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961A77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производственной</w:t>
      </w:r>
      <w:proofErr w:type="gramEnd"/>
      <w:r w:rsidR="003E16F7">
        <w:rPr>
          <w:rFonts w:ascii="Times New Roman" w:hAnsi="Times New Roman" w:cs="Times New Roman"/>
          <w:sz w:val="24"/>
          <w:szCs w:val="24"/>
        </w:rPr>
        <w:t xml:space="preserve"> практики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42030C">
        <w:rPr>
          <w:rFonts w:ascii="Times New Roman" w:hAnsi="Times New Roman" w:cs="Times New Roman"/>
          <w:caps/>
          <w:sz w:val="24"/>
          <w:szCs w:val="24"/>
        </w:rPr>
        <w:t>ПРЕДДИПЛОМНАЯ</w:t>
      </w:r>
      <w:r w:rsidR="003E16F7" w:rsidRPr="003E16F7">
        <w:rPr>
          <w:rFonts w:ascii="Times New Roman" w:hAnsi="Times New Roman" w:cs="Times New Roman"/>
          <w:caps/>
          <w:sz w:val="24"/>
          <w:szCs w:val="24"/>
        </w:rPr>
        <w:t xml:space="preserve"> практика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562392">
        <w:rPr>
          <w:rFonts w:ascii="Times New Roman" w:hAnsi="Times New Roman" w:cs="Times New Roman"/>
          <w:sz w:val="24"/>
          <w:szCs w:val="24"/>
        </w:rPr>
        <w:t xml:space="preserve"> </w:t>
      </w:r>
      <w:r w:rsidR="00562392" w:rsidRPr="00562392">
        <w:rPr>
          <w:rFonts w:ascii="Times New Roman" w:hAnsi="Times New Roman" w:cs="Times New Roman"/>
          <w:sz w:val="24"/>
          <w:szCs w:val="24"/>
        </w:rPr>
        <w:t>(Б2.П.</w:t>
      </w:r>
      <w:r w:rsidR="00562392">
        <w:rPr>
          <w:rFonts w:ascii="Times New Roman" w:hAnsi="Times New Roman" w:cs="Times New Roman"/>
          <w:sz w:val="24"/>
          <w:szCs w:val="24"/>
        </w:rPr>
        <w:t>3</w:t>
      </w:r>
      <w:r w:rsidR="00562392" w:rsidRPr="00562392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27.0</w:t>
      </w:r>
      <w:r w:rsidR="00EB3EB4">
        <w:rPr>
          <w:rFonts w:ascii="Times New Roman" w:hAnsi="Times New Roman" w:cs="Times New Roman"/>
          <w:sz w:val="24"/>
          <w:szCs w:val="24"/>
        </w:rPr>
        <w:t>4</w:t>
      </w:r>
      <w:r w:rsidR="00276679" w:rsidRPr="00276679">
        <w:rPr>
          <w:rFonts w:ascii="Times New Roman" w:hAnsi="Times New Roman" w:cs="Times New Roman"/>
          <w:sz w:val="24"/>
          <w:szCs w:val="24"/>
        </w:rPr>
        <w:t>.01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B3EB4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Default="00EB3EB4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Испытания,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</w:t>
      </w:r>
      <w:r>
        <w:rPr>
          <w:rFonts w:ascii="Times New Roman" w:hAnsi="Times New Roman" w:cs="Times New Roman"/>
          <w:sz w:val="24"/>
          <w:szCs w:val="24"/>
        </w:rPr>
        <w:t xml:space="preserve"> и контроль качества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3E16F7" w:rsidRPr="003E16F7" w:rsidRDefault="003E16F7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F7">
        <w:rPr>
          <w:rFonts w:ascii="Times New Roman" w:hAnsi="Times New Roman" w:cs="Times New Roman"/>
          <w:b/>
          <w:sz w:val="24"/>
          <w:szCs w:val="24"/>
        </w:rPr>
        <w:t>1. Вид практики, способы и формы ее проведения</w:t>
      </w:r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6F7">
        <w:rPr>
          <w:rFonts w:ascii="Times New Roman" w:hAnsi="Times New Roman" w:cs="Times New Roman"/>
          <w:sz w:val="24"/>
          <w:szCs w:val="24"/>
        </w:rPr>
        <w:t xml:space="preserve">Вид практики – </w:t>
      </w:r>
      <w:r w:rsidR="00961A77">
        <w:rPr>
          <w:rFonts w:ascii="Times New Roman" w:hAnsi="Times New Roman" w:cs="Times New Roman"/>
          <w:sz w:val="24"/>
          <w:szCs w:val="24"/>
        </w:rPr>
        <w:t>производственная</w:t>
      </w:r>
      <w:r w:rsidRPr="003E16F7">
        <w:rPr>
          <w:rFonts w:ascii="Times New Roman" w:hAnsi="Times New Roman" w:cs="Times New Roman"/>
          <w:sz w:val="24"/>
          <w:szCs w:val="24"/>
        </w:rPr>
        <w:t>.</w:t>
      </w:r>
    </w:p>
    <w:p w:rsidR="003E16F7" w:rsidRPr="003E16F7" w:rsidRDefault="00961A7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77">
        <w:rPr>
          <w:rFonts w:ascii="Times New Roman" w:hAnsi="Times New Roman" w:cs="Times New Roman"/>
          <w:sz w:val="24"/>
          <w:szCs w:val="24"/>
        </w:rPr>
        <w:t xml:space="preserve">Тип практики – </w:t>
      </w:r>
      <w:r w:rsidR="00157226" w:rsidRPr="00157226">
        <w:rPr>
          <w:rFonts w:ascii="Times New Roman" w:hAnsi="Times New Roman" w:cs="Times New Roman"/>
          <w:sz w:val="24"/>
          <w:szCs w:val="24"/>
        </w:rPr>
        <w:t>практика по получению профессиональных умений и опыта профессиональной деятельности</w:t>
      </w:r>
      <w:r w:rsidRPr="00961A77">
        <w:rPr>
          <w:rFonts w:ascii="Times New Roman" w:hAnsi="Times New Roman" w:cs="Times New Roman"/>
          <w:sz w:val="24"/>
          <w:szCs w:val="24"/>
        </w:rPr>
        <w:t>.</w:t>
      </w:r>
    </w:p>
    <w:p w:rsidR="003E16F7" w:rsidRDefault="003E16F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6F7">
        <w:rPr>
          <w:rFonts w:ascii="Times New Roman" w:hAnsi="Times New Roman" w:cs="Times New Roman"/>
          <w:sz w:val="24"/>
          <w:szCs w:val="24"/>
        </w:rPr>
        <w:t>Способ проведения практики – стационарная</w:t>
      </w:r>
      <w:r w:rsidR="0042030C">
        <w:rPr>
          <w:rFonts w:ascii="Times New Roman" w:hAnsi="Times New Roman" w:cs="Times New Roman"/>
          <w:sz w:val="24"/>
          <w:szCs w:val="24"/>
        </w:rPr>
        <w:t>/выездная</w:t>
      </w:r>
      <w:r w:rsidRPr="003E16F7">
        <w:rPr>
          <w:rFonts w:ascii="Times New Roman" w:hAnsi="Times New Roman" w:cs="Times New Roman"/>
          <w:sz w:val="24"/>
          <w:szCs w:val="24"/>
        </w:rPr>
        <w:t>.</w:t>
      </w:r>
    </w:p>
    <w:p w:rsidR="0033751E" w:rsidRDefault="0033751E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51E">
        <w:rPr>
          <w:rFonts w:ascii="Times New Roman" w:hAnsi="Times New Roman" w:cs="Times New Roman"/>
          <w:sz w:val="24"/>
          <w:szCs w:val="24"/>
        </w:rPr>
        <w:t>Форма проведения практики: практика проводится дискретно по периодам проведения практик.</w:t>
      </w:r>
      <w:bookmarkStart w:id="0" w:name="_GoBack"/>
      <w:bookmarkEnd w:id="0"/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F7">
        <w:rPr>
          <w:rFonts w:ascii="Times New Roman" w:hAnsi="Times New Roman" w:cs="Times New Roman"/>
          <w:b/>
          <w:sz w:val="24"/>
          <w:szCs w:val="24"/>
        </w:rPr>
        <w:t>2. Перечень планируемых результатов обучения при прохождении практики</w:t>
      </w:r>
    </w:p>
    <w:p w:rsidR="003E16F7" w:rsidRDefault="003E16F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6F7">
        <w:rPr>
          <w:rFonts w:ascii="Times New Roman" w:hAnsi="Times New Roman" w:cs="Times New Roman"/>
          <w:sz w:val="24"/>
          <w:szCs w:val="24"/>
        </w:rPr>
        <w:t xml:space="preserve">Прохождение практики направлено на формирование следующих </w:t>
      </w:r>
      <w:r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42030C">
        <w:rPr>
          <w:rFonts w:ascii="Times New Roman" w:hAnsi="Times New Roman" w:cs="Times New Roman"/>
          <w:sz w:val="24"/>
          <w:szCs w:val="24"/>
        </w:rPr>
        <w:t>ПК-1, ПК-2, ПК-3, ПК-5, ПК-11, ПК-12, ПК-14, ПК-16, ПК-29.</w:t>
      </w:r>
    </w:p>
    <w:p w:rsidR="0042030C" w:rsidRPr="0042030C" w:rsidRDefault="0042030C" w:rsidP="004203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30C">
        <w:rPr>
          <w:rFonts w:ascii="Times New Roman" w:hAnsi="Times New Roman" w:cs="Times New Roman"/>
          <w:sz w:val="24"/>
          <w:szCs w:val="24"/>
        </w:rPr>
        <w:t>В результате прохождения практики обучающийся должен:</w:t>
      </w:r>
    </w:p>
    <w:p w:rsidR="0042030C" w:rsidRPr="0042030C" w:rsidRDefault="0042030C" w:rsidP="004203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30C">
        <w:rPr>
          <w:rFonts w:ascii="Times New Roman" w:hAnsi="Times New Roman" w:cs="Times New Roman"/>
          <w:b/>
          <w:sz w:val="24"/>
          <w:szCs w:val="24"/>
        </w:rPr>
        <w:t>ЗНАТЬ</w:t>
      </w:r>
      <w:r w:rsidRPr="0042030C">
        <w:rPr>
          <w:rFonts w:ascii="Times New Roman" w:hAnsi="Times New Roman" w:cs="Times New Roman"/>
          <w:sz w:val="24"/>
          <w:szCs w:val="24"/>
        </w:rPr>
        <w:t>:</w:t>
      </w:r>
    </w:p>
    <w:p w:rsidR="0042030C" w:rsidRPr="0042030C" w:rsidRDefault="0042030C" w:rsidP="004203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30C">
        <w:rPr>
          <w:rFonts w:ascii="Times New Roman" w:hAnsi="Times New Roman" w:cs="Times New Roman"/>
          <w:sz w:val="24"/>
          <w:szCs w:val="24"/>
        </w:rPr>
        <w:t>- актуальные проблемы в области метрологии, стандартизации и подтверждения соответствия;</w:t>
      </w:r>
    </w:p>
    <w:p w:rsidR="0042030C" w:rsidRPr="0042030C" w:rsidRDefault="0042030C" w:rsidP="004203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30C">
        <w:rPr>
          <w:rFonts w:ascii="Times New Roman" w:hAnsi="Times New Roman" w:cs="Times New Roman"/>
          <w:sz w:val="24"/>
          <w:szCs w:val="24"/>
        </w:rPr>
        <w:t>- современные методы ведения научно-исследовательских работ, организации и планирования эксперимента;</w:t>
      </w:r>
    </w:p>
    <w:p w:rsidR="0042030C" w:rsidRPr="0042030C" w:rsidRDefault="0042030C" w:rsidP="004203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30C">
        <w:rPr>
          <w:rFonts w:ascii="Times New Roman" w:hAnsi="Times New Roman" w:cs="Times New Roman"/>
          <w:sz w:val="24"/>
          <w:szCs w:val="24"/>
        </w:rPr>
        <w:t>- методы построения моделей и идентификации исследуемых процессов, явлений и объектов;</w:t>
      </w:r>
    </w:p>
    <w:p w:rsidR="0042030C" w:rsidRPr="0042030C" w:rsidRDefault="0042030C" w:rsidP="004203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30C">
        <w:rPr>
          <w:rFonts w:ascii="Times New Roman" w:hAnsi="Times New Roman" w:cs="Times New Roman"/>
          <w:sz w:val="24"/>
          <w:szCs w:val="24"/>
        </w:rPr>
        <w:t>- теоретические основы обеспечения надежности, безопасности и эффективности технических систем.</w:t>
      </w:r>
    </w:p>
    <w:p w:rsidR="0042030C" w:rsidRPr="0042030C" w:rsidRDefault="0042030C" w:rsidP="004203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30C">
        <w:rPr>
          <w:rFonts w:ascii="Times New Roman" w:hAnsi="Times New Roman" w:cs="Times New Roman"/>
          <w:b/>
          <w:sz w:val="24"/>
          <w:szCs w:val="24"/>
        </w:rPr>
        <w:t>УМЕТЬ</w:t>
      </w:r>
      <w:r w:rsidRPr="0042030C">
        <w:rPr>
          <w:rFonts w:ascii="Times New Roman" w:hAnsi="Times New Roman" w:cs="Times New Roman"/>
          <w:sz w:val="24"/>
          <w:szCs w:val="24"/>
        </w:rPr>
        <w:t>:</w:t>
      </w:r>
    </w:p>
    <w:p w:rsidR="0042030C" w:rsidRPr="0042030C" w:rsidRDefault="0042030C" w:rsidP="004203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30C">
        <w:rPr>
          <w:rFonts w:ascii="Times New Roman" w:hAnsi="Times New Roman" w:cs="Times New Roman"/>
          <w:sz w:val="24"/>
          <w:szCs w:val="24"/>
        </w:rPr>
        <w:t>- формировать комплект документов аккредитации измерительных и испытательных лабораторий;</w:t>
      </w:r>
    </w:p>
    <w:p w:rsidR="0042030C" w:rsidRPr="0042030C" w:rsidRDefault="0042030C" w:rsidP="004203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30C">
        <w:rPr>
          <w:rFonts w:ascii="Times New Roman" w:hAnsi="Times New Roman" w:cs="Times New Roman"/>
          <w:sz w:val="24"/>
          <w:szCs w:val="24"/>
        </w:rPr>
        <w:t>- выбирать и обосновывать способы решения научных задач в области стандартизации и метрологии;</w:t>
      </w:r>
    </w:p>
    <w:p w:rsidR="0042030C" w:rsidRPr="0042030C" w:rsidRDefault="0042030C" w:rsidP="004203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30C">
        <w:rPr>
          <w:rFonts w:ascii="Times New Roman" w:hAnsi="Times New Roman" w:cs="Times New Roman"/>
          <w:sz w:val="24"/>
          <w:szCs w:val="24"/>
        </w:rPr>
        <w:t>- применять физико-математические методы при моделировании задач в метрологии, стандартизации и сертификации;</w:t>
      </w:r>
    </w:p>
    <w:p w:rsidR="0042030C" w:rsidRPr="0042030C" w:rsidRDefault="0042030C" w:rsidP="004203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30C">
        <w:rPr>
          <w:rFonts w:ascii="Times New Roman" w:hAnsi="Times New Roman" w:cs="Times New Roman"/>
          <w:sz w:val="24"/>
          <w:szCs w:val="24"/>
        </w:rPr>
        <w:t>- формировать планы измерений и испытаний для различных измерительных и экспериментальных задач и обрабатывать полученные результаты;</w:t>
      </w:r>
    </w:p>
    <w:p w:rsidR="0042030C" w:rsidRPr="0042030C" w:rsidRDefault="0042030C" w:rsidP="004203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30C">
        <w:rPr>
          <w:rFonts w:ascii="Times New Roman" w:hAnsi="Times New Roman" w:cs="Times New Roman"/>
          <w:sz w:val="24"/>
          <w:szCs w:val="24"/>
        </w:rPr>
        <w:t>- проводить анализ характера и последствий отказов на эффективность производства и разрабатывать для их предотвращения соответствующие метрологические мероприятия и нормативно-техническую документацию в рамках систем качества.</w:t>
      </w:r>
    </w:p>
    <w:p w:rsidR="0042030C" w:rsidRPr="0042030C" w:rsidRDefault="0042030C" w:rsidP="004203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30C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42030C">
        <w:rPr>
          <w:rFonts w:ascii="Times New Roman" w:hAnsi="Times New Roman" w:cs="Times New Roman"/>
          <w:sz w:val="24"/>
          <w:szCs w:val="24"/>
        </w:rPr>
        <w:t>:</w:t>
      </w:r>
    </w:p>
    <w:p w:rsidR="0042030C" w:rsidRPr="0042030C" w:rsidRDefault="0042030C" w:rsidP="004203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30C">
        <w:rPr>
          <w:rFonts w:ascii="Times New Roman" w:hAnsi="Times New Roman" w:cs="Times New Roman"/>
          <w:sz w:val="24"/>
          <w:szCs w:val="24"/>
        </w:rPr>
        <w:t>- навыками практической охраны интеллектуальной собственности;</w:t>
      </w:r>
    </w:p>
    <w:p w:rsidR="0042030C" w:rsidRPr="0042030C" w:rsidRDefault="0042030C" w:rsidP="004203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30C">
        <w:rPr>
          <w:rFonts w:ascii="Times New Roman" w:hAnsi="Times New Roman" w:cs="Times New Roman"/>
          <w:sz w:val="24"/>
          <w:szCs w:val="24"/>
        </w:rPr>
        <w:t>- идеологией всеобщего менеджмента качества;</w:t>
      </w:r>
    </w:p>
    <w:p w:rsidR="0042030C" w:rsidRPr="0042030C" w:rsidRDefault="0042030C" w:rsidP="004203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30C">
        <w:rPr>
          <w:rFonts w:ascii="Times New Roman" w:hAnsi="Times New Roman" w:cs="Times New Roman"/>
          <w:sz w:val="24"/>
          <w:szCs w:val="24"/>
        </w:rPr>
        <w:t>- навыками построения моделей и решения конкретных задач в области метрологии, стандартизации и сертификации;</w:t>
      </w:r>
    </w:p>
    <w:p w:rsidR="0042030C" w:rsidRPr="0042030C" w:rsidRDefault="0042030C" w:rsidP="004203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30C">
        <w:rPr>
          <w:rFonts w:ascii="Times New Roman" w:hAnsi="Times New Roman" w:cs="Times New Roman"/>
          <w:sz w:val="24"/>
          <w:szCs w:val="24"/>
        </w:rPr>
        <w:t>- навыками интерпретации результатов измерительного эксперимента;</w:t>
      </w:r>
    </w:p>
    <w:p w:rsidR="003E16F7" w:rsidRDefault="0042030C" w:rsidP="004203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30C">
        <w:rPr>
          <w:rFonts w:ascii="Times New Roman" w:hAnsi="Times New Roman" w:cs="Times New Roman"/>
          <w:sz w:val="24"/>
          <w:szCs w:val="24"/>
        </w:rPr>
        <w:lastRenderedPageBreak/>
        <w:t>- навыками разработки мероприятий по повышению надежности, безопасности и эффективности продукции и процессов.</w:t>
      </w:r>
    </w:p>
    <w:p w:rsidR="00DF3457" w:rsidRPr="00DF3457" w:rsidRDefault="00DF3457" w:rsidP="0042030C">
      <w:pPr>
        <w:contextualSpacing/>
        <w:jc w:val="both"/>
        <w:rPr>
          <w:rFonts w:ascii="Times New Roman" w:hAnsi="Times New Roman" w:cs="Times New Roman"/>
          <w:szCs w:val="24"/>
        </w:rPr>
      </w:pPr>
      <w:r w:rsidRPr="00DF3457">
        <w:rPr>
          <w:rFonts w:ascii="Times New Roman" w:eastAsia="Calibri" w:hAnsi="Times New Roman" w:cs="Times New Roman"/>
          <w:b/>
          <w:sz w:val="24"/>
          <w:szCs w:val="28"/>
        </w:rPr>
        <w:t>ПРИОБРЕСТИ</w:t>
      </w:r>
      <w:r w:rsidRPr="00DF3457">
        <w:rPr>
          <w:rFonts w:ascii="Times New Roman" w:eastAsia="Calibri" w:hAnsi="Times New Roman" w:cs="Times New Roman"/>
          <w:sz w:val="24"/>
          <w:szCs w:val="28"/>
        </w:rPr>
        <w:t xml:space="preserve"> опыт производственно-технологической, организационно-управленческой и научно-педагогической деятельности.</w:t>
      </w:r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F7">
        <w:rPr>
          <w:rFonts w:ascii="Times New Roman" w:hAnsi="Times New Roman" w:cs="Times New Roman"/>
          <w:b/>
          <w:sz w:val="24"/>
          <w:szCs w:val="24"/>
        </w:rPr>
        <w:t>3. Содержание практики</w:t>
      </w:r>
    </w:p>
    <w:p w:rsidR="00946D37" w:rsidRPr="00946D37" w:rsidRDefault="00946D37" w:rsidP="00946D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D37">
        <w:rPr>
          <w:rFonts w:ascii="Times New Roman" w:hAnsi="Times New Roman" w:cs="Times New Roman"/>
          <w:sz w:val="24"/>
          <w:szCs w:val="24"/>
        </w:rPr>
        <w:t>Составление индивидуального плана работ.</w:t>
      </w:r>
    </w:p>
    <w:p w:rsidR="00946D37" w:rsidRPr="00946D37" w:rsidRDefault="00946D37" w:rsidP="00946D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D37">
        <w:rPr>
          <w:rFonts w:ascii="Times New Roman" w:hAnsi="Times New Roman" w:cs="Times New Roman"/>
          <w:sz w:val="24"/>
          <w:szCs w:val="24"/>
        </w:rPr>
        <w:t>Выполнение программы практики.</w:t>
      </w:r>
    </w:p>
    <w:p w:rsidR="00946D37" w:rsidRPr="00946D37" w:rsidRDefault="00EF15F3" w:rsidP="00946D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</w:t>
      </w:r>
      <w:r w:rsidR="00946D37" w:rsidRPr="00946D37">
        <w:rPr>
          <w:rFonts w:ascii="Times New Roman" w:hAnsi="Times New Roman" w:cs="Times New Roman"/>
          <w:sz w:val="24"/>
          <w:szCs w:val="24"/>
        </w:rPr>
        <w:t xml:space="preserve"> отчета по практике.</w:t>
      </w:r>
    </w:p>
    <w:p w:rsidR="003E16F7" w:rsidRDefault="00946D37" w:rsidP="00946D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D37">
        <w:rPr>
          <w:rFonts w:ascii="Times New Roman" w:hAnsi="Times New Roman" w:cs="Times New Roman"/>
          <w:sz w:val="24"/>
          <w:szCs w:val="24"/>
        </w:rPr>
        <w:t>Подготовка к защите отчета по практике.</w:t>
      </w:r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F7">
        <w:rPr>
          <w:rFonts w:ascii="Times New Roman" w:hAnsi="Times New Roman" w:cs="Times New Roman"/>
          <w:b/>
          <w:sz w:val="24"/>
          <w:szCs w:val="24"/>
        </w:rPr>
        <w:t>4. Объем практики и ее продолжительность</w:t>
      </w:r>
    </w:p>
    <w:p w:rsidR="001A3BC3" w:rsidRDefault="001A3BC3" w:rsidP="000E35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</w:t>
      </w:r>
      <w:r w:rsidR="00961A7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:rsidR="0042030C" w:rsidRPr="000E3551" w:rsidRDefault="0042030C" w:rsidP="004203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551">
        <w:rPr>
          <w:rFonts w:ascii="Times New Roman" w:hAnsi="Times New Roman" w:cs="Times New Roman"/>
          <w:sz w:val="24"/>
          <w:szCs w:val="24"/>
        </w:rPr>
        <w:t xml:space="preserve">Объем практики </w:t>
      </w:r>
      <w:r>
        <w:rPr>
          <w:rFonts w:ascii="Times New Roman" w:hAnsi="Times New Roman" w:cs="Times New Roman"/>
          <w:sz w:val="24"/>
          <w:szCs w:val="24"/>
        </w:rPr>
        <w:t xml:space="preserve">– 9 зачетных единиц (324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 недель</w:t>
      </w:r>
      <w:r w:rsidRPr="000E3551">
        <w:rPr>
          <w:rFonts w:ascii="Times New Roman" w:hAnsi="Times New Roman" w:cs="Times New Roman"/>
          <w:sz w:val="24"/>
          <w:szCs w:val="24"/>
        </w:rPr>
        <w:t>).</w:t>
      </w:r>
    </w:p>
    <w:p w:rsidR="003E16F7" w:rsidRDefault="0042030C" w:rsidP="004203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551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  <w:r>
        <w:rPr>
          <w:rFonts w:ascii="Times New Roman" w:hAnsi="Times New Roman" w:cs="Times New Roman"/>
          <w:sz w:val="24"/>
          <w:szCs w:val="24"/>
        </w:rPr>
        <w:t xml:space="preserve"> с оценкой</w:t>
      </w:r>
      <w:r w:rsidRPr="000E3551">
        <w:rPr>
          <w:rFonts w:ascii="Times New Roman" w:hAnsi="Times New Roman" w:cs="Times New Roman"/>
          <w:sz w:val="24"/>
          <w:szCs w:val="24"/>
        </w:rPr>
        <w:t>.</w:t>
      </w:r>
    </w:p>
    <w:p w:rsidR="00961A77" w:rsidRDefault="00961A77" w:rsidP="000E35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77">
        <w:rPr>
          <w:rFonts w:ascii="Times New Roman" w:hAnsi="Times New Roman" w:cs="Times New Roman"/>
          <w:sz w:val="24"/>
          <w:szCs w:val="24"/>
        </w:rPr>
        <w:t>Для заочной форм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61A77"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:rsidR="00B046C2" w:rsidRPr="000E3551" w:rsidRDefault="00B046C2" w:rsidP="00B046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551">
        <w:rPr>
          <w:rFonts w:ascii="Times New Roman" w:hAnsi="Times New Roman" w:cs="Times New Roman"/>
          <w:sz w:val="24"/>
          <w:szCs w:val="24"/>
        </w:rPr>
        <w:t xml:space="preserve">Объем практики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2030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зачетных единиц (</w:t>
      </w:r>
      <w:r w:rsidR="0042030C">
        <w:rPr>
          <w:rFonts w:ascii="Times New Roman" w:hAnsi="Times New Roman" w:cs="Times New Roman"/>
          <w:sz w:val="24"/>
          <w:szCs w:val="24"/>
        </w:rPr>
        <w:t>540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30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недель</w:t>
      </w:r>
      <w:r w:rsidRPr="000E3551">
        <w:rPr>
          <w:rFonts w:ascii="Times New Roman" w:hAnsi="Times New Roman" w:cs="Times New Roman"/>
          <w:sz w:val="24"/>
          <w:szCs w:val="24"/>
        </w:rPr>
        <w:t>).</w:t>
      </w:r>
    </w:p>
    <w:p w:rsidR="00961A77" w:rsidRPr="00152A7C" w:rsidRDefault="00B046C2" w:rsidP="00B046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551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  <w:r>
        <w:rPr>
          <w:rFonts w:ascii="Times New Roman" w:hAnsi="Times New Roman" w:cs="Times New Roman"/>
          <w:sz w:val="24"/>
          <w:szCs w:val="24"/>
        </w:rPr>
        <w:t xml:space="preserve"> с оценкой</w:t>
      </w:r>
      <w:r w:rsidRPr="000E3551">
        <w:rPr>
          <w:rFonts w:ascii="Times New Roman" w:hAnsi="Times New Roman" w:cs="Times New Roman"/>
          <w:sz w:val="24"/>
          <w:szCs w:val="24"/>
        </w:rPr>
        <w:t>.</w:t>
      </w:r>
    </w:p>
    <w:sectPr w:rsidR="00961A77" w:rsidRPr="00152A7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73EC0"/>
    <w:rsid w:val="000E3551"/>
    <w:rsid w:val="000E5B62"/>
    <w:rsid w:val="00142E74"/>
    <w:rsid w:val="00157226"/>
    <w:rsid w:val="001A3BC3"/>
    <w:rsid w:val="00235A8F"/>
    <w:rsid w:val="00263F6E"/>
    <w:rsid w:val="00276679"/>
    <w:rsid w:val="0028259C"/>
    <w:rsid w:val="002826CC"/>
    <w:rsid w:val="00287B6A"/>
    <w:rsid w:val="002C133F"/>
    <w:rsid w:val="002E59E5"/>
    <w:rsid w:val="002F42CB"/>
    <w:rsid w:val="00317A61"/>
    <w:rsid w:val="0033751E"/>
    <w:rsid w:val="00343F43"/>
    <w:rsid w:val="00377ECE"/>
    <w:rsid w:val="003A7AA4"/>
    <w:rsid w:val="003B451E"/>
    <w:rsid w:val="003E16F7"/>
    <w:rsid w:val="00402505"/>
    <w:rsid w:val="004151C1"/>
    <w:rsid w:val="0042030C"/>
    <w:rsid w:val="00427CA1"/>
    <w:rsid w:val="004B1BAF"/>
    <w:rsid w:val="004B4DBB"/>
    <w:rsid w:val="005621F8"/>
    <w:rsid w:val="00562392"/>
    <w:rsid w:val="00590917"/>
    <w:rsid w:val="005A358C"/>
    <w:rsid w:val="00632136"/>
    <w:rsid w:val="006374F4"/>
    <w:rsid w:val="0066607A"/>
    <w:rsid w:val="00690446"/>
    <w:rsid w:val="00782041"/>
    <w:rsid w:val="00786516"/>
    <w:rsid w:val="00790E12"/>
    <w:rsid w:val="007E3C95"/>
    <w:rsid w:val="00807551"/>
    <w:rsid w:val="008710BF"/>
    <w:rsid w:val="008C19F3"/>
    <w:rsid w:val="008E24DB"/>
    <w:rsid w:val="008E7ED1"/>
    <w:rsid w:val="00905EAF"/>
    <w:rsid w:val="00921139"/>
    <w:rsid w:val="00946D37"/>
    <w:rsid w:val="00956DDC"/>
    <w:rsid w:val="00961A77"/>
    <w:rsid w:val="00B046C2"/>
    <w:rsid w:val="00C31EC1"/>
    <w:rsid w:val="00C51C4B"/>
    <w:rsid w:val="00CA35C1"/>
    <w:rsid w:val="00CC087A"/>
    <w:rsid w:val="00CD56FA"/>
    <w:rsid w:val="00CE1B76"/>
    <w:rsid w:val="00D06585"/>
    <w:rsid w:val="00D5011C"/>
    <w:rsid w:val="00D5166C"/>
    <w:rsid w:val="00DC1018"/>
    <w:rsid w:val="00DF3457"/>
    <w:rsid w:val="00E271C8"/>
    <w:rsid w:val="00E50069"/>
    <w:rsid w:val="00E64B0B"/>
    <w:rsid w:val="00E846B1"/>
    <w:rsid w:val="00EB3EB4"/>
    <w:rsid w:val="00EF15F3"/>
    <w:rsid w:val="00F2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66</cp:revision>
  <cp:lastPrinted>2016-02-25T08:02:00Z</cp:lastPrinted>
  <dcterms:created xsi:type="dcterms:W3CDTF">2016-02-10T06:02:00Z</dcterms:created>
  <dcterms:modified xsi:type="dcterms:W3CDTF">2018-01-26T23:13:00Z</dcterms:modified>
</cp:coreProperties>
</file>