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Иностранные языки</w:t>
      </w:r>
      <w:r w:rsidRPr="008E203C">
        <w:rPr>
          <w:sz w:val="28"/>
          <w:szCs w:val="28"/>
        </w:rPr>
        <w:t>»</w:t>
      </w: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4492" w:rsidRPr="00B6192C" w:rsidRDefault="00B04492" w:rsidP="00B0449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1F4C" w:rsidRPr="00B6192C" w:rsidRDefault="002D1F4C" w:rsidP="00B0449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1F4C" w:rsidRPr="00B6192C" w:rsidRDefault="002D1F4C" w:rsidP="00B0449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D1F4C" w:rsidRPr="00B6192C" w:rsidRDefault="002D1F4C" w:rsidP="00B0449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04492" w:rsidRPr="00B04492" w:rsidRDefault="00B04492" w:rsidP="00B0449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04492" w:rsidRPr="00B04492" w:rsidRDefault="00B04492" w:rsidP="00B0449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04492" w:rsidRDefault="00B04492" w:rsidP="00B0449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38E7" w:rsidRPr="00B04492" w:rsidRDefault="00B538E7" w:rsidP="00B0449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04492" w:rsidRPr="00D2714B" w:rsidRDefault="00B04492" w:rsidP="00B04492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04492" w:rsidRPr="00D2714B" w:rsidRDefault="00B04492" w:rsidP="00B04492">
      <w:pPr>
        <w:widowControl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B538E7">
        <w:rPr>
          <w:iCs/>
          <w:sz w:val="28"/>
          <w:szCs w:val="28"/>
        </w:rPr>
        <w:t>дисциплины</w:t>
      </w:r>
    </w:p>
    <w:p w:rsidR="00B04492" w:rsidRPr="00D2714B" w:rsidRDefault="00B04492" w:rsidP="00B0449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A50ACE">
        <w:rPr>
          <w:sz w:val="28"/>
          <w:szCs w:val="28"/>
        </w:rPr>
        <w:t xml:space="preserve">ДЕЛОВОЙ </w:t>
      </w:r>
      <w:r>
        <w:rPr>
          <w:sz w:val="28"/>
          <w:szCs w:val="28"/>
        </w:rPr>
        <w:t>ИНОСТРАННЫЙ ЯЗЫК</w:t>
      </w:r>
      <w:r w:rsidRPr="00D2714B">
        <w:rPr>
          <w:sz w:val="28"/>
          <w:szCs w:val="28"/>
        </w:rPr>
        <w:t>» (</w:t>
      </w:r>
      <w:r w:rsidR="00A50ACE">
        <w:rPr>
          <w:sz w:val="28"/>
          <w:szCs w:val="28"/>
        </w:rPr>
        <w:t>Б1.Б</w:t>
      </w:r>
      <w:r>
        <w:rPr>
          <w:sz w:val="28"/>
          <w:szCs w:val="28"/>
        </w:rPr>
        <w:t>.</w:t>
      </w:r>
      <w:r w:rsidR="00A50ACE">
        <w:rPr>
          <w:sz w:val="28"/>
          <w:szCs w:val="28"/>
        </w:rPr>
        <w:t>6</w:t>
      </w:r>
      <w:r w:rsidRPr="00D2714B">
        <w:rPr>
          <w:sz w:val="28"/>
          <w:szCs w:val="28"/>
        </w:rPr>
        <w:t>)</w:t>
      </w:r>
    </w:p>
    <w:p w:rsidR="00B04492" w:rsidRPr="00D2714B" w:rsidRDefault="00B04492" w:rsidP="00B0449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04492" w:rsidRPr="00D2714B" w:rsidRDefault="00B04492" w:rsidP="00B0449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B04492" w:rsidRPr="00D2714B" w:rsidRDefault="00B04492" w:rsidP="00B04492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714B">
        <w:rPr>
          <w:sz w:val="28"/>
          <w:szCs w:val="28"/>
        </w:rPr>
        <w:t>магистерск</w:t>
      </w:r>
      <w:r w:rsidR="00B538E7">
        <w:rPr>
          <w:sz w:val="28"/>
          <w:szCs w:val="28"/>
        </w:rPr>
        <w:t>ой</w:t>
      </w:r>
      <w:r w:rsidRPr="00D2714B">
        <w:rPr>
          <w:sz w:val="28"/>
          <w:szCs w:val="28"/>
        </w:rPr>
        <w:t xml:space="preserve"> программ</w:t>
      </w:r>
      <w:r w:rsidR="00B538E7">
        <w:rPr>
          <w:sz w:val="28"/>
          <w:szCs w:val="28"/>
        </w:rPr>
        <w:t>е</w:t>
      </w:r>
    </w:p>
    <w:p w:rsidR="00B04492" w:rsidRDefault="00B04492" w:rsidP="00B04492">
      <w:pPr>
        <w:widowControl/>
        <w:spacing w:before="120" w:after="120"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Организация строительства</w:t>
      </w:r>
      <w:r>
        <w:rPr>
          <w:sz w:val="28"/>
          <w:szCs w:val="28"/>
        </w:rPr>
        <w:br/>
        <w:t>высокоскоростных железнодорожных магистралей</w:t>
      </w:r>
      <w:r w:rsidRPr="00D2714B">
        <w:rPr>
          <w:sz w:val="28"/>
          <w:szCs w:val="28"/>
        </w:rPr>
        <w:t>»</w:t>
      </w:r>
    </w:p>
    <w:p w:rsidR="00B04492" w:rsidRPr="00D2714B" w:rsidRDefault="00B04492" w:rsidP="00B04492">
      <w:pPr>
        <w:widowControl/>
        <w:spacing w:line="360" w:lineRule="auto"/>
        <w:ind w:firstLine="0"/>
        <w:jc w:val="center"/>
        <w:rPr>
          <w:i/>
          <w:sz w:val="28"/>
          <w:szCs w:val="28"/>
        </w:rPr>
      </w:pPr>
    </w:p>
    <w:p w:rsidR="00B04492" w:rsidRPr="00D2714B" w:rsidRDefault="00B04492" w:rsidP="00B0449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обучения – очная</w:t>
      </w:r>
      <w:r>
        <w:rPr>
          <w:sz w:val="28"/>
          <w:szCs w:val="28"/>
        </w:rPr>
        <w:t>, заочная</w:t>
      </w: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4492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38E7" w:rsidRDefault="00B538E7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38E7" w:rsidRDefault="00B538E7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38E7" w:rsidRDefault="00B538E7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38E7" w:rsidRDefault="00B538E7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7746" w:rsidRPr="00B6192C" w:rsidRDefault="00FA7746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1F4C" w:rsidRPr="00B6192C" w:rsidRDefault="002D1F4C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D1F4C" w:rsidRPr="00B6192C" w:rsidRDefault="002D1F4C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4492" w:rsidRPr="00D2714B" w:rsidRDefault="00B04492" w:rsidP="00B044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B04492" w:rsidP="00B04492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A78E1">
        <w:rPr>
          <w:sz w:val="28"/>
          <w:szCs w:val="28"/>
        </w:rPr>
        <w:t>8</w:t>
      </w:r>
      <w:r w:rsidR="008649D8" w:rsidRPr="00D2714B">
        <w:rPr>
          <w:sz w:val="28"/>
          <w:szCs w:val="28"/>
        </w:rPr>
        <w:br w:type="page"/>
      </w:r>
    </w:p>
    <w:p w:rsidR="00E55305" w:rsidRPr="00D2714B" w:rsidRDefault="007843CC" w:rsidP="00E55305">
      <w:pPr>
        <w:widowControl/>
        <w:spacing w:line="276" w:lineRule="auto"/>
        <w:ind w:firstLine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-919598</wp:posOffset>
            </wp:positionH>
            <wp:positionV relativeFrom="paragraph">
              <wp:posOffset>-484959</wp:posOffset>
            </wp:positionV>
            <wp:extent cx="7219146" cy="992777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ст согласований ОСН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597" cy="9936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5305" w:rsidRPr="00D2714B" w:rsidRDefault="00E55305" w:rsidP="00E5530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ЛИСТ СОГЛАСОВАНИЙ </w:t>
      </w:r>
    </w:p>
    <w:p w:rsidR="00E55305" w:rsidRPr="00D2714B" w:rsidRDefault="00E55305" w:rsidP="00E55305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E55305" w:rsidRPr="00D2714B" w:rsidRDefault="00E55305" w:rsidP="00E5530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</w:t>
      </w:r>
      <w:r w:rsidRPr="00D2714B">
        <w:rPr>
          <w:sz w:val="28"/>
          <w:szCs w:val="28"/>
        </w:rPr>
        <w:t xml:space="preserve">обсуждена на заседании кафедры </w:t>
      </w:r>
      <w:r>
        <w:rPr>
          <w:sz w:val="28"/>
          <w:szCs w:val="28"/>
          <w:lang w:eastAsia="en-US"/>
        </w:rPr>
        <w:t>«Иностранные языки»</w:t>
      </w:r>
    </w:p>
    <w:p w:rsidR="00E55305" w:rsidRDefault="00E55305" w:rsidP="00E5530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lang w:eastAsia="en-US"/>
        </w:rPr>
        <w:t>№ 9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>24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апреля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8</w:t>
      </w:r>
      <w:r w:rsidRPr="00D2714B">
        <w:rPr>
          <w:sz w:val="28"/>
          <w:szCs w:val="28"/>
          <w:lang w:eastAsia="en-US"/>
        </w:rPr>
        <w:t xml:space="preserve"> г.</w:t>
      </w:r>
    </w:p>
    <w:p w:rsidR="00E55305" w:rsidRPr="00D2714B" w:rsidRDefault="00E55305" w:rsidP="00E5530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55305" w:rsidRPr="00D2714B" w:rsidRDefault="00E55305" w:rsidP="00E55305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E55305" w:rsidRPr="00D2714B" w:rsidTr="008B097E">
        <w:tc>
          <w:tcPr>
            <w:tcW w:w="5070" w:type="dxa"/>
          </w:tcPr>
          <w:p w:rsidR="00E55305" w:rsidRPr="00D2714B" w:rsidRDefault="00E55305" w:rsidP="008B09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Pr="00D2714B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Pr="00D2714B">
              <w:rPr>
                <w:sz w:val="28"/>
                <w:szCs w:val="28"/>
              </w:rPr>
              <w:t xml:space="preserve"> кафедрой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eastAsia="en-US"/>
              </w:rPr>
              <w:t>«Иностранные языки»</w:t>
            </w:r>
          </w:p>
          <w:p w:rsidR="00E55305" w:rsidRPr="00D2714B" w:rsidRDefault="00E55305" w:rsidP="008B09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55305" w:rsidRPr="00D2714B" w:rsidRDefault="00E55305" w:rsidP="008B09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55305" w:rsidRPr="00D2714B" w:rsidRDefault="00E55305" w:rsidP="008B09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E33">
              <w:rPr>
                <w:sz w:val="28"/>
                <w:szCs w:val="28"/>
              </w:rPr>
              <w:t>Е.А. </w:t>
            </w:r>
            <w:proofErr w:type="spellStart"/>
            <w:r>
              <w:rPr>
                <w:sz w:val="28"/>
                <w:szCs w:val="28"/>
              </w:rPr>
              <w:t>Рипачёва</w:t>
            </w:r>
            <w:proofErr w:type="spellEnd"/>
          </w:p>
        </w:tc>
      </w:tr>
      <w:tr w:rsidR="00E55305" w:rsidRPr="00D2714B" w:rsidTr="008B097E">
        <w:tc>
          <w:tcPr>
            <w:tcW w:w="5070" w:type="dxa"/>
          </w:tcPr>
          <w:p w:rsidR="00E55305" w:rsidRPr="00D2714B" w:rsidRDefault="00E55305" w:rsidP="008B09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24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E55305" w:rsidRPr="00D2714B" w:rsidRDefault="00E55305" w:rsidP="008B09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55305" w:rsidRPr="00D2714B" w:rsidRDefault="00E55305" w:rsidP="008B09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D1F4C" w:rsidRPr="00D2714B" w:rsidRDefault="002D1F4C" w:rsidP="002D1F4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2D1F4C" w:rsidRPr="00D2714B" w:rsidTr="00294AE9">
        <w:tc>
          <w:tcPr>
            <w:tcW w:w="5070" w:type="dxa"/>
          </w:tcPr>
          <w:p w:rsidR="002D1F4C" w:rsidRDefault="002D1F4C" w:rsidP="002D1F4C">
            <w:pPr>
              <w:widowControl/>
              <w:tabs>
                <w:tab w:val="left" w:pos="851"/>
              </w:tabs>
              <w:spacing w:after="240"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  <w:p w:rsidR="002D1F4C" w:rsidRDefault="002D1F4C" w:rsidP="002D1F4C">
            <w:pPr>
              <w:widowControl/>
              <w:tabs>
                <w:tab w:val="left" w:pos="851"/>
              </w:tabs>
              <w:spacing w:after="240"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  <w:p w:rsidR="002D1F4C" w:rsidRPr="002D1F4C" w:rsidRDefault="002D1F4C" w:rsidP="002D1F4C">
            <w:pPr>
              <w:widowControl/>
              <w:tabs>
                <w:tab w:val="left" w:pos="851"/>
              </w:tabs>
              <w:spacing w:after="240"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vAlign w:val="bottom"/>
          </w:tcPr>
          <w:p w:rsidR="002D1F4C" w:rsidRPr="002D1F4C" w:rsidRDefault="002D1F4C" w:rsidP="002D1F4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vAlign w:val="bottom"/>
          </w:tcPr>
          <w:p w:rsidR="002D1F4C" w:rsidRPr="002D1F4C" w:rsidRDefault="002D1F4C" w:rsidP="002D1F4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2D1F4C" w:rsidRPr="00D2714B" w:rsidTr="00294AE9">
        <w:tc>
          <w:tcPr>
            <w:tcW w:w="5070" w:type="dxa"/>
          </w:tcPr>
          <w:p w:rsidR="002D1F4C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«Транспортное строительство»</w:t>
            </w:r>
          </w:p>
        </w:tc>
        <w:tc>
          <w:tcPr>
            <w:tcW w:w="1701" w:type="dxa"/>
            <w:vAlign w:val="bottom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 Суровцева</w:t>
            </w:r>
          </w:p>
        </w:tc>
      </w:tr>
      <w:tr w:rsidR="002D1F4C" w:rsidRPr="00D2714B" w:rsidTr="00294AE9">
        <w:tc>
          <w:tcPr>
            <w:tcW w:w="5070" w:type="dxa"/>
          </w:tcPr>
          <w:p w:rsidR="002D1F4C" w:rsidRPr="00D2714B" w:rsidRDefault="00553BFF" w:rsidP="00B538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  <w:lang w:eastAsia="en-US"/>
              </w:rPr>
              <w:t>«</w:t>
            </w:r>
            <w:r w:rsidR="00B538E7">
              <w:rPr>
                <w:sz w:val="28"/>
                <w:szCs w:val="28"/>
                <w:lang w:eastAsia="en-US"/>
              </w:rPr>
              <w:t>___</w:t>
            </w:r>
            <w:r w:rsidRPr="00D2714B">
              <w:rPr>
                <w:sz w:val="28"/>
                <w:szCs w:val="28"/>
                <w:lang w:eastAsia="en-US"/>
              </w:rPr>
              <w:t xml:space="preserve">» </w:t>
            </w:r>
            <w:r w:rsidR="00B538E7">
              <w:rPr>
                <w:sz w:val="28"/>
                <w:szCs w:val="28"/>
                <w:lang w:eastAsia="en-US"/>
              </w:rPr>
              <w:t>апреля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D2714B">
              <w:rPr>
                <w:sz w:val="28"/>
                <w:szCs w:val="28"/>
                <w:lang w:eastAsia="en-US"/>
              </w:rPr>
              <w:t>201</w:t>
            </w:r>
            <w:r w:rsidR="00B538E7">
              <w:rPr>
                <w:sz w:val="28"/>
                <w:szCs w:val="28"/>
                <w:lang w:eastAsia="en-US"/>
              </w:rPr>
              <w:t>8</w:t>
            </w:r>
            <w:r w:rsidRPr="00D2714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1F4C" w:rsidRPr="00D2714B" w:rsidTr="00294AE9">
        <w:tc>
          <w:tcPr>
            <w:tcW w:w="5070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1F4C" w:rsidRPr="00D2714B" w:rsidTr="00294AE9">
        <w:tc>
          <w:tcPr>
            <w:tcW w:w="5070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D1F4C" w:rsidTr="00294AE9">
        <w:tc>
          <w:tcPr>
            <w:tcW w:w="5070" w:type="dxa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D1F4C" w:rsidTr="0029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53BFF" w:rsidRDefault="00553BFF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 «Организация строительства</w:t>
            </w:r>
            <w:r>
              <w:rPr>
                <w:sz w:val="28"/>
                <w:szCs w:val="28"/>
              </w:rPr>
              <w:br/>
              <w:t>высокоскоростных железнодорожных магистралей»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7836" w:rsidRDefault="00B87836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7836" w:rsidRDefault="00B87836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7836" w:rsidRDefault="00B87836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7836" w:rsidRDefault="00B87836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87836" w:rsidRDefault="00B87836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7836" w:rsidRDefault="00B87836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7836" w:rsidRDefault="00B87836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7836" w:rsidRDefault="00B87836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 Колос</w:t>
            </w:r>
          </w:p>
        </w:tc>
      </w:tr>
      <w:tr w:rsidR="002D1F4C" w:rsidTr="0029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D1F4C" w:rsidRDefault="00B538E7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D2714B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апреля  </w:t>
            </w:r>
            <w:r w:rsidRPr="00D2714B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2714B">
              <w:rPr>
                <w:sz w:val="28"/>
                <w:szCs w:val="28"/>
                <w:lang w:eastAsia="en-US"/>
              </w:rPr>
              <w:t xml:space="preserve"> г.</w:t>
            </w:r>
          </w:p>
          <w:p w:rsidR="00553BFF" w:rsidRDefault="00553BFF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553BFF" w:rsidRDefault="00553BFF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D1F4C" w:rsidRPr="00D2714B" w:rsidRDefault="002D1F4C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B42F9" w:rsidRPr="00D2714B" w:rsidRDefault="008649D8" w:rsidP="005B42F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5B42F9" w:rsidRPr="00D2714B">
        <w:rPr>
          <w:b/>
          <w:bCs/>
          <w:sz w:val="28"/>
          <w:szCs w:val="28"/>
        </w:rPr>
        <w:t>1. Цели и задачи дисциплины</w:t>
      </w:r>
    </w:p>
    <w:p w:rsidR="005B42F9" w:rsidRPr="00D2714B" w:rsidRDefault="005B42F9" w:rsidP="005B42F9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14 г., приказ № 1419 </w:t>
      </w:r>
      <w:r w:rsidRPr="00D2714B">
        <w:rPr>
          <w:sz w:val="28"/>
          <w:szCs w:val="28"/>
        </w:rPr>
        <w:t>по направлению</w:t>
      </w:r>
      <w:r w:rsidRPr="00531F50">
        <w:rPr>
          <w:sz w:val="28"/>
          <w:szCs w:val="28"/>
        </w:rPr>
        <w:t>08.04.01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Деловой иностранный язык</w:t>
      </w:r>
      <w:r w:rsidRPr="00D2714B">
        <w:rPr>
          <w:sz w:val="28"/>
          <w:szCs w:val="28"/>
        </w:rPr>
        <w:t>».</w:t>
      </w: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и профессионального общения.</w:t>
      </w: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5B42F9" w:rsidRPr="00EC47F5" w:rsidRDefault="005B42F9" w:rsidP="005B42F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у обучающихся когнитивной компетентности;</w:t>
      </w:r>
    </w:p>
    <w:p w:rsidR="005B42F9" w:rsidRPr="00EC47F5" w:rsidRDefault="005B42F9" w:rsidP="005B42F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  социокультурной компетентности;</w:t>
      </w:r>
    </w:p>
    <w:p w:rsidR="005B42F9" w:rsidRPr="00EC47F5" w:rsidRDefault="005B42F9" w:rsidP="005B42F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прагматической компетентности;</w:t>
      </w:r>
    </w:p>
    <w:p w:rsidR="005B42F9" w:rsidRPr="00EC47F5" w:rsidRDefault="005B42F9" w:rsidP="005B42F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EC47F5">
        <w:rPr>
          <w:sz w:val="28"/>
          <w:szCs w:val="28"/>
        </w:rPr>
        <w:t>азвитие и воспитание личностных качеств обучающихся средствами иностранного языка</w:t>
      </w:r>
    </w:p>
    <w:p w:rsidR="005B42F9" w:rsidRPr="00D2714B" w:rsidRDefault="005B42F9" w:rsidP="005B42F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B42F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5B42F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B42F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B42F9" w:rsidRDefault="005B42F9" w:rsidP="005B42F9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особенности системы изучаемого иностранного языка, его грамматические и лексические аспекты, относящиеся к деловому общению, письменному и устному;</w:t>
      </w:r>
    </w:p>
    <w:p w:rsidR="005B42F9" w:rsidRDefault="005B42F9" w:rsidP="005B42F9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лексику делового и профессионального характера;</w:t>
      </w:r>
    </w:p>
    <w:p w:rsidR="005B42F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B42F9" w:rsidRDefault="005B42F9" w:rsidP="005B42F9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применять знания иностранного языка при проведении рабочих переговоров и составлении деловых документов;</w:t>
      </w:r>
    </w:p>
    <w:p w:rsidR="005B42F9" w:rsidRPr="00B717ED" w:rsidRDefault="005B42F9" w:rsidP="005B42F9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использовать знания иностранного языка в ситуациях профессионального общения (в соответствии с избранной специальностью);</w:t>
      </w:r>
    </w:p>
    <w:p w:rsidR="005B42F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B42F9" w:rsidRDefault="005B42F9" w:rsidP="005B42F9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коммуникативными навыками в ситуациях делового общения на иностранном языке;</w:t>
      </w:r>
    </w:p>
    <w:p w:rsidR="005B42F9" w:rsidRPr="00486BD1" w:rsidRDefault="005B42F9" w:rsidP="005B42F9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деловым иностранным языком в объеме, необходимом для работы с аутентичными источниками информации</w:t>
      </w:r>
      <w:r w:rsidRPr="00486BD1">
        <w:rPr>
          <w:sz w:val="28"/>
          <w:szCs w:val="28"/>
        </w:rPr>
        <w:t>.</w:t>
      </w:r>
    </w:p>
    <w:p w:rsidR="005B42F9" w:rsidRPr="00985000" w:rsidRDefault="005B42F9" w:rsidP="005B42F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 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B42F9" w:rsidRDefault="005B42F9" w:rsidP="005B42F9">
      <w:pPr>
        <w:widowControl/>
        <w:spacing w:line="240" w:lineRule="auto"/>
        <w:ind w:firstLine="0"/>
        <w:rPr>
          <w:sz w:val="28"/>
          <w:szCs w:val="28"/>
        </w:rPr>
      </w:pPr>
    </w:p>
    <w:p w:rsidR="005B42F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5B42F9" w:rsidRPr="006D4EB7" w:rsidRDefault="005B42F9" w:rsidP="005B42F9">
      <w:pPr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6D4EB7">
        <w:rPr>
          <w:sz w:val="28"/>
          <w:szCs w:val="28"/>
        </w:rPr>
        <w:t>способность к абстрактному мышлению, анализу, синтезу (ОК</w:t>
      </w:r>
      <w:r w:rsidRPr="006D4EB7">
        <w:rPr>
          <w:sz w:val="28"/>
          <w:szCs w:val="28"/>
        </w:rPr>
        <w:softHyphen/>
        <w:t>-1);</w:t>
      </w:r>
    </w:p>
    <w:p w:rsidR="005B42F9" w:rsidRPr="006D4EB7" w:rsidRDefault="005B42F9" w:rsidP="005B42F9">
      <w:pPr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6D4EB7">
        <w:rPr>
          <w:sz w:val="28"/>
          <w:szCs w:val="28"/>
        </w:rPr>
        <w:t>готовность к действовать в нестандартных ситуациях, нести социальную и этическую ответственность за принятые решения (ОК-2).</w:t>
      </w:r>
    </w:p>
    <w:p w:rsidR="005B42F9" w:rsidRPr="00C573A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575E60">
        <w:rPr>
          <w:sz w:val="28"/>
          <w:szCs w:val="28"/>
        </w:rPr>
        <w:t>Изучение</w:t>
      </w:r>
      <w:r w:rsidRPr="001E6889">
        <w:rPr>
          <w:sz w:val="28"/>
          <w:szCs w:val="28"/>
        </w:rPr>
        <w:t xml:space="preserve"> дисциплины направлено на формирование следующих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5B42F9" w:rsidRPr="006D4EB7" w:rsidRDefault="005B42F9" w:rsidP="005B42F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D4EB7">
        <w:rPr>
          <w:sz w:val="28"/>
          <w:szCs w:val="28"/>
        </w:rPr>
        <w:t xml:space="preserve">готовность к коммуникации в устной и письменной </w:t>
      </w:r>
      <w:proofErr w:type="gramStart"/>
      <w:r w:rsidRPr="006D4EB7">
        <w:rPr>
          <w:sz w:val="28"/>
          <w:szCs w:val="28"/>
        </w:rPr>
        <w:t>формах  на</w:t>
      </w:r>
      <w:proofErr w:type="gramEnd"/>
      <w:r w:rsidRPr="006D4EB7">
        <w:rPr>
          <w:sz w:val="28"/>
          <w:szCs w:val="28"/>
        </w:rPr>
        <w:t xml:space="preserve"> русском и иностранном языках для решения задач профессиональной деятельности (ОПК-1);</w:t>
      </w:r>
    </w:p>
    <w:p w:rsidR="005B42F9" w:rsidRPr="006D4EB7" w:rsidRDefault="005B42F9" w:rsidP="005B42F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D4EB7">
        <w:rPr>
          <w:sz w:val="28"/>
          <w:szCs w:val="28"/>
        </w:rPr>
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5B42F9" w:rsidRPr="006D4EB7" w:rsidRDefault="005B42F9" w:rsidP="005B42F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D4EB7">
        <w:rPr>
          <w:sz w:val="28"/>
          <w:szCs w:val="28"/>
        </w:rPr>
        <w:t>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 к активной социальной мобильности (ОПК-3);</w:t>
      </w:r>
    </w:p>
    <w:p w:rsidR="005B42F9" w:rsidRPr="006D4EB7" w:rsidRDefault="005B42F9" w:rsidP="005B42F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D4EB7">
        <w:rPr>
          <w:sz w:val="28"/>
          <w:szCs w:val="28"/>
        </w:rPr>
        <w:t>способность оформлять, представлять и докладывать результаты выполненной работы (ОПК-12).</w:t>
      </w:r>
    </w:p>
    <w:p w:rsidR="005B42F9" w:rsidRPr="00A5215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791F29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791F29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791F29">
        <w:rPr>
          <w:bCs/>
          <w:sz w:val="28"/>
          <w:szCs w:val="28"/>
        </w:rPr>
        <w:t xml:space="preserve"> </w:t>
      </w:r>
      <w:r w:rsidRPr="00F927F0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1442C"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5B42F9" w:rsidRPr="00A52159" w:rsidRDefault="005B42F9" w:rsidP="005B42F9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  <w:r w:rsidRPr="00A63FA6">
        <w:rPr>
          <w:bCs/>
          <w:i/>
          <w:sz w:val="28"/>
          <w:szCs w:val="28"/>
        </w:rPr>
        <w:t>Научно-исследовательская и педагогическая деятельность</w:t>
      </w:r>
      <w:r w:rsidRPr="00A63FA6">
        <w:rPr>
          <w:bCs/>
          <w:sz w:val="28"/>
          <w:szCs w:val="28"/>
        </w:rPr>
        <w:t>:</w:t>
      </w:r>
    </w:p>
    <w:p w:rsidR="005B42F9" w:rsidRDefault="005B42F9" w:rsidP="005B42F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умение 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  </w:t>
      </w:r>
      <w:r w:rsidRPr="00D918AC">
        <w:rPr>
          <w:sz w:val="28"/>
          <w:szCs w:val="28"/>
        </w:rPr>
        <w:t>(ПК-</w:t>
      </w:r>
      <w:r>
        <w:rPr>
          <w:sz w:val="28"/>
          <w:szCs w:val="28"/>
        </w:rPr>
        <w:t>9</w:t>
      </w:r>
      <w:r w:rsidRPr="00D918A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5B42F9" w:rsidRPr="00D2714B" w:rsidRDefault="005B42F9" w:rsidP="005B42F9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B42F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 xml:space="preserve">Деловой иностранный язык»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Б1.Б.6</w:t>
      </w:r>
      <w:r w:rsidRPr="00D2714B">
        <w:rPr>
          <w:sz w:val="28"/>
          <w:szCs w:val="28"/>
        </w:rPr>
        <w:t xml:space="preserve">) относится к </w:t>
      </w:r>
      <w:r w:rsidRPr="007377D3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Pr="00C942FD">
        <w:rPr>
          <w:sz w:val="28"/>
          <w:szCs w:val="28"/>
        </w:rPr>
        <w:t>обязательной</w:t>
      </w:r>
      <w:r w:rsidRPr="00D2714B">
        <w:rPr>
          <w:sz w:val="28"/>
          <w:szCs w:val="28"/>
        </w:rPr>
        <w:t>.</w:t>
      </w:r>
    </w:p>
    <w:p w:rsidR="005B42F9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</w:p>
    <w:p w:rsidR="006D4EB7" w:rsidRDefault="006D4EB7" w:rsidP="005B42F9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D87C24" w:rsidRDefault="00D87C24" w:rsidP="005B42F9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6D4EB7" w:rsidRDefault="006D4EB7" w:rsidP="005B42F9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4. </w:t>
      </w:r>
      <w:r w:rsidRPr="00D2714B">
        <w:rPr>
          <w:b/>
          <w:bCs/>
          <w:sz w:val="28"/>
          <w:szCs w:val="28"/>
        </w:rPr>
        <w:t>Объем дисциплины и виды учебной работы</w:t>
      </w:r>
    </w:p>
    <w:p w:rsidR="005B42F9" w:rsidRPr="00D2714B" w:rsidRDefault="005B42F9" w:rsidP="005B42F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5"/>
      </w:tblGrid>
      <w:tr w:rsidR="005B42F9" w:rsidRPr="00D2714B" w:rsidTr="00106B46">
        <w:trPr>
          <w:jc w:val="center"/>
        </w:trPr>
        <w:tc>
          <w:tcPr>
            <w:tcW w:w="5353" w:type="dxa"/>
            <w:vMerge w:val="restart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Merge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2F9" w:rsidRPr="004769A7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B42F9" w:rsidRPr="00D2714B" w:rsidRDefault="005B42F9" w:rsidP="00106B4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B42F9" w:rsidRPr="00D2714B" w:rsidRDefault="005B42F9" w:rsidP="00106B4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B42F9" w:rsidRPr="00D2714B" w:rsidRDefault="005B42F9" w:rsidP="00106B4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B42F9" w:rsidRPr="00F27146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B42F9" w:rsidRPr="00F27146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985" w:type="dxa"/>
            <w:vAlign w:val="center"/>
          </w:tcPr>
          <w:p w:rsidR="005B42F9" w:rsidRPr="004769A7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 3.0</w:t>
            </w:r>
          </w:p>
        </w:tc>
      </w:tr>
    </w:tbl>
    <w:p w:rsidR="005B42F9" w:rsidRPr="00D2714B" w:rsidRDefault="005B42F9" w:rsidP="005B42F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5"/>
      </w:tblGrid>
      <w:tr w:rsidR="005B42F9" w:rsidRPr="00D2714B" w:rsidTr="00106B46">
        <w:trPr>
          <w:jc w:val="center"/>
        </w:trPr>
        <w:tc>
          <w:tcPr>
            <w:tcW w:w="5353" w:type="dxa"/>
            <w:vMerge w:val="restart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Merge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B42F9" w:rsidRPr="00D2714B" w:rsidRDefault="005B42F9" w:rsidP="00106B4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B42F9" w:rsidRPr="00D2714B" w:rsidRDefault="005B42F9" w:rsidP="00106B4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B42F9" w:rsidRPr="00D2714B" w:rsidRDefault="005B42F9" w:rsidP="00106B4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B42F9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</w:tr>
      <w:tr w:rsidR="005B42F9" w:rsidRPr="00D2714B" w:rsidTr="00106B46">
        <w:trPr>
          <w:jc w:val="center"/>
        </w:trPr>
        <w:tc>
          <w:tcPr>
            <w:tcW w:w="5353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985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</w:tr>
    </w:tbl>
    <w:p w:rsidR="005B42F9" w:rsidRPr="005B42F9" w:rsidRDefault="005B42F9" w:rsidP="005B42F9">
      <w:pPr>
        <w:widowControl/>
        <w:tabs>
          <w:tab w:val="left" w:pos="851"/>
        </w:tabs>
        <w:spacing w:line="240" w:lineRule="auto"/>
        <w:ind w:firstLine="0"/>
        <w:rPr>
          <w:i/>
          <w:sz w:val="26"/>
          <w:szCs w:val="26"/>
        </w:rPr>
      </w:pPr>
      <w:r w:rsidRPr="005B42F9">
        <w:rPr>
          <w:i/>
          <w:sz w:val="26"/>
          <w:szCs w:val="26"/>
        </w:rPr>
        <w:t>Примечания: «Форма контроля знаний» – зачет (З), контрольная работа (КЛР).</w:t>
      </w:r>
    </w:p>
    <w:p w:rsidR="005B42F9" w:rsidRPr="00D2714B" w:rsidRDefault="005B42F9" w:rsidP="005B42F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3599"/>
        <w:gridCol w:w="5352"/>
      </w:tblGrid>
      <w:tr w:rsidR="00AB4D9F" w:rsidRPr="00D2714B" w:rsidTr="0062391B">
        <w:trPr>
          <w:jc w:val="center"/>
        </w:trPr>
        <w:tc>
          <w:tcPr>
            <w:tcW w:w="620" w:type="dxa"/>
            <w:vAlign w:val="center"/>
          </w:tcPr>
          <w:p w:rsidR="005B42F9" w:rsidRPr="00D2714B" w:rsidRDefault="005B42F9" w:rsidP="00106B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99" w:type="dxa"/>
            <w:vAlign w:val="center"/>
          </w:tcPr>
          <w:p w:rsidR="005B42F9" w:rsidRPr="00D2714B" w:rsidRDefault="005B42F9" w:rsidP="005B42F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52" w:type="dxa"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(по видам речевой деятельности)</w:t>
            </w:r>
          </w:p>
        </w:tc>
      </w:tr>
      <w:tr w:rsidR="005B42F9" w:rsidRPr="00D2714B" w:rsidTr="0062391B">
        <w:trPr>
          <w:jc w:val="center"/>
        </w:trPr>
        <w:tc>
          <w:tcPr>
            <w:tcW w:w="620" w:type="dxa"/>
            <w:vMerge w:val="restart"/>
            <w:vAlign w:val="center"/>
          </w:tcPr>
          <w:p w:rsidR="005B42F9" w:rsidRPr="00D2714B" w:rsidRDefault="005B42F9" w:rsidP="00106B4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99" w:type="dxa"/>
            <w:vMerge w:val="restart"/>
            <w:vAlign w:val="center"/>
          </w:tcPr>
          <w:p w:rsidR="00EE7BF6" w:rsidRPr="0062391B" w:rsidRDefault="00EE7BF6" w:rsidP="00EE7BF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Модуль 1</w:t>
            </w:r>
            <w:r w:rsidRPr="0062391B">
              <w:rPr>
                <w:sz w:val="28"/>
                <w:szCs w:val="28"/>
              </w:rPr>
              <w:t>:</w:t>
            </w:r>
          </w:p>
          <w:p w:rsidR="00EE7BF6" w:rsidRPr="0031434B" w:rsidRDefault="00EE7BF6" w:rsidP="00AB4D9F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8"/>
              </w:rPr>
            </w:pPr>
            <w:r w:rsidRPr="0062391B">
              <w:rPr>
                <w:sz w:val="28"/>
                <w:szCs w:val="28"/>
              </w:rPr>
              <w:t>—</w:t>
            </w:r>
            <w:r w:rsidR="00791F29" w:rsidRPr="0062391B">
              <w:rPr>
                <w:sz w:val="28"/>
                <w:szCs w:val="28"/>
              </w:rPr>
              <w:t xml:space="preserve"> </w:t>
            </w:r>
            <w:r w:rsidR="00AF7C2C" w:rsidRPr="0062391B">
              <w:rPr>
                <w:b/>
                <w:sz w:val="28"/>
                <w:szCs w:val="28"/>
              </w:rPr>
              <w:t>С</w:t>
            </w:r>
            <w:r w:rsidRPr="0062391B">
              <w:rPr>
                <w:b/>
                <w:sz w:val="28"/>
                <w:szCs w:val="28"/>
              </w:rPr>
              <w:t>троительств</w:t>
            </w:r>
            <w:r w:rsidR="00AF7C2C" w:rsidRPr="0062391B">
              <w:rPr>
                <w:b/>
                <w:sz w:val="28"/>
                <w:szCs w:val="28"/>
              </w:rPr>
              <w:t>о</w:t>
            </w:r>
            <w:r w:rsidRPr="0062391B">
              <w:rPr>
                <w:b/>
                <w:sz w:val="28"/>
                <w:szCs w:val="28"/>
              </w:rPr>
              <w:t xml:space="preserve"> высокоскоростных железнодорожных магистралей </w:t>
            </w:r>
            <w:r w:rsidR="00AF7C2C" w:rsidRPr="0062391B">
              <w:rPr>
                <w:b/>
                <w:sz w:val="28"/>
                <w:szCs w:val="28"/>
              </w:rPr>
              <w:t>(в странах Европы,  Азии, в США и др.)</w:t>
            </w:r>
          </w:p>
        </w:tc>
        <w:tc>
          <w:tcPr>
            <w:tcW w:w="5352" w:type="dxa"/>
            <w:vAlign w:val="center"/>
          </w:tcPr>
          <w:p w:rsidR="005B42F9" w:rsidRPr="00D2714B" w:rsidRDefault="005B42F9" w:rsidP="00EE7BF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B42F9">
              <w:rPr>
                <w:b/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>: Ознакомительное, изучающее, просмотровое; понимание основной информации; полное и точное понимание содержания статей из оригинальных научных</w:t>
            </w:r>
            <w:r>
              <w:rPr>
                <w:sz w:val="28"/>
                <w:szCs w:val="28"/>
                <w:lang w:val="en-US"/>
              </w:rPr>
              <w:t> </w:t>
            </w:r>
            <w:r w:rsidRPr="004972F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информационных источников. Владение основными способами поиска профессионально-ориентированной информации. Нахождение правильных лексических и грамматических эквивалентов в двух языках при переводе, реферировании статей. Работа над терминологией.</w:t>
            </w:r>
          </w:p>
        </w:tc>
      </w:tr>
      <w:tr w:rsidR="005B42F9" w:rsidRPr="00D2714B" w:rsidTr="0062391B">
        <w:trPr>
          <w:jc w:val="center"/>
        </w:trPr>
        <w:tc>
          <w:tcPr>
            <w:tcW w:w="620" w:type="dxa"/>
            <w:vMerge/>
            <w:vAlign w:val="center"/>
          </w:tcPr>
          <w:p w:rsidR="005B42F9" w:rsidRPr="00D2714B" w:rsidRDefault="005B42F9" w:rsidP="00106B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5B42F9" w:rsidRPr="00B569B8" w:rsidRDefault="005B42F9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B42F9">
              <w:rPr>
                <w:b/>
                <w:sz w:val="28"/>
                <w:szCs w:val="28"/>
              </w:rPr>
              <w:t>Говорение</w:t>
            </w:r>
            <w:r>
              <w:rPr>
                <w:sz w:val="28"/>
                <w:szCs w:val="28"/>
              </w:rPr>
              <w:t xml:space="preserve">: Краткое устное сообщение </w:t>
            </w:r>
            <w:r w:rsidRPr="00B569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презентация по тематике делового и профессионального общения.</w:t>
            </w:r>
          </w:p>
        </w:tc>
      </w:tr>
      <w:tr w:rsidR="005B42F9" w:rsidRPr="00D2714B" w:rsidTr="0062391B">
        <w:trPr>
          <w:jc w:val="center"/>
        </w:trPr>
        <w:tc>
          <w:tcPr>
            <w:tcW w:w="620" w:type="dxa"/>
            <w:vMerge/>
            <w:vAlign w:val="center"/>
          </w:tcPr>
          <w:p w:rsidR="005B42F9" w:rsidRPr="00D2714B" w:rsidRDefault="005B42F9" w:rsidP="00106B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B42F9">
              <w:rPr>
                <w:b/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: Полное и точное понимание фактов, деталей и т.п. содержания профессионально-ориентированного речевого сообщения. </w:t>
            </w:r>
          </w:p>
        </w:tc>
      </w:tr>
      <w:tr w:rsidR="005B42F9" w:rsidRPr="00D2714B" w:rsidTr="0062391B">
        <w:trPr>
          <w:jc w:val="center"/>
        </w:trPr>
        <w:tc>
          <w:tcPr>
            <w:tcW w:w="620" w:type="dxa"/>
            <w:vMerge/>
            <w:vAlign w:val="center"/>
          </w:tcPr>
          <w:p w:rsidR="005B42F9" w:rsidRPr="00D2714B" w:rsidRDefault="005B42F9" w:rsidP="00106B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B42F9">
              <w:rPr>
                <w:b/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>: Умение сделать письменный перевод профессионально-ориентированного текста; аннотация научных и технических статей.</w:t>
            </w:r>
          </w:p>
        </w:tc>
      </w:tr>
      <w:tr w:rsidR="005B42F9" w:rsidRPr="00D2714B" w:rsidTr="0062391B">
        <w:trPr>
          <w:jc w:val="center"/>
        </w:trPr>
        <w:tc>
          <w:tcPr>
            <w:tcW w:w="620" w:type="dxa"/>
            <w:vMerge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5B42F9" w:rsidRPr="00D2714B" w:rsidRDefault="005B42F9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B42F9">
              <w:rPr>
                <w:b/>
                <w:sz w:val="28"/>
                <w:szCs w:val="28"/>
              </w:rPr>
              <w:t>Языковые средства:</w:t>
            </w:r>
            <w:r>
              <w:rPr>
                <w:sz w:val="28"/>
                <w:szCs w:val="28"/>
              </w:rPr>
              <w:t>Лексические и грамматические средства в рамках темы модуля.</w:t>
            </w:r>
          </w:p>
        </w:tc>
      </w:tr>
      <w:tr w:rsidR="00EE7BF6" w:rsidRPr="00D2714B" w:rsidTr="0062391B">
        <w:trPr>
          <w:jc w:val="center"/>
        </w:trPr>
        <w:tc>
          <w:tcPr>
            <w:tcW w:w="620" w:type="dxa"/>
            <w:vMerge w:val="restart"/>
            <w:vAlign w:val="center"/>
          </w:tcPr>
          <w:p w:rsidR="00EE7BF6" w:rsidRPr="00D2714B" w:rsidRDefault="00EE7BF6" w:rsidP="00106B4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99" w:type="dxa"/>
            <w:vMerge w:val="restart"/>
            <w:vAlign w:val="center"/>
          </w:tcPr>
          <w:p w:rsidR="00EE7BF6" w:rsidRPr="00D2714B" w:rsidRDefault="00EE7BF6" w:rsidP="00EE7BF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Модуль 2 — Особенности делового / профессионального общения на иностранном языке</w:t>
            </w:r>
          </w:p>
        </w:tc>
        <w:tc>
          <w:tcPr>
            <w:tcW w:w="5352" w:type="dxa"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E7BF6">
              <w:rPr>
                <w:b/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>: Владение основными методами поиска информации в текстах научно-технической направленности.</w:t>
            </w:r>
          </w:p>
        </w:tc>
      </w:tr>
      <w:tr w:rsidR="00EE7BF6" w:rsidRPr="00D2714B" w:rsidTr="0062391B">
        <w:trPr>
          <w:jc w:val="center"/>
        </w:trPr>
        <w:tc>
          <w:tcPr>
            <w:tcW w:w="620" w:type="dxa"/>
            <w:vMerge/>
            <w:vAlign w:val="center"/>
          </w:tcPr>
          <w:p w:rsidR="00EE7BF6" w:rsidRPr="00D2714B" w:rsidRDefault="00EE7BF6" w:rsidP="00106B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EE7BF6" w:rsidRPr="00E406D0" w:rsidRDefault="00EE7BF6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E7BF6">
              <w:rPr>
                <w:b/>
                <w:sz w:val="28"/>
                <w:szCs w:val="28"/>
              </w:rPr>
              <w:t>Говорение</w:t>
            </w:r>
            <w:r>
              <w:rPr>
                <w:sz w:val="28"/>
                <w:szCs w:val="28"/>
              </w:rPr>
              <w:t>: Владение речевым этикетом делового и профессионального общения; диалогическая и монологическая речь в ситуациях научного </w:t>
            </w:r>
            <w:r w:rsidRPr="001F69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 профессионального общения (выступление на предложенную тему, презентация проекта, умение выразить свою точку зрения, согласие </w:t>
            </w:r>
            <w:r w:rsidRPr="00E406D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 несогласие, сомнение и т.п. в процессе вербального общения, связанного с дискуссионными вопросами в процессе профессионального общения)</w:t>
            </w:r>
          </w:p>
        </w:tc>
      </w:tr>
      <w:tr w:rsidR="00EE7BF6" w:rsidRPr="00D2714B" w:rsidTr="0062391B">
        <w:trPr>
          <w:jc w:val="center"/>
        </w:trPr>
        <w:tc>
          <w:tcPr>
            <w:tcW w:w="620" w:type="dxa"/>
            <w:vMerge/>
            <w:vAlign w:val="center"/>
          </w:tcPr>
          <w:p w:rsidR="00EE7BF6" w:rsidRPr="00D2714B" w:rsidRDefault="00EE7BF6" w:rsidP="00106B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EE7BF6">
              <w:rPr>
                <w:b/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>: Понимание на слух речевых сообщений в контексте делового общения.</w:t>
            </w:r>
          </w:p>
        </w:tc>
      </w:tr>
      <w:tr w:rsidR="00EE7BF6" w:rsidRPr="00D2714B" w:rsidTr="0062391B">
        <w:trPr>
          <w:jc w:val="center"/>
        </w:trPr>
        <w:tc>
          <w:tcPr>
            <w:tcW w:w="620" w:type="dxa"/>
            <w:vMerge/>
            <w:vAlign w:val="center"/>
          </w:tcPr>
          <w:p w:rsidR="00EE7BF6" w:rsidRPr="00D2714B" w:rsidRDefault="00EE7BF6" w:rsidP="00106B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E7BF6">
              <w:rPr>
                <w:b/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>: Умение создать письменный текст – основу для электронной презентации; умение написать (электронное) деловое письмо.</w:t>
            </w:r>
          </w:p>
        </w:tc>
      </w:tr>
      <w:tr w:rsidR="00EE7BF6" w:rsidRPr="00D2714B" w:rsidTr="0062391B">
        <w:trPr>
          <w:jc w:val="center"/>
        </w:trPr>
        <w:tc>
          <w:tcPr>
            <w:tcW w:w="620" w:type="dxa"/>
            <w:vMerge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9" w:type="dxa"/>
            <w:vMerge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EE7BF6" w:rsidRPr="00D2714B" w:rsidRDefault="00EE7BF6" w:rsidP="00106B4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E7BF6">
              <w:rPr>
                <w:b/>
                <w:sz w:val="28"/>
                <w:szCs w:val="28"/>
              </w:rPr>
              <w:t>Языковыесредства</w:t>
            </w:r>
            <w:r>
              <w:rPr>
                <w:sz w:val="28"/>
                <w:szCs w:val="28"/>
              </w:rPr>
              <w:t>: Лексические и грамматические средства в рамках темы модуля.</w:t>
            </w:r>
          </w:p>
        </w:tc>
      </w:tr>
    </w:tbl>
    <w:p w:rsidR="0062391B" w:rsidRDefault="0062391B" w:rsidP="005B42F9">
      <w:pPr>
        <w:widowControl/>
        <w:spacing w:line="240" w:lineRule="auto"/>
        <w:ind w:firstLine="851"/>
        <w:rPr>
          <w:sz w:val="28"/>
          <w:szCs w:val="28"/>
        </w:rPr>
      </w:pPr>
    </w:p>
    <w:p w:rsidR="0062391B" w:rsidRDefault="0062391B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5182"/>
        <w:gridCol w:w="885"/>
        <w:gridCol w:w="885"/>
        <w:gridCol w:w="885"/>
        <w:gridCol w:w="886"/>
      </w:tblGrid>
      <w:tr w:rsidR="005B42F9" w:rsidRPr="0062391B" w:rsidTr="00DA33DD">
        <w:trPr>
          <w:jc w:val="center"/>
        </w:trPr>
        <w:tc>
          <w:tcPr>
            <w:tcW w:w="628" w:type="dxa"/>
            <w:vAlign w:val="center"/>
          </w:tcPr>
          <w:p w:rsidR="005B42F9" w:rsidRPr="0062391B" w:rsidRDefault="005B42F9" w:rsidP="00106B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2391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82" w:type="dxa"/>
            <w:vAlign w:val="center"/>
          </w:tcPr>
          <w:p w:rsidR="005B42F9" w:rsidRPr="0062391B" w:rsidRDefault="005B42F9" w:rsidP="00106B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2391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86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СРС</w:t>
            </w:r>
          </w:p>
        </w:tc>
      </w:tr>
      <w:tr w:rsidR="005B42F9" w:rsidRPr="0062391B" w:rsidTr="00DA33DD">
        <w:trPr>
          <w:jc w:val="center"/>
        </w:trPr>
        <w:tc>
          <w:tcPr>
            <w:tcW w:w="628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  <w:vAlign w:val="center"/>
          </w:tcPr>
          <w:p w:rsidR="005B42F9" w:rsidRPr="0062391B" w:rsidRDefault="005B42F9" w:rsidP="00DD59D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 xml:space="preserve">Модуль 1: </w:t>
            </w:r>
            <w:r w:rsidR="0062391B" w:rsidRPr="0062391B">
              <w:rPr>
                <w:sz w:val="28"/>
                <w:szCs w:val="28"/>
              </w:rPr>
              <w:t>Строительство высокоскоростных железнодорожных магистралей (в странах Европы,  Азии, в США и др.)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vAlign w:val="center"/>
          </w:tcPr>
          <w:p w:rsidR="005B42F9" w:rsidRPr="0062391B" w:rsidRDefault="00012F42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45</w:t>
            </w:r>
          </w:p>
        </w:tc>
      </w:tr>
      <w:tr w:rsidR="005B42F9" w:rsidRPr="0062391B" w:rsidTr="00DA33DD">
        <w:trPr>
          <w:jc w:val="center"/>
        </w:trPr>
        <w:tc>
          <w:tcPr>
            <w:tcW w:w="628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Модуль 2: Особенности делового / профессионального общения на иностранном языке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vAlign w:val="center"/>
          </w:tcPr>
          <w:p w:rsidR="005B42F9" w:rsidRPr="0062391B" w:rsidRDefault="00012F42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45</w:t>
            </w:r>
          </w:p>
        </w:tc>
      </w:tr>
      <w:tr w:rsidR="005B42F9" w:rsidRPr="0062391B" w:rsidTr="00DA33DD">
        <w:trPr>
          <w:jc w:val="center"/>
        </w:trPr>
        <w:tc>
          <w:tcPr>
            <w:tcW w:w="5810" w:type="dxa"/>
            <w:gridSpan w:val="2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18</w:t>
            </w:r>
          </w:p>
        </w:tc>
        <w:tc>
          <w:tcPr>
            <w:tcW w:w="885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86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90</w:t>
            </w:r>
          </w:p>
        </w:tc>
      </w:tr>
    </w:tbl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</w:p>
    <w:p w:rsidR="005B42F9" w:rsidRPr="00D2714B" w:rsidRDefault="005B42F9" w:rsidP="005B42F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82"/>
        <w:gridCol w:w="851"/>
        <w:gridCol w:w="992"/>
        <w:gridCol w:w="847"/>
        <w:gridCol w:w="851"/>
      </w:tblGrid>
      <w:tr w:rsidR="005B42F9" w:rsidRPr="0062391B" w:rsidTr="00E7129D">
        <w:trPr>
          <w:jc w:val="center"/>
        </w:trPr>
        <w:tc>
          <w:tcPr>
            <w:tcW w:w="628" w:type="dxa"/>
            <w:vAlign w:val="center"/>
          </w:tcPr>
          <w:p w:rsidR="005B42F9" w:rsidRPr="0062391B" w:rsidRDefault="005B42F9" w:rsidP="00106B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2391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82" w:type="dxa"/>
            <w:vAlign w:val="center"/>
          </w:tcPr>
          <w:p w:rsidR="005B42F9" w:rsidRPr="0062391B" w:rsidRDefault="005B42F9" w:rsidP="00106B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2391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47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СРС</w:t>
            </w:r>
          </w:p>
        </w:tc>
      </w:tr>
      <w:tr w:rsidR="005B42F9" w:rsidRPr="0062391B" w:rsidTr="00E7129D">
        <w:trPr>
          <w:jc w:val="center"/>
        </w:trPr>
        <w:tc>
          <w:tcPr>
            <w:tcW w:w="628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  <w:vAlign w:val="center"/>
          </w:tcPr>
          <w:p w:rsidR="005B42F9" w:rsidRPr="0062391B" w:rsidRDefault="0062391B" w:rsidP="00106B4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Модуль 1: Строительство высокоскоростных железнодорожных магистралей (в странах Европы,  Азии, в США и др.)</w:t>
            </w:r>
          </w:p>
        </w:tc>
        <w:tc>
          <w:tcPr>
            <w:tcW w:w="851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48</w:t>
            </w:r>
          </w:p>
        </w:tc>
      </w:tr>
      <w:tr w:rsidR="005B42F9" w:rsidRPr="0062391B" w:rsidTr="00E7129D">
        <w:trPr>
          <w:jc w:val="center"/>
        </w:trPr>
        <w:tc>
          <w:tcPr>
            <w:tcW w:w="628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Модуль 2: Особенности делового / профессионального общения на иностранном языке</w:t>
            </w:r>
          </w:p>
        </w:tc>
        <w:tc>
          <w:tcPr>
            <w:tcW w:w="851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48</w:t>
            </w:r>
          </w:p>
        </w:tc>
      </w:tr>
      <w:tr w:rsidR="005B42F9" w:rsidRPr="0062391B" w:rsidTr="00E7129D">
        <w:trPr>
          <w:jc w:val="center"/>
        </w:trPr>
        <w:tc>
          <w:tcPr>
            <w:tcW w:w="5810" w:type="dxa"/>
            <w:gridSpan w:val="2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239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8</w:t>
            </w:r>
          </w:p>
        </w:tc>
        <w:tc>
          <w:tcPr>
            <w:tcW w:w="847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B42F9" w:rsidRPr="0062391B" w:rsidRDefault="005B42F9" w:rsidP="00106B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2391B">
              <w:rPr>
                <w:sz w:val="28"/>
                <w:szCs w:val="28"/>
              </w:rPr>
              <w:t>96</w:t>
            </w:r>
          </w:p>
        </w:tc>
      </w:tr>
    </w:tbl>
    <w:p w:rsidR="005B42F9" w:rsidRPr="00D2714B" w:rsidRDefault="005B42F9" w:rsidP="005B42F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B42F9" w:rsidRDefault="005B42F9" w:rsidP="005B42F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B42F9" w:rsidRPr="00D2714B" w:rsidRDefault="005B42F9" w:rsidP="005B42F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6202"/>
      </w:tblGrid>
      <w:tr w:rsidR="005B42F9" w:rsidRPr="000152BA" w:rsidTr="000152BA">
        <w:trPr>
          <w:jc w:val="center"/>
        </w:trPr>
        <w:tc>
          <w:tcPr>
            <w:tcW w:w="817" w:type="dxa"/>
            <w:vAlign w:val="center"/>
          </w:tcPr>
          <w:p w:rsidR="005B42F9" w:rsidRPr="000152BA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BA">
              <w:rPr>
                <w:b/>
                <w:bCs/>
                <w:sz w:val="24"/>
                <w:szCs w:val="24"/>
              </w:rPr>
              <w:t>№</w:t>
            </w:r>
          </w:p>
          <w:p w:rsidR="005B42F9" w:rsidRPr="000152BA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B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5B42F9" w:rsidRPr="000152BA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B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5B42F9" w:rsidRPr="000152BA" w:rsidRDefault="005B42F9" w:rsidP="00106B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BA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635C2" w:rsidRPr="000152BA" w:rsidTr="000152BA">
        <w:trPr>
          <w:jc w:val="center"/>
        </w:trPr>
        <w:tc>
          <w:tcPr>
            <w:tcW w:w="817" w:type="dxa"/>
            <w:vAlign w:val="center"/>
          </w:tcPr>
          <w:p w:rsidR="004635C2" w:rsidRPr="000152BA" w:rsidRDefault="004635C2" w:rsidP="004635C2">
            <w:pPr>
              <w:ind w:left="32" w:firstLine="0"/>
              <w:jc w:val="center"/>
              <w:rPr>
                <w:bCs/>
                <w:sz w:val="24"/>
                <w:szCs w:val="24"/>
              </w:rPr>
            </w:pPr>
            <w:r w:rsidRPr="0001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152BA" w:rsidRPr="000152BA" w:rsidRDefault="000152BA" w:rsidP="004635C2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635C2" w:rsidRPr="000152BA" w:rsidRDefault="004635C2" w:rsidP="004635C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2BA">
              <w:rPr>
                <w:b/>
                <w:sz w:val="24"/>
                <w:szCs w:val="24"/>
              </w:rPr>
              <w:t>Модуль 1</w:t>
            </w:r>
            <w:r w:rsidRPr="000152BA">
              <w:rPr>
                <w:sz w:val="24"/>
                <w:szCs w:val="24"/>
              </w:rPr>
              <w:t>:</w:t>
            </w:r>
          </w:p>
          <w:p w:rsidR="004635C2" w:rsidRPr="000152BA" w:rsidRDefault="00FD5F5C" w:rsidP="004635C2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52BA">
              <w:rPr>
                <w:b/>
                <w:sz w:val="24"/>
                <w:szCs w:val="24"/>
              </w:rPr>
              <w:t>Строительство высокоскоростных железнодорожных магистралей дорог (в странах Европы,  Азии, в США и др.)</w:t>
            </w:r>
          </w:p>
          <w:p w:rsidR="004635C2" w:rsidRPr="000152BA" w:rsidRDefault="004635C2" w:rsidP="004635C2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202" w:type="dxa"/>
            <w:vMerge w:val="restart"/>
            <w:vAlign w:val="center"/>
          </w:tcPr>
          <w:p w:rsidR="001B34D5" w:rsidRPr="000152BA" w:rsidRDefault="001B34D5" w:rsidP="000152BA">
            <w:pPr>
              <w:pStyle w:val="a8"/>
              <w:numPr>
                <w:ilvl w:val="0"/>
                <w:numId w:val="38"/>
              </w:numPr>
              <w:ind w:left="283"/>
              <w:rPr>
                <w:sz w:val="24"/>
                <w:szCs w:val="24"/>
              </w:rPr>
            </w:pPr>
            <w:r w:rsidRPr="000152BA">
              <w:rPr>
                <w:sz w:val="24"/>
                <w:szCs w:val="24"/>
              </w:rPr>
              <w:t>Ситуации делового общения: учебное пособие по английскому языку. [Электронный ресурс</w:t>
            </w:r>
            <w:proofErr w:type="gramStart"/>
            <w:r w:rsidRPr="000152BA">
              <w:rPr>
                <w:sz w:val="24"/>
                <w:szCs w:val="24"/>
              </w:rPr>
              <w:t>] :</w:t>
            </w:r>
            <w:proofErr w:type="gramEnd"/>
            <w:r w:rsidRPr="000152BA">
              <w:rPr>
                <w:sz w:val="24"/>
                <w:szCs w:val="24"/>
              </w:rPr>
              <w:t xml:space="preserve"> учеб. пособие / Е.А. Афанасьева [и др.]. – Электрон</w:t>
            </w:r>
            <w:proofErr w:type="gramStart"/>
            <w:r w:rsidRPr="000152BA">
              <w:rPr>
                <w:sz w:val="24"/>
                <w:szCs w:val="24"/>
              </w:rPr>
              <w:t>.</w:t>
            </w:r>
            <w:proofErr w:type="gramEnd"/>
            <w:r w:rsidRPr="000152BA">
              <w:rPr>
                <w:sz w:val="24"/>
                <w:szCs w:val="24"/>
              </w:rPr>
              <w:t xml:space="preserve"> дан. – СПб</w:t>
            </w:r>
            <w:proofErr w:type="gramStart"/>
            <w:r w:rsidRPr="000152BA">
              <w:rPr>
                <w:sz w:val="24"/>
                <w:szCs w:val="24"/>
              </w:rPr>
              <w:t>. :</w:t>
            </w:r>
            <w:proofErr w:type="gramEnd"/>
            <w:r w:rsidRPr="000152BA">
              <w:rPr>
                <w:sz w:val="24"/>
                <w:szCs w:val="24"/>
              </w:rPr>
              <w:t xml:space="preserve"> ПГУПС, 2012. – 58 с. – Режим доступа: </w:t>
            </w:r>
            <w:hyperlink r:id="rId7" w:history="1">
              <w:r w:rsidRPr="000152BA">
                <w:rPr>
                  <w:rStyle w:val="a7"/>
                  <w:sz w:val="24"/>
                  <w:szCs w:val="24"/>
                </w:rPr>
                <w:t>http://e.lanbook.com/book/63198</w:t>
              </w:r>
            </w:hyperlink>
            <w:r w:rsidRPr="000152BA">
              <w:rPr>
                <w:sz w:val="24"/>
                <w:szCs w:val="24"/>
              </w:rPr>
              <w:t xml:space="preserve"> – </w:t>
            </w:r>
            <w:proofErr w:type="spellStart"/>
            <w:r w:rsidRPr="000152BA">
              <w:rPr>
                <w:sz w:val="24"/>
                <w:szCs w:val="24"/>
              </w:rPr>
              <w:t>Загл</w:t>
            </w:r>
            <w:proofErr w:type="spellEnd"/>
            <w:r w:rsidRPr="000152BA">
              <w:rPr>
                <w:sz w:val="24"/>
                <w:szCs w:val="24"/>
              </w:rPr>
              <w:t>. с экрана.</w:t>
            </w:r>
          </w:p>
          <w:p w:rsidR="000152BA" w:rsidRPr="000152BA" w:rsidRDefault="000152BA" w:rsidP="000152BA">
            <w:pPr>
              <w:pStyle w:val="a3"/>
              <w:widowControl/>
              <w:numPr>
                <w:ilvl w:val="0"/>
                <w:numId w:val="38"/>
              </w:numPr>
              <w:spacing w:line="240" w:lineRule="auto"/>
              <w:ind w:left="283"/>
              <w:jc w:val="left"/>
              <w:rPr>
                <w:bCs/>
                <w:sz w:val="24"/>
                <w:szCs w:val="24"/>
              </w:rPr>
            </w:pPr>
            <w:proofErr w:type="spellStart"/>
            <w:r w:rsidRPr="000152BA">
              <w:rPr>
                <w:bCs/>
                <w:sz w:val="24"/>
                <w:szCs w:val="24"/>
              </w:rPr>
              <w:t>Никульшина</w:t>
            </w:r>
            <w:proofErr w:type="spellEnd"/>
            <w:r w:rsidRPr="000152BA">
              <w:rPr>
                <w:bCs/>
                <w:sz w:val="24"/>
                <w:szCs w:val="24"/>
              </w:rPr>
              <w:t xml:space="preserve"> Н.Л., </w:t>
            </w:r>
            <w:proofErr w:type="spellStart"/>
            <w:r w:rsidRPr="000152BA">
              <w:rPr>
                <w:bCs/>
                <w:sz w:val="24"/>
                <w:szCs w:val="24"/>
              </w:rPr>
              <w:t>Гливенкова</w:t>
            </w:r>
            <w:proofErr w:type="spellEnd"/>
            <w:r w:rsidRPr="000152BA">
              <w:rPr>
                <w:bCs/>
                <w:sz w:val="24"/>
                <w:szCs w:val="24"/>
              </w:rPr>
              <w:t xml:space="preserve"> О.А. Английский язык для исследователей (</w:t>
            </w:r>
            <w:proofErr w:type="spellStart"/>
            <w:r w:rsidRPr="000152BA">
              <w:rPr>
                <w:bCs/>
                <w:sz w:val="24"/>
                <w:szCs w:val="24"/>
              </w:rPr>
              <w:t>English</w:t>
            </w:r>
            <w:proofErr w:type="spellEnd"/>
            <w:r w:rsidRPr="000152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152BA">
              <w:rPr>
                <w:bCs/>
                <w:sz w:val="24"/>
                <w:szCs w:val="24"/>
              </w:rPr>
              <w:t>for</w:t>
            </w:r>
            <w:proofErr w:type="spellEnd"/>
            <w:r w:rsidRPr="000152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152BA">
              <w:rPr>
                <w:bCs/>
                <w:sz w:val="24"/>
                <w:szCs w:val="24"/>
              </w:rPr>
              <w:t>Researchers</w:t>
            </w:r>
            <w:proofErr w:type="spellEnd"/>
            <w:r w:rsidRPr="000152BA">
              <w:rPr>
                <w:bCs/>
                <w:sz w:val="24"/>
                <w:szCs w:val="24"/>
              </w:rPr>
              <w:t xml:space="preserve">): Учебное пособие. - Тамбов: Изд-во ТГТУ, 2009. – 100 с. Режим доступа: </w:t>
            </w:r>
            <w:hyperlink r:id="rId8" w:history="1"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http</w:t>
              </w:r>
              <w:r w:rsidRPr="000152BA">
                <w:rPr>
                  <w:rStyle w:val="a7"/>
                  <w:bCs/>
                  <w:sz w:val="24"/>
                  <w:szCs w:val="24"/>
                </w:rPr>
                <w:t>://</w:t>
              </w:r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window</w:t>
              </w:r>
              <w:r w:rsidRPr="000152BA">
                <w:rPr>
                  <w:rStyle w:val="a7"/>
                  <w:bCs/>
                  <w:sz w:val="24"/>
                  <w:szCs w:val="24"/>
                </w:rPr>
                <w:t>.</w:t>
              </w:r>
              <w:proofErr w:type="spellStart"/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0152BA">
                <w:rPr>
                  <w:rStyle w:val="a7"/>
                  <w:bCs/>
                  <w:sz w:val="24"/>
                  <w:szCs w:val="24"/>
                </w:rPr>
                <w:t>.</w:t>
              </w:r>
              <w:proofErr w:type="spellStart"/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0152BA">
                <w:rPr>
                  <w:rStyle w:val="a7"/>
                  <w:bCs/>
                  <w:sz w:val="24"/>
                  <w:szCs w:val="24"/>
                </w:rPr>
                <w:t>/</w:t>
              </w:r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resource</w:t>
              </w:r>
              <w:r w:rsidRPr="000152BA">
                <w:rPr>
                  <w:rStyle w:val="a7"/>
                  <w:bCs/>
                  <w:sz w:val="24"/>
                  <w:szCs w:val="24"/>
                </w:rPr>
                <w:t>/355/68355/</w:t>
              </w:r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files</w:t>
              </w:r>
              <w:r w:rsidRPr="000152BA">
                <w:rPr>
                  <w:rStyle w:val="a7"/>
                  <w:bCs/>
                  <w:sz w:val="24"/>
                  <w:szCs w:val="24"/>
                </w:rPr>
                <w:t>/</w:t>
              </w:r>
              <w:proofErr w:type="spellStart"/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Nikulshina</w:t>
              </w:r>
              <w:proofErr w:type="spellEnd"/>
              <w:r w:rsidRPr="000152BA">
                <w:rPr>
                  <w:rStyle w:val="a7"/>
                  <w:bCs/>
                  <w:sz w:val="24"/>
                  <w:szCs w:val="24"/>
                </w:rPr>
                <w:t>-</w:t>
              </w:r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l</w:t>
              </w:r>
              <w:r w:rsidRPr="000152BA">
                <w:rPr>
                  <w:rStyle w:val="a7"/>
                  <w:bCs/>
                  <w:sz w:val="24"/>
                  <w:szCs w:val="24"/>
                </w:rPr>
                <w:t>.</w:t>
              </w:r>
              <w:r w:rsidRPr="000152BA">
                <w:rPr>
                  <w:rStyle w:val="a7"/>
                  <w:bCs/>
                  <w:sz w:val="24"/>
                  <w:szCs w:val="24"/>
                  <w:lang w:val="en-US"/>
                </w:rPr>
                <w:t>pdf</w:t>
              </w:r>
            </w:hyperlink>
          </w:p>
          <w:p w:rsidR="001B34D5" w:rsidRPr="000152BA" w:rsidRDefault="001B34D5" w:rsidP="000152BA">
            <w:pPr>
              <w:pStyle w:val="a8"/>
              <w:numPr>
                <w:ilvl w:val="0"/>
                <w:numId w:val="38"/>
              </w:numPr>
              <w:ind w:left="283"/>
              <w:rPr>
                <w:sz w:val="24"/>
                <w:szCs w:val="24"/>
              </w:rPr>
            </w:pPr>
            <w:proofErr w:type="spellStart"/>
            <w:r w:rsidRPr="000152BA">
              <w:rPr>
                <w:sz w:val="24"/>
                <w:szCs w:val="24"/>
              </w:rPr>
              <w:t>Topical</w:t>
            </w:r>
            <w:proofErr w:type="spellEnd"/>
            <w:r w:rsidR="00791F29" w:rsidRPr="000152BA">
              <w:rPr>
                <w:sz w:val="24"/>
                <w:szCs w:val="24"/>
              </w:rPr>
              <w:t xml:space="preserve"> </w:t>
            </w:r>
            <w:proofErr w:type="spellStart"/>
            <w:r w:rsidRPr="000152BA">
              <w:rPr>
                <w:sz w:val="24"/>
                <w:szCs w:val="24"/>
              </w:rPr>
              <w:t>Issues</w:t>
            </w:r>
            <w:proofErr w:type="spellEnd"/>
            <w:r w:rsidRPr="000152BA">
              <w:rPr>
                <w:sz w:val="24"/>
                <w:szCs w:val="24"/>
              </w:rPr>
              <w:t>: учебно-методическое пособие на английском языке. [Электронный ресурс</w:t>
            </w:r>
            <w:proofErr w:type="gramStart"/>
            <w:r w:rsidRPr="000152BA">
              <w:rPr>
                <w:sz w:val="24"/>
                <w:szCs w:val="24"/>
              </w:rPr>
              <w:t>] :</w:t>
            </w:r>
            <w:proofErr w:type="gramEnd"/>
            <w:r w:rsidRPr="000152BA">
              <w:rPr>
                <w:sz w:val="24"/>
                <w:szCs w:val="24"/>
              </w:rPr>
              <w:t xml:space="preserve"> учебно-методическое  пособие – Электрон. дан. – СПб</w:t>
            </w:r>
            <w:proofErr w:type="gramStart"/>
            <w:r w:rsidRPr="000152BA">
              <w:rPr>
                <w:sz w:val="24"/>
                <w:szCs w:val="24"/>
              </w:rPr>
              <w:t>. :</w:t>
            </w:r>
            <w:proofErr w:type="gramEnd"/>
            <w:r w:rsidRPr="000152BA">
              <w:rPr>
                <w:sz w:val="24"/>
                <w:szCs w:val="24"/>
              </w:rPr>
              <w:t xml:space="preserve"> ПГУПС, 2013. – 16 с. – Режим доступа: </w:t>
            </w:r>
            <w:hyperlink r:id="rId9" w:history="1">
              <w:r w:rsidRPr="000152BA">
                <w:rPr>
                  <w:rStyle w:val="a7"/>
                  <w:sz w:val="24"/>
                  <w:szCs w:val="24"/>
                </w:rPr>
                <w:t>http://e.lanbook.com/book/41109</w:t>
              </w:r>
            </w:hyperlink>
            <w:r w:rsidRPr="000152BA">
              <w:rPr>
                <w:sz w:val="24"/>
                <w:szCs w:val="24"/>
              </w:rPr>
              <w:t xml:space="preserve">  –</w:t>
            </w:r>
            <w:proofErr w:type="spellStart"/>
            <w:r w:rsidRPr="000152BA">
              <w:rPr>
                <w:sz w:val="24"/>
                <w:szCs w:val="24"/>
              </w:rPr>
              <w:t>Загл</w:t>
            </w:r>
            <w:proofErr w:type="spellEnd"/>
            <w:r w:rsidRPr="000152BA">
              <w:rPr>
                <w:sz w:val="24"/>
                <w:szCs w:val="24"/>
              </w:rPr>
              <w:t>. с экрана.</w:t>
            </w:r>
          </w:p>
          <w:p w:rsidR="001B34D5" w:rsidRPr="000152BA" w:rsidRDefault="001B34D5" w:rsidP="000152BA">
            <w:pPr>
              <w:pStyle w:val="a8"/>
              <w:numPr>
                <w:ilvl w:val="0"/>
                <w:numId w:val="38"/>
              </w:numPr>
              <w:ind w:left="459"/>
              <w:rPr>
                <w:sz w:val="24"/>
                <w:szCs w:val="24"/>
              </w:rPr>
            </w:pPr>
            <w:r w:rsidRPr="000152BA">
              <w:rPr>
                <w:sz w:val="24"/>
                <w:szCs w:val="24"/>
              </w:rPr>
              <w:t>Сборник общетехнических текстов: учебное пособие по английскому языку. [Электронный ресурс</w:t>
            </w:r>
            <w:proofErr w:type="gramStart"/>
            <w:r w:rsidRPr="000152BA">
              <w:rPr>
                <w:sz w:val="24"/>
                <w:szCs w:val="24"/>
              </w:rPr>
              <w:t>] :</w:t>
            </w:r>
            <w:proofErr w:type="gramEnd"/>
            <w:r w:rsidRPr="000152BA">
              <w:rPr>
                <w:sz w:val="24"/>
                <w:szCs w:val="24"/>
              </w:rPr>
              <w:t xml:space="preserve"> учеб. пособие / Е.А. Афанасьева [и др.]. – Электрон</w:t>
            </w:r>
            <w:proofErr w:type="gramStart"/>
            <w:r w:rsidRPr="000152BA">
              <w:rPr>
                <w:sz w:val="24"/>
                <w:szCs w:val="24"/>
              </w:rPr>
              <w:t>.</w:t>
            </w:r>
            <w:proofErr w:type="gramEnd"/>
            <w:r w:rsidRPr="000152BA">
              <w:rPr>
                <w:sz w:val="24"/>
                <w:szCs w:val="24"/>
              </w:rPr>
              <w:t xml:space="preserve"> дан. – СПб</w:t>
            </w:r>
            <w:proofErr w:type="gramStart"/>
            <w:r w:rsidRPr="000152BA">
              <w:rPr>
                <w:sz w:val="24"/>
                <w:szCs w:val="24"/>
              </w:rPr>
              <w:t>. :</w:t>
            </w:r>
            <w:proofErr w:type="gramEnd"/>
            <w:r w:rsidRPr="000152BA">
              <w:rPr>
                <w:sz w:val="24"/>
                <w:szCs w:val="24"/>
              </w:rPr>
              <w:t xml:space="preserve"> ПГУПС, 2014. – 45 с. – Режим доступа: </w:t>
            </w:r>
            <w:hyperlink r:id="rId10" w:history="1">
              <w:r w:rsidRPr="000152BA">
                <w:rPr>
                  <w:rStyle w:val="a7"/>
                  <w:sz w:val="24"/>
                  <w:szCs w:val="24"/>
                </w:rPr>
                <w:t>http://e.lanbook.com/book/63204</w:t>
              </w:r>
            </w:hyperlink>
            <w:r w:rsidRPr="000152BA">
              <w:rPr>
                <w:sz w:val="24"/>
                <w:szCs w:val="24"/>
              </w:rPr>
              <w:t xml:space="preserve"> – </w:t>
            </w:r>
            <w:proofErr w:type="spellStart"/>
            <w:r w:rsidRPr="000152BA">
              <w:rPr>
                <w:sz w:val="24"/>
                <w:szCs w:val="24"/>
              </w:rPr>
              <w:t>Загл</w:t>
            </w:r>
            <w:proofErr w:type="spellEnd"/>
            <w:r w:rsidRPr="000152BA">
              <w:rPr>
                <w:sz w:val="24"/>
                <w:szCs w:val="24"/>
              </w:rPr>
              <w:t xml:space="preserve">. с экрана. </w:t>
            </w:r>
          </w:p>
          <w:p w:rsidR="001B34D5" w:rsidRPr="000152BA" w:rsidRDefault="001B34D5" w:rsidP="000152BA">
            <w:pPr>
              <w:pStyle w:val="a8"/>
              <w:numPr>
                <w:ilvl w:val="0"/>
                <w:numId w:val="38"/>
              </w:numPr>
              <w:ind w:left="459"/>
              <w:rPr>
                <w:sz w:val="24"/>
                <w:szCs w:val="24"/>
              </w:rPr>
            </w:pPr>
            <w:r w:rsidRPr="000152BA">
              <w:rPr>
                <w:sz w:val="24"/>
                <w:szCs w:val="24"/>
              </w:rPr>
              <w:t>Журналы по тематике магистерской программы:</w:t>
            </w:r>
          </w:p>
          <w:p w:rsidR="001B34D5" w:rsidRPr="000152BA" w:rsidRDefault="001B34D5" w:rsidP="000152BA">
            <w:pPr>
              <w:widowControl/>
              <w:spacing w:line="240" w:lineRule="auto"/>
              <w:ind w:left="459" w:firstLine="0"/>
              <w:rPr>
                <w:bCs/>
                <w:sz w:val="24"/>
                <w:szCs w:val="24"/>
                <w:lang w:val="en-US"/>
              </w:rPr>
            </w:pPr>
            <w:r w:rsidRPr="000152BA">
              <w:rPr>
                <w:bCs/>
                <w:sz w:val="24"/>
                <w:szCs w:val="24"/>
                <w:lang w:val="en-US"/>
              </w:rPr>
              <w:t>International</w:t>
            </w:r>
            <w:r w:rsidR="00706864" w:rsidRPr="000152B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152BA">
              <w:rPr>
                <w:bCs/>
                <w:sz w:val="24"/>
                <w:szCs w:val="24"/>
                <w:lang w:val="en-US"/>
              </w:rPr>
              <w:t>Railway</w:t>
            </w:r>
            <w:r w:rsidR="00706864" w:rsidRPr="000152B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152BA">
              <w:rPr>
                <w:bCs/>
                <w:sz w:val="24"/>
                <w:szCs w:val="24"/>
                <w:lang w:val="en-US"/>
              </w:rPr>
              <w:t>Journal (</w:t>
            </w:r>
            <w:r w:rsidRPr="000152BA">
              <w:rPr>
                <w:bCs/>
                <w:sz w:val="24"/>
                <w:szCs w:val="24"/>
              </w:rPr>
              <w:t>за</w:t>
            </w:r>
            <w:r w:rsidR="00706864" w:rsidRPr="000152B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152BA">
              <w:rPr>
                <w:bCs/>
                <w:sz w:val="24"/>
                <w:szCs w:val="24"/>
              </w:rPr>
              <w:t>последние</w:t>
            </w:r>
            <w:r w:rsidR="00706864" w:rsidRPr="000152B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152BA">
              <w:rPr>
                <w:bCs/>
                <w:sz w:val="24"/>
                <w:szCs w:val="24"/>
              </w:rPr>
              <w:t>пять</w:t>
            </w:r>
            <w:r w:rsidR="00706864" w:rsidRPr="000152B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152BA">
              <w:rPr>
                <w:bCs/>
                <w:sz w:val="24"/>
                <w:szCs w:val="24"/>
              </w:rPr>
              <w:t>лет</w:t>
            </w:r>
            <w:r w:rsidRPr="000152BA">
              <w:rPr>
                <w:bCs/>
                <w:sz w:val="24"/>
                <w:szCs w:val="24"/>
                <w:lang w:val="en-US"/>
              </w:rPr>
              <w:t>);</w:t>
            </w:r>
          </w:p>
          <w:p w:rsidR="001B34D5" w:rsidRPr="000152BA" w:rsidRDefault="001B34D5" w:rsidP="000152BA">
            <w:pPr>
              <w:widowControl/>
              <w:spacing w:line="240" w:lineRule="auto"/>
              <w:ind w:left="459" w:firstLine="0"/>
              <w:rPr>
                <w:bCs/>
                <w:sz w:val="24"/>
                <w:szCs w:val="24"/>
              </w:rPr>
            </w:pPr>
            <w:r w:rsidRPr="000152BA">
              <w:rPr>
                <w:bCs/>
                <w:sz w:val="24"/>
                <w:szCs w:val="24"/>
                <w:lang w:val="en-US"/>
              </w:rPr>
              <w:t>Railway</w:t>
            </w:r>
            <w:r w:rsidR="00706864" w:rsidRPr="000152BA">
              <w:rPr>
                <w:bCs/>
                <w:sz w:val="24"/>
                <w:szCs w:val="24"/>
              </w:rPr>
              <w:t xml:space="preserve"> </w:t>
            </w:r>
            <w:r w:rsidRPr="000152BA">
              <w:rPr>
                <w:bCs/>
                <w:sz w:val="24"/>
                <w:szCs w:val="24"/>
                <w:lang w:val="en-US"/>
              </w:rPr>
              <w:t>Age</w:t>
            </w:r>
            <w:r w:rsidRPr="000152BA">
              <w:rPr>
                <w:bCs/>
                <w:sz w:val="24"/>
                <w:szCs w:val="24"/>
              </w:rPr>
              <w:t xml:space="preserve"> (за последние пять лет);</w:t>
            </w:r>
          </w:p>
          <w:p w:rsidR="001B34D5" w:rsidRPr="000152BA" w:rsidRDefault="001B34D5" w:rsidP="000152BA">
            <w:pPr>
              <w:widowControl/>
              <w:spacing w:line="240" w:lineRule="auto"/>
              <w:ind w:left="459" w:firstLine="0"/>
              <w:rPr>
                <w:bCs/>
                <w:sz w:val="24"/>
                <w:szCs w:val="24"/>
              </w:rPr>
            </w:pPr>
            <w:r w:rsidRPr="000152BA">
              <w:rPr>
                <w:bCs/>
                <w:sz w:val="24"/>
                <w:szCs w:val="24"/>
                <w:lang w:val="en-US"/>
              </w:rPr>
              <w:t>Modern</w:t>
            </w:r>
            <w:r w:rsidR="00706864" w:rsidRPr="000152BA">
              <w:rPr>
                <w:bCs/>
                <w:sz w:val="24"/>
                <w:szCs w:val="24"/>
              </w:rPr>
              <w:t xml:space="preserve"> </w:t>
            </w:r>
            <w:r w:rsidRPr="000152BA">
              <w:rPr>
                <w:bCs/>
                <w:sz w:val="24"/>
                <w:szCs w:val="24"/>
                <w:lang w:val="en-US"/>
              </w:rPr>
              <w:t>Railways</w:t>
            </w:r>
            <w:r w:rsidRPr="000152BA">
              <w:rPr>
                <w:bCs/>
                <w:sz w:val="24"/>
                <w:szCs w:val="24"/>
              </w:rPr>
              <w:t xml:space="preserve"> (за последние пять лет);</w:t>
            </w:r>
          </w:p>
          <w:p w:rsidR="001B34D5" w:rsidRPr="000152BA" w:rsidRDefault="001B34D5" w:rsidP="000152BA">
            <w:pPr>
              <w:widowControl/>
              <w:spacing w:line="240" w:lineRule="auto"/>
              <w:ind w:left="459" w:firstLine="0"/>
              <w:rPr>
                <w:bCs/>
                <w:sz w:val="24"/>
                <w:szCs w:val="24"/>
              </w:rPr>
            </w:pPr>
            <w:r w:rsidRPr="000152BA">
              <w:rPr>
                <w:bCs/>
                <w:sz w:val="24"/>
                <w:szCs w:val="24"/>
                <w:lang w:val="en-US"/>
              </w:rPr>
              <w:t>Railway</w:t>
            </w:r>
            <w:r w:rsidR="00706864" w:rsidRPr="000152BA">
              <w:rPr>
                <w:bCs/>
                <w:sz w:val="24"/>
                <w:szCs w:val="24"/>
              </w:rPr>
              <w:t xml:space="preserve"> </w:t>
            </w:r>
            <w:r w:rsidRPr="000152BA">
              <w:rPr>
                <w:bCs/>
                <w:sz w:val="24"/>
                <w:szCs w:val="24"/>
                <w:lang w:val="en-US"/>
              </w:rPr>
              <w:t>Gazette</w:t>
            </w:r>
            <w:r w:rsidRPr="000152BA">
              <w:rPr>
                <w:bCs/>
                <w:sz w:val="24"/>
                <w:szCs w:val="24"/>
              </w:rPr>
              <w:t xml:space="preserve"> (за последние пять лет);</w:t>
            </w:r>
          </w:p>
          <w:p w:rsidR="004635C2" w:rsidRPr="000152BA" w:rsidRDefault="001B34D5" w:rsidP="0047479F">
            <w:pPr>
              <w:pStyle w:val="a8"/>
              <w:ind w:left="459"/>
              <w:rPr>
                <w:bCs/>
                <w:sz w:val="24"/>
                <w:szCs w:val="24"/>
              </w:rPr>
            </w:pPr>
            <w:r w:rsidRPr="000152BA">
              <w:rPr>
                <w:bCs/>
                <w:sz w:val="24"/>
                <w:szCs w:val="24"/>
                <w:lang w:val="en-US"/>
              </w:rPr>
              <w:t>Japanese Railway Engineering (</w:t>
            </w:r>
            <w:r w:rsidRPr="000152BA">
              <w:rPr>
                <w:bCs/>
                <w:sz w:val="24"/>
                <w:szCs w:val="24"/>
              </w:rPr>
              <w:t>за</w:t>
            </w:r>
            <w:r w:rsidR="00706864" w:rsidRPr="000152BA">
              <w:rPr>
                <w:bCs/>
                <w:sz w:val="24"/>
                <w:szCs w:val="24"/>
              </w:rPr>
              <w:t xml:space="preserve"> </w:t>
            </w:r>
            <w:r w:rsidRPr="000152BA">
              <w:rPr>
                <w:bCs/>
                <w:sz w:val="24"/>
                <w:szCs w:val="24"/>
              </w:rPr>
              <w:t>последние</w:t>
            </w:r>
            <w:r w:rsidR="00706864" w:rsidRPr="000152BA">
              <w:rPr>
                <w:bCs/>
                <w:sz w:val="24"/>
                <w:szCs w:val="24"/>
              </w:rPr>
              <w:t xml:space="preserve"> </w:t>
            </w:r>
            <w:r w:rsidRPr="000152BA">
              <w:rPr>
                <w:bCs/>
                <w:sz w:val="24"/>
                <w:szCs w:val="24"/>
              </w:rPr>
              <w:t>пять</w:t>
            </w:r>
            <w:r w:rsidR="00706864" w:rsidRPr="000152BA">
              <w:rPr>
                <w:bCs/>
                <w:sz w:val="24"/>
                <w:szCs w:val="24"/>
              </w:rPr>
              <w:t xml:space="preserve"> </w:t>
            </w:r>
            <w:r w:rsidRPr="000152BA">
              <w:rPr>
                <w:bCs/>
                <w:sz w:val="24"/>
                <w:szCs w:val="24"/>
              </w:rPr>
              <w:t>лет</w:t>
            </w:r>
            <w:r w:rsidRPr="000152BA">
              <w:rPr>
                <w:bCs/>
                <w:sz w:val="24"/>
                <w:szCs w:val="24"/>
                <w:lang w:val="en-US"/>
              </w:rPr>
              <w:t>)</w:t>
            </w:r>
          </w:p>
        </w:tc>
      </w:tr>
      <w:tr w:rsidR="005B42F9" w:rsidRPr="000152BA" w:rsidTr="000152BA">
        <w:trPr>
          <w:jc w:val="center"/>
        </w:trPr>
        <w:tc>
          <w:tcPr>
            <w:tcW w:w="817" w:type="dxa"/>
            <w:vAlign w:val="center"/>
          </w:tcPr>
          <w:p w:rsidR="005B42F9" w:rsidRPr="000152BA" w:rsidRDefault="004635C2" w:rsidP="00106B4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1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B42F9" w:rsidRPr="000152BA" w:rsidRDefault="004635C2" w:rsidP="004635C2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152BA">
              <w:rPr>
                <w:b/>
                <w:sz w:val="24"/>
                <w:szCs w:val="24"/>
              </w:rPr>
              <w:t>Модуль 2:</w:t>
            </w:r>
            <w:r w:rsidRPr="000152BA">
              <w:rPr>
                <w:b/>
                <w:sz w:val="24"/>
                <w:szCs w:val="24"/>
              </w:rPr>
              <w:br/>
              <w:t>Особенности делового / профессионального общения на иностранном языке</w:t>
            </w:r>
          </w:p>
        </w:tc>
        <w:tc>
          <w:tcPr>
            <w:tcW w:w="6202" w:type="dxa"/>
            <w:vMerge/>
            <w:vAlign w:val="center"/>
          </w:tcPr>
          <w:p w:rsidR="005B42F9" w:rsidRPr="000152BA" w:rsidRDefault="005B42F9" w:rsidP="00106B4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B42F9" w:rsidRPr="00D2714B" w:rsidRDefault="005B42F9" w:rsidP="0047479F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B42F9" w:rsidRDefault="005B42F9" w:rsidP="005B42F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</w:t>
      </w:r>
      <w:r w:rsidR="008D7723">
        <w:rPr>
          <w:bCs/>
          <w:sz w:val="28"/>
          <w:szCs w:val="28"/>
        </w:rPr>
        <w:t>кафедрой.</w:t>
      </w:r>
    </w:p>
    <w:p w:rsidR="005B42F9" w:rsidRDefault="005B42F9" w:rsidP="0047479F">
      <w:pPr>
        <w:widowControl/>
        <w:spacing w:before="120" w:line="240" w:lineRule="auto"/>
        <w:ind w:firstLine="851"/>
        <w:jc w:val="center"/>
        <w:rPr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A3437" w:rsidRDefault="00BA3437" w:rsidP="00BA3437">
      <w:pPr>
        <w:spacing w:after="12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A3437" w:rsidRPr="00964034" w:rsidRDefault="00BA3437" w:rsidP="00BA3437">
      <w:pPr>
        <w:pStyle w:val="a3"/>
        <w:widowControl/>
        <w:numPr>
          <w:ilvl w:val="0"/>
          <w:numId w:val="40"/>
        </w:numPr>
        <w:spacing w:line="240" w:lineRule="auto"/>
        <w:ind w:left="567"/>
        <w:jc w:val="left"/>
        <w:rPr>
          <w:rStyle w:val="a7"/>
          <w:bCs/>
          <w:color w:val="auto"/>
          <w:sz w:val="28"/>
          <w:szCs w:val="28"/>
          <w:u w:val="none"/>
        </w:rPr>
      </w:pPr>
      <w:r>
        <w:rPr>
          <w:bCs/>
          <w:sz w:val="28"/>
          <w:szCs w:val="28"/>
        </w:rPr>
        <w:t>Афанасьева, Е.А. Ситуации делового общения: учебное пособие по английскому языку [Электронный ресурс</w:t>
      </w:r>
      <w:proofErr w:type="gramStart"/>
      <w:r>
        <w:rPr>
          <w:bCs/>
          <w:sz w:val="28"/>
          <w:szCs w:val="28"/>
        </w:rPr>
        <w:t>] :</w:t>
      </w:r>
      <w:proofErr w:type="gramEnd"/>
      <w:r>
        <w:rPr>
          <w:bCs/>
          <w:sz w:val="28"/>
          <w:szCs w:val="28"/>
        </w:rPr>
        <w:t xml:space="preserve"> учебное пособие / Е.А. Афанасьева, И.Л. Лютомская, И.М. Павлова [и др.]. —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дан. — СПб</w:t>
      </w:r>
      <w:proofErr w:type="gramStart"/>
      <w:r>
        <w:rPr>
          <w:bCs/>
          <w:sz w:val="28"/>
          <w:szCs w:val="28"/>
        </w:rPr>
        <w:t>. :</w:t>
      </w:r>
      <w:proofErr w:type="gramEnd"/>
      <w:r>
        <w:rPr>
          <w:bCs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), 2012. — 60 с. — Режим доступа: </w:t>
      </w:r>
      <w:hyperlink r:id="rId11" w:history="1">
        <w:r>
          <w:rPr>
            <w:rStyle w:val="a7"/>
            <w:bCs/>
            <w:sz w:val="28"/>
            <w:szCs w:val="28"/>
            <w:lang w:val="en-US"/>
          </w:rPr>
          <w:t>http</w:t>
        </w:r>
        <w:r>
          <w:rPr>
            <w:rStyle w:val="a7"/>
            <w:bCs/>
            <w:sz w:val="28"/>
            <w:szCs w:val="28"/>
          </w:rPr>
          <w:t>://</w:t>
        </w:r>
        <w:r>
          <w:rPr>
            <w:rStyle w:val="a7"/>
            <w:bCs/>
            <w:sz w:val="28"/>
            <w:szCs w:val="28"/>
            <w:lang w:val="en-US"/>
          </w:rPr>
          <w:t>e</w:t>
        </w:r>
        <w:r>
          <w:rPr>
            <w:rStyle w:val="a7"/>
            <w:bCs/>
            <w:sz w:val="28"/>
            <w:szCs w:val="28"/>
          </w:rPr>
          <w:t>.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lanbook</w:t>
        </w:r>
        <w:proofErr w:type="spellEnd"/>
        <w:r>
          <w:rPr>
            <w:rStyle w:val="a7"/>
            <w:bCs/>
            <w:sz w:val="28"/>
            <w:szCs w:val="28"/>
          </w:rPr>
          <w:t>.</w:t>
        </w:r>
        <w:r>
          <w:rPr>
            <w:rStyle w:val="a7"/>
            <w:bCs/>
            <w:sz w:val="28"/>
            <w:szCs w:val="28"/>
            <w:lang w:val="en-US"/>
          </w:rPr>
          <w:t>com</w:t>
        </w:r>
        <w:r>
          <w:rPr>
            <w:rStyle w:val="a7"/>
            <w:bCs/>
            <w:sz w:val="28"/>
            <w:szCs w:val="28"/>
          </w:rPr>
          <w:t>/</w:t>
        </w:r>
        <w:r>
          <w:rPr>
            <w:rStyle w:val="a7"/>
            <w:bCs/>
            <w:sz w:val="28"/>
            <w:szCs w:val="28"/>
            <w:lang w:val="en-US"/>
          </w:rPr>
          <w:t>books</w:t>
        </w:r>
        <w:r>
          <w:rPr>
            <w:rStyle w:val="a7"/>
            <w:bCs/>
            <w:sz w:val="28"/>
            <w:szCs w:val="28"/>
          </w:rPr>
          <w:t>/</w:t>
        </w:r>
        <w:r>
          <w:rPr>
            <w:rStyle w:val="a7"/>
            <w:bCs/>
            <w:sz w:val="28"/>
            <w:szCs w:val="28"/>
            <w:lang w:val="en-US"/>
          </w:rPr>
          <w:t>element</w:t>
        </w:r>
        <w:r>
          <w:rPr>
            <w:rStyle w:val="a7"/>
            <w:bCs/>
            <w:sz w:val="28"/>
            <w:szCs w:val="28"/>
          </w:rPr>
          <w:t>.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php</w:t>
        </w:r>
        <w:proofErr w:type="spellEnd"/>
        <w:r>
          <w:rPr>
            <w:rStyle w:val="a7"/>
            <w:bCs/>
            <w:sz w:val="28"/>
            <w:szCs w:val="28"/>
          </w:rPr>
          <w:t>?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pl</w:t>
        </w:r>
        <w:proofErr w:type="spellEnd"/>
        <w:r>
          <w:rPr>
            <w:rStyle w:val="a7"/>
            <w:bCs/>
            <w:sz w:val="28"/>
            <w:szCs w:val="28"/>
          </w:rPr>
          <w:t>1_</w:t>
        </w:r>
        <w:r>
          <w:rPr>
            <w:rStyle w:val="a7"/>
            <w:bCs/>
            <w:sz w:val="28"/>
            <w:szCs w:val="28"/>
            <w:lang w:val="en-US"/>
          </w:rPr>
          <w:t>id</w:t>
        </w:r>
        <w:r>
          <w:rPr>
            <w:rStyle w:val="a7"/>
            <w:bCs/>
            <w:sz w:val="28"/>
            <w:szCs w:val="28"/>
          </w:rPr>
          <w:t>=63198</w:t>
        </w:r>
      </w:hyperlink>
    </w:p>
    <w:p w:rsidR="00964034" w:rsidRPr="00964034" w:rsidRDefault="00964034" w:rsidP="00964034">
      <w:pPr>
        <w:pStyle w:val="a3"/>
        <w:widowControl/>
        <w:numPr>
          <w:ilvl w:val="0"/>
          <w:numId w:val="40"/>
        </w:numPr>
        <w:spacing w:line="240" w:lineRule="auto"/>
        <w:ind w:left="567"/>
        <w:jc w:val="left"/>
        <w:rPr>
          <w:bCs/>
          <w:sz w:val="28"/>
          <w:szCs w:val="28"/>
        </w:rPr>
      </w:pPr>
      <w:proofErr w:type="spellStart"/>
      <w:r w:rsidRPr="00A44E3D">
        <w:rPr>
          <w:color w:val="111111"/>
          <w:sz w:val="28"/>
          <w:szCs w:val="28"/>
        </w:rPr>
        <w:t>Никульшина</w:t>
      </w:r>
      <w:proofErr w:type="spellEnd"/>
      <w:r w:rsidRPr="00A44E3D">
        <w:rPr>
          <w:color w:val="111111"/>
          <w:sz w:val="28"/>
          <w:szCs w:val="28"/>
        </w:rPr>
        <w:t xml:space="preserve"> Н.Л., </w:t>
      </w:r>
      <w:proofErr w:type="spellStart"/>
      <w:r w:rsidRPr="00A44E3D">
        <w:rPr>
          <w:color w:val="111111"/>
          <w:sz w:val="28"/>
          <w:szCs w:val="28"/>
        </w:rPr>
        <w:t>Гливенкова</w:t>
      </w:r>
      <w:proofErr w:type="spellEnd"/>
      <w:r w:rsidRPr="00A44E3D">
        <w:rPr>
          <w:color w:val="111111"/>
          <w:sz w:val="28"/>
          <w:szCs w:val="28"/>
        </w:rPr>
        <w:t xml:space="preserve"> О.А. Английский язык для исследователей (</w:t>
      </w:r>
      <w:proofErr w:type="spellStart"/>
      <w:r w:rsidRPr="00A44E3D">
        <w:rPr>
          <w:color w:val="111111"/>
          <w:sz w:val="28"/>
          <w:szCs w:val="28"/>
        </w:rPr>
        <w:t>English</w:t>
      </w:r>
      <w:proofErr w:type="spellEnd"/>
      <w:r w:rsidRPr="00A44E3D">
        <w:rPr>
          <w:color w:val="111111"/>
          <w:sz w:val="28"/>
          <w:szCs w:val="28"/>
        </w:rPr>
        <w:t xml:space="preserve"> </w:t>
      </w:r>
      <w:proofErr w:type="spellStart"/>
      <w:r w:rsidRPr="00A44E3D">
        <w:rPr>
          <w:color w:val="111111"/>
          <w:sz w:val="28"/>
          <w:szCs w:val="28"/>
        </w:rPr>
        <w:t>for</w:t>
      </w:r>
      <w:proofErr w:type="spellEnd"/>
      <w:r w:rsidRPr="00A44E3D">
        <w:rPr>
          <w:color w:val="111111"/>
          <w:sz w:val="28"/>
          <w:szCs w:val="28"/>
        </w:rPr>
        <w:t xml:space="preserve"> </w:t>
      </w:r>
      <w:proofErr w:type="spellStart"/>
      <w:r w:rsidRPr="00A44E3D">
        <w:rPr>
          <w:color w:val="111111"/>
          <w:sz w:val="28"/>
          <w:szCs w:val="28"/>
        </w:rPr>
        <w:t>Researchers</w:t>
      </w:r>
      <w:proofErr w:type="spellEnd"/>
      <w:r w:rsidRPr="00A44E3D">
        <w:rPr>
          <w:color w:val="111111"/>
          <w:sz w:val="28"/>
          <w:szCs w:val="28"/>
        </w:rPr>
        <w:t xml:space="preserve">): Учебное пособие. </w:t>
      </w:r>
      <w:r>
        <w:rPr>
          <w:color w:val="111111"/>
          <w:sz w:val="28"/>
          <w:szCs w:val="28"/>
        </w:rPr>
        <w:t>–</w:t>
      </w:r>
      <w:r w:rsidRPr="00A44E3D">
        <w:rPr>
          <w:color w:val="111111"/>
          <w:sz w:val="28"/>
          <w:szCs w:val="28"/>
        </w:rPr>
        <w:t xml:space="preserve"> Тамбов: Изд-во ТГТУ, 2009. – 100 с. Режим доступа: </w:t>
      </w:r>
      <w:hyperlink r:id="rId12" w:history="1">
        <w:r w:rsidRPr="0032581F">
          <w:rPr>
            <w:rStyle w:val="a7"/>
            <w:bCs/>
            <w:sz w:val="28"/>
            <w:szCs w:val="28"/>
            <w:lang w:val="en-US"/>
          </w:rPr>
          <w:t>http</w:t>
        </w:r>
        <w:r w:rsidRPr="002F5C58">
          <w:rPr>
            <w:rStyle w:val="a7"/>
            <w:bCs/>
            <w:sz w:val="28"/>
            <w:szCs w:val="28"/>
          </w:rPr>
          <w:t>://</w:t>
        </w:r>
        <w:r w:rsidRPr="0032581F">
          <w:rPr>
            <w:rStyle w:val="a7"/>
            <w:bCs/>
            <w:sz w:val="28"/>
            <w:szCs w:val="28"/>
            <w:lang w:val="en-US"/>
          </w:rPr>
          <w:t>window</w:t>
        </w:r>
        <w:r w:rsidRPr="002F5C58">
          <w:rPr>
            <w:rStyle w:val="a7"/>
            <w:bCs/>
            <w:sz w:val="28"/>
            <w:szCs w:val="28"/>
          </w:rPr>
          <w:t>.</w:t>
        </w:r>
        <w:proofErr w:type="spellStart"/>
        <w:r w:rsidRPr="0032581F">
          <w:rPr>
            <w:rStyle w:val="a7"/>
            <w:bCs/>
            <w:sz w:val="28"/>
            <w:szCs w:val="28"/>
            <w:lang w:val="en-US"/>
          </w:rPr>
          <w:t>edu</w:t>
        </w:r>
        <w:proofErr w:type="spellEnd"/>
        <w:r w:rsidRPr="002F5C58">
          <w:rPr>
            <w:rStyle w:val="a7"/>
            <w:bCs/>
            <w:sz w:val="28"/>
            <w:szCs w:val="28"/>
          </w:rPr>
          <w:t>.</w:t>
        </w:r>
        <w:proofErr w:type="spellStart"/>
        <w:r w:rsidRPr="0032581F">
          <w:rPr>
            <w:rStyle w:val="a7"/>
            <w:bCs/>
            <w:sz w:val="28"/>
            <w:szCs w:val="28"/>
            <w:lang w:val="en-US"/>
          </w:rPr>
          <w:t>ru</w:t>
        </w:r>
        <w:proofErr w:type="spellEnd"/>
        <w:r w:rsidRPr="002F5C58">
          <w:rPr>
            <w:rStyle w:val="a7"/>
            <w:bCs/>
            <w:sz w:val="28"/>
            <w:szCs w:val="28"/>
          </w:rPr>
          <w:t>/</w:t>
        </w:r>
        <w:r w:rsidRPr="0032581F">
          <w:rPr>
            <w:rStyle w:val="a7"/>
            <w:bCs/>
            <w:sz w:val="28"/>
            <w:szCs w:val="28"/>
            <w:lang w:val="en-US"/>
          </w:rPr>
          <w:t>resource</w:t>
        </w:r>
        <w:r w:rsidRPr="002F5C58">
          <w:rPr>
            <w:rStyle w:val="a7"/>
            <w:bCs/>
            <w:sz w:val="28"/>
            <w:szCs w:val="28"/>
          </w:rPr>
          <w:t>/355/68355/</w:t>
        </w:r>
        <w:r w:rsidRPr="0032581F">
          <w:rPr>
            <w:rStyle w:val="a7"/>
            <w:bCs/>
            <w:sz w:val="28"/>
            <w:szCs w:val="28"/>
            <w:lang w:val="en-US"/>
          </w:rPr>
          <w:t>files</w:t>
        </w:r>
        <w:r w:rsidRPr="002F5C58">
          <w:rPr>
            <w:rStyle w:val="a7"/>
            <w:bCs/>
            <w:sz w:val="28"/>
            <w:szCs w:val="28"/>
          </w:rPr>
          <w:t>/</w:t>
        </w:r>
        <w:proofErr w:type="spellStart"/>
        <w:r w:rsidRPr="0032581F">
          <w:rPr>
            <w:rStyle w:val="a7"/>
            <w:bCs/>
            <w:sz w:val="28"/>
            <w:szCs w:val="28"/>
            <w:lang w:val="en-US"/>
          </w:rPr>
          <w:t>Nikulshina</w:t>
        </w:r>
        <w:proofErr w:type="spellEnd"/>
        <w:r w:rsidRPr="002F5C58">
          <w:rPr>
            <w:rStyle w:val="a7"/>
            <w:bCs/>
            <w:sz w:val="28"/>
            <w:szCs w:val="28"/>
          </w:rPr>
          <w:t>-</w:t>
        </w:r>
        <w:r w:rsidRPr="0032581F">
          <w:rPr>
            <w:rStyle w:val="a7"/>
            <w:bCs/>
            <w:sz w:val="28"/>
            <w:szCs w:val="28"/>
            <w:lang w:val="en-US"/>
          </w:rPr>
          <w:t>l</w:t>
        </w:r>
        <w:r w:rsidRPr="002F5C58">
          <w:rPr>
            <w:rStyle w:val="a7"/>
            <w:bCs/>
            <w:sz w:val="28"/>
            <w:szCs w:val="28"/>
          </w:rPr>
          <w:t>.</w:t>
        </w:r>
        <w:r w:rsidRPr="0032581F">
          <w:rPr>
            <w:rStyle w:val="a7"/>
            <w:bCs/>
            <w:sz w:val="28"/>
            <w:szCs w:val="28"/>
            <w:lang w:val="en-US"/>
          </w:rPr>
          <w:t>pdf</w:t>
        </w:r>
      </w:hyperlink>
    </w:p>
    <w:p w:rsidR="00BA3437" w:rsidRDefault="00BA3437" w:rsidP="00BA3437">
      <w:pPr>
        <w:spacing w:before="120" w:after="12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A3437" w:rsidRDefault="00BA3437" w:rsidP="00BA3437">
      <w:pPr>
        <w:pStyle w:val="a3"/>
        <w:widowControl/>
        <w:numPr>
          <w:ilvl w:val="0"/>
          <w:numId w:val="41"/>
        </w:numPr>
        <w:spacing w:line="240" w:lineRule="auto"/>
        <w:ind w:left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Topical</w:t>
      </w:r>
      <w:r w:rsidR="00136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Issues</w:t>
      </w:r>
      <w:r>
        <w:rPr>
          <w:bCs/>
          <w:sz w:val="28"/>
          <w:szCs w:val="28"/>
        </w:rPr>
        <w:t>: учебно-методическое пособие на английском языке [Электронный ресурс</w:t>
      </w:r>
      <w:proofErr w:type="gramStart"/>
      <w:r>
        <w:rPr>
          <w:bCs/>
          <w:sz w:val="28"/>
          <w:szCs w:val="28"/>
        </w:rPr>
        <w:t>] :</w:t>
      </w:r>
      <w:proofErr w:type="gramEnd"/>
      <w:r>
        <w:rPr>
          <w:bCs/>
          <w:sz w:val="28"/>
          <w:szCs w:val="28"/>
        </w:rPr>
        <w:t xml:space="preserve"> учебно-методическое пособие. —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дан. — СПб</w:t>
      </w:r>
      <w:proofErr w:type="gramStart"/>
      <w:r>
        <w:rPr>
          <w:bCs/>
          <w:sz w:val="28"/>
          <w:szCs w:val="28"/>
        </w:rPr>
        <w:t>. :</w:t>
      </w:r>
      <w:proofErr w:type="gramEnd"/>
      <w:r>
        <w:rPr>
          <w:bCs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), 2013. — 18 с. — Режим доступа: </w:t>
      </w:r>
      <w:hyperlink r:id="rId13" w:history="1">
        <w:r>
          <w:rPr>
            <w:rStyle w:val="a7"/>
            <w:bCs/>
            <w:sz w:val="28"/>
            <w:szCs w:val="28"/>
            <w:lang w:val="en-US"/>
          </w:rPr>
          <w:t>http</w:t>
        </w:r>
        <w:r>
          <w:rPr>
            <w:rStyle w:val="a7"/>
            <w:bCs/>
            <w:sz w:val="28"/>
            <w:szCs w:val="28"/>
          </w:rPr>
          <w:t>://</w:t>
        </w:r>
        <w:r>
          <w:rPr>
            <w:rStyle w:val="a7"/>
            <w:bCs/>
            <w:sz w:val="28"/>
            <w:szCs w:val="28"/>
            <w:lang w:val="en-US"/>
          </w:rPr>
          <w:t>e</w:t>
        </w:r>
        <w:r>
          <w:rPr>
            <w:rStyle w:val="a7"/>
            <w:bCs/>
            <w:sz w:val="28"/>
            <w:szCs w:val="28"/>
          </w:rPr>
          <w:t>.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lanbook</w:t>
        </w:r>
        <w:proofErr w:type="spellEnd"/>
        <w:r>
          <w:rPr>
            <w:rStyle w:val="a7"/>
            <w:bCs/>
            <w:sz w:val="28"/>
            <w:szCs w:val="28"/>
          </w:rPr>
          <w:t>.</w:t>
        </w:r>
        <w:r>
          <w:rPr>
            <w:rStyle w:val="a7"/>
            <w:bCs/>
            <w:sz w:val="28"/>
            <w:szCs w:val="28"/>
            <w:lang w:val="en-US"/>
          </w:rPr>
          <w:t>com</w:t>
        </w:r>
        <w:r>
          <w:rPr>
            <w:rStyle w:val="a7"/>
            <w:bCs/>
            <w:sz w:val="28"/>
            <w:szCs w:val="28"/>
          </w:rPr>
          <w:t>/</w:t>
        </w:r>
        <w:r>
          <w:rPr>
            <w:rStyle w:val="a7"/>
            <w:bCs/>
            <w:sz w:val="28"/>
            <w:szCs w:val="28"/>
            <w:lang w:val="en-US"/>
          </w:rPr>
          <w:t>books</w:t>
        </w:r>
        <w:r>
          <w:rPr>
            <w:rStyle w:val="a7"/>
            <w:bCs/>
            <w:sz w:val="28"/>
            <w:szCs w:val="28"/>
          </w:rPr>
          <w:t>/</w:t>
        </w:r>
        <w:r>
          <w:rPr>
            <w:rStyle w:val="a7"/>
            <w:bCs/>
            <w:sz w:val="28"/>
            <w:szCs w:val="28"/>
            <w:lang w:val="en-US"/>
          </w:rPr>
          <w:t>element</w:t>
        </w:r>
        <w:r>
          <w:rPr>
            <w:rStyle w:val="a7"/>
            <w:bCs/>
            <w:sz w:val="28"/>
            <w:szCs w:val="28"/>
          </w:rPr>
          <w:t>.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php</w:t>
        </w:r>
        <w:proofErr w:type="spellEnd"/>
        <w:r>
          <w:rPr>
            <w:rStyle w:val="a7"/>
            <w:bCs/>
            <w:sz w:val="28"/>
            <w:szCs w:val="28"/>
          </w:rPr>
          <w:t>?</w:t>
        </w:r>
        <w:proofErr w:type="spellStart"/>
        <w:r>
          <w:rPr>
            <w:rStyle w:val="a7"/>
            <w:bCs/>
            <w:sz w:val="28"/>
            <w:szCs w:val="28"/>
            <w:lang w:val="en-US"/>
          </w:rPr>
          <w:t>pl</w:t>
        </w:r>
        <w:proofErr w:type="spellEnd"/>
        <w:r>
          <w:rPr>
            <w:rStyle w:val="a7"/>
            <w:bCs/>
            <w:sz w:val="28"/>
            <w:szCs w:val="28"/>
          </w:rPr>
          <w:t>1_</w:t>
        </w:r>
        <w:r>
          <w:rPr>
            <w:rStyle w:val="a7"/>
            <w:bCs/>
            <w:sz w:val="28"/>
            <w:szCs w:val="28"/>
            <w:lang w:val="en-US"/>
          </w:rPr>
          <w:t>id</w:t>
        </w:r>
        <w:r>
          <w:rPr>
            <w:rStyle w:val="a7"/>
            <w:bCs/>
            <w:sz w:val="28"/>
            <w:szCs w:val="28"/>
          </w:rPr>
          <w:t>=41109</w:t>
        </w:r>
      </w:hyperlink>
    </w:p>
    <w:p w:rsidR="005B42F9" w:rsidRPr="00BA3437" w:rsidRDefault="00BA3437" w:rsidP="00BA3437">
      <w:pPr>
        <w:pStyle w:val="a3"/>
        <w:widowControl/>
        <w:numPr>
          <w:ilvl w:val="0"/>
          <w:numId w:val="41"/>
        </w:numPr>
        <w:spacing w:line="240" w:lineRule="auto"/>
        <w:ind w:left="567"/>
        <w:rPr>
          <w:bCs/>
          <w:sz w:val="28"/>
          <w:szCs w:val="28"/>
        </w:rPr>
      </w:pPr>
      <w:r w:rsidRPr="00BA3437">
        <w:rPr>
          <w:bCs/>
          <w:sz w:val="28"/>
          <w:szCs w:val="28"/>
        </w:rPr>
        <w:t>Афанасьева, Е.А. Сборник общетехнических текстов: учебное пособие по английскому языку [Электронный ресурс</w:t>
      </w:r>
      <w:proofErr w:type="gramStart"/>
      <w:r w:rsidRPr="00BA3437">
        <w:rPr>
          <w:bCs/>
          <w:sz w:val="28"/>
          <w:szCs w:val="28"/>
        </w:rPr>
        <w:t>] :</w:t>
      </w:r>
      <w:proofErr w:type="gramEnd"/>
      <w:r w:rsidRPr="00BA3437">
        <w:rPr>
          <w:bCs/>
          <w:sz w:val="28"/>
          <w:szCs w:val="28"/>
        </w:rPr>
        <w:t xml:space="preserve"> учебное пособие / Е.А. Афанасьева, И.М. Павлова, В.Н. Синельникова [и др.]. — Электрон</w:t>
      </w:r>
      <w:proofErr w:type="gramStart"/>
      <w:r w:rsidRPr="00BA3437">
        <w:rPr>
          <w:bCs/>
          <w:sz w:val="28"/>
          <w:szCs w:val="28"/>
        </w:rPr>
        <w:t>.</w:t>
      </w:r>
      <w:proofErr w:type="gramEnd"/>
      <w:r w:rsidRPr="00BA3437">
        <w:rPr>
          <w:bCs/>
          <w:sz w:val="28"/>
          <w:szCs w:val="28"/>
        </w:rPr>
        <w:t xml:space="preserve"> дан. — СПб</w:t>
      </w:r>
      <w:proofErr w:type="gramStart"/>
      <w:r w:rsidRPr="00BA3437">
        <w:rPr>
          <w:bCs/>
          <w:sz w:val="28"/>
          <w:szCs w:val="28"/>
        </w:rPr>
        <w:t>. :</w:t>
      </w:r>
      <w:proofErr w:type="gramEnd"/>
      <w:r w:rsidRPr="00BA3437">
        <w:rPr>
          <w:bCs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</w:t>
      </w:r>
      <w:r w:rsidRPr="00BA3437">
        <w:rPr>
          <w:bCs/>
          <w:sz w:val="28"/>
          <w:szCs w:val="28"/>
          <w:lang w:val="en-US"/>
        </w:rPr>
        <w:t>I</w:t>
      </w:r>
      <w:r w:rsidRPr="00BA3437">
        <w:rPr>
          <w:bCs/>
          <w:sz w:val="28"/>
          <w:szCs w:val="28"/>
        </w:rPr>
        <w:t xml:space="preserve">), 2014. — 47 с. — Режим доступа: </w:t>
      </w:r>
      <w:hyperlink r:id="rId14" w:history="1">
        <w:r w:rsidRPr="00BA3437">
          <w:rPr>
            <w:rStyle w:val="a7"/>
            <w:bCs/>
            <w:sz w:val="28"/>
            <w:szCs w:val="28"/>
            <w:lang w:val="en-US"/>
          </w:rPr>
          <w:t>http</w:t>
        </w:r>
        <w:r w:rsidRPr="00BA3437">
          <w:rPr>
            <w:rStyle w:val="a7"/>
            <w:bCs/>
            <w:sz w:val="28"/>
            <w:szCs w:val="28"/>
          </w:rPr>
          <w:t>://</w:t>
        </w:r>
        <w:r w:rsidRPr="00BA3437">
          <w:rPr>
            <w:rStyle w:val="a7"/>
            <w:bCs/>
            <w:sz w:val="28"/>
            <w:szCs w:val="28"/>
            <w:lang w:val="en-US"/>
          </w:rPr>
          <w:t>e</w:t>
        </w:r>
        <w:r w:rsidRPr="00BA3437">
          <w:rPr>
            <w:rStyle w:val="a7"/>
            <w:bCs/>
            <w:sz w:val="28"/>
            <w:szCs w:val="28"/>
          </w:rPr>
          <w:t>.</w:t>
        </w:r>
        <w:proofErr w:type="spellStart"/>
        <w:r w:rsidRPr="00BA3437">
          <w:rPr>
            <w:rStyle w:val="a7"/>
            <w:bCs/>
            <w:sz w:val="28"/>
            <w:szCs w:val="28"/>
            <w:lang w:val="en-US"/>
          </w:rPr>
          <w:t>lanbook</w:t>
        </w:r>
        <w:proofErr w:type="spellEnd"/>
        <w:r w:rsidRPr="00BA3437">
          <w:rPr>
            <w:rStyle w:val="a7"/>
            <w:bCs/>
            <w:sz w:val="28"/>
            <w:szCs w:val="28"/>
          </w:rPr>
          <w:t>.</w:t>
        </w:r>
        <w:r w:rsidRPr="00BA3437">
          <w:rPr>
            <w:rStyle w:val="a7"/>
            <w:bCs/>
            <w:sz w:val="28"/>
            <w:szCs w:val="28"/>
            <w:lang w:val="en-US"/>
          </w:rPr>
          <w:t>com</w:t>
        </w:r>
        <w:r w:rsidRPr="00BA3437">
          <w:rPr>
            <w:rStyle w:val="a7"/>
            <w:bCs/>
            <w:sz w:val="28"/>
            <w:szCs w:val="28"/>
          </w:rPr>
          <w:t>/</w:t>
        </w:r>
        <w:r w:rsidRPr="00BA3437">
          <w:rPr>
            <w:rStyle w:val="a7"/>
            <w:bCs/>
            <w:sz w:val="28"/>
            <w:szCs w:val="28"/>
            <w:lang w:val="en-US"/>
          </w:rPr>
          <w:t>books</w:t>
        </w:r>
        <w:r w:rsidRPr="00BA3437">
          <w:rPr>
            <w:rStyle w:val="a7"/>
            <w:bCs/>
            <w:sz w:val="28"/>
            <w:szCs w:val="28"/>
          </w:rPr>
          <w:t>/</w:t>
        </w:r>
        <w:r w:rsidRPr="00BA3437">
          <w:rPr>
            <w:rStyle w:val="a7"/>
            <w:bCs/>
            <w:sz w:val="28"/>
            <w:szCs w:val="28"/>
            <w:lang w:val="en-US"/>
          </w:rPr>
          <w:t>element</w:t>
        </w:r>
        <w:r w:rsidRPr="00BA3437">
          <w:rPr>
            <w:rStyle w:val="a7"/>
            <w:bCs/>
            <w:sz w:val="28"/>
            <w:szCs w:val="28"/>
          </w:rPr>
          <w:t>.</w:t>
        </w:r>
        <w:proofErr w:type="spellStart"/>
        <w:r w:rsidRPr="00BA3437">
          <w:rPr>
            <w:rStyle w:val="a7"/>
            <w:bCs/>
            <w:sz w:val="28"/>
            <w:szCs w:val="28"/>
            <w:lang w:val="en-US"/>
          </w:rPr>
          <w:t>php</w:t>
        </w:r>
        <w:proofErr w:type="spellEnd"/>
        <w:r w:rsidRPr="00BA3437">
          <w:rPr>
            <w:rStyle w:val="a7"/>
            <w:bCs/>
            <w:sz w:val="28"/>
            <w:szCs w:val="28"/>
          </w:rPr>
          <w:t>?</w:t>
        </w:r>
        <w:proofErr w:type="spellStart"/>
        <w:r w:rsidRPr="00BA3437">
          <w:rPr>
            <w:rStyle w:val="a7"/>
            <w:bCs/>
            <w:sz w:val="28"/>
            <w:szCs w:val="28"/>
            <w:lang w:val="en-US"/>
          </w:rPr>
          <w:t>pl</w:t>
        </w:r>
        <w:proofErr w:type="spellEnd"/>
        <w:r w:rsidRPr="00BA3437">
          <w:rPr>
            <w:rStyle w:val="a7"/>
            <w:bCs/>
            <w:sz w:val="28"/>
            <w:szCs w:val="28"/>
          </w:rPr>
          <w:t>1_</w:t>
        </w:r>
        <w:r w:rsidRPr="00BA3437">
          <w:rPr>
            <w:rStyle w:val="a7"/>
            <w:bCs/>
            <w:sz w:val="28"/>
            <w:szCs w:val="28"/>
            <w:lang w:val="en-US"/>
          </w:rPr>
          <w:t>id</w:t>
        </w:r>
        <w:r w:rsidRPr="00BA3437">
          <w:rPr>
            <w:rStyle w:val="a7"/>
            <w:bCs/>
            <w:sz w:val="28"/>
            <w:szCs w:val="28"/>
          </w:rPr>
          <w:t>=63204</w:t>
        </w:r>
      </w:hyperlink>
    </w:p>
    <w:p w:rsidR="005B42F9" w:rsidRPr="00D2714B" w:rsidRDefault="005B42F9" w:rsidP="00BA3437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 w:rsidRPr="006D196F">
        <w:rPr>
          <w:bCs/>
          <w:sz w:val="28"/>
          <w:szCs w:val="28"/>
        </w:rPr>
        <w:t>8.3</w:t>
      </w:r>
      <w:r w:rsidRPr="006D196F">
        <w:rPr>
          <w:bCs/>
          <w:sz w:val="28"/>
          <w:szCs w:val="28"/>
          <w:lang w:val="en-US"/>
        </w:rPr>
        <w:t> </w:t>
      </w:r>
      <w:r w:rsidRPr="00D2714B">
        <w:rPr>
          <w:bCs/>
          <w:sz w:val="28"/>
          <w:szCs w:val="28"/>
        </w:rPr>
        <w:t>Перечень</w:t>
      </w:r>
      <w:r w:rsidR="007068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B42F9" w:rsidRDefault="005B42F9" w:rsidP="005B42F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5B42F9" w:rsidRPr="005B5D66" w:rsidRDefault="005B42F9" w:rsidP="0047479F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B42F9" w:rsidRPr="00C71ED8" w:rsidRDefault="006D4EB7" w:rsidP="005B42F9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D. Grant, R. Mc</w:t>
      </w:r>
      <w:r>
        <w:rPr>
          <w:bCs/>
          <w:sz w:val="28"/>
          <w:szCs w:val="28"/>
        </w:rPr>
        <w:t>С</w:t>
      </w:r>
      <w:r w:rsidR="005B42F9" w:rsidRPr="00C71ED8">
        <w:rPr>
          <w:bCs/>
          <w:sz w:val="28"/>
          <w:szCs w:val="28"/>
          <w:lang w:val="en-US"/>
        </w:rPr>
        <w:t>arty «Business Basics». Oxford University Press, 2008. – 185 p.;</w:t>
      </w:r>
    </w:p>
    <w:p w:rsidR="005B42F9" w:rsidRPr="00C71ED8" w:rsidRDefault="005B42F9" w:rsidP="005B42F9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  <w:lang w:val="en-US"/>
        </w:rPr>
      </w:pPr>
      <w:r w:rsidRPr="00C71ED8">
        <w:rPr>
          <w:bCs/>
          <w:sz w:val="28"/>
          <w:szCs w:val="28"/>
          <w:lang w:val="en-US"/>
        </w:rPr>
        <w:t>V. </w:t>
      </w:r>
      <w:proofErr w:type="spellStart"/>
      <w:r w:rsidRPr="00C71ED8">
        <w:rPr>
          <w:bCs/>
          <w:sz w:val="28"/>
          <w:szCs w:val="28"/>
          <w:lang w:val="en-US"/>
        </w:rPr>
        <w:t>Hollett</w:t>
      </w:r>
      <w:proofErr w:type="spellEnd"/>
      <w:r w:rsidRPr="00C71ED8">
        <w:rPr>
          <w:bCs/>
          <w:sz w:val="28"/>
          <w:szCs w:val="28"/>
          <w:lang w:val="en-US"/>
        </w:rPr>
        <w:t>, M. Duckworth «Business Objectives». Oxford University press, 2007. – 178 p.;</w:t>
      </w:r>
    </w:p>
    <w:p w:rsidR="005B42F9" w:rsidRPr="00C71ED8" w:rsidRDefault="005B42F9" w:rsidP="005B42F9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  <w:lang w:val="en-US"/>
        </w:rPr>
      </w:pPr>
      <w:r w:rsidRPr="00C71ED8">
        <w:rPr>
          <w:bCs/>
          <w:sz w:val="28"/>
          <w:szCs w:val="28"/>
          <w:lang w:val="en-US"/>
        </w:rPr>
        <w:t>S. Clarke, M. Powell «In Company». Macmillan, 2008. –144 p.;</w:t>
      </w:r>
    </w:p>
    <w:p w:rsidR="005B42F9" w:rsidRPr="00C71ED8" w:rsidRDefault="005B42F9" w:rsidP="005B42F9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  <w:lang w:val="en-US"/>
        </w:rPr>
      </w:pPr>
      <w:r w:rsidRPr="00C71ED8">
        <w:rPr>
          <w:bCs/>
          <w:sz w:val="28"/>
          <w:szCs w:val="28"/>
          <w:lang w:val="en-US"/>
        </w:rPr>
        <w:t>P. Emmerson «Business Grammar Builder». Macmillan, 2010. – 273 p.;</w:t>
      </w:r>
    </w:p>
    <w:p w:rsidR="005B42F9" w:rsidRDefault="005B42F9" w:rsidP="005B42F9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  <w:lang w:val="en-US"/>
        </w:rPr>
      </w:pPr>
      <w:r w:rsidRPr="00C71ED8">
        <w:rPr>
          <w:bCs/>
          <w:sz w:val="28"/>
          <w:szCs w:val="28"/>
          <w:lang w:val="en-US"/>
        </w:rPr>
        <w:t>Erica J. Williams. «Presentations in English». Macmillan Education, 2008. – 128 p.</w:t>
      </w:r>
    </w:p>
    <w:p w:rsidR="0045549D" w:rsidRPr="0045549D" w:rsidRDefault="0045549D" w:rsidP="0045549D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Афанасьева Е.А., Карякина Ю.Л., Лютомская И.Л. и др. Высокоскоростной наземный железнодорожный транспорт </w:t>
      </w:r>
      <w:r w:rsidRPr="00E23B0D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E23B0D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 Методические указания по английскому языку. СПб.: ПГУПС, 2014. – 35 с.</w:t>
      </w:r>
    </w:p>
    <w:p w:rsidR="0045549D" w:rsidRPr="00FB56F1" w:rsidRDefault="0045549D" w:rsidP="0045549D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  <w:lang w:val="en-US"/>
        </w:rPr>
      </w:pPr>
      <w:r w:rsidRPr="00FB56F1">
        <w:rPr>
          <w:bCs/>
          <w:sz w:val="28"/>
          <w:szCs w:val="28"/>
          <w:lang w:val="en-US"/>
        </w:rPr>
        <w:t>International Railway Journal</w:t>
      </w:r>
      <w:r w:rsidRPr="00F37F25"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</w:rPr>
        <w:t>запоследниепятьлет</w:t>
      </w:r>
      <w:r w:rsidRPr="00F37F25">
        <w:rPr>
          <w:bCs/>
          <w:sz w:val="28"/>
          <w:szCs w:val="28"/>
          <w:lang w:val="en-US"/>
        </w:rPr>
        <w:t>)</w:t>
      </w:r>
      <w:r w:rsidRPr="00FF7665">
        <w:rPr>
          <w:bCs/>
          <w:sz w:val="28"/>
          <w:szCs w:val="28"/>
          <w:lang w:val="en-US"/>
        </w:rPr>
        <w:t>;</w:t>
      </w:r>
    </w:p>
    <w:p w:rsidR="0045549D" w:rsidRPr="00FF7665" w:rsidRDefault="0045549D" w:rsidP="0045549D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 w:rsidRPr="00FB56F1">
        <w:rPr>
          <w:bCs/>
          <w:sz w:val="28"/>
          <w:szCs w:val="28"/>
          <w:lang w:val="en-US"/>
        </w:rPr>
        <w:t>RailwayAge</w:t>
      </w:r>
      <w:r w:rsidRPr="00FB56F1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за последние пять лет</w:t>
      </w:r>
      <w:r w:rsidRPr="00FB56F1">
        <w:rPr>
          <w:bCs/>
          <w:sz w:val="28"/>
          <w:szCs w:val="28"/>
        </w:rPr>
        <w:t>);</w:t>
      </w:r>
    </w:p>
    <w:p w:rsidR="0045549D" w:rsidRPr="00FF7665" w:rsidRDefault="0045549D" w:rsidP="0045549D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 w:rsidRPr="00FB56F1">
        <w:rPr>
          <w:bCs/>
          <w:sz w:val="28"/>
          <w:szCs w:val="28"/>
          <w:lang w:val="en-US"/>
        </w:rPr>
        <w:t>ModernRailways</w:t>
      </w:r>
      <w:r w:rsidRPr="00FB56F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за последние пять лет</w:t>
      </w:r>
      <w:r w:rsidRPr="00FB56F1">
        <w:rPr>
          <w:bCs/>
          <w:sz w:val="28"/>
          <w:szCs w:val="28"/>
        </w:rPr>
        <w:t>)</w:t>
      </w:r>
      <w:r w:rsidRPr="00FF7665">
        <w:rPr>
          <w:bCs/>
          <w:sz w:val="28"/>
          <w:szCs w:val="28"/>
        </w:rPr>
        <w:t>;</w:t>
      </w:r>
    </w:p>
    <w:p w:rsidR="0045549D" w:rsidRPr="00FF7665" w:rsidRDefault="0045549D" w:rsidP="0045549D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 w:rsidRPr="00FB56F1">
        <w:rPr>
          <w:bCs/>
          <w:sz w:val="28"/>
          <w:szCs w:val="28"/>
          <w:lang w:val="en-US"/>
        </w:rPr>
        <w:t>RailwayGazette</w:t>
      </w:r>
      <w:r w:rsidRPr="00FB56F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за последние пять лет</w:t>
      </w:r>
      <w:r w:rsidRPr="00FB56F1">
        <w:rPr>
          <w:bCs/>
          <w:sz w:val="28"/>
          <w:szCs w:val="28"/>
        </w:rPr>
        <w:t>)</w:t>
      </w:r>
      <w:r w:rsidRPr="00FF7665">
        <w:rPr>
          <w:bCs/>
          <w:sz w:val="28"/>
          <w:szCs w:val="28"/>
        </w:rPr>
        <w:t>;</w:t>
      </w:r>
    </w:p>
    <w:p w:rsidR="0045549D" w:rsidRDefault="0045549D" w:rsidP="0045549D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 w:rsidRPr="00FB56F1">
        <w:rPr>
          <w:bCs/>
          <w:sz w:val="28"/>
          <w:szCs w:val="28"/>
          <w:lang w:val="en-US"/>
        </w:rPr>
        <w:t>JapaneseRailwayEngineering</w:t>
      </w:r>
      <w:r w:rsidRPr="00FB56F1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за последние пять лет</w:t>
      </w:r>
      <w:r w:rsidRPr="00FB56F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C01594" w:rsidRDefault="00C01594" w:rsidP="00C01594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Кораблёва С.А. Б1.Б.6 «Деловой иностранный язык». </w:t>
      </w:r>
      <w:r w:rsidRPr="0039389E">
        <w:rPr>
          <w:bCs/>
          <w:sz w:val="28"/>
          <w:szCs w:val="28"/>
        </w:rPr>
        <w:t>Методи</w:t>
      </w:r>
      <w:r>
        <w:rPr>
          <w:bCs/>
          <w:sz w:val="28"/>
          <w:szCs w:val="28"/>
        </w:rPr>
        <w:t xml:space="preserve">ческие рекомендации для преподавателя…. — </w:t>
      </w:r>
      <w:proofErr w:type="gramStart"/>
      <w:r>
        <w:rPr>
          <w:bCs/>
          <w:sz w:val="28"/>
          <w:szCs w:val="28"/>
        </w:rPr>
        <w:t>СПб.:</w:t>
      </w:r>
      <w:proofErr w:type="gramEnd"/>
      <w:r w:rsidRPr="00785DE4">
        <w:rPr>
          <w:bCs/>
          <w:sz w:val="28"/>
          <w:szCs w:val="28"/>
        </w:rPr>
        <w:t>ПГУПС, 2016.</w:t>
      </w:r>
      <w:r>
        <w:rPr>
          <w:bCs/>
          <w:sz w:val="28"/>
          <w:szCs w:val="28"/>
        </w:rPr>
        <w:t xml:space="preserve"> — 8 с. </w:t>
      </w:r>
      <w:r w:rsidRPr="002E106A">
        <w:rPr>
          <w:sz w:val="28"/>
          <w:szCs w:val="28"/>
        </w:rPr>
        <w:t xml:space="preserve">Режим доступа: </w:t>
      </w:r>
      <w:hyperlink r:id="rId15" w:history="1">
        <w:r w:rsidRPr="00A03B36">
          <w:rPr>
            <w:rStyle w:val="a7"/>
            <w:sz w:val="28"/>
            <w:szCs w:val="28"/>
            <w:lang w:val="en-US"/>
          </w:rPr>
          <w:t>http</w:t>
        </w:r>
        <w:r w:rsidRPr="00A03B36">
          <w:rPr>
            <w:rStyle w:val="a7"/>
            <w:sz w:val="28"/>
            <w:szCs w:val="28"/>
          </w:rPr>
          <w:t>://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sdo</w:t>
        </w:r>
        <w:proofErr w:type="spellEnd"/>
        <w:r w:rsidRPr="00A03B36">
          <w:rPr>
            <w:rStyle w:val="a7"/>
            <w:sz w:val="28"/>
            <w:szCs w:val="28"/>
          </w:rPr>
          <w:t>.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pgups</w:t>
        </w:r>
        <w:proofErr w:type="spellEnd"/>
        <w:r w:rsidRPr="00A03B36">
          <w:rPr>
            <w:rStyle w:val="a7"/>
            <w:sz w:val="28"/>
            <w:szCs w:val="28"/>
          </w:rPr>
          <w:t>.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A03B36">
          <w:rPr>
            <w:rStyle w:val="a7"/>
            <w:sz w:val="28"/>
            <w:szCs w:val="28"/>
          </w:rPr>
          <w:t>/</w:t>
        </w:r>
      </w:hyperlink>
      <w:r w:rsidRPr="002E106A">
        <w:rPr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C01594" w:rsidRPr="002F7D8B" w:rsidRDefault="00C01594" w:rsidP="00C01594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Кораблёва С.А. Б1.Б.6 «Деловой иностранный язык». </w:t>
      </w:r>
      <w:r w:rsidRPr="0055656B">
        <w:rPr>
          <w:bCs/>
          <w:sz w:val="28"/>
          <w:szCs w:val="28"/>
        </w:rPr>
        <w:t>Методические рекомендации по выполнению практических занятий</w:t>
      </w:r>
      <w:r>
        <w:rPr>
          <w:bCs/>
          <w:sz w:val="28"/>
          <w:szCs w:val="28"/>
        </w:rPr>
        <w:t>…</w:t>
      </w:r>
      <w:proofErr w:type="gramStart"/>
      <w:r w:rsidRPr="0055656B">
        <w:rPr>
          <w:bCs/>
          <w:sz w:val="28"/>
          <w:szCs w:val="28"/>
        </w:rPr>
        <w:t xml:space="preserve">— </w:t>
      </w:r>
      <w:r>
        <w:rPr>
          <w:bCs/>
          <w:sz w:val="28"/>
          <w:szCs w:val="28"/>
        </w:rPr>
        <w:t xml:space="preserve"> СПб.:</w:t>
      </w:r>
      <w:proofErr w:type="gramEnd"/>
      <w:r w:rsidRPr="00785DE4">
        <w:rPr>
          <w:bCs/>
          <w:sz w:val="28"/>
          <w:szCs w:val="28"/>
        </w:rPr>
        <w:t>ПГУПС, 2016.</w:t>
      </w:r>
      <w:r w:rsidRPr="002F7D8B">
        <w:rPr>
          <w:bCs/>
          <w:sz w:val="28"/>
          <w:szCs w:val="28"/>
        </w:rPr>
        <w:t>— 5 </w:t>
      </w:r>
      <w:proofErr w:type="spellStart"/>
      <w:r w:rsidRPr="002F7D8B">
        <w:rPr>
          <w:bCs/>
          <w:sz w:val="28"/>
          <w:szCs w:val="28"/>
        </w:rPr>
        <w:t>с.</w:t>
      </w:r>
      <w:r w:rsidRPr="002E106A">
        <w:rPr>
          <w:sz w:val="28"/>
          <w:szCs w:val="28"/>
        </w:rPr>
        <w:t>Режим</w:t>
      </w:r>
      <w:proofErr w:type="spellEnd"/>
      <w:r w:rsidRPr="002E106A">
        <w:rPr>
          <w:sz w:val="28"/>
          <w:szCs w:val="28"/>
        </w:rPr>
        <w:t xml:space="preserve"> доступа: </w:t>
      </w:r>
      <w:hyperlink r:id="rId16" w:history="1">
        <w:r w:rsidRPr="00A03B36">
          <w:rPr>
            <w:rStyle w:val="a7"/>
            <w:sz w:val="28"/>
            <w:szCs w:val="28"/>
            <w:lang w:val="en-US"/>
          </w:rPr>
          <w:t>http</w:t>
        </w:r>
        <w:r w:rsidRPr="00A03B36">
          <w:rPr>
            <w:rStyle w:val="a7"/>
            <w:sz w:val="28"/>
            <w:szCs w:val="28"/>
          </w:rPr>
          <w:t>://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sdo</w:t>
        </w:r>
        <w:proofErr w:type="spellEnd"/>
        <w:r w:rsidRPr="00A03B36">
          <w:rPr>
            <w:rStyle w:val="a7"/>
            <w:sz w:val="28"/>
            <w:szCs w:val="28"/>
          </w:rPr>
          <w:t>.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pgups</w:t>
        </w:r>
        <w:proofErr w:type="spellEnd"/>
        <w:r w:rsidRPr="00A03B36">
          <w:rPr>
            <w:rStyle w:val="a7"/>
            <w:sz w:val="28"/>
            <w:szCs w:val="28"/>
          </w:rPr>
          <w:t>.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A03B36">
          <w:rPr>
            <w:rStyle w:val="a7"/>
            <w:sz w:val="28"/>
            <w:szCs w:val="28"/>
          </w:rPr>
          <w:t>/</w:t>
        </w:r>
      </w:hyperlink>
      <w:r w:rsidRPr="002E106A">
        <w:rPr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C01594" w:rsidRDefault="00C01594" w:rsidP="00C01594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Кораблёва С.А. Б1.Б.6 «Деловой иностранный язык». </w:t>
      </w:r>
      <w:r w:rsidRPr="002F7D8B">
        <w:rPr>
          <w:bCs/>
          <w:sz w:val="28"/>
          <w:szCs w:val="28"/>
        </w:rPr>
        <w:t>Методические рекомендации по организации самостоятельной работы обучающихся</w:t>
      </w:r>
      <w:r>
        <w:rPr>
          <w:bCs/>
          <w:sz w:val="28"/>
          <w:szCs w:val="28"/>
        </w:rPr>
        <w:t>…</w:t>
      </w:r>
      <w:r w:rsidRPr="002F7D8B">
        <w:rPr>
          <w:bCs/>
          <w:sz w:val="28"/>
          <w:szCs w:val="28"/>
        </w:rPr>
        <w:t xml:space="preserve"> — </w:t>
      </w:r>
      <w:proofErr w:type="gramStart"/>
      <w:r>
        <w:rPr>
          <w:bCs/>
          <w:sz w:val="28"/>
          <w:szCs w:val="28"/>
        </w:rPr>
        <w:t>СПб.:</w:t>
      </w:r>
      <w:proofErr w:type="gramEnd"/>
      <w:r w:rsidRPr="00785DE4">
        <w:rPr>
          <w:bCs/>
          <w:sz w:val="28"/>
          <w:szCs w:val="28"/>
        </w:rPr>
        <w:t>ПГУПС, 2016.</w:t>
      </w:r>
      <w:r>
        <w:rPr>
          <w:bCs/>
          <w:sz w:val="28"/>
          <w:szCs w:val="28"/>
        </w:rPr>
        <w:t xml:space="preserve"> — 12 с. </w:t>
      </w:r>
      <w:r w:rsidRPr="002E106A">
        <w:rPr>
          <w:sz w:val="28"/>
          <w:szCs w:val="28"/>
        </w:rPr>
        <w:t xml:space="preserve">Режим доступа: </w:t>
      </w:r>
      <w:hyperlink r:id="rId17" w:history="1">
        <w:r w:rsidRPr="00A03B36">
          <w:rPr>
            <w:rStyle w:val="a7"/>
            <w:sz w:val="28"/>
            <w:szCs w:val="28"/>
            <w:lang w:val="en-US"/>
          </w:rPr>
          <w:t>http</w:t>
        </w:r>
        <w:r w:rsidRPr="00A03B36">
          <w:rPr>
            <w:rStyle w:val="a7"/>
            <w:sz w:val="28"/>
            <w:szCs w:val="28"/>
          </w:rPr>
          <w:t>://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sdo</w:t>
        </w:r>
        <w:proofErr w:type="spellEnd"/>
        <w:r w:rsidRPr="00A03B36">
          <w:rPr>
            <w:rStyle w:val="a7"/>
            <w:sz w:val="28"/>
            <w:szCs w:val="28"/>
          </w:rPr>
          <w:t>.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pgups</w:t>
        </w:r>
        <w:proofErr w:type="spellEnd"/>
        <w:r w:rsidRPr="00A03B36">
          <w:rPr>
            <w:rStyle w:val="a7"/>
            <w:sz w:val="28"/>
            <w:szCs w:val="28"/>
          </w:rPr>
          <w:t>.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A03B36">
          <w:rPr>
            <w:rStyle w:val="a7"/>
            <w:sz w:val="28"/>
            <w:szCs w:val="28"/>
          </w:rPr>
          <w:t>/</w:t>
        </w:r>
      </w:hyperlink>
      <w:r w:rsidRPr="002E106A">
        <w:rPr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C01594" w:rsidRPr="0047479F" w:rsidRDefault="00C01594" w:rsidP="00C01594">
      <w:pPr>
        <w:pStyle w:val="a3"/>
        <w:widowControl/>
        <w:numPr>
          <w:ilvl w:val="0"/>
          <w:numId w:val="24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Кораблёва С.А. Б1.Б.6 «Деловой иностранный язык». </w:t>
      </w:r>
      <w:r w:rsidRPr="002F7D8B">
        <w:rPr>
          <w:bCs/>
          <w:sz w:val="28"/>
          <w:szCs w:val="28"/>
        </w:rPr>
        <w:t xml:space="preserve">Методические рекомендации по </w:t>
      </w:r>
      <w:r>
        <w:rPr>
          <w:bCs/>
          <w:sz w:val="28"/>
          <w:szCs w:val="28"/>
        </w:rPr>
        <w:t>выполнению контрольной работы…</w:t>
      </w:r>
      <w:r w:rsidRPr="002F7D8B">
        <w:rPr>
          <w:bCs/>
          <w:sz w:val="28"/>
          <w:szCs w:val="28"/>
        </w:rPr>
        <w:t xml:space="preserve"> — </w:t>
      </w:r>
      <w:proofErr w:type="gramStart"/>
      <w:r>
        <w:rPr>
          <w:bCs/>
          <w:sz w:val="28"/>
          <w:szCs w:val="28"/>
        </w:rPr>
        <w:t>СПб.:</w:t>
      </w:r>
      <w:proofErr w:type="gramEnd"/>
      <w:r w:rsidRPr="00785DE4">
        <w:rPr>
          <w:bCs/>
          <w:sz w:val="28"/>
          <w:szCs w:val="28"/>
        </w:rPr>
        <w:t>ПГУПС, 2016.</w:t>
      </w:r>
      <w:r>
        <w:rPr>
          <w:bCs/>
          <w:sz w:val="28"/>
          <w:szCs w:val="28"/>
        </w:rPr>
        <w:t xml:space="preserve"> — 4 с. </w:t>
      </w:r>
      <w:r w:rsidRPr="002E106A">
        <w:rPr>
          <w:sz w:val="28"/>
          <w:szCs w:val="28"/>
        </w:rPr>
        <w:t xml:space="preserve">Режим доступа: </w:t>
      </w:r>
      <w:hyperlink r:id="rId18" w:history="1">
        <w:r w:rsidRPr="00A03B36">
          <w:rPr>
            <w:rStyle w:val="a7"/>
            <w:sz w:val="28"/>
            <w:szCs w:val="28"/>
            <w:lang w:val="en-US"/>
          </w:rPr>
          <w:t>http</w:t>
        </w:r>
        <w:r w:rsidRPr="00A03B36">
          <w:rPr>
            <w:rStyle w:val="a7"/>
            <w:sz w:val="28"/>
            <w:szCs w:val="28"/>
          </w:rPr>
          <w:t>://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sdo</w:t>
        </w:r>
        <w:proofErr w:type="spellEnd"/>
        <w:r w:rsidRPr="00A03B36">
          <w:rPr>
            <w:rStyle w:val="a7"/>
            <w:sz w:val="28"/>
            <w:szCs w:val="28"/>
          </w:rPr>
          <w:t>.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pgups</w:t>
        </w:r>
        <w:proofErr w:type="spellEnd"/>
        <w:r w:rsidRPr="00A03B36">
          <w:rPr>
            <w:rStyle w:val="a7"/>
            <w:sz w:val="28"/>
            <w:szCs w:val="28"/>
          </w:rPr>
          <w:t>.</w:t>
        </w:r>
        <w:proofErr w:type="spellStart"/>
        <w:r w:rsidRPr="00A03B36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A03B36">
          <w:rPr>
            <w:rStyle w:val="a7"/>
            <w:sz w:val="28"/>
            <w:szCs w:val="28"/>
          </w:rPr>
          <w:t>/</w:t>
        </w:r>
      </w:hyperlink>
      <w:r w:rsidRPr="002E106A">
        <w:rPr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47479F" w:rsidRDefault="0047479F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B42F9" w:rsidRPr="006338D7" w:rsidRDefault="005B42F9" w:rsidP="0045549D">
      <w:pPr>
        <w:widowControl/>
        <w:spacing w:before="120" w:line="240" w:lineRule="auto"/>
        <w:ind w:firstLine="142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C5B9C" w:rsidRDefault="000C5B9C" w:rsidP="000C5B9C">
      <w:pPr>
        <w:pStyle w:val="a3"/>
        <w:numPr>
          <w:ilvl w:val="0"/>
          <w:numId w:val="32"/>
        </w:numPr>
        <w:spacing w:line="240" w:lineRule="auto"/>
        <w:ind w:left="426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Личный кабинет </w:t>
      </w:r>
      <w:proofErr w:type="gramStart"/>
      <w:r w:rsidRPr="00115139">
        <w:rPr>
          <w:sz w:val="28"/>
          <w:szCs w:val="28"/>
        </w:rPr>
        <w:t>обучающегося  и</w:t>
      </w:r>
      <w:proofErr w:type="gramEnd"/>
      <w:r w:rsidRPr="00115139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</w:t>
      </w:r>
      <w:hyperlink r:id="rId19" w:history="1">
        <w:r w:rsidRPr="00115139">
          <w:rPr>
            <w:rStyle w:val="a7"/>
            <w:sz w:val="28"/>
            <w:szCs w:val="28"/>
          </w:rPr>
          <w:t>http://sdo.pgups.ru</w:t>
        </w:r>
      </w:hyperlink>
      <w:r w:rsidRPr="00115139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0C5B9C" w:rsidRDefault="000C5B9C" w:rsidP="000C5B9C">
      <w:pPr>
        <w:pStyle w:val="a3"/>
        <w:widowControl/>
        <w:numPr>
          <w:ilvl w:val="0"/>
          <w:numId w:val="32"/>
        </w:numPr>
        <w:spacing w:line="240" w:lineRule="auto"/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информационным ресурсам </w:t>
      </w:r>
      <w:r w:rsidRPr="0012103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2103E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20" w:history="1">
        <w:r w:rsidRPr="00AC5D8A">
          <w:rPr>
            <w:rStyle w:val="a7"/>
            <w:sz w:val="28"/>
            <w:szCs w:val="28"/>
          </w:rPr>
          <w:t>http://window.edu.ru/</w:t>
        </w:r>
      </w:hyperlink>
      <w:r>
        <w:rPr>
          <w:sz w:val="28"/>
          <w:szCs w:val="28"/>
        </w:rPr>
        <w:t xml:space="preserve">, </w:t>
      </w:r>
      <w:r w:rsidRPr="006B3EC8">
        <w:rPr>
          <w:sz w:val="28"/>
          <w:szCs w:val="28"/>
        </w:rPr>
        <w:t xml:space="preserve">свободный. </w:t>
      </w:r>
      <w:r w:rsidRPr="006B3EC8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B3EC8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B3EC8">
        <w:rPr>
          <w:color w:val="000000"/>
          <w:sz w:val="28"/>
          <w:szCs w:val="28"/>
          <w:shd w:val="clear" w:color="auto" w:fill="FFFFFF"/>
        </w:rPr>
        <w:t>. с экрана</w:t>
      </w:r>
      <w:r w:rsidRPr="006B3EC8">
        <w:rPr>
          <w:sz w:val="28"/>
          <w:szCs w:val="28"/>
        </w:rPr>
        <w:t>.</w:t>
      </w:r>
    </w:p>
    <w:p w:rsidR="000C5B9C" w:rsidRPr="00115139" w:rsidRDefault="000C5B9C" w:rsidP="000C5B9C">
      <w:pPr>
        <w:pStyle w:val="a3"/>
        <w:widowControl/>
        <w:numPr>
          <w:ilvl w:val="0"/>
          <w:numId w:val="32"/>
        </w:numPr>
        <w:spacing w:line="240" w:lineRule="auto"/>
        <w:ind w:left="426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Электронно-библиотечная система ibooks.ru [Электронный ресурс]. Режим доступа:  </w:t>
      </w:r>
      <w:hyperlink r:id="rId21" w:history="1">
        <w:r w:rsidRPr="00115139">
          <w:rPr>
            <w:rStyle w:val="a7"/>
            <w:sz w:val="28"/>
            <w:szCs w:val="28"/>
          </w:rPr>
          <w:t>http://ibooks.ru/</w:t>
        </w:r>
      </w:hyperlink>
      <w:r w:rsidRPr="00115139">
        <w:rPr>
          <w:sz w:val="28"/>
          <w:szCs w:val="28"/>
        </w:rPr>
        <w:t xml:space="preserve"> — </w:t>
      </w:r>
      <w:proofErr w:type="spellStart"/>
      <w:r w:rsidRPr="00115139">
        <w:rPr>
          <w:sz w:val="28"/>
          <w:szCs w:val="28"/>
        </w:rPr>
        <w:t>Загл</w:t>
      </w:r>
      <w:proofErr w:type="spellEnd"/>
      <w:r w:rsidRPr="00115139">
        <w:rPr>
          <w:sz w:val="28"/>
          <w:szCs w:val="28"/>
        </w:rPr>
        <w:t>. с экрана.</w:t>
      </w:r>
    </w:p>
    <w:p w:rsidR="000C5B9C" w:rsidRPr="00D44755" w:rsidRDefault="000C5B9C" w:rsidP="000C5B9C">
      <w:pPr>
        <w:pStyle w:val="a3"/>
        <w:widowControl/>
        <w:numPr>
          <w:ilvl w:val="0"/>
          <w:numId w:val="32"/>
        </w:numPr>
        <w:spacing w:line="240" w:lineRule="auto"/>
        <w:ind w:left="426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Электронно-библиотечная система ЛАНЬ [Электронный ресурс]. Режим доступа:  </w:t>
      </w:r>
      <w:hyperlink r:id="rId22" w:history="1">
        <w:r w:rsidRPr="00115139">
          <w:rPr>
            <w:rStyle w:val="a7"/>
            <w:sz w:val="28"/>
            <w:szCs w:val="28"/>
          </w:rPr>
          <w:t>https://e.lanbook.com/books</w:t>
        </w:r>
      </w:hyperlink>
      <w:r w:rsidRPr="00115139">
        <w:rPr>
          <w:sz w:val="28"/>
          <w:szCs w:val="28"/>
        </w:rPr>
        <w:t xml:space="preserve"> — </w:t>
      </w:r>
      <w:proofErr w:type="spellStart"/>
      <w:r w:rsidRPr="00115139">
        <w:rPr>
          <w:sz w:val="28"/>
          <w:szCs w:val="28"/>
        </w:rPr>
        <w:t>Загл</w:t>
      </w:r>
      <w:proofErr w:type="spellEnd"/>
      <w:r w:rsidRPr="00115139">
        <w:rPr>
          <w:sz w:val="28"/>
          <w:szCs w:val="28"/>
        </w:rPr>
        <w:t>. с экрана.</w:t>
      </w:r>
    </w:p>
    <w:p w:rsidR="00C472C7" w:rsidRPr="006B3EC8" w:rsidRDefault="00C472C7" w:rsidP="00C472C7">
      <w:pPr>
        <w:pStyle w:val="a3"/>
        <w:numPr>
          <w:ilvl w:val="0"/>
          <w:numId w:val="32"/>
        </w:numPr>
        <w:spacing w:line="240" w:lineRule="auto"/>
        <w:ind w:left="426"/>
        <w:rPr>
          <w:bCs/>
          <w:sz w:val="28"/>
          <w:szCs w:val="28"/>
        </w:rPr>
      </w:pPr>
      <w:r w:rsidRPr="006B3EC8">
        <w:rPr>
          <w:bCs/>
          <w:sz w:val="28"/>
          <w:szCs w:val="28"/>
          <w:lang w:val="en-US"/>
        </w:rPr>
        <w:t>Oxfor</w:t>
      </w:r>
      <w:r>
        <w:rPr>
          <w:bCs/>
          <w:sz w:val="28"/>
          <w:szCs w:val="28"/>
          <w:lang w:val="en-US"/>
        </w:rPr>
        <w:t>d</w:t>
      </w:r>
      <w:r w:rsidR="007131A4" w:rsidRPr="007131A4">
        <w:rPr>
          <w:bCs/>
          <w:sz w:val="28"/>
          <w:szCs w:val="28"/>
          <w:lang w:val="en-US"/>
        </w:rPr>
        <w:t xml:space="preserve"> </w:t>
      </w:r>
      <w:r w:rsidRPr="006B3EC8">
        <w:rPr>
          <w:bCs/>
          <w:sz w:val="28"/>
          <w:szCs w:val="28"/>
          <w:lang w:val="en-US"/>
        </w:rPr>
        <w:t>University</w:t>
      </w:r>
      <w:r w:rsidR="007131A4" w:rsidRPr="007131A4">
        <w:rPr>
          <w:bCs/>
          <w:sz w:val="28"/>
          <w:szCs w:val="28"/>
          <w:lang w:val="en-US"/>
        </w:rPr>
        <w:t xml:space="preserve"> </w:t>
      </w:r>
      <w:r w:rsidRPr="006B3EC8">
        <w:rPr>
          <w:bCs/>
          <w:sz w:val="28"/>
          <w:szCs w:val="28"/>
          <w:lang w:val="en-US"/>
        </w:rPr>
        <w:t>Press</w:t>
      </w:r>
      <w:r w:rsidR="007131A4" w:rsidRPr="007131A4">
        <w:rPr>
          <w:bCs/>
          <w:sz w:val="28"/>
          <w:szCs w:val="28"/>
          <w:lang w:val="en-US"/>
        </w:rPr>
        <w:t xml:space="preserve"> </w:t>
      </w:r>
      <w:r w:rsidRPr="007131A4">
        <w:rPr>
          <w:color w:val="000000"/>
          <w:sz w:val="28"/>
          <w:szCs w:val="28"/>
          <w:shd w:val="clear" w:color="auto" w:fill="FFFFFF"/>
          <w:lang w:val="en-US"/>
        </w:rPr>
        <w:t>[</w:t>
      </w:r>
      <w:r w:rsidRPr="006B3EC8">
        <w:rPr>
          <w:color w:val="000000"/>
          <w:sz w:val="28"/>
          <w:szCs w:val="28"/>
          <w:shd w:val="clear" w:color="auto" w:fill="FFFFFF"/>
        </w:rPr>
        <w:t>Электронный</w:t>
      </w:r>
      <w:r w:rsidR="007131A4" w:rsidRPr="007131A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B3EC8">
        <w:rPr>
          <w:color w:val="000000"/>
          <w:sz w:val="28"/>
          <w:szCs w:val="28"/>
          <w:shd w:val="clear" w:color="auto" w:fill="FFFFFF"/>
        </w:rPr>
        <w:t>ресурс</w:t>
      </w:r>
      <w:r w:rsidRPr="007131A4">
        <w:rPr>
          <w:color w:val="000000"/>
          <w:sz w:val="28"/>
          <w:szCs w:val="28"/>
          <w:shd w:val="clear" w:color="auto" w:fill="FFFFFF"/>
          <w:lang w:val="en-US"/>
        </w:rPr>
        <w:t xml:space="preserve">]. </w:t>
      </w:r>
      <w:r w:rsidRPr="006B3EC8">
        <w:rPr>
          <w:color w:val="000000"/>
          <w:sz w:val="28"/>
          <w:szCs w:val="28"/>
          <w:shd w:val="clear" w:color="auto" w:fill="FFFFFF"/>
        </w:rPr>
        <w:t>Режим доступа:</w:t>
      </w:r>
      <w:r w:rsidR="007131A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23" w:history="1">
        <w:r w:rsidRPr="006B3EC8">
          <w:rPr>
            <w:rStyle w:val="a7"/>
            <w:bCs/>
            <w:sz w:val="28"/>
            <w:szCs w:val="28"/>
            <w:lang w:val="en-US"/>
          </w:rPr>
          <w:t>http</w:t>
        </w:r>
        <w:r w:rsidRPr="006B3EC8">
          <w:rPr>
            <w:rStyle w:val="a7"/>
            <w:bCs/>
            <w:sz w:val="28"/>
            <w:szCs w:val="28"/>
          </w:rPr>
          <w:t>://</w:t>
        </w:r>
        <w:r w:rsidRPr="006B3EC8">
          <w:rPr>
            <w:rStyle w:val="a7"/>
            <w:bCs/>
            <w:sz w:val="28"/>
            <w:szCs w:val="28"/>
            <w:lang w:val="en-US"/>
          </w:rPr>
          <w:t>global</w:t>
        </w:r>
        <w:r w:rsidRPr="006B3EC8">
          <w:rPr>
            <w:rStyle w:val="a7"/>
            <w:bCs/>
            <w:sz w:val="28"/>
            <w:szCs w:val="28"/>
          </w:rPr>
          <w:t>.</w:t>
        </w:r>
        <w:proofErr w:type="spellStart"/>
        <w:r w:rsidRPr="006B3EC8">
          <w:rPr>
            <w:rStyle w:val="a7"/>
            <w:bCs/>
            <w:sz w:val="28"/>
            <w:szCs w:val="28"/>
            <w:lang w:val="en-US"/>
          </w:rPr>
          <w:t>oup</w:t>
        </w:r>
        <w:proofErr w:type="spellEnd"/>
        <w:r w:rsidRPr="006B3EC8">
          <w:rPr>
            <w:rStyle w:val="a7"/>
            <w:bCs/>
            <w:sz w:val="28"/>
            <w:szCs w:val="28"/>
          </w:rPr>
          <w:t>.</w:t>
        </w:r>
        <w:r w:rsidRPr="006B3EC8">
          <w:rPr>
            <w:rStyle w:val="a7"/>
            <w:bCs/>
            <w:sz w:val="28"/>
            <w:szCs w:val="28"/>
            <w:lang w:val="en-US"/>
          </w:rPr>
          <w:t>com</w:t>
        </w:r>
        <w:r w:rsidRPr="006B3EC8">
          <w:rPr>
            <w:rStyle w:val="a7"/>
            <w:bCs/>
            <w:sz w:val="28"/>
            <w:szCs w:val="28"/>
          </w:rPr>
          <w:t>/?</w:t>
        </w:r>
        <w:r w:rsidRPr="006B3EC8">
          <w:rPr>
            <w:rStyle w:val="a7"/>
            <w:bCs/>
            <w:sz w:val="28"/>
            <w:szCs w:val="28"/>
            <w:lang w:val="en-US"/>
          </w:rPr>
          <w:t>cc</w:t>
        </w:r>
        <w:r w:rsidRPr="006B3EC8">
          <w:rPr>
            <w:rStyle w:val="a7"/>
            <w:bCs/>
            <w:sz w:val="28"/>
            <w:szCs w:val="28"/>
          </w:rPr>
          <w:t>=</w:t>
        </w:r>
        <w:proofErr w:type="spellStart"/>
        <w:r w:rsidRPr="006B3EC8">
          <w:rPr>
            <w:rStyle w:val="a7"/>
            <w:bCs/>
            <w:sz w:val="28"/>
            <w:szCs w:val="28"/>
            <w:lang w:val="en-US"/>
          </w:rPr>
          <w:t>ru</w:t>
        </w:r>
        <w:proofErr w:type="spellEnd"/>
      </w:hyperlink>
      <w:r w:rsidRPr="006B3EC8">
        <w:rPr>
          <w:sz w:val="28"/>
          <w:szCs w:val="28"/>
        </w:rPr>
        <w:t>, свободный. </w:t>
      </w:r>
      <w:r w:rsidRPr="006B3EC8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B3EC8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B3EC8">
        <w:rPr>
          <w:color w:val="000000"/>
          <w:sz w:val="28"/>
          <w:szCs w:val="28"/>
          <w:shd w:val="clear" w:color="auto" w:fill="FFFFFF"/>
        </w:rPr>
        <w:t>. с экрана</w:t>
      </w:r>
      <w:r w:rsidRPr="006B3EC8">
        <w:rPr>
          <w:sz w:val="28"/>
          <w:szCs w:val="28"/>
        </w:rPr>
        <w:t>.</w:t>
      </w:r>
    </w:p>
    <w:p w:rsidR="00C472C7" w:rsidRPr="006B3EC8" w:rsidRDefault="00C472C7" w:rsidP="00C472C7">
      <w:pPr>
        <w:pStyle w:val="a3"/>
        <w:numPr>
          <w:ilvl w:val="0"/>
          <w:numId w:val="32"/>
        </w:numPr>
        <w:spacing w:line="240" w:lineRule="auto"/>
        <w:ind w:left="426"/>
        <w:rPr>
          <w:bCs/>
          <w:sz w:val="28"/>
          <w:szCs w:val="28"/>
        </w:rPr>
      </w:pPr>
      <w:r w:rsidRPr="006B3EC8">
        <w:rPr>
          <w:bCs/>
          <w:sz w:val="28"/>
          <w:szCs w:val="28"/>
          <w:lang w:val="en-US"/>
        </w:rPr>
        <w:t>Cambridge</w:t>
      </w:r>
      <w:r w:rsidR="007131A4">
        <w:rPr>
          <w:bCs/>
          <w:sz w:val="28"/>
          <w:szCs w:val="28"/>
        </w:rPr>
        <w:t xml:space="preserve"> </w:t>
      </w:r>
      <w:r w:rsidRPr="006B3EC8">
        <w:rPr>
          <w:bCs/>
          <w:sz w:val="28"/>
          <w:szCs w:val="28"/>
          <w:lang w:val="en-US"/>
        </w:rPr>
        <w:t>Open</w:t>
      </w:r>
      <w:r w:rsidR="007131A4">
        <w:rPr>
          <w:bCs/>
          <w:sz w:val="28"/>
          <w:szCs w:val="28"/>
        </w:rPr>
        <w:t xml:space="preserve"> </w:t>
      </w:r>
      <w:r w:rsidRPr="006B3EC8">
        <w:rPr>
          <w:color w:val="000000"/>
          <w:sz w:val="28"/>
          <w:szCs w:val="28"/>
          <w:shd w:val="clear" w:color="auto" w:fill="FFFFFF"/>
        </w:rPr>
        <w:t>[Электронный ресурс]. Режим доступа:</w:t>
      </w:r>
      <w:r w:rsidR="007131A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24" w:history="1">
        <w:r w:rsidRPr="006B3EC8">
          <w:rPr>
            <w:rStyle w:val="a7"/>
            <w:sz w:val="28"/>
            <w:szCs w:val="28"/>
            <w:lang w:val="en-US"/>
          </w:rPr>
          <w:t>https</w:t>
        </w:r>
        <w:r w:rsidRPr="006B3EC8">
          <w:rPr>
            <w:rStyle w:val="a7"/>
            <w:sz w:val="28"/>
            <w:szCs w:val="28"/>
          </w:rPr>
          <w:t>://</w:t>
        </w:r>
        <w:r w:rsidRPr="006B3EC8">
          <w:rPr>
            <w:rStyle w:val="a7"/>
            <w:sz w:val="28"/>
            <w:szCs w:val="28"/>
            <w:lang w:val="en-US"/>
          </w:rPr>
          <w:t>www</w:t>
        </w:r>
        <w:r w:rsidRPr="006B3EC8">
          <w:rPr>
            <w:rStyle w:val="a7"/>
            <w:sz w:val="28"/>
            <w:szCs w:val="28"/>
          </w:rPr>
          <w:t>.</w:t>
        </w:r>
        <w:proofErr w:type="spellStart"/>
        <w:r w:rsidRPr="006B3EC8">
          <w:rPr>
            <w:rStyle w:val="a7"/>
            <w:sz w:val="28"/>
            <w:szCs w:val="28"/>
            <w:lang w:val="en-US"/>
          </w:rPr>
          <w:t>cambridge</w:t>
        </w:r>
        <w:proofErr w:type="spellEnd"/>
        <w:r w:rsidRPr="006B3EC8">
          <w:rPr>
            <w:rStyle w:val="a7"/>
            <w:sz w:val="28"/>
            <w:szCs w:val="28"/>
          </w:rPr>
          <w:t>.</w:t>
        </w:r>
        <w:r w:rsidRPr="006B3EC8">
          <w:rPr>
            <w:rStyle w:val="a7"/>
            <w:sz w:val="28"/>
            <w:szCs w:val="28"/>
            <w:lang w:val="en-US"/>
          </w:rPr>
          <w:t>org</w:t>
        </w:r>
        <w:r w:rsidRPr="006B3EC8">
          <w:rPr>
            <w:rStyle w:val="a7"/>
            <w:sz w:val="28"/>
            <w:szCs w:val="28"/>
          </w:rPr>
          <w:t>/</w:t>
        </w:r>
        <w:r w:rsidRPr="006B3EC8">
          <w:rPr>
            <w:rStyle w:val="a7"/>
            <w:sz w:val="28"/>
            <w:szCs w:val="28"/>
            <w:lang w:val="en-US"/>
          </w:rPr>
          <w:t>core</w:t>
        </w:r>
        <w:r w:rsidRPr="006B3EC8">
          <w:rPr>
            <w:rStyle w:val="a7"/>
            <w:sz w:val="28"/>
            <w:szCs w:val="28"/>
          </w:rPr>
          <w:t>/</w:t>
        </w:r>
        <w:r w:rsidRPr="006B3EC8">
          <w:rPr>
            <w:rStyle w:val="a7"/>
            <w:sz w:val="28"/>
            <w:szCs w:val="28"/>
            <w:lang w:val="en-US"/>
          </w:rPr>
          <w:t>what</w:t>
        </w:r>
        <w:r w:rsidRPr="006B3EC8">
          <w:rPr>
            <w:rStyle w:val="a7"/>
            <w:sz w:val="28"/>
            <w:szCs w:val="28"/>
          </w:rPr>
          <w:t>-</w:t>
        </w:r>
        <w:r w:rsidRPr="006B3EC8">
          <w:rPr>
            <w:rStyle w:val="a7"/>
            <w:sz w:val="28"/>
            <w:szCs w:val="28"/>
            <w:lang w:val="en-US"/>
          </w:rPr>
          <w:t>we</w:t>
        </w:r>
        <w:r w:rsidRPr="006B3EC8">
          <w:rPr>
            <w:rStyle w:val="a7"/>
            <w:sz w:val="28"/>
            <w:szCs w:val="28"/>
          </w:rPr>
          <w:t>-</w:t>
        </w:r>
        <w:r w:rsidRPr="006B3EC8">
          <w:rPr>
            <w:rStyle w:val="a7"/>
            <w:sz w:val="28"/>
            <w:szCs w:val="28"/>
            <w:lang w:val="en-US"/>
          </w:rPr>
          <w:t>publish</w:t>
        </w:r>
        <w:r w:rsidRPr="006B3EC8">
          <w:rPr>
            <w:rStyle w:val="a7"/>
            <w:sz w:val="28"/>
            <w:szCs w:val="28"/>
          </w:rPr>
          <w:t>/</w:t>
        </w:r>
        <w:r w:rsidRPr="006B3EC8">
          <w:rPr>
            <w:rStyle w:val="a7"/>
            <w:sz w:val="28"/>
            <w:szCs w:val="28"/>
            <w:lang w:val="en-US"/>
          </w:rPr>
          <w:t>open</w:t>
        </w:r>
        <w:r w:rsidRPr="006B3EC8">
          <w:rPr>
            <w:rStyle w:val="a7"/>
            <w:sz w:val="28"/>
            <w:szCs w:val="28"/>
          </w:rPr>
          <w:t>-</w:t>
        </w:r>
        <w:r w:rsidRPr="006B3EC8">
          <w:rPr>
            <w:rStyle w:val="a7"/>
            <w:sz w:val="28"/>
            <w:szCs w:val="28"/>
            <w:lang w:val="en-US"/>
          </w:rPr>
          <w:t>access</w:t>
        </w:r>
      </w:hyperlink>
      <w:r w:rsidRPr="006B3EC8">
        <w:rPr>
          <w:sz w:val="28"/>
          <w:szCs w:val="28"/>
        </w:rPr>
        <w:t>, свободный. </w:t>
      </w:r>
      <w:r w:rsidRPr="006B3EC8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B3EC8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B3EC8">
        <w:rPr>
          <w:color w:val="000000"/>
          <w:sz w:val="28"/>
          <w:szCs w:val="28"/>
          <w:shd w:val="clear" w:color="auto" w:fill="FFFFFF"/>
        </w:rPr>
        <w:t>. с экрана</w:t>
      </w:r>
      <w:r w:rsidRPr="006B3EC8">
        <w:rPr>
          <w:sz w:val="28"/>
          <w:szCs w:val="28"/>
        </w:rPr>
        <w:t>.</w:t>
      </w:r>
    </w:p>
    <w:p w:rsidR="00C472C7" w:rsidRPr="006B3EC8" w:rsidRDefault="00C472C7" w:rsidP="00C472C7">
      <w:pPr>
        <w:pStyle w:val="a3"/>
        <w:numPr>
          <w:ilvl w:val="0"/>
          <w:numId w:val="32"/>
        </w:numPr>
        <w:spacing w:line="240" w:lineRule="auto"/>
        <w:ind w:left="426"/>
        <w:rPr>
          <w:sz w:val="28"/>
          <w:szCs w:val="28"/>
        </w:rPr>
      </w:pPr>
      <w:r w:rsidRPr="006B3EC8">
        <w:rPr>
          <w:sz w:val="28"/>
          <w:szCs w:val="28"/>
        </w:rPr>
        <w:t xml:space="preserve">BBC </w:t>
      </w:r>
      <w:proofErr w:type="spellStart"/>
      <w:r w:rsidRPr="006B3EC8">
        <w:rPr>
          <w:sz w:val="28"/>
          <w:szCs w:val="28"/>
        </w:rPr>
        <w:t>Learning</w:t>
      </w:r>
      <w:proofErr w:type="spellEnd"/>
      <w:r w:rsidR="007131A4">
        <w:rPr>
          <w:sz w:val="28"/>
          <w:szCs w:val="28"/>
        </w:rPr>
        <w:t xml:space="preserve"> </w:t>
      </w:r>
      <w:proofErr w:type="spellStart"/>
      <w:r w:rsidRPr="006B3EC8">
        <w:rPr>
          <w:sz w:val="28"/>
          <w:szCs w:val="28"/>
        </w:rPr>
        <w:t>English</w:t>
      </w:r>
      <w:proofErr w:type="spellEnd"/>
      <w:r w:rsidR="007131A4">
        <w:rPr>
          <w:sz w:val="28"/>
          <w:szCs w:val="28"/>
        </w:rPr>
        <w:t xml:space="preserve"> </w:t>
      </w:r>
      <w:r w:rsidRPr="006B3EC8">
        <w:rPr>
          <w:color w:val="000000"/>
          <w:sz w:val="28"/>
          <w:szCs w:val="28"/>
          <w:shd w:val="clear" w:color="auto" w:fill="FFFFFF"/>
        </w:rPr>
        <w:t>[Электронный ресурс]. Режим доступа: </w:t>
      </w:r>
      <w:hyperlink r:id="rId25" w:history="1">
        <w:r w:rsidRPr="006B3EC8">
          <w:rPr>
            <w:rStyle w:val="a7"/>
            <w:sz w:val="28"/>
            <w:szCs w:val="28"/>
          </w:rPr>
          <w:t>http://www.bbc.co.uk/learningenglish/english/</w:t>
        </w:r>
      </w:hyperlink>
      <w:r w:rsidRPr="006B3EC8">
        <w:rPr>
          <w:color w:val="000000"/>
          <w:sz w:val="28"/>
          <w:szCs w:val="28"/>
          <w:shd w:val="clear" w:color="auto" w:fill="FFFFFF"/>
        </w:rPr>
        <w:t xml:space="preserve">, свободный. – </w:t>
      </w:r>
      <w:proofErr w:type="spellStart"/>
      <w:r w:rsidRPr="006B3EC8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B3EC8">
        <w:rPr>
          <w:color w:val="000000"/>
          <w:sz w:val="28"/>
          <w:szCs w:val="28"/>
          <w:shd w:val="clear" w:color="auto" w:fill="FFFFFF"/>
        </w:rPr>
        <w:t>. с экрана</w:t>
      </w:r>
      <w:r w:rsidRPr="006B3EC8">
        <w:rPr>
          <w:sz w:val="28"/>
          <w:szCs w:val="28"/>
        </w:rPr>
        <w:t>.</w:t>
      </w:r>
    </w:p>
    <w:p w:rsidR="00C472C7" w:rsidRPr="006B3EC8" w:rsidRDefault="00C472C7" w:rsidP="00C472C7">
      <w:pPr>
        <w:pStyle w:val="a3"/>
        <w:numPr>
          <w:ilvl w:val="0"/>
          <w:numId w:val="32"/>
        </w:numPr>
        <w:spacing w:line="240" w:lineRule="auto"/>
        <w:ind w:left="426"/>
        <w:rPr>
          <w:sz w:val="28"/>
          <w:szCs w:val="28"/>
        </w:rPr>
      </w:pPr>
      <w:r w:rsidRPr="006B3EC8">
        <w:rPr>
          <w:sz w:val="28"/>
          <w:szCs w:val="28"/>
          <w:lang w:val="en-US"/>
        </w:rPr>
        <w:t>Railway</w:t>
      </w:r>
      <w:r w:rsidR="007131A4">
        <w:rPr>
          <w:sz w:val="28"/>
          <w:szCs w:val="28"/>
        </w:rPr>
        <w:t xml:space="preserve"> </w:t>
      </w:r>
      <w:r w:rsidRPr="006B3EC8">
        <w:rPr>
          <w:sz w:val="28"/>
          <w:szCs w:val="28"/>
          <w:lang w:val="en-US"/>
        </w:rPr>
        <w:t>Technology</w:t>
      </w:r>
      <w:r w:rsidR="007131A4">
        <w:rPr>
          <w:sz w:val="28"/>
          <w:szCs w:val="28"/>
        </w:rPr>
        <w:t xml:space="preserve"> </w:t>
      </w:r>
      <w:r w:rsidRPr="006B3EC8">
        <w:rPr>
          <w:color w:val="000000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26" w:history="1">
        <w:r w:rsidRPr="006B3EC8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www</w:t>
        </w:r>
        <w:r w:rsidRPr="006B3EC8">
          <w:rPr>
            <w:rStyle w:val="a7"/>
            <w:bCs/>
            <w:i/>
            <w:color w:val="000000" w:themeColor="text1"/>
            <w:sz w:val="28"/>
            <w:szCs w:val="28"/>
          </w:rPr>
          <w:t>.</w:t>
        </w:r>
        <w:r w:rsidRPr="006B3EC8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railway</w:t>
        </w:r>
        <w:r w:rsidRPr="006B3EC8">
          <w:rPr>
            <w:rStyle w:val="a7"/>
            <w:bCs/>
            <w:i/>
            <w:color w:val="000000" w:themeColor="text1"/>
            <w:sz w:val="28"/>
            <w:szCs w:val="28"/>
          </w:rPr>
          <w:t>-</w:t>
        </w:r>
        <w:r w:rsidRPr="006B3EC8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technology</w:t>
        </w:r>
        <w:r w:rsidRPr="006B3EC8">
          <w:rPr>
            <w:rStyle w:val="a7"/>
            <w:bCs/>
            <w:i/>
            <w:color w:val="000000" w:themeColor="text1"/>
            <w:sz w:val="28"/>
            <w:szCs w:val="28"/>
          </w:rPr>
          <w:t>.</w:t>
        </w:r>
        <w:r w:rsidRPr="006B3EC8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com</w:t>
        </w:r>
        <w:r w:rsidRPr="006B3EC8">
          <w:rPr>
            <w:rStyle w:val="a7"/>
            <w:bCs/>
            <w:i/>
            <w:color w:val="000000" w:themeColor="text1"/>
            <w:sz w:val="28"/>
            <w:szCs w:val="28"/>
          </w:rPr>
          <w:t>/</w:t>
        </w:r>
      </w:hyperlink>
      <w:r w:rsidRPr="006B3EC8">
        <w:rPr>
          <w:sz w:val="28"/>
          <w:szCs w:val="28"/>
        </w:rPr>
        <w:t xml:space="preserve">, свободный. </w:t>
      </w:r>
      <w:r w:rsidRPr="006B3EC8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B3EC8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B3EC8">
        <w:rPr>
          <w:color w:val="000000"/>
          <w:sz w:val="28"/>
          <w:szCs w:val="28"/>
          <w:shd w:val="clear" w:color="auto" w:fill="FFFFFF"/>
        </w:rPr>
        <w:t>. с экрана</w:t>
      </w:r>
      <w:r w:rsidRPr="006B3EC8">
        <w:rPr>
          <w:sz w:val="28"/>
          <w:szCs w:val="28"/>
        </w:rPr>
        <w:t>.</w:t>
      </w:r>
    </w:p>
    <w:p w:rsidR="0047479F" w:rsidRDefault="0047479F" w:rsidP="0047479F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</w:p>
    <w:p w:rsidR="005B42F9" w:rsidRPr="006338D7" w:rsidRDefault="005B42F9" w:rsidP="0047479F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B42F9" w:rsidRPr="00490574" w:rsidRDefault="005B42F9" w:rsidP="005B42F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5B42F9" w:rsidRPr="008C144C" w:rsidRDefault="005B42F9" w:rsidP="005B42F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5B42F9" w:rsidRPr="008C144C" w:rsidRDefault="005B42F9" w:rsidP="005B42F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5B42F9" w:rsidRPr="008C144C" w:rsidRDefault="005B42F9" w:rsidP="005B42F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7479F" w:rsidRDefault="0047479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7479F" w:rsidRDefault="0047479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47479F" w:rsidRDefault="0047479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5B42F9" w:rsidRPr="00D2714B" w:rsidRDefault="005B42F9" w:rsidP="005B42F9">
      <w:pPr>
        <w:widowControl/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42F9" w:rsidRPr="00D2714B" w:rsidRDefault="005B42F9" w:rsidP="005B42F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  <w:r w:rsidR="00A748EA">
        <w:rPr>
          <w:bCs/>
          <w:sz w:val="28"/>
          <w:szCs w:val="28"/>
        </w:rPr>
        <w:t xml:space="preserve"> </w:t>
      </w:r>
      <w:r w:rsidRPr="000B43D7">
        <w:rPr>
          <w:bCs/>
          <w:sz w:val="28"/>
          <w:szCs w:val="28"/>
        </w:rPr>
        <w:t>«Деловой иностранный язык» (Б1.Б.6):</w:t>
      </w:r>
    </w:p>
    <w:p w:rsidR="00D6368A" w:rsidRPr="0076170F" w:rsidRDefault="00D6368A" w:rsidP="00D6368A">
      <w:pPr>
        <w:pStyle w:val="a3"/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/>
          <w:bCs/>
          <w:sz w:val="28"/>
          <w:szCs w:val="28"/>
        </w:rPr>
      </w:pPr>
      <w:r w:rsidRPr="0076170F">
        <w:rPr>
          <w:bCs/>
          <w:sz w:val="28"/>
          <w:szCs w:val="28"/>
        </w:rPr>
        <w:t>технические средства (персональные компьютеры, проектор, акустическая система);</w:t>
      </w:r>
    </w:p>
    <w:p w:rsidR="00D6368A" w:rsidRPr="0076585D" w:rsidRDefault="00D6368A" w:rsidP="00D6368A">
      <w:pPr>
        <w:pStyle w:val="a3"/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/>
          <w:bCs/>
          <w:sz w:val="28"/>
          <w:szCs w:val="28"/>
        </w:rPr>
      </w:pPr>
      <w:r w:rsidRPr="0076170F">
        <w:rPr>
          <w:bCs/>
          <w:sz w:val="28"/>
          <w:szCs w:val="28"/>
        </w:rPr>
        <w:t>методы</w:t>
      </w:r>
      <w:r w:rsidR="00A748EA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обучения с использованием информационных технологий</w:t>
      </w:r>
      <w:r w:rsidR="00A748EA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(демонстрация мультимедийных</w:t>
      </w:r>
      <w:r w:rsidR="00A748EA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материалов);</w:t>
      </w:r>
    </w:p>
    <w:p w:rsidR="00D6368A" w:rsidRDefault="00D6368A" w:rsidP="00D6368A">
      <w:pPr>
        <w:pStyle w:val="a3"/>
        <w:widowControl/>
        <w:numPr>
          <w:ilvl w:val="0"/>
          <w:numId w:val="10"/>
        </w:numPr>
        <w:tabs>
          <w:tab w:val="left" w:pos="284"/>
        </w:tabs>
        <w:spacing w:line="240" w:lineRule="auto"/>
        <w:ind w:left="567"/>
        <w:outlineLvl w:val="0"/>
        <w:rPr>
          <w:sz w:val="28"/>
          <w:szCs w:val="28"/>
        </w:rPr>
      </w:pPr>
      <w:r w:rsidRPr="0076585D">
        <w:rPr>
          <w:sz w:val="28"/>
          <w:szCs w:val="28"/>
        </w:rPr>
        <w:t xml:space="preserve">личный кабинет </w:t>
      </w:r>
      <w:proofErr w:type="gramStart"/>
      <w:r w:rsidRPr="0088759A">
        <w:rPr>
          <w:sz w:val="28"/>
          <w:szCs w:val="28"/>
        </w:rPr>
        <w:t>обучающегося  и</w:t>
      </w:r>
      <w:proofErr w:type="gramEnd"/>
      <w:r w:rsidRPr="0088759A">
        <w:rPr>
          <w:sz w:val="28"/>
          <w:szCs w:val="28"/>
        </w:rPr>
        <w:t xml:space="preserve">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27" w:history="1">
        <w:r w:rsidRPr="0088759A">
          <w:rPr>
            <w:rStyle w:val="a7"/>
            <w:sz w:val="28"/>
            <w:szCs w:val="28"/>
          </w:rPr>
          <w:t>http://sdo.pgups.ru</w:t>
        </w:r>
      </w:hyperlink>
      <w:r w:rsidRPr="0076585D">
        <w:rPr>
          <w:sz w:val="28"/>
          <w:szCs w:val="28"/>
        </w:rPr>
        <w:t xml:space="preserve"> (для доступа к полнотекстовым до</w:t>
      </w:r>
      <w:r>
        <w:rPr>
          <w:sz w:val="28"/>
          <w:szCs w:val="28"/>
        </w:rPr>
        <w:t>кументам требуется авторизация);</w:t>
      </w:r>
    </w:p>
    <w:p w:rsidR="00F942DD" w:rsidRPr="00F942DD" w:rsidRDefault="00F942DD" w:rsidP="00F942DD">
      <w:pPr>
        <w:widowControl/>
        <w:tabs>
          <w:tab w:val="left" w:pos="0"/>
        </w:tabs>
        <w:spacing w:line="240" w:lineRule="auto"/>
        <w:ind w:firstLine="851"/>
        <w:outlineLvl w:val="0"/>
        <w:rPr>
          <w:sz w:val="28"/>
          <w:szCs w:val="28"/>
        </w:rPr>
      </w:pPr>
      <w:r w:rsidRPr="00F942DD">
        <w:rPr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 </w:t>
      </w:r>
    </w:p>
    <w:p w:rsidR="00200357" w:rsidRDefault="00200357" w:rsidP="00E2144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E06CF" w:rsidRDefault="006E06CF" w:rsidP="00E2144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7479F" w:rsidRDefault="0047479F" w:rsidP="00E2144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7479F" w:rsidRDefault="0047479F" w:rsidP="00E2144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B42F9" w:rsidRPr="00D2714B" w:rsidRDefault="005B42F9" w:rsidP="00E2144F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F942DD" w:rsidRPr="00A317C2" w:rsidRDefault="00F942DD" w:rsidP="00F942DD">
      <w:pPr>
        <w:suppressAutoHyphens/>
        <w:spacing w:line="240" w:lineRule="auto"/>
        <w:ind w:firstLine="900"/>
        <w:rPr>
          <w:bCs/>
          <w:sz w:val="28"/>
          <w:lang w:eastAsia="zh-CN"/>
        </w:rPr>
      </w:pPr>
      <w:r w:rsidRPr="00F942DD"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08.04.01  «Строительство» по магистерским программам «</w:t>
      </w:r>
      <w:r>
        <w:rPr>
          <w:sz w:val="28"/>
          <w:szCs w:val="28"/>
        </w:rPr>
        <w:t>Организация строительства высокоскоростных железнодорожных магистралей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Проектирование, строительство и эксплуатация промышленных железных дорог</w:t>
      </w:r>
      <w:r w:rsidRPr="00A317C2">
        <w:rPr>
          <w:rFonts w:eastAsia="Calibri"/>
          <w:sz w:val="28"/>
          <w:szCs w:val="28"/>
          <w:lang w:eastAsia="zh-CN"/>
        </w:rPr>
        <w:t>»</w:t>
      </w:r>
      <w:r>
        <w:rPr>
          <w:rFonts w:eastAsia="Calibri"/>
          <w:sz w:val="28"/>
          <w:szCs w:val="28"/>
          <w:lang w:eastAsia="zh-CN"/>
        </w:rPr>
        <w:t>,</w:t>
      </w:r>
      <w:r w:rsidRPr="00A317C2">
        <w:rPr>
          <w:rFonts w:eastAsia="Calibri"/>
          <w:sz w:val="28"/>
          <w:szCs w:val="28"/>
          <w:lang w:eastAsia="zh-CN"/>
        </w:rPr>
        <w:t xml:space="preserve"> </w:t>
      </w:r>
      <w:r w:rsidRPr="00A317C2">
        <w:rPr>
          <w:bCs/>
          <w:sz w:val="28"/>
          <w:lang w:eastAsia="zh-CN"/>
        </w:rPr>
        <w:t>и соответствует действующим санитарным и противопожарным нормам и правилам.</w:t>
      </w:r>
    </w:p>
    <w:p w:rsidR="00F942DD" w:rsidRPr="00A01836" w:rsidRDefault="00F942DD" w:rsidP="00F942DD">
      <w:pPr>
        <w:spacing w:line="240" w:lineRule="auto"/>
        <w:ind w:firstLine="709"/>
        <w:rPr>
          <w:bCs/>
          <w:sz w:val="28"/>
        </w:rPr>
      </w:pPr>
      <w:r w:rsidRPr="00A01836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F942DD" w:rsidRPr="006E59DD" w:rsidRDefault="00F942DD" w:rsidP="00F942DD">
      <w:pPr>
        <w:pStyle w:val="a3"/>
        <w:numPr>
          <w:ilvl w:val="0"/>
          <w:numId w:val="42"/>
        </w:numPr>
        <w:spacing w:line="240" w:lineRule="auto"/>
        <w:rPr>
          <w:bCs/>
          <w:sz w:val="28"/>
        </w:rPr>
      </w:pPr>
      <w:r w:rsidRPr="006E59DD">
        <w:rPr>
          <w:bCs/>
          <w:sz w:val="28"/>
        </w:rPr>
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аттестации; </w:t>
      </w:r>
    </w:p>
    <w:p w:rsidR="00F942DD" w:rsidRPr="006E59DD" w:rsidRDefault="00F942DD" w:rsidP="00F942DD">
      <w:pPr>
        <w:pStyle w:val="a3"/>
        <w:numPr>
          <w:ilvl w:val="0"/>
          <w:numId w:val="42"/>
        </w:numPr>
        <w:spacing w:line="240" w:lineRule="auto"/>
        <w:rPr>
          <w:bCs/>
          <w:sz w:val="28"/>
        </w:rPr>
      </w:pPr>
      <w:r w:rsidRPr="006E59DD">
        <w:rPr>
          <w:bCs/>
          <w:sz w:val="28"/>
        </w:rPr>
        <w:t>помещения для самостоятельной работы;</w:t>
      </w:r>
    </w:p>
    <w:p w:rsidR="00F942DD" w:rsidRPr="006E59DD" w:rsidRDefault="00F942DD" w:rsidP="00F942DD">
      <w:pPr>
        <w:pStyle w:val="a3"/>
        <w:numPr>
          <w:ilvl w:val="0"/>
          <w:numId w:val="42"/>
        </w:numPr>
        <w:spacing w:line="240" w:lineRule="auto"/>
        <w:rPr>
          <w:bCs/>
          <w:sz w:val="28"/>
        </w:rPr>
      </w:pPr>
      <w:r w:rsidRPr="006E59DD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F942DD" w:rsidRDefault="008B26DB" w:rsidP="00F942DD">
      <w:pPr>
        <w:spacing w:line="240" w:lineRule="auto"/>
        <w:ind w:firstLine="709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-628650</wp:posOffset>
            </wp:positionV>
            <wp:extent cx="7413625" cy="10188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разработчика РПД ОСН.jpe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625" cy="1018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2DD" w:rsidRPr="006E59DD">
        <w:rPr>
          <w:rFonts w:eastAsia="Calibri"/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F942DD" w:rsidRPr="00A01836" w:rsidRDefault="00F942DD" w:rsidP="00F942DD">
      <w:pPr>
        <w:spacing w:line="240" w:lineRule="auto"/>
        <w:ind w:firstLine="709"/>
        <w:rPr>
          <w:bCs/>
          <w:sz w:val="28"/>
        </w:rPr>
      </w:pPr>
      <w:r w:rsidRPr="006E59DD">
        <w:rPr>
          <w:bCs/>
          <w:sz w:val="28"/>
        </w:rPr>
        <w:t xml:space="preserve">Специальные помещения укомплектованы </w:t>
      </w:r>
      <w:r w:rsidRPr="006E59DD">
        <w:rPr>
          <w:bCs/>
          <w:sz w:val="28"/>
          <w:szCs w:val="28"/>
        </w:rPr>
        <w:t>специализированной мебелью</w:t>
      </w:r>
      <w:r>
        <w:rPr>
          <w:bCs/>
          <w:sz w:val="28"/>
          <w:szCs w:val="28"/>
        </w:rPr>
        <w:t xml:space="preserve"> и </w:t>
      </w:r>
      <w:r w:rsidRPr="00727459">
        <w:rPr>
          <w:bCs/>
          <w:sz w:val="28"/>
        </w:rPr>
        <w:t>техническими</w:t>
      </w:r>
      <w:r>
        <w:rPr>
          <w:bCs/>
          <w:sz w:val="28"/>
        </w:rPr>
        <w:t xml:space="preserve"> </w:t>
      </w:r>
      <w:r w:rsidRPr="00A01836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</w:t>
      </w:r>
      <w:r w:rsidRPr="00A01836">
        <w:rPr>
          <w:bCs/>
          <w:sz w:val="28"/>
        </w:rPr>
        <w:t xml:space="preserve">Для проведения практических занятий предлагаются технические средства обучения </w:t>
      </w:r>
      <w:r>
        <w:rPr>
          <w:bCs/>
          <w:sz w:val="28"/>
        </w:rPr>
        <w:t>—</w:t>
      </w:r>
      <w:r w:rsidRPr="00A01836">
        <w:rPr>
          <w:bCs/>
          <w:sz w:val="28"/>
        </w:rPr>
        <w:t xml:space="preserve"> портативные компьютеры и акустические системы.</w:t>
      </w:r>
    </w:p>
    <w:p w:rsidR="00F942DD" w:rsidRPr="00A01836" w:rsidRDefault="00F942DD" w:rsidP="00F942DD">
      <w:pPr>
        <w:spacing w:line="240" w:lineRule="auto"/>
        <w:ind w:firstLine="851"/>
        <w:rPr>
          <w:bCs/>
          <w:sz w:val="28"/>
        </w:rPr>
      </w:pPr>
      <w:r w:rsidRPr="00A01836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942DD" w:rsidRPr="00A01836" w:rsidRDefault="00F942DD" w:rsidP="00F942DD">
      <w:pPr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A01836">
        <w:rPr>
          <w:bCs/>
          <w:sz w:val="28"/>
        </w:rPr>
        <w:t>Число посадочных мест в аудиториях для практических занятий больше либо равно списочному составу групп обучающихся.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4"/>
        <w:gridCol w:w="2508"/>
        <w:gridCol w:w="2069"/>
      </w:tblGrid>
      <w:tr w:rsidR="00A21F47" w:rsidRPr="00D2714B" w:rsidTr="004635C2">
        <w:tc>
          <w:tcPr>
            <w:tcW w:w="4994" w:type="dxa"/>
          </w:tcPr>
          <w:p w:rsidR="00E7129D" w:rsidRDefault="00E7129D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E06CF" w:rsidRDefault="006E06CF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E06CF" w:rsidRDefault="006E06CF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21F47" w:rsidRPr="00D2714B" w:rsidRDefault="00A21F47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Разработчик программы</w:t>
            </w:r>
            <w:r>
              <w:rPr>
                <w:sz w:val="28"/>
                <w:szCs w:val="28"/>
              </w:rPr>
              <w:br/>
              <w:t>доцент кафедры «Иностранные языки»</w:t>
            </w:r>
          </w:p>
        </w:tc>
        <w:tc>
          <w:tcPr>
            <w:tcW w:w="2508" w:type="dxa"/>
            <w:vAlign w:val="bottom"/>
          </w:tcPr>
          <w:p w:rsidR="00A21F47" w:rsidRPr="00D2714B" w:rsidRDefault="00A21F47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069" w:type="dxa"/>
            <w:vAlign w:val="bottom"/>
          </w:tcPr>
          <w:p w:rsidR="00A21F47" w:rsidRPr="00D2714B" w:rsidRDefault="00A21F47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Кораблёва</w:t>
            </w:r>
          </w:p>
        </w:tc>
      </w:tr>
      <w:tr w:rsidR="00A21F47" w:rsidRPr="00D2714B" w:rsidTr="004635C2">
        <w:tc>
          <w:tcPr>
            <w:tcW w:w="4994" w:type="dxa"/>
          </w:tcPr>
          <w:p w:rsidR="00A21F47" w:rsidRPr="00D2714B" w:rsidRDefault="00A21F47" w:rsidP="006E06C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B6192C">
              <w:rPr>
                <w:sz w:val="28"/>
                <w:szCs w:val="28"/>
              </w:rPr>
              <w:t>2</w:t>
            </w:r>
            <w:r w:rsidR="006E06CF">
              <w:rPr>
                <w:sz w:val="28"/>
                <w:szCs w:val="28"/>
              </w:rPr>
              <w:t>4</w:t>
            </w:r>
            <w:r w:rsidRPr="0092070D">
              <w:rPr>
                <w:sz w:val="28"/>
                <w:szCs w:val="28"/>
              </w:rPr>
              <w:t xml:space="preserve">» </w:t>
            </w:r>
            <w:r w:rsidR="006E06CF">
              <w:rPr>
                <w:sz w:val="28"/>
                <w:szCs w:val="28"/>
              </w:rPr>
              <w:t xml:space="preserve">апреля </w:t>
            </w:r>
            <w:r w:rsidRPr="0092070D">
              <w:rPr>
                <w:sz w:val="28"/>
                <w:szCs w:val="28"/>
              </w:rPr>
              <w:t>20</w:t>
            </w:r>
            <w:r w:rsidR="00B6192C">
              <w:rPr>
                <w:sz w:val="28"/>
                <w:szCs w:val="28"/>
              </w:rPr>
              <w:t>1</w:t>
            </w:r>
            <w:r w:rsidR="006E06CF">
              <w:rPr>
                <w:sz w:val="28"/>
                <w:szCs w:val="28"/>
              </w:rPr>
              <w:t>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8" w:type="dxa"/>
          </w:tcPr>
          <w:p w:rsidR="00A21F47" w:rsidRPr="00D2714B" w:rsidRDefault="00A21F47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A21F47" w:rsidRPr="00D2714B" w:rsidRDefault="00A21F47" w:rsidP="00294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A254A0">
      <w:pPr>
        <w:widowControl/>
        <w:spacing w:before="120" w:after="120" w:line="240" w:lineRule="auto"/>
        <w:ind w:firstLine="0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5D7"/>
    <w:multiLevelType w:val="hybridMultilevel"/>
    <w:tmpl w:val="105274EC"/>
    <w:lvl w:ilvl="0" w:tplc="71AEC00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7B84575"/>
    <w:multiLevelType w:val="hybridMultilevel"/>
    <w:tmpl w:val="C110159C"/>
    <w:lvl w:ilvl="0" w:tplc="8DBE1A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143A"/>
    <w:multiLevelType w:val="hybridMultilevel"/>
    <w:tmpl w:val="5776A7C4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 w15:restartNumberingAfterBreak="0">
    <w:nsid w:val="11AB067E"/>
    <w:multiLevelType w:val="hybridMultilevel"/>
    <w:tmpl w:val="4F829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8810A0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80377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2037350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1A36B0"/>
    <w:multiLevelType w:val="hybridMultilevel"/>
    <w:tmpl w:val="3C6EB900"/>
    <w:lvl w:ilvl="0" w:tplc="39886DA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231D99"/>
    <w:multiLevelType w:val="hybridMultilevel"/>
    <w:tmpl w:val="41DE385A"/>
    <w:lvl w:ilvl="0" w:tplc="654207D2">
      <w:start w:val="4"/>
      <w:numFmt w:val="bullet"/>
      <w:lvlText w:val="–"/>
      <w:lvlJc w:val="left"/>
      <w:pPr>
        <w:ind w:left="114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690AFC"/>
    <w:multiLevelType w:val="hybridMultilevel"/>
    <w:tmpl w:val="2CFE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4B00122"/>
    <w:multiLevelType w:val="hybridMultilevel"/>
    <w:tmpl w:val="53EA8DCA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3D51036"/>
    <w:multiLevelType w:val="hybridMultilevel"/>
    <w:tmpl w:val="2BA6CD54"/>
    <w:lvl w:ilvl="0" w:tplc="C9EC1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16DE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4BCE7513"/>
    <w:multiLevelType w:val="hybridMultilevel"/>
    <w:tmpl w:val="7C682334"/>
    <w:lvl w:ilvl="0" w:tplc="D1EA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B5F20AA"/>
    <w:multiLevelType w:val="hybridMultilevel"/>
    <w:tmpl w:val="952E7974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70C7DB5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6754614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758B3745"/>
    <w:multiLevelType w:val="hybridMultilevel"/>
    <w:tmpl w:val="057828B2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A69D9"/>
    <w:multiLevelType w:val="hybridMultilevel"/>
    <w:tmpl w:val="CD20F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301F74"/>
    <w:multiLevelType w:val="hybridMultilevel"/>
    <w:tmpl w:val="CD108268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1"/>
  </w:num>
  <w:num w:numId="2">
    <w:abstractNumId w:val="22"/>
  </w:num>
  <w:num w:numId="3">
    <w:abstractNumId w:val="12"/>
  </w:num>
  <w:num w:numId="4">
    <w:abstractNumId w:val="19"/>
  </w:num>
  <w:num w:numId="5">
    <w:abstractNumId w:val="4"/>
  </w:num>
  <w:num w:numId="6">
    <w:abstractNumId w:val="23"/>
  </w:num>
  <w:num w:numId="7">
    <w:abstractNumId w:val="5"/>
  </w:num>
  <w:num w:numId="8">
    <w:abstractNumId w:val="20"/>
  </w:num>
  <w:num w:numId="9">
    <w:abstractNumId w:val="26"/>
  </w:num>
  <w:num w:numId="10">
    <w:abstractNumId w:val="15"/>
  </w:num>
  <w:num w:numId="11">
    <w:abstractNumId w:val="13"/>
  </w:num>
  <w:num w:numId="12">
    <w:abstractNumId w:val="40"/>
  </w:num>
  <w:num w:numId="13">
    <w:abstractNumId w:val="32"/>
  </w:num>
  <w:num w:numId="14">
    <w:abstractNumId w:val="37"/>
  </w:num>
  <w:num w:numId="15">
    <w:abstractNumId w:val="36"/>
  </w:num>
  <w:num w:numId="16">
    <w:abstractNumId w:val="24"/>
  </w:num>
  <w:num w:numId="17">
    <w:abstractNumId w:val="7"/>
  </w:num>
  <w:num w:numId="18">
    <w:abstractNumId w:val="29"/>
  </w:num>
  <w:num w:numId="19">
    <w:abstractNumId w:val="6"/>
  </w:num>
  <w:num w:numId="20">
    <w:abstractNumId w:val="11"/>
  </w:num>
  <w:num w:numId="21">
    <w:abstractNumId w:val="35"/>
  </w:num>
  <w:num w:numId="22">
    <w:abstractNumId w:val="34"/>
  </w:num>
  <w:num w:numId="23">
    <w:abstractNumId w:val="21"/>
  </w:num>
  <w:num w:numId="24">
    <w:abstractNumId w:val="10"/>
  </w:num>
  <w:num w:numId="25">
    <w:abstractNumId w:val="41"/>
  </w:num>
  <w:num w:numId="26">
    <w:abstractNumId w:val="27"/>
  </w:num>
  <w:num w:numId="27">
    <w:abstractNumId w:val="33"/>
  </w:num>
  <w:num w:numId="28">
    <w:abstractNumId w:val="25"/>
  </w:num>
  <w:num w:numId="29">
    <w:abstractNumId w:val="0"/>
  </w:num>
  <w:num w:numId="30">
    <w:abstractNumId w:val="28"/>
  </w:num>
  <w:num w:numId="31">
    <w:abstractNumId w:val="9"/>
  </w:num>
  <w:num w:numId="32">
    <w:abstractNumId w:val="8"/>
  </w:num>
  <w:num w:numId="33">
    <w:abstractNumId w:val="16"/>
  </w:num>
  <w:num w:numId="34">
    <w:abstractNumId w:val="38"/>
  </w:num>
  <w:num w:numId="35">
    <w:abstractNumId w:val="18"/>
  </w:num>
  <w:num w:numId="36">
    <w:abstractNumId w:val="30"/>
  </w:num>
  <w:num w:numId="37">
    <w:abstractNumId w:val="1"/>
  </w:num>
  <w:num w:numId="38">
    <w:abstractNumId w:val="3"/>
  </w:num>
  <w:num w:numId="39">
    <w:abstractNumId w:val="2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7"/>
  </w:num>
  <w:num w:numId="43">
    <w:abstractNumId w:val="1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2F42"/>
    <w:rsid w:val="00013395"/>
    <w:rsid w:val="00013573"/>
    <w:rsid w:val="00013A4A"/>
    <w:rsid w:val="000152BA"/>
    <w:rsid w:val="00015646"/>
    <w:rsid w:val="000176D3"/>
    <w:rsid w:val="000176DC"/>
    <w:rsid w:val="0002349A"/>
    <w:rsid w:val="00034024"/>
    <w:rsid w:val="0003660C"/>
    <w:rsid w:val="0005702D"/>
    <w:rsid w:val="000612B9"/>
    <w:rsid w:val="00066DD5"/>
    <w:rsid w:val="00072DF0"/>
    <w:rsid w:val="000774B8"/>
    <w:rsid w:val="000834F2"/>
    <w:rsid w:val="000911F1"/>
    <w:rsid w:val="000A1736"/>
    <w:rsid w:val="000A2BA7"/>
    <w:rsid w:val="000B2834"/>
    <w:rsid w:val="000B6233"/>
    <w:rsid w:val="000C5B9C"/>
    <w:rsid w:val="000D065C"/>
    <w:rsid w:val="000D0D16"/>
    <w:rsid w:val="000D1602"/>
    <w:rsid w:val="000D2340"/>
    <w:rsid w:val="000D4792"/>
    <w:rsid w:val="000D4F76"/>
    <w:rsid w:val="000D6C8C"/>
    <w:rsid w:val="000E0EC1"/>
    <w:rsid w:val="000E1649"/>
    <w:rsid w:val="000E35E9"/>
    <w:rsid w:val="000F062C"/>
    <w:rsid w:val="000F2E20"/>
    <w:rsid w:val="000F7490"/>
    <w:rsid w:val="00103824"/>
    <w:rsid w:val="00111A4C"/>
    <w:rsid w:val="00116307"/>
    <w:rsid w:val="00117EDD"/>
    <w:rsid w:val="00122920"/>
    <w:rsid w:val="00123046"/>
    <w:rsid w:val="001231DE"/>
    <w:rsid w:val="001267A8"/>
    <w:rsid w:val="00131DBC"/>
    <w:rsid w:val="0013669E"/>
    <w:rsid w:val="001408F2"/>
    <w:rsid w:val="001427D7"/>
    <w:rsid w:val="00144B51"/>
    <w:rsid w:val="00152B20"/>
    <w:rsid w:val="00152D38"/>
    <w:rsid w:val="00154D91"/>
    <w:rsid w:val="001611CB"/>
    <w:rsid w:val="001612B1"/>
    <w:rsid w:val="00163F22"/>
    <w:rsid w:val="001863CC"/>
    <w:rsid w:val="00187FDE"/>
    <w:rsid w:val="00197531"/>
    <w:rsid w:val="001A654A"/>
    <w:rsid w:val="001A6F57"/>
    <w:rsid w:val="001A78C6"/>
    <w:rsid w:val="001B2F34"/>
    <w:rsid w:val="001B34D5"/>
    <w:rsid w:val="001C2248"/>
    <w:rsid w:val="001C493F"/>
    <w:rsid w:val="001C6CE7"/>
    <w:rsid w:val="001C7382"/>
    <w:rsid w:val="001D0107"/>
    <w:rsid w:val="001D1A3D"/>
    <w:rsid w:val="001D675A"/>
    <w:rsid w:val="001E0B17"/>
    <w:rsid w:val="001E6889"/>
    <w:rsid w:val="001F0A5B"/>
    <w:rsid w:val="001F2EF3"/>
    <w:rsid w:val="00200357"/>
    <w:rsid w:val="002007E7"/>
    <w:rsid w:val="00200A40"/>
    <w:rsid w:val="002260D9"/>
    <w:rsid w:val="0023148B"/>
    <w:rsid w:val="00233DBB"/>
    <w:rsid w:val="00244A2E"/>
    <w:rsid w:val="00250727"/>
    <w:rsid w:val="00252906"/>
    <w:rsid w:val="00253DDA"/>
    <w:rsid w:val="00257AAF"/>
    <w:rsid w:val="00257B07"/>
    <w:rsid w:val="00265B74"/>
    <w:rsid w:val="002720D1"/>
    <w:rsid w:val="002766FC"/>
    <w:rsid w:val="00276814"/>
    <w:rsid w:val="00277709"/>
    <w:rsid w:val="00282E33"/>
    <w:rsid w:val="00282FE9"/>
    <w:rsid w:val="00290DFA"/>
    <w:rsid w:val="00294080"/>
    <w:rsid w:val="002A228F"/>
    <w:rsid w:val="002A28B2"/>
    <w:rsid w:val="002A5AE2"/>
    <w:rsid w:val="002D1F4C"/>
    <w:rsid w:val="002E0DFE"/>
    <w:rsid w:val="002E1FE1"/>
    <w:rsid w:val="002F6403"/>
    <w:rsid w:val="00300E9E"/>
    <w:rsid w:val="00302ADF"/>
    <w:rsid w:val="00302D2C"/>
    <w:rsid w:val="003052A6"/>
    <w:rsid w:val="0031434B"/>
    <w:rsid w:val="0031788C"/>
    <w:rsid w:val="00320379"/>
    <w:rsid w:val="00322E18"/>
    <w:rsid w:val="00323DDC"/>
    <w:rsid w:val="00324F90"/>
    <w:rsid w:val="003322A7"/>
    <w:rsid w:val="0034314F"/>
    <w:rsid w:val="00345F47"/>
    <w:rsid w:val="00347A29"/>
    <w:rsid w:val="003501E6"/>
    <w:rsid w:val="003508D9"/>
    <w:rsid w:val="0035556A"/>
    <w:rsid w:val="00361C7F"/>
    <w:rsid w:val="00362464"/>
    <w:rsid w:val="00380A78"/>
    <w:rsid w:val="003856B8"/>
    <w:rsid w:val="00390A02"/>
    <w:rsid w:val="00391E71"/>
    <w:rsid w:val="00392B1D"/>
    <w:rsid w:val="00393287"/>
    <w:rsid w:val="0039566C"/>
    <w:rsid w:val="00397A1D"/>
    <w:rsid w:val="003A4CC6"/>
    <w:rsid w:val="003A777B"/>
    <w:rsid w:val="003B329C"/>
    <w:rsid w:val="003B496A"/>
    <w:rsid w:val="003C1BCC"/>
    <w:rsid w:val="003C4293"/>
    <w:rsid w:val="003D4E39"/>
    <w:rsid w:val="003E47E8"/>
    <w:rsid w:val="003E70CD"/>
    <w:rsid w:val="003F1FF0"/>
    <w:rsid w:val="0040004D"/>
    <w:rsid w:val="00401DF9"/>
    <w:rsid w:val="004039C2"/>
    <w:rsid w:val="004122E6"/>
    <w:rsid w:val="0041232E"/>
    <w:rsid w:val="00412C37"/>
    <w:rsid w:val="00413519"/>
    <w:rsid w:val="00414729"/>
    <w:rsid w:val="00433CE0"/>
    <w:rsid w:val="00434285"/>
    <w:rsid w:val="00443E82"/>
    <w:rsid w:val="00450455"/>
    <w:rsid w:val="004524D2"/>
    <w:rsid w:val="0045549D"/>
    <w:rsid w:val="004635C2"/>
    <w:rsid w:val="00467271"/>
    <w:rsid w:val="00467536"/>
    <w:rsid w:val="004728D4"/>
    <w:rsid w:val="0047344E"/>
    <w:rsid w:val="0047479F"/>
    <w:rsid w:val="00480E1B"/>
    <w:rsid w:val="0048304E"/>
    <w:rsid w:val="0048379C"/>
    <w:rsid w:val="00483FDC"/>
    <w:rsid w:val="00485395"/>
    <w:rsid w:val="00490574"/>
    <w:rsid w:val="0049202E"/>
    <w:rsid w:val="004929B4"/>
    <w:rsid w:val="004947EE"/>
    <w:rsid w:val="00495EC6"/>
    <w:rsid w:val="004A1801"/>
    <w:rsid w:val="004C3FFE"/>
    <w:rsid w:val="004C4122"/>
    <w:rsid w:val="004D0EF2"/>
    <w:rsid w:val="004D687D"/>
    <w:rsid w:val="004D7C10"/>
    <w:rsid w:val="004F2327"/>
    <w:rsid w:val="004F45B3"/>
    <w:rsid w:val="004F472C"/>
    <w:rsid w:val="0050182F"/>
    <w:rsid w:val="00502576"/>
    <w:rsid w:val="005108CA"/>
    <w:rsid w:val="005128A4"/>
    <w:rsid w:val="005140B6"/>
    <w:rsid w:val="00520B71"/>
    <w:rsid w:val="005220DA"/>
    <w:rsid w:val="00523DD1"/>
    <w:rsid w:val="005272E2"/>
    <w:rsid w:val="0053702C"/>
    <w:rsid w:val="0054002C"/>
    <w:rsid w:val="00542E1B"/>
    <w:rsid w:val="00545AC9"/>
    <w:rsid w:val="00545D8E"/>
    <w:rsid w:val="00550681"/>
    <w:rsid w:val="005506C6"/>
    <w:rsid w:val="00553BFF"/>
    <w:rsid w:val="00556632"/>
    <w:rsid w:val="005571AB"/>
    <w:rsid w:val="00557FB8"/>
    <w:rsid w:val="00565712"/>
    <w:rsid w:val="00567324"/>
    <w:rsid w:val="005719CF"/>
    <w:rsid w:val="00574AF6"/>
    <w:rsid w:val="005803B9"/>
    <w:rsid w:val="005820CB"/>
    <w:rsid w:val="005833BA"/>
    <w:rsid w:val="005A230A"/>
    <w:rsid w:val="005B42F9"/>
    <w:rsid w:val="005B59F7"/>
    <w:rsid w:val="005B5D66"/>
    <w:rsid w:val="005B721F"/>
    <w:rsid w:val="005C0860"/>
    <w:rsid w:val="005C203E"/>
    <w:rsid w:val="005C214C"/>
    <w:rsid w:val="005D114D"/>
    <w:rsid w:val="005D40E9"/>
    <w:rsid w:val="005D6644"/>
    <w:rsid w:val="005E4B91"/>
    <w:rsid w:val="005E7600"/>
    <w:rsid w:val="005E7989"/>
    <w:rsid w:val="005F29AD"/>
    <w:rsid w:val="006010BC"/>
    <w:rsid w:val="00601C84"/>
    <w:rsid w:val="0062391B"/>
    <w:rsid w:val="00623A44"/>
    <w:rsid w:val="0062450F"/>
    <w:rsid w:val="006338D7"/>
    <w:rsid w:val="0065371F"/>
    <w:rsid w:val="006622A4"/>
    <w:rsid w:val="006638AF"/>
    <w:rsid w:val="00665E04"/>
    <w:rsid w:val="00670DC4"/>
    <w:rsid w:val="006758BB"/>
    <w:rsid w:val="006759B2"/>
    <w:rsid w:val="00677827"/>
    <w:rsid w:val="00681EE5"/>
    <w:rsid w:val="00692E37"/>
    <w:rsid w:val="006B13BF"/>
    <w:rsid w:val="006B4827"/>
    <w:rsid w:val="006B5760"/>
    <w:rsid w:val="006B624F"/>
    <w:rsid w:val="006B6C1A"/>
    <w:rsid w:val="006D196F"/>
    <w:rsid w:val="006D4EB7"/>
    <w:rsid w:val="006E06CF"/>
    <w:rsid w:val="006E4AE9"/>
    <w:rsid w:val="006E6582"/>
    <w:rsid w:val="006F033C"/>
    <w:rsid w:val="006F0536"/>
    <w:rsid w:val="006F0765"/>
    <w:rsid w:val="006F1EA6"/>
    <w:rsid w:val="006F74A7"/>
    <w:rsid w:val="00701B2C"/>
    <w:rsid w:val="00706864"/>
    <w:rsid w:val="00713032"/>
    <w:rsid w:val="007131A4"/>
    <w:rsid w:val="007150CC"/>
    <w:rsid w:val="007210E8"/>
    <w:rsid w:val="00721995"/>
    <w:rsid w:val="00721C3C"/>
    <w:rsid w:val="007228D6"/>
    <w:rsid w:val="00731B78"/>
    <w:rsid w:val="00736A1B"/>
    <w:rsid w:val="0074094A"/>
    <w:rsid w:val="00740B77"/>
    <w:rsid w:val="00743903"/>
    <w:rsid w:val="00744E32"/>
    <w:rsid w:val="0076272E"/>
    <w:rsid w:val="00762E47"/>
    <w:rsid w:val="00762FB4"/>
    <w:rsid w:val="00766ED7"/>
    <w:rsid w:val="00766FB6"/>
    <w:rsid w:val="00772142"/>
    <w:rsid w:val="00776D08"/>
    <w:rsid w:val="0077711E"/>
    <w:rsid w:val="007841D6"/>
    <w:rsid w:val="007843CC"/>
    <w:rsid w:val="007913A5"/>
    <w:rsid w:val="00791F29"/>
    <w:rsid w:val="007921BB"/>
    <w:rsid w:val="00796FE3"/>
    <w:rsid w:val="007A0529"/>
    <w:rsid w:val="007C0285"/>
    <w:rsid w:val="007D7EAC"/>
    <w:rsid w:val="007E3977"/>
    <w:rsid w:val="007E7072"/>
    <w:rsid w:val="007F17B0"/>
    <w:rsid w:val="007F2B72"/>
    <w:rsid w:val="007F32B3"/>
    <w:rsid w:val="007F6CD8"/>
    <w:rsid w:val="00800843"/>
    <w:rsid w:val="008069D8"/>
    <w:rsid w:val="008135CF"/>
    <w:rsid w:val="008147D9"/>
    <w:rsid w:val="00816F43"/>
    <w:rsid w:val="00823DC0"/>
    <w:rsid w:val="00833DFE"/>
    <w:rsid w:val="008353E1"/>
    <w:rsid w:val="0084165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6F07"/>
    <w:rsid w:val="008B26DB"/>
    <w:rsid w:val="008B3A13"/>
    <w:rsid w:val="008B3C0E"/>
    <w:rsid w:val="008C144C"/>
    <w:rsid w:val="008C5602"/>
    <w:rsid w:val="008D697A"/>
    <w:rsid w:val="008D7723"/>
    <w:rsid w:val="008E100F"/>
    <w:rsid w:val="008E203C"/>
    <w:rsid w:val="009022BA"/>
    <w:rsid w:val="00902896"/>
    <w:rsid w:val="0090499B"/>
    <w:rsid w:val="00905F80"/>
    <w:rsid w:val="009114CB"/>
    <w:rsid w:val="009244C4"/>
    <w:rsid w:val="00933EC2"/>
    <w:rsid w:val="00935641"/>
    <w:rsid w:val="00935F6D"/>
    <w:rsid w:val="00942B00"/>
    <w:rsid w:val="00946511"/>
    <w:rsid w:val="00953141"/>
    <w:rsid w:val="0095388E"/>
    <w:rsid w:val="0095427B"/>
    <w:rsid w:val="00957562"/>
    <w:rsid w:val="00961EC3"/>
    <w:rsid w:val="00963711"/>
    <w:rsid w:val="00964034"/>
    <w:rsid w:val="00973A15"/>
    <w:rsid w:val="00974682"/>
    <w:rsid w:val="00985000"/>
    <w:rsid w:val="0098550A"/>
    <w:rsid w:val="00986C41"/>
    <w:rsid w:val="00990DC5"/>
    <w:rsid w:val="009925B0"/>
    <w:rsid w:val="009A2AB9"/>
    <w:rsid w:val="009A3C08"/>
    <w:rsid w:val="009A3F8D"/>
    <w:rsid w:val="009A5C44"/>
    <w:rsid w:val="009B66A3"/>
    <w:rsid w:val="009D0D35"/>
    <w:rsid w:val="009D471B"/>
    <w:rsid w:val="009D66E8"/>
    <w:rsid w:val="009D683C"/>
    <w:rsid w:val="009E5E2B"/>
    <w:rsid w:val="009F6FA0"/>
    <w:rsid w:val="00A01F44"/>
    <w:rsid w:val="00A0219F"/>
    <w:rsid w:val="00A037C3"/>
    <w:rsid w:val="00A03C11"/>
    <w:rsid w:val="00A06EE7"/>
    <w:rsid w:val="00A15FA9"/>
    <w:rsid w:val="00A16963"/>
    <w:rsid w:val="00A17B31"/>
    <w:rsid w:val="00A211FA"/>
    <w:rsid w:val="00A21F47"/>
    <w:rsid w:val="00A254A0"/>
    <w:rsid w:val="00A303D6"/>
    <w:rsid w:val="00A34065"/>
    <w:rsid w:val="00A36F81"/>
    <w:rsid w:val="00A50ACE"/>
    <w:rsid w:val="00A52159"/>
    <w:rsid w:val="00A52D57"/>
    <w:rsid w:val="00A55036"/>
    <w:rsid w:val="00A63776"/>
    <w:rsid w:val="00A7043A"/>
    <w:rsid w:val="00A748EA"/>
    <w:rsid w:val="00A84B58"/>
    <w:rsid w:val="00A8508F"/>
    <w:rsid w:val="00A94F3B"/>
    <w:rsid w:val="00A963ED"/>
    <w:rsid w:val="00A96BD2"/>
    <w:rsid w:val="00AA04A1"/>
    <w:rsid w:val="00AA7161"/>
    <w:rsid w:val="00AB4D9F"/>
    <w:rsid w:val="00AB57D4"/>
    <w:rsid w:val="00AB689B"/>
    <w:rsid w:val="00AD642A"/>
    <w:rsid w:val="00AD7D0F"/>
    <w:rsid w:val="00AE21F9"/>
    <w:rsid w:val="00AE3971"/>
    <w:rsid w:val="00AE4AF2"/>
    <w:rsid w:val="00AF34CF"/>
    <w:rsid w:val="00AF7C2C"/>
    <w:rsid w:val="00B026FE"/>
    <w:rsid w:val="00B03720"/>
    <w:rsid w:val="00B04492"/>
    <w:rsid w:val="00B054F2"/>
    <w:rsid w:val="00B06B0C"/>
    <w:rsid w:val="00B151EA"/>
    <w:rsid w:val="00B23BF6"/>
    <w:rsid w:val="00B24990"/>
    <w:rsid w:val="00B37313"/>
    <w:rsid w:val="00B41204"/>
    <w:rsid w:val="00B42E6C"/>
    <w:rsid w:val="00B431D7"/>
    <w:rsid w:val="00B4737E"/>
    <w:rsid w:val="00B51DE2"/>
    <w:rsid w:val="00B5327B"/>
    <w:rsid w:val="00B538E7"/>
    <w:rsid w:val="00B550E4"/>
    <w:rsid w:val="00B5738A"/>
    <w:rsid w:val="00B6192C"/>
    <w:rsid w:val="00B61A09"/>
    <w:rsid w:val="00B61C51"/>
    <w:rsid w:val="00B74479"/>
    <w:rsid w:val="00B80C97"/>
    <w:rsid w:val="00B82BA6"/>
    <w:rsid w:val="00B82EAA"/>
    <w:rsid w:val="00B87836"/>
    <w:rsid w:val="00B940E0"/>
    <w:rsid w:val="00B94327"/>
    <w:rsid w:val="00BA1FEF"/>
    <w:rsid w:val="00BA3437"/>
    <w:rsid w:val="00BA78E1"/>
    <w:rsid w:val="00BB0A45"/>
    <w:rsid w:val="00BC0A74"/>
    <w:rsid w:val="00BC38E9"/>
    <w:rsid w:val="00BD27F7"/>
    <w:rsid w:val="00BD4749"/>
    <w:rsid w:val="00BE1890"/>
    <w:rsid w:val="00BE1C33"/>
    <w:rsid w:val="00BE33E1"/>
    <w:rsid w:val="00BE4E4C"/>
    <w:rsid w:val="00BE77FD"/>
    <w:rsid w:val="00BF1EF2"/>
    <w:rsid w:val="00BF210C"/>
    <w:rsid w:val="00BF49EC"/>
    <w:rsid w:val="00BF5752"/>
    <w:rsid w:val="00BF58CD"/>
    <w:rsid w:val="00BF7349"/>
    <w:rsid w:val="00C01594"/>
    <w:rsid w:val="00C03E36"/>
    <w:rsid w:val="00C0465D"/>
    <w:rsid w:val="00C2781E"/>
    <w:rsid w:val="00C31C43"/>
    <w:rsid w:val="00C37AAA"/>
    <w:rsid w:val="00C37D9F"/>
    <w:rsid w:val="00C422CE"/>
    <w:rsid w:val="00C472C7"/>
    <w:rsid w:val="00C50101"/>
    <w:rsid w:val="00C51C84"/>
    <w:rsid w:val="00C573A9"/>
    <w:rsid w:val="00C64284"/>
    <w:rsid w:val="00C65508"/>
    <w:rsid w:val="00C70B72"/>
    <w:rsid w:val="00C71ED8"/>
    <w:rsid w:val="00C72B30"/>
    <w:rsid w:val="00C82C4F"/>
    <w:rsid w:val="00C83728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D5AB9"/>
    <w:rsid w:val="00CE09B3"/>
    <w:rsid w:val="00CE60BF"/>
    <w:rsid w:val="00CE6716"/>
    <w:rsid w:val="00CF30A2"/>
    <w:rsid w:val="00CF4A40"/>
    <w:rsid w:val="00CF6061"/>
    <w:rsid w:val="00D07682"/>
    <w:rsid w:val="00D12A03"/>
    <w:rsid w:val="00D1455C"/>
    <w:rsid w:val="00D16774"/>
    <w:rsid w:val="00D23D0B"/>
    <w:rsid w:val="00D23ED0"/>
    <w:rsid w:val="00D2714B"/>
    <w:rsid w:val="00D322E9"/>
    <w:rsid w:val="00D36ADA"/>
    <w:rsid w:val="00D43338"/>
    <w:rsid w:val="00D514C5"/>
    <w:rsid w:val="00D5386E"/>
    <w:rsid w:val="00D6085D"/>
    <w:rsid w:val="00D6368A"/>
    <w:rsid w:val="00D6712F"/>
    <w:rsid w:val="00D679E5"/>
    <w:rsid w:val="00D72828"/>
    <w:rsid w:val="00D75AB6"/>
    <w:rsid w:val="00D8235F"/>
    <w:rsid w:val="00D83B62"/>
    <w:rsid w:val="00D84600"/>
    <w:rsid w:val="00D86F94"/>
    <w:rsid w:val="00D870FA"/>
    <w:rsid w:val="00D87C24"/>
    <w:rsid w:val="00D87CFB"/>
    <w:rsid w:val="00D92FDE"/>
    <w:rsid w:val="00D9302E"/>
    <w:rsid w:val="00D96657"/>
    <w:rsid w:val="00D967B5"/>
    <w:rsid w:val="00DA3098"/>
    <w:rsid w:val="00DA33DD"/>
    <w:rsid w:val="00DA4F2C"/>
    <w:rsid w:val="00DA63A2"/>
    <w:rsid w:val="00DA6A01"/>
    <w:rsid w:val="00DA6D0B"/>
    <w:rsid w:val="00DB2A19"/>
    <w:rsid w:val="00DB2ED7"/>
    <w:rsid w:val="00DB40A3"/>
    <w:rsid w:val="00DB6259"/>
    <w:rsid w:val="00DB7F70"/>
    <w:rsid w:val="00DC6162"/>
    <w:rsid w:val="00DD1949"/>
    <w:rsid w:val="00DD2FB4"/>
    <w:rsid w:val="00DD41F4"/>
    <w:rsid w:val="00DD59D4"/>
    <w:rsid w:val="00DE049B"/>
    <w:rsid w:val="00DE2EF0"/>
    <w:rsid w:val="00DE7FFD"/>
    <w:rsid w:val="00DF7688"/>
    <w:rsid w:val="00E0070A"/>
    <w:rsid w:val="00E05466"/>
    <w:rsid w:val="00E10201"/>
    <w:rsid w:val="00E20F70"/>
    <w:rsid w:val="00E2144F"/>
    <w:rsid w:val="00E25B65"/>
    <w:rsid w:val="00E357C8"/>
    <w:rsid w:val="00E4212F"/>
    <w:rsid w:val="00E439A3"/>
    <w:rsid w:val="00E44EBF"/>
    <w:rsid w:val="00E55305"/>
    <w:rsid w:val="00E6137C"/>
    <w:rsid w:val="00E61448"/>
    <w:rsid w:val="00E61E7D"/>
    <w:rsid w:val="00E64FBC"/>
    <w:rsid w:val="00E667AE"/>
    <w:rsid w:val="00E70167"/>
    <w:rsid w:val="00E7129D"/>
    <w:rsid w:val="00E74C43"/>
    <w:rsid w:val="00E76DB1"/>
    <w:rsid w:val="00E8050E"/>
    <w:rsid w:val="00E80B23"/>
    <w:rsid w:val="00E8214F"/>
    <w:rsid w:val="00E823E2"/>
    <w:rsid w:val="00E83E1D"/>
    <w:rsid w:val="00E92874"/>
    <w:rsid w:val="00E95A87"/>
    <w:rsid w:val="00E960EA"/>
    <w:rsid w:val="00E97136"/>
    <w:rsid w:val="00E97F27"/>
    <w:rsid w:val="00EA2396"/>
    <w:rsid w:val="00EA5F0E"/>
    <w:rsid w:val="00EB402F"/>
    <w:rsid w:val="00EB7F44"/>
    <w:rsid w:val="00EC214C"/>
    <w:rsid w:val="00EC33C1"/>
    <w:rsid w:val="00EC59A0"/>
    <w:rsid w:val="00ED101F"/>
    <w:rsid w:val="00ED1ADD"/>
    <w:rsid w:val="00ED448C"/>
    <w:rsid w:val="00ED4A2E"/>
    <w:rsid w:val="00ED72E1"/>
    <w:rsid w:val="00EE3E6F"/>
    <w:rsid w:val="00EE7BF6"/>
    <w:rsid w:val="00F01EB0"/>
    <w:rsid w:val="00F0473C"/>
    <w:rsid w:val="00F05DEA"/>
    <w:rsid w:val="00F10F43"/>
    <w:rsid w:val="00F13FAB"/>
    <w:rsid w:val="00F15715"/>
    <w:rsid w:val="00F17C54"/>
    <w:rsid w:val="00F2101C"/>
    <w:rsid w:val="00F23B7B"/>
    <w:rsid w:val="00F41137"/>
    <w:rsid w:val="00F4289A"/>
    <w:rsid w:val="00F541A9"/>
    <w:rsid w:val="00F54398"/>
    <w:rsid w:val="00F5493C"/>
    <w:rsid w:val="00F56909"/>
    <w:rsid w:val="00F57136"/>
    <w:rsid w:val="00F5749D"/>
    <w:rsid w:val="00F577EE"/>
    <w:rsid w:val="00F57ED6"/>
    <w:rsid w:val="00F61A23"/>
    <w:rsid w:val="00F83805"/>
    <w:rsid w:val="00F9336A"/>
    <w:rsid w:val="00F942DD"/>
    <w:rsid w:val="00F96514"/>
    <w:rsid w:val="00F9799A"/>
    <w:rsid w:val="00FA0C8F"/>
    <w:rsid w:val="00FA7746"/>
    <w:rsid w:val="00FB13BE"/>
    <w:rsid w:val="00FB6A66"/>
    <w:rsid w:val="00FC3EC0"/>
    <w:rsid w:val="00FC5B28"/>
    <w:rsid w:val="00FD5F5C"/>
    <w:rsid w:val="00FE45E8"/>
    <w:rsid w:val="00FE5E48"/>
    <w:rsid w:val="00FF1AB5"/>
    <w:rsid w:val="00FF5DED"/>
    <w:rsid w:val="00FF6311"/>
    <w:rsid w:val="00FF6B8A"/>
    <w:rsid w:val="00FF72A6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D2DDD7-7A14-466C-834E-FD0A76CB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95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052A6"/>
    <w:rPr>
      <w:color w:val="0000FF" w:themeColor="hyperlink"/>
      <w:u w:val="single"/>
    </w:rPr>
  </w:style>
  <w:style w:type="paragraph" w:styleId="a8">
    <w:name w:val="No Spacing"/>
    <w:uiPriority w:val="1"/>
    <w:qFormat/>
    <w:rsid w:val="00362464"/>
    <w:pPr>
      <w:jc w:val="both"/>
    </w:pPr>
    <w:rPr>
      <w:rFonts w:ascii="Times New Roman" w:eastAsiaTheme="minorHAnsi" w:hAnsi="Times New Roman" w:cstheme="min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355/68355/files/Nikulshina-l.pdf" TargetMode="External"/><Relationship Id="rId13" Type="http://schemas.openxmlformats.org/officeDocument/2006/relationships/hyperlink" Target="http://e.lanbook.com/books/element.php?pl1_id=41109" TargetMode="External"/><Relationship Id="rId18" Type="http://schemas.openxmlformats.org/officeDocument/2006/relationships/hyperlink" Target="http://sdo.pgups.ru/" TargetMode="External"/><Relationship Id="rId26" Type="http://schemas.openxmlformats.org/officeDocument/2006/relationships/hyperlink" Target="http://www.railway-technology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ibooks.ru/" TargetMode="External"/><Relationship Id="rId7" Type="http://schemas.openxmlformats.org/officeDocument/2006/relationships/hyperlink" Target="http://e.lanbook.com/book/63198" TargetMode="External"/><Relationship Id="rId12" Type="http://schemas.openxmlformats.org/officeDocument/2006/relationships/hyperlink" Target="http://window.edu.ru/resource/355/68355/files/Nikulshina-l.pdf" TargetMode="External"/><Relationship Id="rId17" Type="http://schemas.openxmlformats.org/officeDocument/2006/relationships/hyperlink" Target="http://sdo.pgups.ru/" TargetMode="External"/><Relationship Id="rId25" Type="http://schemas.openxmlformats.org/officeDocument/2006/relationships/hyperlink" Target="http://www.bbc.co.uk/learningenglish/engl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o.pgups.ru/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element.php?pl1_id=63198" TargetMode="External"/><Relationship Id="rId24" Type="http://schemas.openxmlformats.org/officeDocument/2006/relationships/hyperlink" Target="https://www.cambridge.org/core/what-we-publish/open-acc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do.pgups.ru/" TargetMode="External"/><Relationship Id="rId23" Type="http://schemas.openxmlformats.org/officeDocument/2006/relationships/hyperlink" Target="http://global.oup.com/?cc=ru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://e.lanbook.com/book/63204" TargetMode="External"/><Relationship Id="rId19" Type="http://schemas.openxmlformats.org/officeDocument/2006/relationships/hyperlink" Target="http://sdo.p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41109" TargetMode="External"/><Relationship Id="rId14" Type="http://schemas.openxmlformats.org/officeDocument/2006/relationships/hyperlink" Target="http://e.lanbook.com/books/element.php?pl1_id=63204" TargetMode="External"/><Relationship Id="rId22" Type="http://schemas.openxmlformats.org/officeDocument/2006/relationships/hyperlink" Target="https://e.lanbook.com/books" TargetMode="External"/><Relationship Id="rId27" Type="http://schemas.openxmlformats.org/officeDocument/2006/relationships/hyperlink" Target="http://sdo.pgup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3EB7A-42C4-4A5C-8986-29972940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user</cp:lastModifiedBy>
  <cp:revision>20</cp:revision>
  <cp:lastPrinted>2018-05-17T11:44:00Z</cp:lastPrinted>
  <dcterms:created xsi:type="dcterms:W3CDTF">2018-05-13T14:27:00Z</dcterms:created>
  <dcterms:modified xsi:type="dcterms:W3CDTF">2018-06-13T11:50:00Z</dcterms:modified>
</cp:coreProperties>
</file>