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</w:p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902F09" w:rsidRPr="003D0B1B" w:rsidRDefault="00902F09" w:rsidP="00902F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902F09" w:rsidRPr="003D0B1B" w:rsidRDefault="00902F09" w:rsidP="00902F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902F09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A41495" w:rsidRDefault="00A41495" w:rsidP="00827A08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Магистерск</w:t>
      </w:r>
      <w:r w:rsidR="00827A08">
        <w:rPr>
          <w:rFonts w:ascii="Times New Roman" w:hAnsi="Times New Roman" w:cs="Times New Roman"/>
          <w:sz w:val="24"/>
          <w:szCs w:val="24"/>
        </w:rPr>
        <w:t>ая</w:t>
      </w:r>
      <w:r w:rsidRPr="00E872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7A08">
        <w:rPr>
          <w:rFonts w:ascii="Times New Roman" w:hAnsi="Times New Roman" w:cs="Times New Roman"/>
          <w:sz w:val="24"/>
          <w:szCs w:val="24"/>
        </w:rPr>
        <w:t>а</w:t>
      </w:r>
      <w:r w:rsidRPr="00E8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3AA7">
        <w:rPr>
          <w:rFonts w:ascii="Times New Roman" w:hAnsi="Times New Roman" w:cs="Times New Roman"/>
          <w:sz w:val="24"/>
          <w:szCs w:val="24"/>
        </w:rPr>
        <w:t>Организация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A7">
        <w:rPr>
          <w:rFonts w:ascii="Times New Roman" w:hAnsi="Times New Roman" w:cs="Times New Roman"/>
          <w:sz w:val="24"/>
          <w:szCs w:val="24"/>
        </w:rPr>
        <w:t>высокоскоростных железнодорожных магистралей»</w:t>
      </w:r>
      <w:r w:rsidR="00827A08">
        <w:rPr>
          <w:rFonts w:ascii="Times New Roman" w:hAnsi="Times New Roman" w:cs="Times New Roman"/>
          <w:sz w:val="24"/>
          <w:szCs w:val="24"/>
        </w:rPr>
        <w:t>.</w:t>
      </w:r>
    </w:p>
    <w:p w:rsidR="00827A08" w:rsidRPr="00E872B2" w:rsidRDefault="00827A08" w:rsidP="00827A08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02F09" w:rsidRPr="003D0B1B" w:rsidRDefault="00902F09" w:rsidP="00902F0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>.Б.6) относится к базовой части и является обязательной.</w:t>
      </w:r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02F09" w:rsidRPr="003D0B1B" w:rsidRDefault="00902F09" w:rsidP="00902F0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902F09" w:rsidRPr="003D0B1B" w:rsidRDefault="00902F09" w:rsidP="00902F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902F09" w:rsidRPr="003D0B1B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902F09" w:rsidRDefault="00902F09" w:rsidP="00902F0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902F09" w:rsidRPr="003D0B1B" w:rsidRDefault="00902F09" w:rsidP="00902F09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02F09" w:rsidRPr="003D0B1B" w:rsidRDefault="00902F09" w:rsidP="00902F0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02F09" w:rsidRPr="003D0B1B" w:rsidRDefault="00902F09" w:rsidP="00902F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</w:t>
      </w:r>
      <w:r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902F09" w:rsidRPr="003D0B1B" w:rsidRDefault="00902F09" w:rsidP="00902F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902F09" w:rsidRPr="003D0B1B" w:rsidRDefault="00902F09" w:rsidP="00902F09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902F09" w:rsidRPr="003D0B1B" w:rsidRDefault="00902F09" w:rsidP="00902F09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8A07CE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A346CF" w:rsidRDefault="003D0B1B" w:rsidP="00ED3DB8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827A08" w:rsidRDefault="00827A08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A08" w:rsidRDefault="00827A08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F0259" w:rsidRPr="00CF0259" w:rsidRDefault="00496837" w:rsidP="00CF02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F0259">
        <w:rPr>
          <w:rFonts w:ascii="Times New Roman" w:hAnsi="Times New Roman" w:cs="Times New Roman"/>
          <w:sz w:val="24"/>
          <w:szCs w:val="24"/>
        </w:rPr>
        <w:t>Модуль 1:</w:t>
      </w:r>
    </w:p>
    <w:p w:rsidR="00B24BCB" w:rsidRPr="00B24BCB" w:rsidRDefault="00CF0259" w:rsidP="00B24BCB">
      <w:pPr>
        <w:pStyle w:val="a3"/>
        <w:numPr>
          <w:ilvl w:val="0"/>
          <w:numId w:val="9"/>
        </w:numPr>
        <w:spacing w:before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F0259">
        <w:rPr>
          <w:rFonts w:ascii="Times New Roman" w:hAnsi="Times New Roman" w:cs="Times New Roman"/>
          <w:sz w:val="24"/>
          <w:szCs w:val="28"/>
        </w:rPr>
        <w:t>Строительство высокоскоростных железнодорожных магистралей дорог (в странах Европы,  Азии, в США и др.)</w:t>
      </w:r>
      <w:r w:rsidRPr="00CF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37" w:rsidRPr="00496837" w:rsidRDefault="00496837" w:rsidP="00B24BCB">
      <w:pPr>
        <w:pStyle w:val="a3"/>
        <w:numPr>
          <w:ilvl w:val="0"/>
          <w:numId w:val="9"/>
        </w:numPr>
        <w:spacing w:before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F0259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551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10F0DB0"/>
    <w:multiLevelType w:val="hybridMultilevel"/>
    <w:tmpl w:val="079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0A2DB1"/>
    <w:rsid w:val="00142E74"/>
    <w:rsid w:val="001B50C7"/>
    <w:rsid w:val="00200548"/>
    <w:rsid w:val="002B27CB"/>
    <w:rsid w:val="002D6343"/>
    <w:rsid w:val="002E4C08"/>
    <w:rsid w:val="002F7324"/>
    <w:rsid w:val="0033727E"/>
    <w:rsid w:val="00390183"/>
    <w:rsid w:val="003A0C96"/>
    <w:rsid w:val="003D0B1B"/>
    <w:rsid w:val="00411C0D"/>
    <w:rsid w:val="00463352"/>
    <w:rsid w:val="00491BC8"/>
    <w:rsid w:val="00496837"/>
    <w:rsid w:val="004F227E"/>
    <w:rsid w:val="005810BA"/>
    <w:rsid w:val="00632136"/>
    <w:rsid w:val="00634A07"/>
    <w:rsid w:val="00657D36"/>
    <w:rsid w:val="00680E39"/>
    <w:rsid w:val="00690137"/>
    <w:rsid w:val="006916A9"/>
    <w:rsid w:val="006921D1"/>
    <w:rsid w:val="006D3923"/>
    <w:rsid w:val="00703E6C"/>
    <w:rsid w:val="00714F03"/>
    <w:rsid w:val="007B4F5D"/>
    <w:rsid w:val="007E08B1"/>
    <w:rsid w:val="007E3C95"/>
    <w:rsid w:val="00827A08"/>
    <w:rsid w:val="00840083"/>
    <w:rsid w:val="00855518"/>
    <w:rsid w:val="008A07CE"/>
    <w:rsid w:val="00902F09"/>
    <w:rsid w:val="00911267"/>
    <w:rsid w:val="009D5CC2"/>
    <w:rsid w:val="00A33EC1"/>
    <w:rsid w:val="00A346CF"/>
    <w:rsid w:val="00A41495"/>
    <w:rsid w:val="00A770D4"/>
    <w:rsid w:val="00A8429B"/>
    <w:rsid w:val="00AE2F14"/>
    <w:rsid w:val="00B24BCB"/>
    <w:rsid w:val="00B61D7C"/>
    <w:rsid w:val="00B91644"/>
    <w:rsid w:val="00BB4304"/>
    <w:rsid w:val="00BB43E0"/>
    <w:rsid w:val="00BC1956"/>
    <w:rsid w:val="00C668FA"/>
    <w:rsid w:val="00CA35C1"/>
    <w:rsid w:val="00CF0259"/>
    <w:rsid w:val="00D06585"/>
    <w:rsid w:val="00D37521"/>
    <w:rsid w:val="00D5166C"/>
    <w:rsid w:val="00E836AE"/>
    <w:rsid w:val="00ED3DB8"/>
    <w:rsid w:val="00F143F1"/>
    <w:rsid w:val="00F44CAB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A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2016-03-30T12:28:00Z</cp:lastPrinted>
  <dcterms:created xsi:type="dcterms:W3CDTF">2018-05-13T22:04:00Z</dcterms:created>
  <dcterms:modified xsi:type="dcterms:W3CDTF">2018-05-13T22:05:00Z</dcterms:modified>
</cp:coreProperties>
</file>