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высшего</w:t>
      </w:r>
      <w:r>
        <w:rPr>
          <w:rFonts w:eastAsia="Times New Roman"/>
          <w:sz w:val="28"/>
          <w:szCs w:val="28"/>
        </w:rPr>
        <w:t xml:space="preserve"> </w:t>
      </w:r>
      <w:r w:rsidRPr="00FB3E79">
        <w:rPr>
          <w:rFonts w:eastAsia="Times New Roman"/>
          <w:sz w:val="28"/>
          <w:szCs w:val="28"/>
        </w:rPr>
        <w:t>образования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 xml:space="preserve">Императора Александра </w:t>
      </w:r>
      <w:r w:rsidRPr="00FB3E79">
        <w:rPr>
          <w:rFonts w:eastAsia="Times New Roman"/>
          <w:sz w:val="28"/>
          <w:szCs w:val="28"/>
          <w:lang w:val="en-US"/>
        </w:rPr>
        <w:t>I</w:t>
      </w:r>
      <w:r w:rsidRPr="00FB3E79">
        <w:rPr>
          <w:rFonts w:eastAsia="Times New Roman"/>
          <w:sz w:val="28"/>
          <w:szCs w:val="28"/>
        </w:rPr>
        <w:t>»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(ФГБОУ ВО ПГУПС)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Кафедра «Прикладная психология»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360" w:lineRule="auto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360" w:lineRule="auto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FB3E79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i/>
          <w:iCs/>
          <w:sz w:val="28"/>
          <w:szCs w:val="28"/>
        </w:rPr>
      </w:pPr>
      <w:r w:rsidRPr="00FB3E79">
        <w:rPr>
          <w:rFonts w:eastAsia="Times New Roman"/>
          <w:i/>
          <w:iCs/>
          <w:sz w:val="28"/>
          <w:szCs w:val="28"/>
        </w:rPr>
        <w:t>дисциплины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«ОСНОВЫ ПЕДАГОГИКИ И АНДРАГОГИКИ» (</w:t>
      </w:r>
      <w:r w:rsidRPr="00FB3E79">
        <w:rPr>
          <w:rFonts w:eastAsia="Times New Roman"/>
          <w:color w:val="000000"/>
          <w:sz w:val="28"/>
          <w:szCs w:val="28"/>
        </w:rPr>
        <w:t>Б1.Б.8</w:t>
      </w:r>
      <w:r w:rsidRPr="00FB3E79">
        <w:rPr>
          <w:rFonts w:eastAsia="Times New Roman"/>
          <w:sz w:val="28"/>
          <w:szCs w:val="28"/>
        </w:rPr>
        <w:t>)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 xml:space="preserve">для направления 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08.04.01 «Строительство»</w:t>
      </w:r>
    </w:p>
    <w:p w:rsidR="00BA04D8" w:rsidRPr="00D04442" w:rsidRDefault="00D726D1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магистерской программе</w:t>
      </w:r>
    </w:p>
    <w:p w:rsidR="00BA04D8" w:rsidRPr="00D04442" w:rsidRDefault="00BA04D8" w:rsidP="00BA04D8">
      <w:pPr>
        <w:widowControl w:val="0"/>
        <w:spacing w:line="365" w:lineRule="exact"/>
        <w:ind w:right="20"/>
        <w:jc w:val="center"/>
        <w:rPr>
          <w:rFonts w:eastAsia="Times New Roman"/>
          <w:i/>
          <w:iCs/>
          <w:color w:val="000000"/>
          <w:sz w:val="28"/>
          <w:szCs w:val="28"/>
          <w:lang w:bidi="ru-RU"/>
        </w:rPr>
      </w:pPr>
    </w:p>
    <w:p w:rsidR="00BA04D8" w:rsidRPr="00F502FC" w:rsidRDefault="00BA04D8" w:rsidP="00BA0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F502FC">
        <w:rPr>
          <w:rFonts w:eastAsia="Times New Roman"/>
          <w:color w:val="000000"/>
          <w:sz w:val="28"/>
          <w:szCs w:val="28"/>
        </w:rPr>
        <w:t>«Проектирование зданий и сооружений в районах с особыми природно-климатическими условиями и техногенными воздействиями»,</w:t>
      </w:r>
    </w:p>
    <w:p w:rsidR="00BA04D8" w:rsidRDefault="00BA04D8" w:rsidP="00BA04D8">
      <w:pPr>
        <w:widowControl w:val="0"/>
        <w:ind w:right="23"/>
        <w:jc w:val="center"/>
        <w:rPr>
          <w:rFonts w:eastAsia="Times New Roman"/>
          <w:color w:val="000000"/>
          <w:sz w:val="28"/>
          <w:szCs w:val="28"/>
        </w:rPr>
      </w:pPr>
    </w:p>
    <w:p w:rsidR="001B7C38" w:rsidRDefault="001B7C38" w:rsidP="00BA04D8">
      <w:pPr>
        <w:widowControl w:val="0"/>
        <w:ind w:right="23"/>
        <w:jc w:val="center"/>
        <w:rPr>
          <w:rFonts w:eastAsia="Times New Roman"/>
          <w:color w:val="000000"/>
          <w:sz w:val="28"/>
          <w:szCs w:val="28"/>
        </w:rPr>
      </w:pPr>
    </w:p>
    <w:p w:rsidR="001B7C38" w:rsidRPr="00F502FC" w:rsidRDefault="001B7C38" w:rsidP="00BA04D8">
      <w:pPr>
        <w:widowControl w:val="0"/>
        <w:ind w:right="23"/>
        <w:jc w:val="center"/>
        <w:rPr>
          <w:rFonts w:eastAsia="Times New Roman"/>
          <w:sz w:val="28"/>
          <w:szCs w:val="28"/>
        </w:rPr>
      </w:pPr>
    </w:p>
    <w:p w:rsidR="00BA04D8" w:rsidRPr="001E7BEC" w:rsidRDefault="00BA04D8" w:rsidP="00BA04D8">
      <w:pPr>
        <w:widowControl w:val="0"/>
        <w:ind w:right="23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i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i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Форма обучения – очная, заочная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line="276" w:lineRule="auto"/>
        <w:jc w:val="center"/>
        <w:rPr>
          <w:rFonts w:eastAsia="Times New Roman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Санкт-Петербург</w:t>
      </w:r>
    </w:p>
    <w:p w:rsidR="00BA04D8" w:rsidRPr="00FB3E79" w:rsidRDefault="00BA04D8" w:rsidP="00BA04D8">
      <w:pPr>
        <w:tabs>
          <w:tab w:val="left" w:pos="708"/>
        </w:tabs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201</w:t>
      </w:r>
      <w:r w:rsidR="00D726D1">
        <w:rPr>
          <w:rFonts w:eastAsia="Times New Roman"/>
          <w:sz w:val="28"/>
          <w:szCs w:val="28"/>
        </w:rPr>
        <w:t>8</w:t>
      </w:r>
    </w:p>
    <w:p w:rsidR="00F11FF1" w:rsidRDefault="00F11FF1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 w:rsidP="00BA04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BA04D8" w:rsidRDefault="00BA04D8" w:rsidP="00BA04D8">
      <w:pPr>
        <w:jc w:val="center"/>
        <w:rPr>
          <w:sz w:val="28"/>
          <w:szCs w:val="28"/>
        </w:rPr>
      </w:pPr>
    </w:p>
    <w:p w:rsidR="00BA04D8" w:rsidRDefault="00BA04D8" w:rsidP="00BA04D8">
      <w:pPr>
        <w:jc w:val="center"/>
        <w:rPr>
          <w:sz w:val="28"/>
          <w:szCs w:val="28"/>
        </w:rPr>
      </w:pPr>
    </w:p>
    <w:p w:rsidR="00BA04D8" w:rsidRDefault="00BA04D8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FB3E79">
        <w:rPr>
          <w:rFonts w:eastAsia="Times New Roman"/>
          <w:sz w:val="28"/>
          <w:szCs w:val="28"/>
        </w:rPr>
        <w:t>«Прикладная психология»</w:t>
      </w:r>
    </w:p>
    <w:p w:rsidR="00BA04D8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10 от «18</w:t>
      </w:r>
      <w:r w:rsidR="0035500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35500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A04D8">
        <w:rPr>
          <w:sz w:val="28"/>
          <w:szCs w:val="28"/>
        </w:rPr>
        <w:t xml:space="preserve"> г.</w:t>
      </w: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636DFF" w:rsidP="00BA04D8">
      <w:pPr>
        <w:jc w:val="both"/>
        <w:rPr>
          <w:sz w:val="28"/>
          <w:szCs w:val="28"/>
        </w:rPr>
      </w:pPr>
      <w:r w:rsidRPr="00636DFF">
        <w:rPr>
          <w:rFonts w:ascii="Calibri" w:eastAsia="Times New Roman" w:hAnsi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4A186E" wp14:editId="1998076F">
            <wp:simplePos x="0" y="0"/>
            <wp:positionH relativeFrom="column">
              <wp:posOffset>3627755</wp:posOffset>
            </wp:positionH>
            <wp:positionV relativeFrom="paragraph">
              <wp:posOffset>6350</wp:posOffset>
            </wp:positionV>
            <wp:extent cx="794204" cy="323850"/>
            <wp:effectExtent l="0" t="0" r="6350" b="0"/>
            <wp:wrapNone/>
            <wp:docPr id="12" name="Рисунок 12" descr="ящ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щ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04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26D1">
        <w:rPr>
          <w:sz w:val="28"/>
          <w:szCs w:val="28"/>
        </w:rPr>
        <w:t>И.о</w:t>
      </w:r>
      <w:proofErr w:type="spellEnd"/>
      <w:r w:rsidR="00D726D1">
        <w:rPr>
          <w:sz w:val="28"/>
          <w:szCs w:val="28"/>
        </w:rPr>
        <w:t>. з</w:t>
      </w:r>
      <w:r w:rsidR="00BA04D8">
        <w:rPr>
          <w:sz w:val="28"/>
          <w:szCs w:val="28"/>
        </w:rPr>
        <w:t xml:space="preserve">ав. кафедрой </w:t>
      </w:r>
      <w:r w:rsidR="00BA04D8" w:rsidRPr="00FB3E79">
        <w:rPr>
          <w:rFonts w:eastAsia="Times New Roman"/>
          <w:sz w:val="28"/>
          <w:szCs w:val="28"/>
        </w:rPr>
        <w:t xml:space="preserve">«Прикладная </w:t>
      </w:r>
      <w:proofErr w:type="gramStart"/>
      <w:r w:rsidR="00BA04D8" w:rsidRPr="00FB3E79">
        <w:rPr>
          <w:rFonts w:eastAsia="Times New Roman"/>
          <w:sz w:val="28"/>
          <w:szCs w:val="28"/>
        </w:rPr>
        <w:t>психология»</w:t>
      </w:r>
      <w:r w:rsidR="00BA04D8">
        <w:rPr>
          <w:sz w:val="28"/>
          <w:szCs w:val="28"/>
        </w:rPr>
        <w:tab/>
      </w:r>
      <w:proofErr w:type="gramEnd"/>
      <w:r w:rsidR="00BA04D8">
        <w:rPr>
          <w:sz w:val="28"/>
          <w:szCs w:val="28"/>
        </w:rPr>
        <w:tab/>
      </w:r>
      <w:r w:rsidR="00BA04D8">
        <w:rPr>
          <w:sz w:val="28"/>
          <w:szCs w:val="28"/>
        </w:rPr>
        <w:tab/>
      </w:r>
      <w:r w:rsidR="00D726D1">
        <w:rPr>
          <w:sz w:val="28"/>
          <w:szCs w:val="28"/>
        </w:rPr>
        <w:t>Е.Ф. Ященко</w:t>
      </w: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355004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26D1">
        <w:rPr>
          <w:sz w:val="28"/>
          <w:szCs w:val="28"/>
        </w:rPr>
        <w:t>18</w:t>
      </w:r>
      <w:r w:rsidR="00BA04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26D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726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A04D8">
        <w:rPr>
          <w:sz w:val="28"/>
          <w:szCs w:val="28"/>
        </w:rPr>
        <w:t>г.</w:t>
      </w: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26D1" w:rsidRDefault="00D726D1" w:rsidP="00BA04D8">
      <w:pPr>
        <w:jc w:val="both"/>
        <w:rPr>
          <w:sz w:val="28"/>
          <w:szCs w:val="28"/>
        </w:rPr>
      </w:pPr>
    </w:p>
    <w:p w:rsidR="00D726D1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магистерской программы</w:t>
      </w:r>
    </w:p>
    <w:p w:rsidR="00D726D1" w:rsidRDefault="00636DFF" w:rsidP="00BA04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E0B14D" wp14:editId="55FEBD79">
            <wp:simplePos x="0" y="0"/>
            <wp:positionH relativeFrom="column">
              <wp:posOffset>2958465</wp:posOffset>
            </wp:positionH>
            <wp:positionV relativeFrom="paragraph">
              <wp:posOffset>13335</wp:posOffset>
            </wp:positionV>
            <wp:extent cx="1463040" cy="657225"/>
            <wp:effectExtent l="0" t="0" r="381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лаш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D1">
        <w:rPr>
          <w:sz w:val="28"/>
          <w:szCs w:val="28"/>
        </w:rPr>
        <w:t>д.т.н., профессор</w:t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</w:r>
      <w:r w:rsidR="00D726D1">
        <w:rPr>
          <w:sz w:val="28"/>
          <w:szCs w:val="28"/>
        </w:rPr>
        <w:tab/>
        <w:t xml:space="preserve">Т.А. </w:t>
      </w:r>
      <w:proofErr w:type="spellStart"/>
      <w:r w:rsidR="00D726D1">
        <w:rPr>
          <w:sz w:val="28"/>
          <w:szCs w:val="28"/>
        </w:rPr>
        <w:t>Белаш</w:t>
      </w:r>
      <w:proofErr w:type="spellEnd"/>
    </w:p>
    <w:p w:rsidR="00D726D1" w:rsidRDefault="00D726D1" w:rsidP="00BA04D8">
      <w:pPr>
        <w:jc w:val="both"/>
        <w:rPr>
          <w:sz w:val="28"/>
          <w:szCs w:val="28"/>
        </w:rPr>
      </w:pPr>
    </w:p>
    <w:p w:rsidR="00D726D1" w:rsidRDefault="00D726D1" w:rsidP="00BA04D8">
      <w:pPr>
        <w:jc w:val="both"/>
        <w:rPr>
          <w:sz w:val="28"/>
          <w:szCs w:val="28"/>
        </w:rPr>
      </w:pPr>
    </w:p>
    <w:p w:rsidR="00D726D1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D726D1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Факультета «Промышленное и</w:t>
      </w:r>
    </w:p>
    <w:p w:rsidR="00D726D1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строительство»,</w:t>
      </w:r>
    </w:p>
    <w:p w:rsidR="00D726D1" w:rsidRDefault="00D726D1" w:rsidP="00BA04D8">
      <w:pPr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DFF" w:rsidRPr="00636D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-3175</wp:posOffset>
            </wp:positionV>
            <wp:extent cx="704850" cy="209550"/>
            <wp:effectExtent l="0" t="0" r="0" b="0"/>
            <wp:wrapNone/>
            <wp:docPr id="11" name="Рисунок 11" descr="E:\СТОРОННИМ КАФЕДРАМ\Методы рассчета\Подпись Кударова Р.С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ОРОННИМ КАФЕДРАМ\Методы рассчета\Подпись Кударова Р.С.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Р.С. </w:t>
      </w:r>
      <w:proofErr w:type="spellStart"/>
      <w:r>
        <w:rPr>
          <w:sz w:val="28"/>
          <w:szCs w:val="28"/>
        </w:rPr>
        <w:t>Кударов</w:t>
      </w:r>
      <w:proofErr w:type="spellEnd"/>
    </w:p>
    <w:p w:rsidR="00BA04D8" w:rsidRDefault="00BA04D8" w:rsidP="00BA04D8">
      <w:pPr>
        <w:jc w:val="center"/>
        <w:rPr>
          <w:sz w:val="28"/>
          <w:szCs w:val="28"/>
        </w:rPr>
      </w:pPr>
    </w:p>
    <w:p w:rsidR="00BA04D8" w:rsidRDefault="00BA04D8" w:rsidP="00BA04D8">
      <w:pPr>
        <w:jc w:val="center"/>
        <w:rPr>
          <w:sz w:val="28"/>
          <w:szCs w:val="28"/>
        </w:rPr>
      </w:pPr>
    </w:p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Default="00BA04D8"/>
    <w:p w:rsidR="00BA04D8" w:rsidRPr="001E7BEC" w:rsidRDefault="00BA04D8" w:rsidP="00BA04D8">
      <w:pPr>
        <w:pageBreakBefore/>
        <w:suppressAutoHyphens/>
        <w:jc w:val="center"/>
        <w:rPr>
          <w:szCs w:val="28"/>
          <w:lang w:eastAsia="zh-CN"/>
        </w:rPr>
      </w:pPr>
      <w:r w:rsidRPr="001E7BEC">
        <w:rPr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BA04D8" w:rsidRPr="001E7BEC" w:rsidRDefault="00BA04D8" w:rsidP="00BA04D8">
      <w:pPr>
        <w:tabs>
          <w:tab w:val="left" w:pos="0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BA04D8" w:rsidRPr="001E7BEC" w:rsidRDefault="00BA04D8" w:rsidP="00BA04D8">
      <w:pPr>
        <w:widowControl w:val="0"/>
        <w:ind w:firstLine="7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</w:t>
      </w:r>
      <w:proofErr w:type="spellStart"/>
      <w:r w:rsidRPr="001E7BEC">
        <w:rPr>
          <w:rFonts w:eastAsia="Times New Roman"/>
          <w:color w:val="000000"/>
          <w:sz w:val="28"/>
          <w:szCs w:val="28"/>
          <w:lang w:bidi="ru-RU"/>
        </w:rPr>
        <w:t>андрагогики</w:t>
      </w:r>
      <w:proofErr w:type="spellEnd"/>
      <w:r w:rsidRPr="001E7BEC">
        <w:rPr>
          <w:rFonts w:eastAsia="Times New Roman"/>
          <w:color w:val="000000"/>
          <w:sz w:val="28"/>
          <w:szCs w:val="28"/>
          <w:lang w:bidi="ru-RU"/>
        </w:rPr>
        <w:t>».</w:t>
      </w:r>
    </w:p>
    <w:p w:rsidR="00636DFF" w:rsidRPr="00636DFF" w:rsidRDefault="00636DFF" w:rsidP="00636DFF">
      <w:pPr>
        <w:spacing w:line="259" w:lineRule="auto"/>
        <w:ind w:firstLine="851"/>
        <w:jc w:val="both"/>
        <w:rPr>
          <w:sz w:val="28"/>
          <w:szCs w:val="28"/>
          <w:lang w:eastAsia="en-US"/>
        </w:rPr>
      </w:pPr>
      <w:bookmarkStart w:id="0" w:name="OLE_LINK20"/>
      <w:bookmarkStart w:id="1" w:name="OLE_LINK21"/>
      <w:bookmarkStart w:id="2" w:name="OLE_LINK22"/>
      <w:r w:rsidRPr="00636DFF">
        <w:rPr>
          <w:rFonts w:eastAsia="Times New Roman"/>
          <w:color w:val="000000"/>
          <w:sz w:val="28"/>
          <w:szCs w:val="28"/>
          <w:lang w:bidi="ru-RU"/>
        </w:rPr>
        <w:t xml:space="preserve">Целью изучения дисциплины «Основы педагогики и </w:t>
      </w:r>
      <w:proofErr w:type="spellStart"/>
      <w:r w:rsidRPr="00636DFF">
        <w:rPr>
          <w:rFonts w:eastAsia="Times New Roman"/>
          <w:color w:val="000000"/>
          <w:sz w:val="28"/>
          <w:szCs w:val="28"/>
          <w:lang w:bidi="ru-RU"/>
        </w:rPr>
        <w:t>андрагогики</w:t>
      </w:r>
      <w:proofErr w:type="spellEnd"/>
      <w:r w:rsidRPr="00636DFF">
        <w:rPr>
          <w:rFonts w:eastAsia="Times New Roman"/>
          <w:color w:val="000000"/>
          <w:sz w:val="28"/>
          <w:szCs w:val="28"/>
          <w:lang w:bidi="ru-RU"/>
        </w:rPr>
        <w:t xml:space="preserve">» </w:t>
      </w:r>
      <w:r w:rsidRPr="00636DFF">
        <w:rPr>
          <w:sz w:val="28"/>
          <w:szCs w:val="28"/>
          <w:lang w:eastAsia="en-US"/>
        </w:rPr>
        <w:t>является формирование компетенций, указанных в разделе 2 рабочей программы.</w:t>
      </w:r>
    </w:p>
    <w:p w:rsidR="00636DFF" w:rsidRPr="00636DFF" w:rsidRDefault="00636DFF" w:rsidP="00636DFF">
      <w:pPr>
        <w:spacing w:line="259" w:lineRule="auto"/>
        <w:ind w:firstLine="851"/>
        <w:jc w:val="both"/>
        <w:rPr>
          <w:sz w:val="28"/>
          <w:szCs w:val="28"/>
          <w:lang w:eastAsia="en-US"/>
        </w:rPr>
      </w:pPr>
      <w:r w:rsidRPr="00636DFF">
        <w:rPr>
          <w:sz w:val="28"/>
          <w:szCs w:val="28"/>
          <w:lang w:eastAsia="en-US"/>
        </w:rPr>
        <w:t>Для достижения поставленной цели решаются следующие задачи:</w:t>
      </w:r>
    </w:p>
    <w:p w:rsidR="00636DFF" w:rsidRPr="00636DFF" w:rsidRDefault="00636DFF" w:rsidP="00636DFF">
      <w:pPr>
        <w:tabs>
          <w:tab w:val="left" w:pos="0"/>
        </w:tabs>
        <w:spacing w:line="259" w:lineRule="auto"/>
        <w:ind w:firstLine="851"/>
        <w:jc w:val="both"/>
        <w:rPr>
          <w:sz w:val="28"/>
          <w:szCs w:val="28"/>
          <w:lang w:eastAsia="en-US"/>
        </w:rPr>
      </w:pPr>
      <w:r w:rsidRPr="00636DFF">
        <w:rPr>
          <w:sz w:val="28"/>
          <w:szCs w:val="28"/>
          <w:lang w:eastAsia="en-US"/>
        </w:rPr>
        <w:t xml:space="preserve">- приобретение знаний, указанных в разделе 2 рабочей программы; </w:t>
      </w:r>
    </w:p>
    <w:p w:rsidR="00636DFF" w:rsidRPr="00636DFF" w:rsidRDefault="00636DFF" w:rsidP="00636DFF">
      <w:pPr>
        <w:tabs>
          <w:tab w:val="left" w:pos="0"/>
        </w:tabs>
        <w:spacing w:line="259" w:lineRule="auto"/>
        <w:ind w:firstLine="851"/>
        <w:jc w:val="both"/>
        <w:rPr>
          <w:sz w:val="28"/>
          <w:szCs w:val="28"/>
          <w:lang w:eastAsia="en-US"/>
        </w:rPr>
      </w:pPr>
      <w:r w:rsidRPr="00636DFF">
        <w:rPr>
          <w:sz w:val="28"/>
          <w:szCs w:val="28"/>
          <w:lang w:eastAsia="en-US"/>
        </w:rPr>
        <w:t>- приобретение умений, указанных в разделе 2 рабочей программы;</w:t>
      </w:r>
    </w:p>
    <w:p w:rsidR="00636DFF" w:rsidRPr="00636DFF" w:rsidRDefault="00636DFF" w:rsidP="00636DFF">
      <w:pPr>
        <w:tabs>
          <w:tab w:val="left" w:pos="0"/>
        </w:tabs>
        <w:spacing w:line="259" w:lineRule="auto"/>
        <w:ind w:firstLine="851"/>
        <w:jc w:val="both"/>
        <w:rPr>
          <w:sz w:val="28"/>
          <w:szCs w:val="28"/>
          <w:lang w:eastAsia="en-US"/>
        </w:rPr>
      </w:pPr>
      <w:r w:rsidRPr="00636DFF">
        <w:rPr>
          <w:sz w:val="28"/>
          <w:szCs w:val="28"/>
          <w:lang w:eastAsia="en-US"/>
        </w:rPr>
        <w:t>- приобретение навыков, указанных в разделе 2 рабочей программы.</w:t>
      </w:r>
    </w:p>
    <w:bookmarkEnd w:id="0"/>
    <w:bookmarkEnd w:id="1"/>
    <w:bookmarkEnd w:id="2"/>
    <w:p w:rsidR="00BA04D8" w:rsidRPr="001E7BEC" w:rsidRDefault="00BA04D8" w:rsidP="00BA04D8">
      <w:pPr>
        <w:widowControl w:val="0"/>
        <w:tabs>
          <w:tab w:val="left" w:pos="1307"/>
        </w:tabs>
        <w:ind w:left="78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BA04D8" w:rsidRPr="001E7BEC" w:rsidRDefault="00BA04D8" w:rsidP="00BA04D8">
      <w:pPr>
        <w:widowControl w:val="0"/>
        <w:numPr>
          <w:ilvl w:val="0"/>
          <w:numId w:val="4"/>
        </w:numPr>
        <w:tabs>
          <w:tab w:val="left" w:pos="981"/>
        </w:tabs>
        <w:ind w:left="60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1E7BEC">
        <w:rPr>
          <w:rFonts w:eastAsia="Times New Roman"/>
          <w:b/>
          <w:bCs/>
          <w:color w:val="000000"/>
          <w:sz w:val="28"/>
          <w:szCs w:val="28"/>
          <w:lang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A04D8" w:rsidRPr="001E7BEC" w:rsidRDefault="00BA04D8" w:rsidP="00BA04D8">
      <w:pPr>
        <w:widowControl w:val="0"/>
        <w:tabs>
          <w:tab w:val="left" w:pos="981"/>
        </w:tabs>
        <w:ind w:left="60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BA04D8" w:rsidRPr="001E7BEC" w:rsidRDefault="00BA04D8" w:rsidP="00BA04D8">
      <w:pPr>
        <w:widowControl w:val="0"/>
        <w:ind w:firstLine="920"/>
        <w:rPr>
          <w:rFonts w:eastAsia="Times New Roman"/>
          <w:color w:val="000000"/>
          <w:sz w:val="28"/>
          <w:szCs w:val="28"/>
          <w:lang w:bidi="ru-RU"/>
        </w:rPr>
      </w:pPr>
      <w:r w:rsidRPr="001E7BEC">
        <w:rPr>
          <w:rFonts w:eastAsia="Times New Roman"/>
          <w:color w:val="000000"/>
          <w:sz w:val="28"/>
          <w:szCs w:val="28"/>
          <w:lang w:bidi="ru-RU"/>
        </w:rPr>
        <w:t>Планируемыми результатами обучения по дисциплине являются: приобретение знаний, умений, навыков.</w:t>
      </w:r>
    </w:p>
    <w:p w:rsidR="00BA04D8" w:rsidRPr="001E7BEC" w:rsidRDefault="00BA04D8" w:rsidP="00BA04D8">
      <w:pPr>
        <w:widowControl w:val="0"/>
        <w:ind w:firstLine="920"/>
        <w:rPr>
          <w:rFonts w:eastAsia="Times New Roman"/>
          <w:color w:val="000000"/>
          <w:sz w:val="28"/>
          <w:szCs w:val="28"/>
          <w:lang w:bidi="ru-RU"/>
        </w:rPr>
      </w:pPr>
      <w:r w:rsidRPr="001E7BEC">
        <w:rPr>
          <w:rFonts w:eastAsia="Times New Roman"/>
          <w:color w:val="000000"/>
          <w:sz w:val="28"/>
          <w:szCs w:val="28"/>
          <w:lang w:bidi="ru-RU"/>
        </w:rPr>
        <w:t>В результате освоения дисциплины обучающийся должен:</w:t>
      </w:r>
    </w:p>
    <w:p w:rsidR="000324AF" w:rsidRPr="000324AF" w:rsidRDefault="000324AF" w:rsidP="000324AF">
      <w:pPr>
        <w:widowControl w:val="0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ЗНАТЬ: </w:t>
      </w:r>
      <w:r w:rsidRPr="000324AF">
        <w:rPr>
          <w:sz w:val="28"/>
          <w:szCs w:val="28"/>
          <w:lang w:eastAsia="en-US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Pr="000324AF">
        <w:rPr>
          <w:color w:val="000000"/>
          <w:sz w:val="28"/>
          <w:szCs w:val="28"/>
          <w:lang w:bidi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Pr="000324AF">
        <w:rPr>
          <w:sz w:val="28"/>
          <w:szCs w:val="28"/>
          <w:lang w:eastAsia="en-US"/>
        </w:rPr>
        <w:t>словесные, наглядные, практические методы обучения.</w:t>
      </w:r>
    </w:p>
    <w:p w:rsidR="000324AF" w:rsidRPr="000324AF" w:rsidRDefault="000324AF" w:rsidP="000324AF">
      <w:pPr>
        <w:widowControl w:val="0"/>
        <w:tabs>
          <w:tab w:val="left" w:pos="315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УМЕТЬ: </w:t>
      </w:r>
      <w:bookmarkStart w:id="3" w:name="OLE_LINK23"/>
      <w:bookmarkStart w:id="4" w:name="OLE_LINK24"/>
      <w:bookmarkStart w:id="5" w:name="OLE_LINK25"/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Pr="000324AF">
        <w:rPr>
          <w:rFonts w:eastAsia="Times New Roman"/>
          <w:sz w:val="28"/>
          <w:szCs w:val="28"/>
          <w:lang w:eastAsia="en-US"/>
        </w:rPr>
        <w:t xml:space="preserve">реализовывать в образовательном процессе знания, методики преподавания для взрослых; 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>использовать абстрактное мышление и мыслительные операции анализ, синтез; действовать в нестандартных ситуациях, нести социальную и этическую ответственность за принятые решения</w:t>
      </w:r>
      <w:r w:rsidRPr="000324AF">
        <w:rPr>
          <w:rFonts w:eastAsia="Times New Roman"/>
          <w:sz w:val="28"/>
          <w:szCs w:val="28"/>
          <w:lang w:eastAsia="en-US"/>
        </w:rPr>
        <w:t xml:space="preserve">; 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>руководить коллективом в сфере своей профессиональной деятельности, толерантно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ab/>
        <w:t>воспринимая социальные, этнические, конфессиональные и культурные различия.</w:t>
      </w:r>
      <w:bookmarkEnd w:id="3"/>
      <w:bookmarkEnd w:id="4"/>
      <w:bookmarkEnd w:id="5"/>
    </w:p>
    <w:p w:rsidR="000324AF" w:rsidRPr="000324AF" w:rsidRDefault="000324AF" w:rsidP="000324AF">
      <w:pPr>
        <w:widowControl w:val="0"/>
        <w:spacing w:line="36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b/>
          <w:bCs/>
          <w:color w:val="000000"/>
          <w:sz w:val="28"/>
          <w:szCs w:val="28"/>
          <w:lang w:bidi="ru-RU"/>
        </w:rPr>
        <w:t xml:space="preserve">ВЛАДЕТЬ: </w:t>
      </w:r>
      <w:r w:rsidRPr="000324AF">
        <w:rPr>
          <w:color w:val="000000"/>
          <w:sz w:val="28"/>
          <w:szCs w:val="28"/>
          <w:lang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Pr="000324AF">
        <w:rPr>
          <w:sz w:val="28"/>
          <w:szCs w:val="28"/>
          <w:lang w:eastAsia="en-US"/>
        </w:rPr>
        <w:t xml:space="preserve">технологиями проектирования, реализации и оценивания учебно-воспитательного процесса в учебных заведениях высшего </w:t>
      </w:r>
      <w:r w:rsidRPr="000324AF">
        <w:rPr>
          <w:sz w:val="28"/>
          <w:szCs w:val="28"/>
          <w:lang w:eastAsia="en-US"/>
        </w:rPr>
        <w:lastRenderedPageBreak/>
        <w:t>профессионального образования; навыками проведения аудиторных занятий.</w:t>
      </w: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324AF" w:rsidRPr="000324AF" w:rsidRDefault="000324AF" w:rsidP="000324AF">
      <w:pPr>
        <w:widowControl w:val="0"/>
        <w:spacing w:line="317" w:lineRule="exact"/>
        <w:ind w:firstLine="9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Изучение дисциплины направлено на формирование следующих </w:t>
      </w: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>общекультурных компетенций (ОК):</w:t>
      </w:r>
    </w:p>
    <w:p w:rsidR="000324AF" w:rsidRPr="000324AF" w:rsidRDefault="000324AF" w:rsidP="000324AF">
      <w:pPr>
        <w:widowControl w:val="0"/>
        <w:spacing w:line="326" w:lineRule="exact"/>
        <w:ind w:firstLine="420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- способность к абстрактному мышлению, анализу, синтезу (ОК-1); </w:t>
      </w:r>
    </w:p>
    <w:p w:rsidR="000324AF" w:rsidRPr="000324AF" w:rsidRDefault="000324AF" w:rsidP="000324AF">
      <w:pPr>
        <w:widowControl w:val="0"/>
        <w:spacing w:line="326" w:lineRule="exact"/>
        <w:ind w:firstLine="420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- готовность действовать в нестандартных ситуациях, нести социальную и этическую ответственность за принятые решения (ОК-2).</w:t>
      </w:r>
    </w:p>
    <w:p w:rsidR="000324AF" w:rsidRPr="000324AF" w:rsidRDefault="000324AF" w:rsidP="000324AF">
      <w:pPr>
        <w:widowControl w:val="0"/>
        <w:spacing w:line="326" w:lineRule="exact"/>
        <w:ind w:firstLine="9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Изучение дисциплины направлено на формирование следующих </w:t>
      </w: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>общепрофессиональных компетенций (ОПК):</w:t>
      </w:r>
    </w:p>
    <w:p w:rsidR="000324AF" w:rsidRPr="000324AF" w:rsidRDefault="000324AF" w:rsidP="000324AF">
      <w:pPr>
        <w:widowControl w:val="0"/>
        <w:tabs>
          <w:tab w:val="left" w:pos="2222"/>
          <w:tab w:val="left" w:pos="3898"/>
          <w:tab w:val="left" w:pos="7944"/>
        </w:tabs>
        <w:spacing w:line="322" w:lineRule="exact"/>
        <w:ind w:firstLine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- готовность руководить коллективом в сфере своей профессиональной </w:t>
      </w:r>
      <w:proofErr w:type="gramStart"/>
      <w:r w:rsidRPr="000324AF">
        <w:rPr>
          <w:rFonts w:eastAsia="Times New Roman"/>
          <w:color w:val="000000"/>
          <w:sz w:val="28"/>
          <w:szCs w:val="28"/>
          <w:lang w:bidi="ru-RU"/>
        </w:rPr>
        <w:t>деятельности,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ab/>
      </w:r>
      <w:proofErr w:type="gramEnd"/>
      <w:r w:rsidRPr="000324AF">
        <w:rPr>
          <w:rFonts w:eastAsia="Times New Roman"/>
          <w:color w:val="000000"/>
          <w:sz w:val="28"/>
          <w:szCs w:val="28"/>
          <w:lang w:bidi="ru-RU"/>
        </w:rPr>
        <w:t>толерантно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ab/>
        <w:t>воспринимая социальные,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ab/>
        <w:t>этнические,</w:t>
      </w:r>
    </w:p>
    <w:p w:rsidR="000324AF" w:rsidRPr="000324AF" w:rsidRDefault="000324AF" w:rsidP="000324AF">
      <w:pPr>
        <w:widowControl w:val="0"/>
        <w:spacing w:line="322" w:lineRule="exact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конфессиональные и культурные различия (ОПК-2);</w:t>
      </w:r>
    </w:p>
    <w:p w:rsidR="000324AF" w:rsidRPr="000324AF" w:rsidRDefault="000324AF" w:rsidP="000324AF">
      <w:pPr>
        <w:widowControl w:val="0"/>
        <w:spacing w:line="322" w:lineRule="exact"/>
        <w:ind w:firstLine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0324AF" w:rsidRPr="000324AF" w:rsidRDefault="000324AF" w:rsidP="000324AF">
      <w:pPr>
        <w:widowControl w:val="0"/>
        <w:spacing w:line="317" w:lineRule="exact"/>
        <w:ind w:firstLine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- 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0324AF" w:rsidRPr="000324AF" w:rsidRDefault="000324AF" w:rsidP="000324AF">
      <w:pPr>
        <w:widowControl w:val="0"/>
        <w:spacing w:line="317" w:lineRule="exact"/>
        <w:ind w:firstLine="9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Изучение дисциплины направлено на формирование следующих </w:t>
      </w: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профессиональных компетенций (ПК), </w:t>
      </w:r>
      <w:r w:rsidRPr="000324AF">
        <w:rPr>
          <w:rFonts w:eastAsia="Times New Roman"/>
          <w:color w:val="000000"/>
          <w:sz w:val="28"/>
          <w:szCs w:val="28"/>
          <w:lang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0324AF" w:rsidRPr="000324AF" w:rsidRDefault="000324AF" w:rsidP="000324AF">
      <w:pPr>
        <w:widowControl w:val="0"/>
        <w:spacing w:line="317" w:lineRule="exact"/>
        <w:ind w:firstLine="920"/>
        <w:jc w:val="both"/>
        <w:rPr>
          <w:rFonts w:eastAsia="Times New Roman"/>
          <w:i/>
          <w:color w:val="000000"/>
          <w:sz w:val="28"/>
          <w:szCs w:val="28"/>
          <w:lang w:bidi="ru-RU"/>
        </w:rPr>
      </w:pPr>
      <w:r w:rsidRPr="000324AF">
        <w:rPr>
          <w:rFonts w:eastAsia="Times New Roman"/>
          <w:i/>
          <w:color w:val="000000"/>
          <w:sz w:val="28"/>
          <w:szCs w:val="28"/>
          <w:lang w:bidi="ru-RU"/>
        </w:rPr>
        <w:t>педагогическая деятельность:</w:t>
      </w:r>
    </w:p>
    <w:p w:rsidR="000324AF" w:rsidRPr="000324AF" w:rsidRDefault="000324AF" w:rsidP="000324AF">
      <w:pPr>
        <w:widowControl w:val="0"/>
        <w:spacing w:line="317" w:lineRule="exact"/>
        <w:ind w:firstLine="4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0324AF" w:rsidRPr="000324AF" w:rsidRDefault="000324AF" w:rsidP="000324AF">
      <w:pPr>
        <w:widowControl w:val="0"/>
        <w:spacing w:line="317" w:lineRule="exact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324AF" w:rsidRPr="000324AF" w:rsidRDefault="000324AF" w:rsidP="000324AF">
      <w:pPr>
        <w:widowControl w:val="0"/>
        <w:spacing w:after="330" w:line="317" w:lineRule="exact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324AF" w:rsidRPr="000324AF" w:rsidRDefault="000324AF" w:rsidP="000324AF">
      <w:pPr>
        <w:pStyle w:val="a3"/>
        <w:keepNext/>
        <w:keepLines/>
        <w:widowControl w:val="0"/>
        <w:numPr>
          <w:ilvl w:val="0"/>
          <w:numId w:val="4"/>
        </w:numPr>
        <w:tabs>
          <w:tab w:val="left" w:pos="1097"/>
        </w:tabs>
        <w:spacing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3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Место дисциплины в структуре основной профессиональной</w:t>
      </w:r>
    </w:p>
    <w:p w:rsidR="000324AF" w:rsidRPr="000324AF" w:rsidRDefault="000324AF" w:rsidP="000324AF">
      <w:pPr>
        <w:widowControl w:val="0"/>
        <w:spacing w:after="152" w:line="280" w:lineRule="exact"/>
        <w:ind w:left="2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0324AF">
        <w:rPr>
          <w:rFonts w:eastAsia="Times New Roman"/>
          <w:b/>
          <w:bCs/>
          <w:color w:val="000000"/>
          <w:sz w:val="28"/>
          <w:szCs w:val="28"/>
          <w:lang w:bidi="ru-RU"/>
        </w:rPr>
        <w:t>образовательной программы</w:t>
      </w:r>
    </w:p>
    <w:p w:rsidR="000324AF" w:rsidRPr="000324AF" w:rsidRDefault="000324AF" w:rsidP="000324AF">
      <w:pPr>
        <w:widowControl w:val="0"/>
        <w:spacing w:line="355" w:lineRule="exact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0324AF">
        <w:rPr>
          <w:rFonts w:eastAsia="Times New Roman"/>
          <w:color w:val="000000"/>
          <w:sz w:val="28"/>
          <w:szCs w:val="28"/>
          <w:lang w:bidi="ru-RU"/>
        </w:rPr>
        <w:t xml:space="preserve">Дисциплина «Основы педагогики и </w:t>
      </w:r>
      <w:proofErr w:type="spellStart"/>
      <w:r w:rsidRPr="000324AF">
        <w:rPr>
          <w:rFonts w:eastAsia="Times New Roman"/>
          <w:color w:val="000000"/>
          <w:sz w:val="28"/>
          <w:szCs w:val="28"/>
          <w:lang w:bidi="ru-RU"/>
        </w:rPr>
        <w:t>андрагогики</w:t>
      </w:r>
      <w:proofErr w:type="spellEnd"/>
      <w:r w:rsidRPr="000324AF">
        <w:rPr>
          <w:rFonts w:eastAsia="Times New Roman"/>
          <w:color w:val="000000"/>
          <w:sz w:val="28"/>
          <w:szCs w:val="28"/>
          <w:lang w:bidi="ru-RU"/>
        </w:rPr>
        <w:t>» (Б1.Б.8) относится к базовой части и является обязательной дисциплиной для обучающегося.</w:t>
      </w:r>
    </w:p>
    <w:p w:rsidR="00BA04D8" w:rsidRPr="001E7BEC" w:rsidRDefault="00BA04D8" w:rsidP="00BA04D8">
      <w:pPr>
        <w:widowControl w:val="0"/>
        <w:ind w:firstLine="92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BA04D8" w:rsidRPr="001E7BEC" w:rsidRDefault="00BA04D8" w:rsidP="000324AF">
      <w:pPr>
        <w:keepNext/>
        <w:keepLines/>
        <w:widowControl w:val="0"/>
        <w:numPr>
          <w:ilvl w:val="0"/>
          <w:numId w:val="4"/>
        </w:numPr>
        <w:tabs>
          <w:tab w:val="left" w:pos="1097"/>
        </w:tabs>
        <w:ind w:firstLine="760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6" w:name="bookmark0"/>
      <w:r w:rsidRPr="001E7BEC">
        <w:rPr>
          <w:rFonts w:eastAsia="Times New Roman"/>
          <w:b/>
          <w:bCs/>
          <w:color w:val="000000"/>
          <w:sz w:val="28"/>
          <w:szCs w:val="28"/>
          <w:lang w:bidi="ru-RU"/>
        </w:rPr>
        <w:t>Место дисциплины в структуре основной профессиональной</w:t>
      </w:r>
      <w:bookmarkEnd w:id="6"/>
    </w:p>
    <w:p w:rsidR="00BA04D8" w:rsidRPr="001E7BEC" w:rsidRDefault="00BA04D8" w:rsidP="00BA04D8">
      <w:pPr>
        <w:widowControl w:val="0"/>
        <w:ind w:left="2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1E7BEC">
        <w:rPr>
          <w:rFonts w:eastAsia="Times New Roman"/>
          <w:b/>
          <w:bCs/>
          <w:color w:val="000000"/>
          <w:sz w:val="28"/>
          <w:szCs w:val="28"/>
          <w:lang w:bidi="ru-RU"/>
        </w:rPr>
        <w:t>образовательной программы</w:t>
      </w:r>
    </w:p>
    <w:p w:rsidR="00BA04D8" w:rsidRDefault="00BA04D8" w:rsidP="00BA04D8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Дисциплина «Основы педагогики и </w:t>
      </w:r>
      <w:proofErr w:type="spellStart"/>
      <w:r w:rsidRPr="001E7BEC">
        <w:rPr>
          <w:rFonts w:eastAsia="Times New Roman"/>
          <w:color w:val="000000"/>
          <w:sz w:val="28"/>
          <w:szCs w:val="28"/>
          <w:lang w:bidi="ru-RU"/>
        </w:rPr>
        <w:t>андрагогики</w:t>
      </w:r>
      <w:proofErr w:type="spellEnd"/>
      <w:r w:rsidRPr="001E7BEC">
        <w:rPr>
          <w:rFonts w:eastAsia="Times New Roman"/>
          <w:color w:val="000000"/>
          <w:sz w:val="28"/>
          <w:szCs w:val="28"/>
          <w:lang w:bidi="ru-RU"/>
        </w:rPr>
        <w:t>» (Б1.Б.8) относится к базовой части и является обязательной дисциплиной для обучающегося.</w:t>
      </w:r>
    </w:p>
    <w:p w:rsidR="00CD6C7F" w:rsidRPr="001E7BEC" w:rsidRDefault="00CD6C7F" w:rsidP="00BA04D8">
      <w:pPr>
        <w:widowControl w:val="0"/>
        <w:ind w:firstLine="76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BA04D8" w:rsidRPr="001E7BEC" w:rsidRDefault="00BA04D8" w:rsidP="000324A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BA04D8" w:rsidRPr="001E7BEC" w:rsidRDefault="00BA04D8" w:rsidP="00BA04D8">
      <w:pPr>
        <w:suppressAutoHyphens/>
        <w:ind w:left="720"/>
        <w:contextualSpacing/>
        <w:rPr>
          <w:sz w:val="24"/>
          <w:szCs w:val="28"/>
          <w:lang w:eastAsia="zh-CN"/>
        </w:rPr>
      </w:pPr>
    </w:p>
    <w:p w:rsidR="00BA04D8" w:rsidRPr="00CD6C7F" w:rsidRDefault="00BA04D8" w:rsidP="00CD6C7F">
      <w:pPr>
        <w:tabs>
          <w:tab w:val="left" w:pos="708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E7BEC">
        <w:rPr>
          <w:sz w:val="28"/>
          <w:szCs w:val="28"/>
          <w:lang w:eastAsia="zh-CN"/>
        </w:rPr>
        <w:t>Для очной формы обучения</w:t>
      </w:r>
      <w:r>
        <w:rPr>
          <w:rFonts w:eastAsia="Times New Roman"/>
          <w:color w:val="000000"/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A04D8" w:rsidRPr="00FB3E79" w:rsidTr="00473F0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3E7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BA04D8" w:rsidRPr="00FB3E79" w:rsidTr="00473F07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A04D8" w:rsidRPr="00FB3E79" w:rsidTr="00473F0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36</w:t>
            </w: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36</w:t>
            </w: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18</w:t>
            </w: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18</w:t>
            </w: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BA04D8" w:rsidRPr="00FB3E79" w:rsidTr="00473F0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A04D8" w:rsidRPr="00FB3E79" w:rsidRDefault="00BA04D8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B3E79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04D8" w:rsidRPr="00FB3E79" w:rsidTr="00473F0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4D8" w:rsidRPr="00FB3E79" w:rsidRDefault="00BA04D8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B3E79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04D8" w:rsidRPr="00FB3E79" w:rsidTr="00473F0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D8" w:rsidRPr="00FB3E79" w:rsidRDefault="00BA04D8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FB3E79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BA04D8" w:rsidRPr="00FB3E79" w:rsidTr="00473F07">
        <w:trPr>
          <w:jc w:val="center"/>
        </w:trPr>
        <w:tc>
          <w:tcPr>
            <w:tcW w:w="5353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BA04D8" w:rsidRPr="00FB3E79" w:rsidTr="00473F07">
        <w:trPr>
          <w:jc w:val="center"/>
        </w:trPr>
        <w:tc>
          <w:tcPr>
            <w:tcW w:w="5353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BA04D8" w:rsidRPr="00FB3E79" w:rsidTr="00473F07">
        <w:trPr>
          <w:jc w:val="center"/>
        </w:trPr>
        <w:tc>
          <w:tcPr>
            <w:tcW w:w="5353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3E7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FB3E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CD6C7F" w:rsidRDefault="00CD6C7F" w:rsidP="00CD6C7F">
      <w:pPr>
        <w:widowControl w:val="0"/>
        <w:ind w:left="181" w:firstLine="902"/>
        <w:rPr>
          <w:rFonts w:eastAsia="Times New Roman"/>
          <w:i/>
          <w:iCs/>
          <w:color w:val="000000"/>
          <w:sz w:val="28"/>
          <w:szCs w:val="28"/>
          <w:lang w:bidi="ru-RU"/>
        </w:rPr>
      </w:pPr>
      <w:r w:rsidRPr="001E7BEC">
        <w:rPr>
          <w:rFonts w:eastAsia="Times New Roman"/>
          <w:i/>
          <w:iCs/>
          <w:color w:val="000000"/>
          <w:sz w:val="28"/>
          <w:szCs w:val="28"/>
          <w:lang w:bidi="ru-RU"/>
        </w:rPr>
        <w:t>Примечание: «Форма контроля знаний»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>
        <w:rPr>
          <w:rFonts w:eastAsia="Times New Roman"/>
          <w:i/>
          <w:iCs/>
          <w:color w:val="000000"/>
          <w:sz w:val="28"/>
          <w:szCs w:val="28"/>
          <w:lang w:bidi="ru-RU"/>
        </w:rPr>
        <w:t>зачет (3).</w:t>
      </w:r>
    </w:p>
    <w:p w:rsidR="00BA04D8" w:rsidRPr="00FB3E79" w:rsidRDefault="00BA04D8" w:rsidP="00BA04D8">
      <w:pPr>
        <w:tabs>
          <w:tab w:val="right" w:leader="underscore" w:pos="9639"/>
        </w:tabs>
        <w:ind w:left="283"/>
        <w:jc w:val="both"/>
        <w:rPr>
          <w:rFonts w:eastAsia="Times New Roman"/>
          <w:b/>
          <w:bCs/>
          <w:sz w:val="24"/>
          <w:szCs w:val="24"/>
        </w:rPr>
      </w:pPr>
    </w:p>
    <w:p w:rsidR="00BA04D8" w:rsidRPr="00FB3E79" w:rsidRDefault="00BA04D8" w:rsidP="00BA04D8">
      <w:pPr>
        <w:tabs>
          <w:tab w:val="left" w:pos="6142"/>
        </w:tabs>
        <w:ind w:left="283"/>
        <w:jc w:val="both"/>
        <w:rPr>
          <w:rFonts w:eastAsia="Times New Roman"/>
          <w:b/>
          <w:bCs/>
          <w:sz w:val="24"/>
          <w:szCs w:val="24"/>
        </w:rPr>
      </w:pPr>
      <w:r w:rsidRPr="00FB3E79">
        <w:rPr>
          <w:rFonts w:eastAsia="Times New Roman"/>
          <w:b/>
          <w:bCs/>
          <w:sz w:val="24"/>
          <w:szCs w:val="24"/>
        </w:rPr>
        <w:tab/>
      </w:r>
    </w:p>
    <w:p w:rsidR="00BA04D8" w:rsidRPr="00714343" w:rsidRDefault="00BA04D8" w:rsidP="00BA0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lang w:bidi="ru-RU"/>
        </w:rPr>
      </w:pPr>
      <w:r w:rsidRPr="00714343">
        <w:rPr>
          <w:rFonts w:eastAsia="Times New Roman"/>
          <w:bCs/>
          <w:sz w:val="28"/>
          <w:szCs w:val="28"/>
        </w:rPr>
        <w:t>Для заочной формы обучения</w:t>
      </w:r>
      <w:r>
        <w:rPr>
          <w:rFonts w:eastAsia="Times New Roman"/>
          <w:bCs/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D6C7F" w:rsidRPr="00FB3E79" w:rsidTr="00A564F0">
        <w:trPr>
          <w:trHeight w:val="874"/>
          <w:tblHeader/>
          <w:jc w:val="center"/>
        </w:trPr>
        <w:tc>
          <w:tcPr>
            <w:tcW w:w="5353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D6C7F" w:rsidRPr="00FB3E79" w:rsidRDefault="00CD6C7F" w:rsidP="00CD6C7F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 1</w:t>
            </w: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D6C7F" w:rsidRPr="00FB3E79" w:rsidTr="00473F0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CD6C7F" w:rsidRPr="00FB3E79" w:rsidTr="00473F0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D6C7F" w:rsidRPr="00FB3E79" w:rsidRDefault="00CD6C7F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D6C7F" w:rsidRPr="00CD6C7F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vMerge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D6C7F" w:rsidRPr="00FB3E79" w:rsidTr="00473F0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7F" w:rsidRPr="00FB3E79" w:rsidRDefault="00CD6C7F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6C7F" w:rsidRPr="00CD6C7F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vMerge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D6C7F" w:rsidRPr="00FB3E79" w:rsidTr="00473F0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7F" w:rsidRPr="00FB3E79" w:rsidRDefault="00CD6C7F" w:rsidP="00473F07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D6C7F" w:rsidRPr="00FB3E79" w:rsidTr="00473F0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D6C7F" w:rsidRPr="00CD6C7F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CD6C7F" w:rsidRPr="00CD6C7F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CD6C7F" w:rsidRPr="00FB3E79" w:rsidTr="00473F07">
        <w:trPr>
          <w:jc w:val="center"/>
        </w:trPr>
        <w:tc>
          <w:tcPr>
            <w:tcW w:w="5353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CD6C7F" w:rsidRPr="00FB3E79" w:rsidTr="00473F07">
        <w:trPr>
          <w:jc w:val="center"/>
        </w:trPr>
        <w:tc>
          <w:tcPr>
            <w:tcW w:w="5353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CD6C7F" w:rsidRPr="00FB3E79" w:rsidTr="00473F07">
        <w:trPr>
          <w:jc w:val="center"/>
        </w:trPr>
        <w:tc>
          <w:tcPr>
            <w:tcW w:w="5353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3E7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FB3E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CD6C7F" w:rsidRPr="00FB3E79" w:rsidRDefault="00CD6C7F" w:rsidP="00473F07">
            <w:pPr>
              <w:tabs>
                <w:tab w:val="left" w:pos="708"/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B3E79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CD6C7F" w:rsidRDefault="00CD6C7F" w:rsidP="00CD6C7F">
      <w:pPr>
        <w:widowControl w:val="0"/>
        <w:ind w:left="181" w:firstLine="902"/>
        <w:rPr>
          <w:rFonts w:eastAsia="Times New Roman"/>
          <w:i/>
          <w:iCs/>
          <w:color w:val="000000"/>
          <w:sz w:val="28"/>
          <w:szCs w:val="28"/>
          <w:lang w:bidi="ru-RU"/>
        </w:rPr>
      </w:pPr>
      <w:r w:rsidRPr="001E7BEC">
        <w:rPr>
          <w:rFonts w:eastAsia="Times New Roman"/>
          <w:i/>
          <w:iCs/>
          <w:color w:val="000000"/>
          <w:sz w:val="28"/>
          <w:szCs w:val="28"/>
          <w:lang w:bidi="ru-RU"/>
        </w:rPr>
        <w:t>Примечание: «Форма контроля знаний»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>
        <w:rPr>
          <w:rFonts w:eastAsia="Times New Roman"/>
          <w:i/>
          <w:iCs/>
          <w:color w:val="000000"/>
          <w:sz w:val="28"/>
          <w:szCs w:val="28"/>
          <w:lang w:bidi="ru-RU"/>
        </w:rPr>
        <w:t>зачет (3).</w:t>
      </w:r>
    </w:p>
    <w:p w:rsidR="00CD6C7F" w:rsidRDefault="00CD6C7F" w:rsidP="00BA04D8">
      <w:pPr>
        <w:widowControl w:val="0"/>
        <w:ind w:left="181" w:firstLine="709"/>
        <w:jc w:val="both"/>
        <w:rPr>
          <w:rFonts w:eastAsia="Times New Roman"/>
          <w:i/>
          <w:iCs/>
          <w:color w:val="000000"/>
          <w:sz w:val="28"/>
          <w:szCs w:val="28"/>
          <w:lang w:bidi="ru-RU"/>
        </w:rPr>
      </w:pPr>
    </w:p>
    <w:p w:rsidR="00621FC5" w:rsidRDefault="00621FC5" w:rsidP="00BA04D8">
      <w:pPr>
        <w:widowControl w:val="0"/>
        <w:ind w:left="181" w:firstLine="709"/>
        <w:jc w:val="both"/>
        <w:rPr>
          <w:rFonts w:eastAsia="Times New Roman"/>
          <w:i/>
          <w:iCs/>
          <w:color w:val="000000"/>
          <w:sz w:val="28"/>
          <w:szCs w:val="28"/>
          <w:lang w:bidi="ru-RU"/>
        </w:rPr>
      </w:pPr>
    </w:p>
    <w:p w:rsidR="00621FC5" w:rsidRDefault="00621FC5" w:rsidP="00BA04D8">
      <w:pPr>
        <w:widowControl w:val="0"/>
        <w:ind w:left="181" w:firstLine="709"/>
        <w:jc w:val="both"/>
        <w:rPr>
          <w:rFonts w:eastAsia="Times New Roman"/>
          <w:i/>
          <w:iCs/>
          <w:color w:val="000000"/>
          <w:sz w:val="28"/>
          <w:szCs w:val="28"/>
          <w:lang w:bidi="ru-RU"/>
        </w:rPr>
      </w:pPr>
    </w:p>
    <w:p w:rsidR="00621FC5" w:rsidRDefault="00621FC5" w:rsidP="00BA04D8">
      <w:pPr>
        <w:widowControl w:val="0"/>
        <w:ind w:left="181" w:firstLine="709"/>
        <w:jc w:val="both"/>
        <w:rPr>
          <w:rFonts w:eastAsia="Times New Roman"/>
          <w:i/>
          <w:iCs/>
          <w:color w:val="000000"/>
          <w:sz w:val="28"/>
          <w:szCs w:val="28"/>
          <w:lang w:bidi="ru-RU"/>
        </w:rPr>
      </w:pPr>
    </w:p>
    <w:p w:rsidR="00BA04D8" w:rsidRPr="00FB3E79" w:rsidRDefault="00BA04D8" w:rsidP="00BA04D8">
      <w:pPr>
        <w:tabs>
          <w:tab w:val="left" w:pos="708"/>
        </w:tabs>
        <w:spacing w:after="20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FB3E79">
        <w:rPr>
          <w:rFonts w:eastAsia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A04D8" w:rsidRPr="00FB3E79" w:rsidRDefault="00BA04D8" w:rsidP="00BA04D8">
      <w:pPr>
        <w:tabs>
          <w:tab w:val="left" w:pos="708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FB3E79">
        <w:rPr>
          <w:rFonts w:eastAsia="Times New Roman"/>
          <w:sz w:val="28"/>
          <w:szCs w:val="28"/>
        </w:rPr>
        <w:t>5.1 Содержание дисциплины</w:t>
      </w:r>
    </w:p>
    <w:p w:rsidR="00BA04D8" w:rsidRPr="00FB3E79" w:rsidRDefault="00BA04D8" w:rsidP="00BA04D8">
      <w:pPr>
        <w:tabs>
          <w:tab w:val="left" w:pos="708"/>
        </w:tabs>
        <w:ind w:left="34"/>
        <w:jc w:val="center"/>
        <w:rPr>
          <w:rFonts w:ascii="Calibri" w:hAnsi="Calibri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12"/>
        <w:gridCol w:w="6714"/>
      </w:tblGrid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3E79">
              <w:rPr>
                <w:rFonts w:eastAsia="Times New Roman"/>
                <w:b/>
                <w:sz w:val="24"/>
                <w:szCs w:val="24"/>
              </w:rPr>
              <w:t>Содержание раздела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ind w:left="34"/>
              <w:rPr>
                <w:b/>
                <w:bCs/>
                <w:iCs/>
                <w:sz w:val="24"/>
                <w:szCs w:val="24"/>
              </w:rPr>
            </w:pPr>
            <w:r w:rsidRPr="00FB3E79">
              <w:rPr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17"/>
              </w:rPr>
            </w:pPr>
            <w:r w:rsidRPr="00FB3E79">
              <w:rPr>
                <w:rFonts w:eastAsia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BA04D8" w:rsidRPr="00FB3E79" w:rsidRDefault="00BA04D8" w:rsidP="00473F07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17"/>
              </w:rPr>
            </w:pPr>
            <w:r w:rsidRPr="00FB3E79">
              <w:rPr>
                <w:rFonts w:eastAsia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BA04D8" w:rsidRPr="00FB3E79" w:rsidRDefault="00BA04D8" w:rsidP="00473F07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17"/>
              </w:rPr>
            </w:pPr>
            <w:r w:rsidRPr="00FB3E79">
              <w:rPr>
                <w:rFonts w:eastAsia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BA04D8" w:rsidRPr="00FB3E79" w:rsidRDefault="00BA04D8" w:rsidP="00473F07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eastAsia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ind w:firstLine="42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ind w:left="27"/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BA04D8" w:rsidRPr="00FB3E79" w:rsidRDefault="00BA04D8" w:rsidP="00473F07">
            <w:pPr>
              <w:tabs>
                <w:tab w:val="left" w:pos="708"/>
              </w:tabs>
              <w:ind w:firstLine="27"/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2. Образование и культура</w:t>
            </w:r>
          </w:p>
          <w:p w:rsidR="00BA04D8" w:rsidRPr="00FB3E79" w:rsidRDefault="00BA04D8" w:rsidP="00473F07">
            <w:pPr>
              <w:tabs>
                <w:tab w:val="left" w:pos="708"/>
              </w:tabs>
              <w:ind w:firstLine="27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142"/>
                <w:tab w:val="left" w:pos="70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num" w:pos="360"/>
              </w:tabs>
              <w:outlineLvl w:val="1"/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1. Сущность, закономерности и принципы педагогического процесса</w:t>
            </w:r>
          </w:p>
          <w:p w:rsidR="00BA04D8" w:rsidRPr="00FB3E79" w:rsidRDefault="00BA04D8" w:rsidP="00473F07">
            <w:pPr>
              <w:tabs>
                <w:tab w:val="num" w:pos="360"/>
              </w:tabs>
              <w:jc w:val="both"/>
              <w:outlineLvl w:val="1"/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1.1 Понятие и структура педагогического процесса. 1.2 </w:t>
            </w:r>
            <w:r w:rsidRPr="00FB3E79">
              <w:rPr>
                <w:rFonts w:eastAsia="Times New Roman"/>
                <w:bCs/>
                <w:color w:val="000000"/>
                <w:sz w:val="24"/>
                <w:szCs w:val="24"/>
              </w:rPr>
              <w:t>Системы принципов обучения в общеобразовательной и высшей школе.</w:t>
            </w:r>
          </w:p>
          <w:p w:rsidR="00BA04D8" w:rsidRPr="00FB3E79" w:rsidRDefault="00BA04D8" w:rsidP="00473F07">
            <w:pPr>
              <w:tabs>
                <w:tab w:val="num" w:pos="360"/>
              </w:tabs>
              <w:outlineLvl w:val="1"/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2. Основные системы организации педагогического процесса</w:t>
            </w:r>
          </w:p>
          <w:p w:rsidR="00BA04D8" w:rsidRPr="00FB3E79" w:rsidRDefault="00BA04D8" w:rsidP="00473F07">
            <w:pPr>
              <w:tabs>
                <w:tab w:val="num" w:pos="360"/>
              </w:tabs>
              <w:jc w:val="both"/>
              <w:outlineLvl w:val="1"/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2.1 </w:t>
            </w:r>
            <w:r w:rsidRPr="00FB3E79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eastAsia="Times New Roman"/>
                <w:kern w:val="36"/>
                <w:sz w:val="24"/>
                <w:szCs w:val="24"/>
                <w:shd w:val="clear" w:color="auto" w:fill="FFFFFF"/>
              </w:rPr>
              <w:t>. 2.3  </w:t>
            </w:r>
            <w:r w:rsidRPr="00FB3E79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Лекционно-семинарская система.</w:t>
            </w:r>
          </w:p>
          <w:p w:rsidR="00BA04D8" w:rsidRPr="00FB3E79" w:rsidRDefault="00BA04D8" w:rsidP="00473F07">
            <w:pPr>
              <w:tabs>
                <w:tab w:val="num" w:pos="360"/>
              </w:tabs>
              <w:outlineLvl w:val="1"/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3. Управленческий цикл</w:t>
            </w:r>
          </w:p>
          <w:p w:rsidR="00BA04D8" w:rsidRPr="00FB3E79" w:rsidRDefault="00BA04D8" w:rsidP="00473F07">
            <w:pPr>
              <w:shd w:val="clear" w:color="auto" w:fill="FFFFFF"/>
              <w:tabs>
                <w:tab w:val="num" w:pos="360"/>
              </w:tabs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FB3E79">
              <w:rPr>
                <w:rFonts w:eastAsia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3.1 Характеристика </w:t>
            </w:r>
            <w:r w:rsidRPr="00FB3E79">
              <w:rPr>
                <w:rFonts w:eastAsia="Times New Roman"/>
                <w:bCs/>
                <w:color w:val="000000"/>
                <w:sz w:val="24"/>
                <w:szCs w:val="24"/>
              </w:rPr>
              <w:t>функций педагогического управления (</w:t>
            </w:r>
            <w:r w:rsidRPr="00FB3E79">
              <w:rPr>
                <w:rFonts w:eastAsia="Times New Roman"/>
                <w:color w:val="000000"/>
                <w:sz w:val="24"/>
                <w:szCs w:val="24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left" w:pos="360"/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BA04D8" w:rsidRPr="00FB3E79" w:rsidRDefault="00BA04D8" w:rsidP="00473F07">
            <w:pPr>
              <w:tabs>
                <w:tab w:val="left" w:pos="360"/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1.1 Цель воспитания и мотив профессиональной деятельности воспитателя. 1.2 Общие закономерности и принципы </w:t>
            </w:r>
            <w:r w:rsidRPr="00FB3E79">
              <w:rPr>
                <w:rFonts w:eastAsia="Times New Roman"/>
                <w:sz w:val="24"/>
                <w:szCs w:val="24"/>
              </w:rPr>
              <w:lastRenderedPageBreak/>
              <w:t>воспитания. 1.3 Воспитание как процесс: сущность воспитания и его особенности.</w:t>
            </w:r>
          </w:p>
          <w:p w:rsidR="00BA04D8" w:rsidRPr="00FB3E79" w:rsidRDefault="00BA04D8" w:rsidP="00473F07">
            <w:pPr>
              <w:tabs>
                <w:tab w:val="left" w:pos="360"/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BA04D8" w:rsidRPr="00FB3E79" w:rsidRDefault="00BA04D8" w:rsidP="00473F07">
            <w:pPr>
              <w:tabs>
                <w:tab w:val="left" w:pos="360"/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BA04D8" w:rsidRPr="00FB3E79" w:rsidRDefault="00BA04D8" w:rsidP="00473F07">
            <w:pPr>
              <w:tabs>
                <w:tab w:val="left" w:pos="360"/>
                <w:tab w:val="left" w:pos="708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BA04D8" w:rsidRPr="00FB3E79" w:rsidTr="00473F07">
        <w:trPr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FB3E79">
              <w:rPr>
                <w:rFonts w:eastAsia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BA04D8" w:rsidRDefault="00BA04D8" w:rsidP="00473F07">
            <w:pPr>
              <w:tabs>
                <w:tab w:val="left" w:pos="708"/>
                <w:tab w:val="num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BA04D8" w:rsidRPr="00FB3E79" w:rsidRDefault="00BA04D8" w:rsidP="00473F07">
            <w:pPr>
              <w:tabs>
                <w:tab w:val="left" w:pos="708"/>
                <w:tab w:val="num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B3E79">
              <w:rPr>
                <w:rFonts w:eastAsia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BA04D8" w:rsidRPr="007F78CA" w:rsidRDefault="00BA04D8" w:rsidP="00BA04D8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BA04D8" w:rsidRPr="00FB3E79" w:rsidRDefault="00BA04D8" w:rsidP="00BA04D8">
            <w:pPr>
              <w:numPr>
                <w:ilvl w:val="0"/>
                <w:numId w:val="12"/>
              </w:num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Формы и методы обучения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BA04D8" w:rsidRPr="00FB3E79" w:rsidTr="00473F07">
        <w:trPr>
          <w:trHeight w:val="853"/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eastAsia="Times New Roman"/>
                <w:color w:val="000000"/>
                <w:sz w:val="24"/>
                <w:szCs w:val="24"/>
              </w:rPr>
              <w:t xml:space="preserve">индивидуализация, </w:t>
            </w:r>
            <w:proofErr w:type="spellStart"/>
            <w:r w:rsidRPr="00FB3E79">
              <w:rPr>
                <w:rFonts w:eastAsia="Times New Roman"/>
                <w:color w:val="000000"/>
                <w:sz w:val="24"/>
                <w:szCs w:val="24"/>
              </w:rPr>
              <w:t>интимизация</w:t>
            </w:r>
            <w:proofErr w:type="spellEnd"/>
            <w:r w:rsidRPr="00FB3E7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E79">
              <w:rPr>
                <w:rFonts w:eastAsia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FB3E79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eastAsia="Times New Roman"/>
                <w:sz w:val="24"/>
                <w:szCs w:val="24"/>
              </w:rPr>
              <w:t>Понятие семьи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3.1 Структура семьи. 3.2 Функции семьи. 3.3 Особенности семейного воспитания. Стили семейного воспитания.  3.4 </w:t>
            </w:r>
            <w:r w:rsidRPr="00FB3E79">
              <w:rPr>
                <w:rFonts w:eastAsia="Times New Roman"/>
                <w:sz w:val="24"/>
                <w:szCs w:val="24"/>
              </w:rPr>
              <w:lastRenderedPageBreak/>
              <w:t>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BA04D8" w:rsidRPr="00FB3E79" w:rsidTr="00473F07">
        <w:trPr>
          <w:trHeight w:val="286"/>
          <w:jc w:val="center"/>
        </w:trPr>
        <w:tc>
          <w:tcPr>
            <w:tcW w:w="720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B3E79">
              <w:rPr>
                <w:rFonts w:eastAsia="Times New Roman"/>
                <w:b/>
                <w:bCs/>
                <w:sz w:val="24"/>
                <w:szCs w:val="24"/>
              </w:rPr>
              <w:t>Андрагогика</w:t>
            </w:r>
            <w:proofErr w:type="spellEnd"/>
          </w:p>
          <w:p w:rsidR="00BA04D8" w:rsidRPr="00FB3E79" w:rsidRDefault="00BA04D8" w:rsidP="00473F07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1. Понятие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андрагогики</w:t>
            </w:r>
            <w:proofErr w:type="spellEnd"/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eastAsia="Times New Roman"/>
                <w:sz w:val="24"/>
                <w:szCs w:val="24"/>
              </w:rPr>
              <w:t xml:space="preserve">. Место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 в системе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человекознания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. 1.2  История развития теории и практики образования взрослых обучающихся и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. 1.3 </w:t>
            </w:r>
            <w:r w:rsidRPr="00FB3E79">
              <w:rPr>
                <w:rFonts w:eastAsia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eastAsia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eastAsia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eastAsia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 xml:space="preserve">3.1 </w:t>
            </w:r>
            <w:r w:rsidRPr="00FB3E79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Андрагогические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eastAsia="Times New Roman"/>
                <w:sz w:val="24"/>
                <w:szCs w:val="24"/>
              </w:rPr>
              <w:softHyphen/>
              <w:t xml:space="preserve">ли,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профессиограмме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); как «процесс обогащения 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деятельностных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 xml:space="preserve"> способностей» лич</w:t>
            </w:r>
            <w:r w:rsidRPr="00FB3E79">
              <w:rPr>
                <w:rFonts w:eastAsia="Times New Roman"/>
                <w:sz w:val="24"/>
                <w:szCs w:val="24"/>
              </w:rPr>
              <w:softHyphen/>
              <w:t>ности (</w:t>
            </w:r>
            <w:proofErr w:type="spellStart"/>
            <w:r w:rsidRPr="00FB3E79">
              <w:rPr>
                <w:rFonts w:eastAsia="Times New Roman"/>
                <w:sz w:val="24"/>
                <w:szCs w:val="24"/>
              </w:rPr>
              <w:t>В.Г.Онушкин</w:t>
            </w:r>
            <w:proofErr w:type="spellEnd"/>
            <w:r w:rsidRPr="00FB3E79">
              <w:rPr>
                <w:rFonts w:eastAsia="Times New Roman"/>
                <w:sz w:val="24"/>
                <w:szCs w:val="24"/>
              </w:rPr>
              <w:t>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eastAsia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eastAsia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B3E79">
              <w:rPr>
                <w:rFonts w:eastAsia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BA04D8" w:rsidRPr="00FB3E79" w:rsidRDefault="00BA04D8" w:rsidP="00BA04D8">
      <w:pPr>
        <w:tabs>
          <w:tab w:val="left" w:pos="708"/>
        </w:tabs>
        <w:ind w:left="34"/>
        <w:jc w:val="center"/>
        <w:rPr>
          <w:rFonts w:ascii="Calibri" w:hAnsi="Calibri"/>
          <w:bCs/>
          <w:iCs/>
          <w:sz w:val="24"/>
          <w:szCs w:val="28"/>
        </w:rPr>
      </w:pPr>
    </w:p>
    <w:p w:rsidR="00BA04D8" w:rsidRPr="00952AB9" w:rsidRDefault="00BA04D8" w:rsidP="00BA04D8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 w:rsidRPr="00952AB9">
        <w:rPr>
          <w:bCs/>
          <w:iCs/>
          <w:sz w:val="28"/>
          <w:szCs w:val="28"/>
        </w:rPr>
        <w:t>5.2 Разделы дисциплины и виды занятий</w:t>
      </w:r>
    </w:p>
    <w:p w:rsidR="00BA04D8" w:rsidRPr="00952AB9" w:rsidRDefault="00BA04D8" w:rsidP="00BA04D8">
      <w:pPr>
        <w:tabs>
          <w:tab w:val="left" w:pos="708"/>
        </w:tabs>
        <w:rPr>
          <w:bCs/>
          <w:iCs/>
          <w:sz w:val="28"/>
          <w:szCs w:val="28"/>
        </w:rPr>
      </w:pPr>
    </w:p>
    <w:p w:rsidR="00BA04D8" w:rsidRPr="00952AB9" w:rsidRDefault="00BA04D8" w:rsidP="00BA04D8">
      <w:pPr>
        <w:tabs>
          <w:tab w:val="left" w:pos="708"/>
        </w:tabs>
        <w:rPr>
          <w:bCs/>
          <w:iCs/>
          <w:sz w:val="28"/>
          <w:szCs w:val="28"/>
        </w:rPr>
      </w:pPr>
      <w:r w:rsidRPr="00952AB9">
        <w:rPr>
          <w:bCs/>
          <w:iCs/>
          <w:sz w:val="28"/>
          <w:szCs w:val="28"/>
        </w:rPr>
        <w:t>Для  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BA04D8" w:rsidRPr="00952AB9" w:rsidTr="00473F07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BA04D8" w:rsidRPr="00952AB9" w:rsidTr="00473F07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708"/>
              </w:tabs>
              <w:rPr>
                <w:bCs/>
                <w:iCs/>
                <w:sz w:val="28"/>
                <w:szCs w:val="28"/>
              </w:rPr>
            </w:pPr>
            <w:r w:rsidRPr="00952AB9">
              <w:rPr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04D8" w:rsidRPr="00952AB9" w:rsidTr="00473F07">
        <w:trPr>
          <w:trHeight w:hRule="exact" w:val="558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04D8" w:rsidRPr="00952AB9" w:rsidTr="00473F07">
        <w:trPr>
          <w:trHeight w:hRule="exact" w:val="426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34"/>
              </w:tabs>
              <w:ind w:firstLine="34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04D8" w:rsidRPr="00952AB9" w:rsidTr="00473F07">
        <w:trPr>
          <w:trHeight w:hRule="exact" w:val="743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04D8" w:rsidRPr="00952AB9" w:rsidTr="00473F07">
        <w:trPr>
          <w:trHeight w:hRule="exact" w:val="439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176"/>
              </w:tabs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04D8" w:rsidRPr="00952AB9" w:rsidTr="00621FC5">
        <w:trPr>
          <w:trHeight w:hRule="exact" w:val="719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34"/>
              </w:tabs>
              <w:ind w:firstLine="34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04D8" w:rsidRPr="00952AB9" w:rsidTr="00473F07">
        <w:trPr>
          <w:trHeight w:hRule="exact" w:val="463"/>
          <w:jc w:val="center"/>
        </w:trPr>
        <w:tc>
          <w:tcPr>
            <w:tcW w:w="619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BA04D8" w:rsidRPr="00952AB9" w:rsidRDefault="00BA04D8" w:rsidP="00473F07">
            <w:pPr>
              <w:tabs>
                <w:tab w:val="left" w:pos="708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eastAsia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04D8" w:rsidRPr="00952AB9" w:rsidTr="00473F07">
        <w:trPr>
          <w:trHeight w:hRule="exact" w:val="379"/>
          <w:jc w:val="center"/>
        </w:trPr>
        <w:tc>
          <w:tcPr>
            <w:tcW w:w="5397" w:type="dxa"/>
            <w:gridSpan w:val="2"/>
          </w:tcPr>
          <w:p w:rsidR="00BA04D8" w:rsidRPr="00952AB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</w:tbl>
    <w:p w:rsidR="00BA04D8" w:rsidRPr="00952AB9" w:rsidRDefault="00BA04D8" w:rsidP="00BA04D8">
      <w:pPr>
        <w:tabs>
          <w:tab w:val="right" w:leader="underscore" w:pos="9639"/>
        </w:tabs>
        <w:ind w:firstLine="720"/>
        <w:jc w:val="both"/>
        <w:rPr>
          <w:rFonts w:eastAsia="Times New Roman"/>
          <w:bCs/>
          <w:sz w:val="28"/>
          <w:szCs w:val="28"/>
        </w:rPr>
      </w:pPr>
    </w:p>
    <w:p w:rsidR="00BA04D8" w:rsidRDefault="00BA04D8" w:rsidP="00BA04D8">
      <w:pPr>
        <w:tabs>
          <w:tab w:val="right" w:leader="underscore" w:pos="9639"/>
        </w:tabs>
        <w:ind w:firstLine="720"/>
        <w:jc w:val="both"/>
        <w:rPr>
          <w:rFonts w:eastAsia="Times New Roman"/>
          <w:bCs/>
          <w:sz w:val="28"/>
          <w:szCs w:val="28"/>
        </w:rPr>
      </w:pPr>
    </w:p>
    <w:p w:rsidR="00BA04D8" w:rsidRPr="00952AB9" w:rsidRDefault="00BA04D8" w:rsidP="00BA04D8">
      <w:pPr>
        <w:tabs>
          <w:tab w:val="right" w:leader="underscore" w:pos="9639"/>
        </w:tabs>
        <w:ind w:firstLine="720"/>
        <w:jc w:val="both"/>
        <w:rPr>
          <w:rFonts w:eastAsia="Times New Roman"/>
          <w:bCs/>
          <w:sz w:val="28"/>
          <w:szCs w:val="28"/>
        </w:rPr>
      </w:pPr>
      <w:r w:rsidRPr="00952AB9">
        <w:rPr>
          <w:rFonts w:eastAsia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BA04D8" w:rsidRPr="00952AB9" w:rsidTr="00473F07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BA04D8" w:rsidRPr="00952AB9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8C27D6" w:rsidRPr="00952AB9" w:rsidTr="00473F07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708"/>
              </w:tabs>
              <w:rPr>
                <w:bCs/>
                <w:iCs/>
                <w:sz w:val="28"/>
                <w:szCs w:val="28"/>
              </w:rPr>
            </w:pPr>
            <w:r w:rsidRPr="00952AB9">
              <w:rPr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  <w:vMerge w:val="restart"/>
          </w:tcPr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vMerge w:val="restart"/>
          </w:tcPr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C27D6" w:rsidRPr="00952AB9" w:rsidTr="00473F07">
        <w:trPr>
          <w:trHeight w:hRule="exact" w:val="558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C27D6" w:rsidRPr="00952AB9" w:rsidTr="00473F07">
        <w:trPr>
          <w:trHeight w:hRule="exact" w:val="426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34"/>
              </w:tabs>
              <w:ind w:firstLine="34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C27D6" w:rsidRPr="00952AB9" w:rsidTr="00473F07">
        <w:trPr>
          <w:trHeight w:hRule="exact" w:val="617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  <w:vMerge w:val="restart"/>
          </w:tcPr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vMerge w:val="restart"/>
          </w:tcPr>
          <w:p w:rsidR="008C27D6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C27D6" w:rsidRPr="00952AB9" w:rsidTr="00473F07">
        <w:trPr>
          <w:trHeight w:hRule="exact" w:val="403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176"/>
              </w:tabs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C27D6" w:rsidRPr="00952AB9" w:rsidTr="00473F07">
        <w:trPr>
          <w:trHeight w:hRule="exact" w:val="707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34"/>
              </w:tabs>
              <w:ind w:firstLine="34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  <w:vMerge w:val="restart"/>
          </w:tcPr>
          <w:p w:rsidR="008C27D6" w:rsidRDefault="008C27D6" w:rsidP="008C27D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8C27D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vMerge w:val="restart"/>
          </w:tcPr>
          <w:p w:rsidR="008C27D6" w:rsidRDefault="008C27D6" w:rsidP="008C27D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C27D6" w:rsidRPr="00952AB9" w:rsidRDefault="008C27D6" w:rsidP="008C27D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8C27D6" w:rsidRPr="00952AB9" w:rsidTr="00473F07">
        <w:trPr>
          <w:trHeight w:hRule="exact" w:val="433"/>
          <w:jc w:val="center"/>
        </w:trPr>
        <w:tc>
          <w:tcPr>
            <w:tcW w:w="619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8C27D6" w:rsidRPr="00952AB9" w:rsidRDefault="008C27D6" w:rsidP="00473F07">
            <w:pPr>
              <w:tabs>
                <w:tab w:val="left" w:pos="708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eastAsia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8C27D6" w:rsidRPr="00952AB9" w:rsidRDefault="008C27D6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52A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A04D8" w:rsidRPr="00952AB9" w:rsidTr="00473F07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BA04D8" w:rsidRPr="00952AB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2AB9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BA04D8" w:rsidRPr="00CD6C7F" w:rsidRDefault="00BA04D8" w:rsidP="00473F0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6C7F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</w:tr>
    </w:tbl>
    <w:p w:rsidR="00BA04D8" w:rsidRPr="00952AB9" w:rsidRDefault="00BA04D8" w:rsidP="00BA04D8">
      <w:pPr>
        <w:tabs>
          <w:tab w:val="right" w:leader="underscore" w:pos="9639"/>
        </w:tabs>
        <w:ind w:firstLine="720"/>
        <w:jc w:val="both"/>
        <w:rPr>
          <w:rFonts w:eastAsia="Times New Roman"/>
          <w:bCs/>
          <w:sz w:val="28"/>
          <w:szCs w:val="28"/>
        </w:rPr>
      </w:pPr>
    </w:p>
    <w:p w:rsidR="00BA04D8" w:rsidRPr="00952AB9" w:rsidRDefault="00BA04D8" w:rsidP="00BA04D8">
      <w:pPr>
        <w:tabs>
          <w:tab w:val="left" w:pos="708"/>
        </w:tabs>
        <w:jc w:val="center"/>
        <w:rPr>
          <w:rFonts w:eastAsia="Times New Roman"/>
          <w:b/>
          <w:bCs/>
          <w:sz w:val="28"/>
          <w:szCs w:val="28"/>
        </w:rPr>
      </w:pPr>
      <w:r w:rsidRPr="00952AB9">
        <w:rPr>
          <w:rFonts w:eastAsia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A04D8" w:rsidRPr="00FB3E79" w:rsidRDefault="00BA04D8" w:rsidP="00BA04D8">
      <w:pPr>
        <w:tabs>
          <w:tab w:val="right" w:leader="underscore" w:pos="9639"/>
        </w:tabs>
        <w:ind w:left="-284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518"/>
        <w:gridCol w:w="5178"/>
      </w:tblGrid>
      <w:tr w:rsidR="00BA04D8" w:rsidRPr="00FB3E79" w:rsidTr="00473F07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FB3E79">
              <w:rPr>
                <w:rFonts w:eastAsia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708"/>
              </w:tabs>
              <w:ind w:left="34"/>
              <w:rPr>
                <w:bCs/>
                <w:iCs/>
                <w:sz w:val="28"/>
                <w:szCs w:val="28"/>
              </w:rPr>
            </w:pPr>
            <w:r w:rsidRPr="007F13E0">
              <w:rPr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0324AF" w:rsidRDefault="000324AF" w:rsidP="000324A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D614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Аннушкин, Ю.В. 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Дидактика: учебное пособие для </w:t>
            </w:r>
            <w:proofErr w:type="spellStart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магистратуры /Ю.В. Аннушкин, О. Л. </w:t>
            </w:r>
            <w:proofErr w:type="spellStart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Подлиняев</w:t>
            </w:r>
            <w:proofErr w:type="spellEnd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– 2-е изд., </w:t>
            </w:r>
            <w:proofErr w:type="spellStart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доп. – М.: Издательство </w:t>
            </w:r>
            <w:proofErr w:type="spellStart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2018. – 165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8D6144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0324AF" w:rsidRPr="00987367" w:rsidRDefault="000324AF" w:rsidP="000324A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736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Блинов, В.И. 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Методика преподавания в высшей школе: </w:t>
            </w:r>
            <w:proofErr w:type="gramStart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учеб.-</w:t>
            </w:r>
            <w:proofErr w:type="spellStart"/>
            <w:proofErr w:type="gramEnd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пособие/В.И. Блинов, В.Г. </w:t>
            </w:r>
            <w:proofErr w:type="spellStart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Виненко</w:t>
            </w:r>
            <w:proofErr w:type="spellEnd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И.С. Сергеев. – М.: Издательство </w:t>
            </w:r>
            <w:proofErr w:type="spellStart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2018. – 315 с. – (Серия: Образовательный процесс). – </w:t>
            </w:r>
            <w:r w:rsidRPr="0098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доступа: 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BA04D8" w:rsidRPr="00FB3E79" w:rsidRDefault="000324AF" w:rsidP="000324AF">
            <w:pPr>
              <w:widowControl w:val="0"/>
              <w:numPr>
                <w:ilvl w:val="0"/>
                <w:numId w:val="5"/>
              </w:numPr>
              <w:ind w:firstLine="15"/>
              <w:contextualSpacing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46547B">
              <w:rPr>
                <w:iCs/>
                <w:color w:val="333333"/>
                <w:sz w:val="28"/>
                <w:szCs w:val="28"/>
                <w:shd w:val="clear" w:color="auto" w:fill="FFFFFF"/>
              </w:rPr>
              <w:t>Чернявская, А.Г. </w:t>
            </w:r>
            <w:proofErr w:type="spellStart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Андрагогика</w:t>
            </w:r>
            <w:proofErr w:type="spellEnd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 xml:space="preserve">. пособие для вузов/А.Г. Чернявская. – 2-е изд., </w:t>
            </w:r>
            <w:proofErr w:type="spellStart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proofErr w:type="gramStart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 xml:space="preserve"> и доп. – М.: Издательство </w:t>
            </w:r>
            <w:proofErr w:type="spellStart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, 2018. – 174 с. – (Серия: Образовательный процесс). –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547B">
              <w:rPr>
                <w:sz w:val="28"/>
                <w:szCs w:val="28"/>
              </w:rPr>
              <w:t xml:space="preserve">Режим доступа: </w:t>
            </w:r>
            <w:r w:rsidRPr="0046547B">
              <w:rPr>
                <w:color w:val="333333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34"/>
              </w:tabs>
              <w:ind w:firstLine="34"/>
              <w:rPr>
                <w:rFonts w:eastAsia="Times New Roman"/>
                <w:bCs/>
                <w:sz w:val="28"/>
                <w:szCs w:val="28"/>
              </w:rPr>
            </w:pPr>
            <w:r w:rsidRPr="007F13E0">
              <w:rPr>
                <w:rFonts w:eastAsia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34"/>
              </w:tabs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176"/>
              </w:tabs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34"/>
              </w:tabs>
              <w:ind w:firstLine="34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F13E0">
              <w:rPr>
                <w:rFonts w:eastAsia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  <w:tr w:rsidR="00BA04D8" w:rsidRPr="00FB3E79" w:rsidTr="00473F0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A04D8" w:rsidRPr="007F13E0" w:rsidRDefault="00BA04D8" w:rsidP="00473F07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F13E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BA04D8" w:rsidRPr="007F13E0" w:rsidRDefault="00BA04D8" w:rsidP="00473F07">
            <w:pPr>
              <w:tabs>
                <w:tab w:val="left" w:pos="708"/>
              </w:tabs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F13E0">
              <w:rPr>
                <w:rFonts w:eastAsia="Times New Roman"/>
                <w:bCs/>
                <w:sz w:val="28"/>
                <w:szCs w:val="28"/>
              </w:rPr>
              <w:t>Андрагогика</w:t>
            </w:r>
            <w:proofErr w:type="spellEnd"/>
            <w:r w:rsidRPr="007F13E0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BA04D8" w:rsidRPr="00FB3E79" w:rsidRDefault="00BA04D8" w:rsidP="00473F07">
            <w:pPr>
              <w:tabs>
                <w:tab w:val="left" w:pos="708"/>
              </w:tabs>
              <w:jc w:val="center"/>
              <w:rPr>
                <w:rFonts w:ascii="Calibri" w:eastAsia="Times New Roman" w:hAnsi="Calibri"/>
                <w:bCs/>
                <w:sz w:val="24"/>
                <w:szCs w:val="28"/>
              </w:rPr>
            </w:pPr>
          </w:p>
        </w:tc>
      </w:tr>
    </w:tbl>
    <w:p w:rsidR="00BA04D8" w:rsidRPr="00FB3E79" w:rsidRDefault="00BA04D8" w:rsidP="00BA04D8">
      <w:pPr>
        <w:tabs>
          <w:tab w:val="right" w:leader="underscore" w:pos="9639"/>
        </w:tabs>
        <w:ind w:left="-284"/>
        <w:jc w:val="center"/>
        <w:rPr>
          <w:rFonts w:eastAsia="Times New Roman"/>
          <w:b/>
          <w:bCs/>
          <w:sz w:val="24"/>
          <w:szCs w:val="24"/>
        </w:rPr>
      </w:pPr>
    </w:p>
    <w:p w:rsidR="00BA04D8" w:rsidRPr="00FB3E79" w:rsidRDefault="00BA04D8" w:rsidP="00BA04D8">
      <w:pPr>
        <w:tabs>
          <w:tab w:val="left" w:pos="708"/>
        </w:tabs>
        <w:spacing w:after="200"/>
        <w:jc w:val="center"/>
        <w:rPr>
          <w:rFonts w:eastAsia="Times New Roman"/>
          <w:b/>
          <w:bCs/>
          <w:sz w:val="28"/>
          <w:szCs w:val="28"/>
        </w:rPr>
      </w:pPr>
      <w:r w:rsidRPr="00FB3E79">
        <w:rPr>
          <w:rFonts w:eastAsia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A04D8" w:rsidRPr="00FB3E79" w:rsidRDefault="00BA04D8" w:rsidP="00BA04D8">
      <w:pPr>
        <w:tabs>
          <w:tab w:val="left" w:pos="708"/>
          <w:tab w:val="right" w:leader="underscore" w:pos="9639"/>
        </w:tabs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FB3E79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A04D8" w:rsidRPr="00FB3E79" w:rsidRDefault="00BA04D8" w:rsidP="00BA04D8">
      <w:pPr>
        <w:tabs>
          <w:tab w:val="right" w:leader="underscore" w:pos="9639"/>
        </w:tabs>
        <w:ind w:left="-284"/>
        <w:jc w:val="center"/>
        <w:rPr>
          <w:rFonts w:eastAsia="Times New Roman"/>
          <w:b/>
          <w:bCs/>
          <w:sz w:val="28"/>
          <w:szCs w:val="28"/>
        </w:rPr>
      </w:pPr>
    </w:p>
    <w:p w:rsidR="00BA04D8" w:rsidRPr="00FB3E79" w:rsidRDefault="00BA04D8" w:rsidP="00BA04D8">
      <w:pPr>
        <w:tabs>
          <w:tab w:val="left" w:pos="708"/>
        </w:tabs>
        <w:spacing w:after="200"/>
        <w:jc w:val="center"/>
        <w:rPr>
          <w:rFonts w:eastAsia="Times New Roman"/>
          <w:b/>
          <w:bCs/>
          <w:sz w:val="28"/>
          <w:szCs w:val="28"/>
        </w:rPr>
      </w:pPr>
      <w:r w:rsidRPr="00FB3E79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24AF" w:rsidRPr="000324AF" w:rsidRDefault="000324AF" w:rsidP="000324AF">
      <w:pPr>
        <w:tabs>
          <w:tab w:val="left" w:pos="708"/>
        </w:tabs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bookmarkStart w:id="7" w:name="OLE_LINK80"/>
      <w:bookmarkStart w:id="8" w:name="OLE_LINK81"/>
      <w:bookmarkStart w:id="9" w:name="OLE_LINK82"/>
      <w:r w:rsidRPr="000324AF">
        <w:rPr>
          <w:iCs/>
          <w:sz w:val="28"/>
          <w:szCs w:val="28"/>
          <w:shd w:val="clear" w:color="auto" w:fill="FFFFFF"/>
          <w:lang w:eastAsia="en-US"/>
        </w:rPr>
        <w:t>1. Аннушкин, Ю.В.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Дидактика: учебное пособие для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бакалавриата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и магистратуры /Ю.В. Аннушкин, О. Л.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Подлиняев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>, 2018. – 165 с. – (Серия: Образовательный процесс). – Р</w:t>
      </w:r>
      <w:r w:rsidRPr="000324AF">
        <w:rPr>
          <w:sz w:val="28"/>
          <w:szCs w:val="28"/>
          <w:lang w:eastAsia="en-US"/>
        </w:rPr>
        <w:t xml:space="preserve">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https://biblio-online.ru/viewer/5D2B43C7-567E-46D5-A231-086B27434461/didaktika#page/1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2. </w:t>
      </w:r>
      <w:r w:rsidRPr="000324AF">
        <w:rPr>
          <w:iCs/>
          <w:sz w:val="28"/>
          <w:szCs w:val="28"/>
          <w:shd w:val="clear" w:color="auto" w:fill="FFFFFF"/>
          <w:lang w:eastAsia="en-US"/>
        </w:rPr>
        <w:t>Блинов, В.И.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Методика преподавания в высшей школе: </w:t>
      </w:r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учеб.-</w:t>
      </w:r>
      <w:proofErr w:type="spellStart"/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пособие/В.И. Блинов, В.Г.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Виненко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И.С. Сергеев.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315 с. – (Серия: Образовательный процесс).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https://biblio-online.ru/viewer/A1E6B8CD-62CE-4252-BC77-27E8DE193E28/metodika-prepodavaniya-v-vysshey-shkole#page/1</w:t>
      </w:r>
      <w:bookmarkStart w:id="10" w:name="OLE_LINK100"/>
      <w:bookmarkStart w:id="11" w:name="OLE_LINK101"/>
      <w:bookmarkStart w:id="12" w:name="OLE_LINK102"/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>3. Голованова, Н.Ф.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Педагогика: учебник и практикум для вузов/Н.Ф. Голованова.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377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https://biblio-online.ru/viewer/7E727000-6289-4B94-A30D-CA1AD840BEB7/pedagogika#page/1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4. </w:t>
      </w:r>
      <w:r w:rsidRPr="000324AF">
        <w:rPr>
          <w:iCs/>
          <w:sz w:val="28"/>
          <w:szCs w:val="28"/>
          <w:shd w:val="clear" w:color="auto" w:fill="FFFFFF"/>
          <w:lang w:eastAsia="en-US"/>
        </w:rPr>
        <w:t>Дудина, М.Н.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Дидактика высшей школы: от традиций к инновациям: учебное пособие для вузов/М.Н. Дудина.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151 с. – (Серия: Университеты России).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https://biblio-online.ru/viewer/89C5A71F-385E-4033-9790-8997377D7528/didaktika-vysshey-shkoly-ot-tradiciy-k-innovaciyam#page/1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lastRenderedPageBreak/>
        <w:t xml:space="preserve">5. </w:t>
      </w:r>
      <w:proofErr w:type="spellStart"/>
      <w:r w:rsidRPr="000324AF">
        <w:rPr>
          <w:iCs/>
          <w:sz w:val="28"/>
          <w:szCs w:val="28"/>
          <w:shd w:val="clear" w:color="auto" w:fill="FFFFFF"/>
          <w:lang w:eastAsia="en-US"/>
        </w:rPr>
        <w:t>Крившенко</w:t>
      </w:r>
      <w:proofErr w:type="spellEnd"/>
      <w:r w:rsidRPr="000324AF">
        <w:rPr>
          <w:iCs/>
          <w:sz w:val="28"/>
          <w:szCs w:val="28"/>
          <w:shd w:val="clear" w:color="auto" w:fill="FFFFFF"/>
          <w:lang w:eastAsia="en-US"/>
        </w:rPr>
        <w:t>, Л.П.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Педагогика: учебник и практикум /Л.П.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Крившенко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Л.В. Юркина.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364 с. 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https://biblio-online.ru/viewer/19B2B51C-5AAF-4BDD-8B98-62F6C76D196E/pedagogika#page/1</w:t>
      </w:r>
      <w:bookmarkEnd w:id="7"/>
      <w:bookmarkEnd w:id="8"/>
      <w:bookmarkEnd w:id="9"/>
      <w:bookmarkEnd w:id="10"/>
      <w:bookmarkEnd w:id="11"/>
      <w:bookmarkEnd w:id="12"/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 xml:space="preserve">6. </w:t>
      </w:r>
      <w:proofErr w:type="spellStart"/>
      <w:r w:rsidRPr="000324AF">
        <w:rPr>
          <w:iCs/>
          <w:sz w:val="28"/>
          <w:szCs w:val="28"/>
          <w:shd w:val="clear" w:color="auto" w:fill="FFFFFF"/>
          <w:lang w:eastAsia="en-US"/>
        </w:rPr>
        <w:t>Коджаспирова</w:t>
      </w:r>
      <w:proofErr w:type="spellEnd"/>
      <w:r w:rsidRPr="000324AF">
        <w:rPr>
          <w:iCs/>
          <w:sz w:val="28"/>
          <w:szCs w:val="28"/>
          <w:shd w:val="clear" w:color="auto" w:fill="FFFFFF"/>
          <w:lang w:eastAsia="en-US"/>
        </w:rPr>
        <w:t>, Г.М.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Общие основы педагогики /Г.М.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Коджаспирова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151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https://biblio-online.ru/viewer/F6B34DED-3595-411E-BB11-8D77DFBE58DD/obschie-osnovy-pedagogiki#page/1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bCs/>
          <w:sz w:val="28"/>
          <w:szCs w:val="28"/>
          <w:shd w:val="clear" w:color="auto" w:fill="FFFFFF"/>
          <w:lang w:eastAsia="en-US"/>
        </w:rPr>
        <w:t xml:space="preserve">7. </w:t>
      </w:r>
      <w:proofErr w:type="spellStart"/>
      <w:r w:rsidRPr="000324AF">
        <w:rPr>
          <w:bCs/>
          <w:sz w:val="28"/>
          <w:szCs w:val="28"/>
          <w:shd w:val="clear" w:color="auto" w:fill="FFFFFF"/>
          <w:lang w:eastAsia="en-US"/>
        </w:rPr>
        <w:t>Милорадова</w:t>
      </w:r>
      <w:proofErr w:type="spellEnd"/>
      <w:r w:rsidRPr="000324AF">
        <w:rPr>
          <w:bCs/>
          <w:sz w:val="28"/>
          <w:szCs w:val="28"/>
          <w:shd w:val="clear" w:color="auto" w:fill="FFFFFF"/>
          <w:lang w:eastAsia="en-US"/>
        </w:rPr>
        <w:t>, Н.Г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.     Педагогика [Электронный ресурс]: учебное пособие/Н.Г.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Милорадова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119 с. – (Профессиональное образование). – </w:t>
      </w:r>
      <w:r w:rsidRPr="000324AF">
        <w:rPr>
          <w:bCs/>
          <w:sz w:val="28"/>
          <w:szCs w:val="28"/>
          <w:shd w:val="clear" w:color="auto" w:fill="FFFFFF"/>
          <w:lang w:eastAsia="en-US"/>
        </w:rPr>
        <w:t>Режим доступа:</w:t>
      </w:r>
      <w:r w:rsidRPr="000324AF">
        <w:rPr>
          <w:sz w:val="28"/>
          <w:szCs w:val="28"/>
          <w:shd w:val="clear" w:color="auto" w:fill="FFFFFF"/>
          <w:lang w:eastAsia="en-US"/>
        </w:rPr>
        <w:t> http://www.biblio-online.ru/book/02C9F9F0-46DC-4622-B813-C3B06E4725CA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>8. Образцов, П.И.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Основы профессиональной дидактики: учебное пособие для вузов/П.И. Образцов.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испр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и доп. – </w:t>
      </w:r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М. :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329 с. – (Серия: Образовательный процесс).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https://biblio-online.ru/viewer/2138469E-969E-4D40-AF05-EF0521D21220/osnovy-professionalnoy-didaktiki#page/1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9. Педагогика: учебник и практикум/П.И.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Пидкасистый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[и др.]; под ред. П.И.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Пидкасистого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4-е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408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https://biblio-online.ru/viewer/110FA80B-6141-4C13-A739-F6DA9121A7D6/pedagogika#page/1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 xml:space="preserve">10. </w:t>
      </w:r>
      <w:proofErr w:type="spellStart"/>
      <w:r w:rsidRPr="000324AF">
        <w:rPr>
          <w:iCs/>
          <w:sz w:val="28"/>
          <w:szCs w:val="28"/>
          <w:shd w:val="clear" w:color="auto" w:fill="FFFFFF"/>
          <w:lang w:eastAsia="en-US"/>
        </w:rPr>
        <w:t>Подласый</w:t>
      </w:r>
      <w:proofErr w:type="spellEnd"/>
      <w:r w:rsidRPr="000324AF">
        <w:rPr>
          <w:iCs/>
          <w:sz w:val="28"/>
          <w:szCs w:val="28"/>
          <w:shd w:val="clear" w:color="auto" w:fill="FFFFFF"/>
          <w:lang w:eastAsia="en-US"/>
        </w:rPr>
        <w:t>, И.П.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Педагогика в 2 т. Том 1. Теоретическая педагогика в 2 книгах. Книга 1: учебник/И.П.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Подласый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404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https://biblio-online.ru/viewer/5FE9FBE1-E147-48EF-A18A-F2636ED64313/pedagogika-v-2-t-tom-1-teoreticheskaya-pedagogika-v-2-knigah-kniga-1#page/1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 xml:space="preserve">11. </w:t>
      </w:r>
      <w:proofErr w:type="spellStart"/>
      <w:r w:rsidRPr="000324AF">
        <w:rPr>
          <w:iCs/>
          <w:sz w:val="28"/>
          <w:szCs w:val="28"/>
          <w:shd w:val="clear" w:color="auto" w:fill="FFFFFF"/>
          <w:lang w:eastAsia="en-US"/>
        </w:rPr>
        <w:t>Подласый</w:t>
      </w:r>
      <w:proofErr w:type="spellEnd"/>
      <w:r w:rsidRPr="000324AF">
        <w:rPr>
          <w:iCs/>
          <w:sz w:val="28"/>
          <w:szCs w:val="28"/>
          <w:shd w:val="clear" w:color="auto" w:fill="FFFFFF"/>
          <w:lang w:eastAsia="en-US"/>
        </w:rPr>
        <w:t>, И.П.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Педагогика в 2 т. Том 1. Теоретическая педагогика в 2 книгах. Книга 2: учебник/И.П.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Подласый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386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https://biblio-online.ru/viewer/BD942C96-73F2-428F-8EFB-6ACA30FB7A59/pedagogika-v-2-t-tom-1-teoreticheskaya-pedagogika-v-2-knigah-kniga-2#page/1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12. Психология и педагогика высшей школы: учебное пособие для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бакалавриата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и магистратуры/И.В.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Охременко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[и др.]; под ред. И.В.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Охременко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испр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>, 2018. – 178 с. – (Серия: Университеты России). – Р</w:t>
      </w:r>
      <w:r w:rsidRPr="000324AF">
        <w:rPr>
          <w:sz w:val="28"/>
          <w:szCs w:val="28"/>
          <w:lang w:eastAsia="en-US"/>
        </w:rPr>
        <w:t xml:space="preserve">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https://biblio-online.ru/viewer/4C593AA0-372D-4C16-B29B-018D2293A9F2/psihologiya-i-pedagogika-vysshey-shkoly#page/1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bCs/>
          <w:sz w:val="28"/>
          <w:szCs w:val="28"/>
          <w:shd w:val="clear" w:color="auto" w:fill="FFFFFF"/>
          <w:lang w:eastAsia="en-US"/>
        </w:rPr>
        <w:t xml:space="preserve">13. </w:t>
      </w:r>
      <w:proofErr w:type="spellStart"/>
      <w:r w:rsidRPr="000324AF">
        <w:rPr>
          <w:bCs/>
          <w:sz w:val="28"/>
          <w:szCs w:val="28"/>
          <w:shd w:val="clear" w:color="auto" w:fill="FFFFFF"/>
          <w:lang w:eastAsia="en-US"/>
        </w:rPr>
        <w:t>Рослякова</w:t>
      </w:r>
      <w:proofErr w:type="spellEnd"/>
      <w:r w:rsidRPr="000324AF">
        <w:rPr>
          <w:bCs/>
          <w:sz w:val="28"/>
          <w:szCs w:val="28"/>
          <w:shd w:val="clear" w:color="auto" w:fill="FFFFFF"/>
          <w:lang w:eastAsia="en-US"/>
        </w:rPr>
        <w:t>, С.В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.     Педагогика [Электронный ресурс]: учебник и практикум/С.В.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Рослякова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испр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397 с. – (Профессиональное образование). – </w:t>
      </w:r>
      <w:r w:rsidRPr="000324AF">
        <w:rPr>
          <w:bCs/>
          <w:sz w:val="28"/>
          <w:szCs w:val="28"/>
          <w:shd w:val="clear" w:color="auto" w:fill="FFFFFF"/>
          <w:lang w:eastAsia="en-US"/>
        </w:rPr>
        <w:t>Режим доступа:</w:t>
      </w:r>
      <w:r w:rsidRPr="000324AF">
        <w:rPr>
          <w:sz w:val="28"/>
          <w:szCs w:val="28"/>
          <w:shd w:val="clear" w:color="auto" w:fill="FFFFFF"/>
          <w:lang w:eastAsia="en-US"/>
        </w:rPr>
        <w:t> http://www.biblio-online.ru/book/69097973-7D69-4BB8-BEEF-3FD0579762CE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bCs/>
          <w:sz w:val="28"/>
          <w:szCs w:val="28"/>
          <w:shd w:val="clear" w:color="auto" w:fill="FFFFFF"/>
          <w:lang w:eastAsia="en-US"/>
        </w:rPr>
        <w:t xml:space="preserve">14. </w:t>
      </w:r>
      <w:proofErr w:type="spellStart"/>
      <w:r w:rsidRPr="000324AF">
        <w:rPr>
          <w:bCs/>
          <w:sz w:val="28"/>
          <w:szCs w:val="28"/>
          <w:shd w:val="clear" w:color="auto" w:fill="FFFFFF"/>
          <w:lang w:eastAsia="en-US"/>
        </w:rPr>
        <w:t>Шарипов</w:t>
      </w:r>
      <w:proofErr w:type="spellEnd"/>
      <w:r w:rsidRPr="000324AF">
        <w:rPr>
          <w:bCs/>
          <w:sz w:val="28"/>
          <w:szCs w:val="28"/>
          <w:shd w:val="clear" w:color="auto" w:fill="FFFFFF"/>
          <w:lang w:eastAsia="en-US"/>
        </w:rPr>
        <w:t>, Ф. В.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     Педагогика и психология высшей школы: учеб. пособие [Электронный ресурс]/Ф.В.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Шарипов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М.: Логос, 2012. – 448 </w:t>
      </w:r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с. :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ил. – </w:t>
      </w:r>
      <w:r w:rsidRPr="000324AF">
        <w:rPr>
          <w:bCs/>
          <w:sz w:val="28"/>
          <w:szCs w:val="28"/>
          <w:shd w:val="clear" w:color="auto" w:fill="FFFFFF"/>
          <w:lang w:eastAsia="en-US"/>
        </w:rPr>
        <w:t>Режим доступа:</w:t>
      </w:r>
      <w:r w:rsidRPr="000324AF">
        <w:rPr>
          <w:sz w:val="28"/>
          <w:szCs w:val="28"/>
          <w:shd w:val="clear" w:color="auto" w:fill="FFFFFF"/>
          <w:lang w:eastAsia="en-US"/>
        </w:rPr>
        <w:t> http://ibooks.ru/reading.php?short=1&amp;isbn=978-5-98704-587-9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lastRenderedPageBreak/>
        <w:t>15. Чернявская, А.Г. 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Андрагогика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пособие для вузов/А.Г. Чернявская. – 2-е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испр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174 с. – (Серия: Образовательный процесс).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https://biblio-online.ru/viewer/B40EB3FA-4D2B-46F3-A21C-19C677876AB3/andragogika#page/1</w:t>
      </w: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sz w:val="28"/>
          <w:szCs w:val="28"/>
          <w:lang w:bidi="ru-RU"/>
        </w:rPr>
      </w:pP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b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bidi="ru-RU"/>
        </w:rPr>
        <w:t>8.2 Перечень дополнительной учебной литературы, необходимой для освоения дисциплины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bookmarkStart w:id="13" w:name="OLE_LINK94"/>
      <w:bookmarkStart w:id="14" w:name="OLE_LINK95"/>
      <w:bookmarkStart w:id="15" w:name="OLE_LINK96"/>
      <w:r w:rsidRPr="000324AF">
        <w:rPr>
          <w:iCs/>
          <w:sz w:val="28"/>
          <w:szCs w:val="28"/>
          <w:shd w:val="clear" w:color="auto" w:fill="FFFFFF"/>
          <w:lang w:eastAsia="en-US"/>
        </w:rPr>
        <w:t xml:space="preserve">1. </w:t>
      </w:r>
      <w:bookmarkStart w:id="16" w:name="OLE_LINK97"/>
      <w:bookmarkStart w:id="17" w:name="OLE_LINK98"/>
      <w:bookmarkStart w:id="18" w:name="OLE_LINK99"/>
      <w:r w:rsidRPr="000324AF">
        <w:rPr>
          <w:iCs/>
          <w:sz w:val="28"/>
          <w:szCs w:val="28"/>
          <w:shd w:val="clear" w:color="auto" w:fill="FFFFFF"/>
          <w:lang w:eastAsia="en-US"/>
        </w:rPr>
        <w:t>Бессонов, Б.Н.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История педагогики и образования: учебник и практикум /Б.Н. Бессонов.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208 с. – (Серия: Авторский учебник).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https://biblio-online.ru/viewer/A6E08072-3334-4497-AE8F-2E24164674F7/istoriya-pedagogiki-i-obrazovaniya#page/1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2. </w:t>
      </w:r>
      <w:r w:rsidRPr="000324AF">
        <w:rPr>
          <w:iCs/>
          <w:sz w:val="28"/>
          <w:szCs w:val="28"/>
          <w:shd w:val="clear" w:color="auto" w:fill="FFFFFF"/>
          <w:lang w:eastAsia="en-US"/>
        </w:rPr>
        <w:t>Волков, Б.С.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335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https://biblio-online.ru/viewer/1055F50B-2A78-421A-A114-CE7E09CDAA9B/psihologiya-pedagogicheskogo-obscheniya#page/1</w:t>
      </w:r>
    </w:p>
    <w:p w:rsidR="000324AF" w:rsidRPr="000324AF" w:rsidRDefault="000324AF" w:rsidP="000324A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rFonts w:eastAsia="Times New Roman"/>
          <w:sz w:val="28"/>
          <w:szCs w:val="28"/>
          <w:lang w:bidi="ru-RU"/>
        </w:rPr>
        <w:t xml:space="preserve">3. </w:t>
      </w:r>
      <w:r w:rsidRPr="000324AF">
        <w:rPr>
          <w:iCs/>
          <w:sz w:val="28"/>
          <w:szCs w:val="28"/>
          <w:shd w:val="clear" w:color="auto" w:fill="FFFFFF"/>
          <w:lang w:eastAsia="en-US"/>
        </w:rPr>
        <w:t>Макаренко, А.С.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Педагогическая поэма в 2 кн. Книга 1 /А.С. Макаренко.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348 с. – (Серия: Антология мысли).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https://biblio-online.ru/viewer/E153D347-9F9D-4B97-918A-1DAD9355ECF7/pedagogicheskaya-poema-v-2-kn-kniga-1#page/1</w:t>
      </w:r>
    </w:p>
    <w:p w:rsidR="000324AF" w:rsidRPr="000324AF" w:rsidRDefault="000324AF" w:rsidP="000324A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4. </w:t>
      </w:r>
      <w:r w:rsidRPr="000324AF">
        <w:rPr>
          <w:iCs/>
          <w:sz w:val="28"/>
          <w:szCs w:val="28"/>
          <w:shd w:val="clear" w:color="auto" w:fill="FFFFFF"/>
          <w:lang w:eastAsia="en-US"/>
        </w:rPr>
        <w:t>Макаренко, А.С.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Педагогическая поэма в 2 кн. Книга 2 /А.С. Макаренко.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194 с. – (Серия: Антология мысли).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https://biblio-online.ru/viewer/E382A8E6-C516-4DE4-9357-4D6FD9E30F92/pedagogicheskaya-poema-v-2-kn-kniga-2#page/1</w:t>
      </w:r>
    </w:p>
    <w:p w:rsidR="000324AF" w:rsidRPr="000324AF" w:rsidRDefault="000324AF" w:rsidP="000324A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bCs/>
          <w:sz w:val="28"/>
          <w:szCs w:val="28"/>
          <w:shd w:val="clear" w:color="auto" w:fill="FFFFFF"/>
          <w:lang w:eastAsia="en-US"/>
        </w:rPr>
        <w:t>5. Маралов, В.Г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424 с. – (Бакалавр и магистр. Модуль). – </w:t>
      </w:r>
      <w:r w:rsidRPr="000324AF">
        <w:rPr>
          <w:bCs/>
          <w:sz w:val="28"/>
          <w:szCs w:val="28"/>
          <w:shd w:val="clear" w:color="auto" w:fill="FFFFFF"/>
          <w:lang w:eastAsia="en-US"/>
        </w:rPr>
        <w:t>Режим доступа:</w:t>
      </w:r>
      <w:r w:rsidRPr="000324AF">
        <w:rPr>
          <w:sz w:val="28"/>
          <w:szCs w:val="28"/>
          <w:shd w:val="clear" w:color="auto" w:fill="FFFFFF"/>
          <w:lang w:eastAsia="en-US"/>
        </w:rPr>
        <w:t> http://www.biblio-online.ru/book/A46B84DD-E1EC-4960-93EF-5E29DC870C53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6. Психология и педагогика в 2 ч. Часть 2. Педагогика: учебник/В.А.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Сластенин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[и др.]; под общ. ред. В.А.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Сластенина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В.П. Каширина.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374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https://biblio-online.ru/viewer/44CFF672-E93B-43F9-BEC1-15F84D779430/psihologiya-i-pedagogika-v-2-ch-chast-2-pedagogika#page/1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7. Психология и педагогика: учебник/П.И.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Пидкасистый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[и др.]; отв. ред. П.И.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Пидкасистый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. – 3-е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2017. – 724 с.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https://biblio-online.ru/viewer/3894581E-13B0-40ED-A565-FE11A1C36C96/psihologiya-i-pedagogika#page/1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iCs/>
          <w:sz w:val="28"/>
          <w:szCs w:val="28"/>
          <w:shd w:val="clear" w:color="auto" w:fill="FFFFFF"/>
          <w:lang w:eastAsia="en-US"/>
        </w:rPr>
        <w:t>8. Старикова, Л.Д. </w:t>
      </w:r>
      <w:r w:rsidRPr="000324AF">
        <w:rPr>
          <w:sz w:val="28"/>
          <w:szCs w:val="28"/>
          <w:shd w:val="clear" w:color="auto" w:fill="FFFFFF"/>
          <w:lang w:eastAsia="en-US"/>
        </w:rPr>
        <w:t xml:space="preserve">История педагогики и философия образования: учебник и практикум для вузов/Л.Д. Старикова. – 3-е изд.,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испр</w:t>
      </w:r>
      <w:proofErr w:type="spellEnd"/>
      <w:proofErr w:type="gramStart"/>
      <w:r w:rsidRPr="000324AF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0324AF">
        <w:rPr>
          <w:sz w:val="28"/>
          <w:szCs w:val="28"/>
          <w:shd w:val="clear" w:color="auto" w:fill="FFFFFF"/>
          <w:lang w:eastAsia="en-US"/>
        </w:rPr>
        <w:t xml:space="preserve"> и доп.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435 с. – (Серия: Университеты России).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https://biblio-online.ru/viewer/A49A3D7D-A37E-410D-B27E-F3DB750E781E/istoriya-pedagogiki-i-filosofiya-obrazovaniya#page/1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</w:p>
    <w:bookmarkEnd w:id="13"/>
    <w:bookmarkEnd w:id="14"/>
    <w:bookmarkEnd w:id="15"/>
    <w:bookmarkEnd w:id="16"/>
    <w:bookmarkEnd w:id="17"/>
    <w:bookmarkEnd w:id="18"/>
    <w:p w:rsidR="000324AF" w:rsidRPr="000324AF" w:rsidRDefault="000324AF" w:rsidP="000324AF">
      <w:pPr>
        <w:widowControl w:val="0"/>
        <w:tabs>
          <w:tab w:val="left" w:pos="1377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bidi="ru-RU"/>
        </w:rPr>
        <w:t xml:space="preserve">8.3 Перечень нормативно-правовой документации, необходимой для освоения дисциплины </w:t>
      </w:r>
    </w:p>
    <w:p w:rsidR="000324AF" w:rsidRPr="000324AF" w:rsidRDefault="000324AF" w:rsidP="000324AF">
      <w:pPr>
        <w:widowControl w:val="0"/>
        <w:tabs>
          <w:tab w:val="left" w:pos="1377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</w:p>
    <w:p w:rsidR="000324AF" w:rsidRPr="000324AF" w:rsidRDefault="000324AF" w:rsidP="000324AF">
      <w:pPr>
        <w:widowControl w:val="0"/>
        <w:ind w:firstLine="709"/>
        <w:rPr>
          <w:rFonts w:eastAsia="Times New Roman"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bidi="ru-RU"/>
        </w:rPr>
        <w:t>При освоении данной дисциплины нормативно-правовая документация не используется.</w:t>
      </w:r>
    </w:p>
    <w:p w:rsidR="000324AF" w:rsidRPr="000324AF" w:rsidRDefault="000324AF" w:rsidP="000324AF">
      <w:pPr>
        <w:widowControl w:val="0"/>
        <w:ind w:firstLine="920"/>
        <w:rPr>
          <w:rFonts w:eastAsia="Times New Roman"/>
          <w:sz w:val="28"/>
          <w:szCs w:val="28"/>
          <w:lang w:bidi="ru-RU"/>
        </w:rPr>
      </w:pPr>
    </w:p>
    <w:p w:rsidR="000324AF" w:rsidRPr="000324AF" w:rsidRDefault="000324AF" w:rsidP="000324AF">
      <w:pPr>
        <w:widowControl w:val="0"/>
        <w:numPr>
          <w:ilvl w:val="1"/>
          <w:numId w:val="6"/>
        </w:numPr>
        <w:tabs>
          <w:tab w:val="left" w:pos="1438"/>
        </w:tabs>
        <w:spacing w:after="160" w:line="259" w:lineRule="auto"/>
        <w:ind w:firstLine="349"/>
        <w:jc w:val="both"/>
        <w:rPr>
          <w:rFonts w:eastAsia="Times New Roman"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bidi="ru-RU"/>
        </w:rPr>
        <w:t xml:space="preserve"> Другие издания, необходимые для освоения дисциплины</w:t>
      </w: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eastAsia="en-US"/>
        </w:rPr>
        <w:t xml:space="preserve">1. Ермакова, Е.С. Психология и педагогика. Практикум [Текст]: учеб. пособие / Е.С. Ермакова, А.В. Комарова, Т.В. </w:t>
      </w:r>
      <w:proofErr w:type="spellStart"/>
      <w:r w:rsidRPr="000324AF">
        <w:rPr>
          <w:rFonts w:eastAsia="Times New Roman"/>
          <w:sz w:val="28"/>
          <w:szCs w:val="28"/>
          <w:lang w:eastAsia="en-US"/>
        </w:rPr>
        <w:t>Слотина</w:t>
      </w:r>
      <w:proofErr w:type="spellEnd"/>
      <w:r w:rsidRPr="000324AF">
        <w:rPr>
          <w:rFonts w:eastAsia="Times New Roman"/>
          <w:sz w:val="28"/>
          <w:szCs w:val="28"/>
          <w:lang w:eastAsia="en-US"/>
        </w:rPr>
        <w:t xml:space="preserve">. </w:t>
      </w:r>
      <w:r w:rsidRPr="000324AF">
        <w:rPr>
          <w:rFonts w:eastAsia="Times New Roman"/>
          <w:bCs/>
          <w:sz w:val="28"/>
          <w:szCs w:val="28"/>
          <w:lang w:bidi="ru-RU"/>
        </w:rPr>
        <w:t xml:space="preserve">– </w:t>
      </w:r>
      <w:proofErr w:type="gramStart"/>
      <w:r w:rsidRPr="000324AF">
        <w:rPr>
          <w:rFonts w:eastAsia="Times New Roman"/>
          <w:sz w:val="28"/>
          <w:szCs w:val="28"/>
          <w:lang w:eastAsia="en-US"/>
        </w:rPr>
        <w:t>СПб.:</w:t>
      </w:r>
      <w:proofErr w:type="gramEnd"/>
      <w:r w:rsidRPr="000324AF">
        <w:rPr>
          <w:rFonts w:eastAsia="Times New Roman"/>
          <w:sz w:val="28"/>
          <w:szCs w:val="28"/>
          <w:lang w:eastAsia="en-US"/>
        </w:rPr>
        <w:t xml:space="preserve"> ПГУПС, 2011. </w:t>
      </w:r>
      <w:r w:rsidRPr="000324AF">
        <w:rPr>
          <w:rFonts w:eastAsia="Times New Roman"/>
          <w:bCs/>
          <w:sz w:val="28"/>
          <w:szCs w:val="28"/>
          <w:lang w:bidi="ru-RU"/>
        </w:rPr>
        <w:t xml:space="preserve">– </w:t>
      </w:r>
      <w:r w:rsidRPr="000324AF">
        <w:rPr>
          <w:rFonts w:eastAsia="Times New Roman"/>
          <w:sz w:val="28"/>
          <w:szCs w:val="28"/>
          <w:lang w:bidi="ru-RU"/>
        </w:rPr>
        <w:t>76 с.</w:t>
      </w: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324AF">
        <w:rPr>
          <w:rFonts w:eastAsia="Times New Roman"/>
          <w:sz w:val="28"/>
          <w:szCs w:val="28"/>
          <w:lang w:eastAsia="en-US"/>
        </w:rPr>
        <w:t xml:space="preserve">2. Кононова, О.Б. Методика организации студенческих групп: методические рекомендации для кураторов учебных групп/О.Б. Кононова. </w:t>
      </w:r>
      <w:r w:rsidRPr="000324AF">
        <w:rPr>
          <w:rFonts w:eastAsia="Times New Roman"/>
          <w:bCs/>
          <w:sz w:val="28"/>
          <w:szCs w:val="28"/>
          <w:lang w:bidi="ru-RU"/>
        </w:rPr>
        <w:t xml:space="preserve">– </w:t>
      </w:r>
      <w:proofErr w:type="gramStart"/>
      <w:r w:rsidRPr="000324AF">
        <w:rPr>
          <w:rFonts w:eastAsia="Times New Roman"/>
          <w:sz w:val="28"/>
          <w:szCs w:val="28"/>
          <w:lang w:eastAsia="en-US"/>
        </w:rPr>
        <w:t>СПб.:</w:t>
      </w:r>
      <w:proofErr w:type="gramEnd"/>
      <w:r w:rsidRPr="000324AF">
        <w:rPr>
          <w:rFonts w:eastAsia="Times New Roman"/>
          <w:sz w:val="28"/>
          <w:szCs w:val="28"/>
          <w:lang w:eastAsia="en-US"/>
        </w:rPr>
        <w:t xml:space="preserve"> Петербургский гос. ун-т путей сообщения, 2013. </w:t>
      </w:r>
      <w:r w:rsidRPr="000324AF">
        <w:rPr>
          <w:rFonts w:eastAsia="Times New Roman"/>
          <w:bCs/>
          <w:sz w:val="28"/>
          <w:szCs w:val="28"/>
          <w:lang w:bidi="ru-RU"/>
        </w:rPr>
        <w:t>–</w:t>
      </w:r>
      <w:r w:rsidRPr="000324AF">
        <w:rPr>
          <w:rFonts w:eastAsia="Times New Roman"/>
          <w:sz w:val="28"/>
          <w:szCs w:val="28"/>
          <w:lang w:eastAsia="en-US"/>
        </w:rPr>
        <w:t xml:space="preserve"> 49 с.</w:t>
      </w:r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3. </w:t>
      </w:r>
      <w:r w:rsidRPr="000324AF">
        <w:rPr>
          <w:rFonts w:eastAsia="Times New Roman"/>
          <w:sz w:val="28"/>
          <w:szCs w:val="28"/>
          <w:lang w:bidi="ru-RU"/>
        </w:rPr>
        <w:t xml:space="preserve"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пособие/Н.Т. Оганесян. </w:t>
      </w:r>
      <w:r w:rsidRPr="000324AF">
        <w:rPr>
          <w:rFonts w:eastAsia="Times New Roman"/>
          <w:bCs/>
          <w:sz w:val="28"/>
          <w:szCs w:val="28"/>
          <w:lang w:bidi="ru-RU"/>
        </w:rPr>
        <w:t>–</w:t>
      </w:r>
      <w:r w:rsidRPr="000324AF">
        <w:rPr>
          <w:rFonts w:eastAsia="Times New Roman"/>
          <w:sz w:val="28"/>
          <w:szCs w:val="28"/>
          <w:lang w:bidi="ru-RU"/>
        </w:rPr>
        <w:t xml:space="preserve"> Электрон, дан. </w:t>
      </w:r>
      <w:r w:rsidRPr="000324AF">
        <w:rPr>
          <w:rFonts w:eastAsia="Times New Roman"/>
          <w:bCs/>
          <w:sz w:val="28"/>
          <w:szCs w:val="28"/>
          <w:lang w:bidi="ru-RU"/>
        </w:rPr>
        <w:t>–</w:t>
      </w:r>
      <w:r w:rsidRPr="000324AF">
        <w:rPr>
          <w:rFonts w:eastAsia="Times New Roman"/>
          <w:sz w:val="28"/>
          <w:szCs w:val="28"/>
          <w:lang w:bidi="ru-RU"/>
        </w:rPr>
        <w:t xml:space="preserve"> М.: ФЛИНТА, 2013. </w:t>
      </w:r>
      <w:r w:rsidRPr="000324AF">
        <w:rPr>
          <w:rFonts w:eastAsia="Times New Roman"/>
          <w:bCs/>
          <w:sz w:val="28"/>
          <w:szCs w:val="28"/>
          <w:lang w:bidi="ru-RU"/>
        </w:rPr>
        <w:t xml:space="preserve">– </w:t>
      </w:r>
      <w:r w:rsidRPr="000324AF">
        <w:rPr>
          <w:rFonts w:eastAsia="Times New Roman"/>
          <w:sz w:val="28"/>
          <w:szCs w:val="28"/>
          <w:lang w:bidi="ru-RU"/>
        </w:rPr>
        <w:t xml:space="preserve">135 с. </w:t>
      </w:r>
      <w:r w:rsidRPr="000324AF">
        <w:rPr>
          <w:rFonts w:eastAsia="Times New Roman"/>
          <w:bCs/>
          <w:sz w:val="28"/>
          <w:szCs w:val="28"/>
          <w:lang w:bidi="ru-RU"/>
        </w:rPr>
        <w:t>–</w:t>
      </w:r>
      <w:r w:rsidRPr="000324AF">
        <w:rPr>
          <w:rFonts w:eastAsia="Times New Roman"/>
          <w:sz w:val="28"/>
          <w:szCs w:val="28"/>
          <w:lang w:bidi="ru-RU"/>
        </w:rPr>
        <w:t xml:space="preserve"> Режим доступа: https://e.lanbook.com/book/44130</w:t>
      </w:r>
      <w:bookmarkStart w:id="19" w:name="OLE_LINK83"/>
      <w:bookmarkStart w:id="20" w:name="OLE_LINK84"/>
      <w:bookmarkStart w:id="21" w:name="OLE_LINK85"/>
    </w:p>
    <w:p w:rsidR="000324AF" w:rsidRPr="000324AF" w:rsidRDefault="000324AF" w:rsidP="000324AF">
      <w:pPr>
        <w:widowControl w:val="0"/>
        <w:ind w:firstLine="709"/>
        <w:jc w:val="both"/>
        <w:rPr>
          <w:rFonts w:eastAsia="Times New Roman"/>
          <w:bCs/>
          <w:sz w:val="28"/>
          <w:szCs w:val="28"/>
          <w:lang w:bidi="ru-RU"/>
        </w:rPr>
      </w:pPr>
      <w:r w:rsidRPr="000324AF">
        <w:rPr>
          <w:rFonts w:eastAsia="Times New Roman"/>
          <w:sz w:val="28"/>
          <w:szCs w:val="28"/>
          <w:lang w:bidi="ru-RU"/>
        </w:rPr>
        <w:t xml:space="preserve">4. </w:t>
      </w:r>
      <w:bookmarkEnd w:id="19"/>
      <w:bookmarkEnd w:id="20"/>
      <w:bookmarkEnd w:id="21"/>
      <w:r w:rsidRPr="000324AF">
        <w:rPr>
          <w:rFonts w:eastAsia="Times New Roman"/>
          <w:bCs/>
          <w:sz w:val="28"/>
          <w:szCs w:val="28"/>
          <w:lang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0324AF" w:rsidRPr="000324AF" w:rsidRDefault="000324AF" w:rsidP="000324A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0324AF">
        <w:rPr>
          <w:sz w:val="28"/>
          <w:szCs w:val="28"/>
          <w:shd w:val="clear" w:color="auto" w:fill="FFFFFF"/>
          <w:lang w:eastAsia="en-US"/>
        </w:rPr>
        <w:t xml:space="preserve">5. Современные образовательные технологии: учебное пособие для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бакалавриата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и магистратуры/Л.Л.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Рыбцова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 [и др.]. – М.: Издательство </w:t>
      </w:r>
      <w:proofErr w:type="spellStart"/>
      <w:r w:rsidRPr="000324AF">
        <w:rPr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0324AF">
        <w:rPr>
          <w:sz w:val="28"/>
          <w:szCs w:val="28"/>
          <w:shd w:val="clear" w:color="auto" w:fill="FFFFFF"/>
          <w:lang w:eastAsia="en-US"/>
        </w:rPr>
        <w:t xml:space="preserve">, 2018. – 90 с. – (Серия: Университеты России). – </w:t>
      </w:r>
      <w:r w:rsidRPr="000324AF">
        <w:rPr>
          <w:sz w:val="28"/>
          <w:szCs w:val="28"/>
          <w:lang w:eastAsia="en-US"/>
        </w:rPr>
        <w:t xml:space="preserve">Режим доступа: </w:t>
      </w:r>
      <w:r w:rsidRPr="000324AF">
        <w:rPr>
          <w:sz w:val="28"/>
          <w:szCs w:val="28"/>
          <w:shd w:val="clear" w:color="auto" w:fill="FFFFFF"/>
          <w:lang w:eastAsia="en-US"/>
        </w:rPr>
        <w:t>https://biblio-online.ru/viewer/2175D2FA-58AF-4739-BAB3-7998DFE246B3/sovremennye-obrazovatelnye-tehnologii#page/1</w:t>
      </w:r>
    </w:p>
    <w:p w:rsidR="000324AF" w:rsidRPr="000324AF" w:rsidRDefault="000324AF" w:rsidP="000324AF">
      <w:pPr>
        <w:tabs>
          <w:tab w:val="left" w:pos="708"/>
        </w:tabs>
        <w:spacing w:line="276" w:lineRule="auto"/>
        <w:ind w:firstLine="99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324AF" w:rsidRPr="000324AF" w:rsidRDefault="000324AF" w:rsidP="000324AF">
      <w:pPr>
        <w:tabs>
          <w:tab w:val="left" w:pos="708"/>
        </w:tabs>
        <w:spacing w:line="276" w:lineRule="auto"/>
        <w:ind w:firstLine="993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0324AF">
        <w:rPr>
          <w:rFonts w:eastAsia="Times New Roman"/>
          <w:b/>
          <w:sz w:val="28"/>
          <w:szCs w:val="28"/>
          <w:lang w:eastAsia="en-US"/>
        </w:rPr>
        <w:t xml:space="preserve">9. </w:t>
      </w:r>
      <w:r w:rsidRPr="000324AF">
        <w:rPr>
          <w:rFonts w:eastAsia="Times New Roman"/>
          <w:b/>
          <w:bCs/>
          <w:sz w:val="28"/>
          <w:szCs w:val="28"/>
          <w:lang w:eastAsia="en-US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324AF" w:rsidRPr="000324AF" w:rsidRDefault="000324AF" w:rsidP="000324AF">
      <w:pPr>
        <w:widowControl w:val="0"/>
        <w:shd w:val="clear" w:color="auto" w:fill="FFFFFF"/>
        <w:tabs>
          <w:tab w:val="left" w:pos="41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324AF" w:rsidRPr="000324AF" w:rsidRDefault="000324AF" w:rsidP="000324AF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sz w:val="28"/>
          <w:szCs w:val="28"/>
          <w:lang w:eastAsia="en-US"/>
        </w:rPr>
      </w:pPr>
      <w:r w:rsidRPr="000324AF">
        <w:rPr>
          <w:sz w:val="28"/>
          <w:szCs w:val="28"/>
          <w:lang w:eastAsia="en-US"/>
        </w:rPr>
        <w:t xml:space="preserve">1. Личный кабинет </w:t>
      </w:r>
      <w:proofErr w:type="gramStart"/>
      <w:r w:rsidRPr="000324AF">
        <w:rPr>
          <w:sz w:val="28"/>
          <w:szCs w:val="28"/>
          <w:lang w:eastAsia="en-US"/>
        </w:rPr>
        <w:t>обучающегося  и</w:t>
      </w:r>
      <w:proofErr w:type="gramEnd"/>
      <w:r w:rsidRPr="000324AF">
        <w:rPr>
          <w:sz w:val="28"/>
          <w:szCs w:val="28"/>
          <w:lang w:eastAsia="en-US"/>
        </w:rPr>
        <w:t xml:space="preserve"> электронная информационно-образовательная среда [Электронный ресурс]. – Режим </w:t>
      </w:r>
      <w:proofErr w:type="gramStart"/>
      <w:r w:rsidRPr="000324AF">
        <w:rPr>
          <w:sz w:val="28"/>
          <w:szCs w:val="28"/>
          <w:lang w:eastAsia="en-US"/>
        </w:rPr>
        <w:t>доступа:  http://sdo.pgups.ru</w:t>
      </w:r>
      <w:proofErr w:type="gramEnd"/>
      <w:r w:rsidRPr="000324AF">
        <w:rPr>
          <w:sz w:val="28"/>
          <w:szCs w:val="28"/>
          <w:lang w:eastAsia="en-US"/>
        </w:rPr>
        <w:t xml:space="preserve"> (для доступа к полнотекстовым документам требуется авторизация). </w:t>
      </w:r>
    </w:p>
    <w:p w:rsidR="000324AF" w:rsidRPr="000324AF" w:rsidRDefault="000324AF" w:rsidP="000324A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24AF">
        <w:rPr>
          <w:sz w:val="28"/>
          <w:szCs w:val="28"/>
          <w:lang w:eastAsia="en-US"/>
        </w:rPr>
        <w:t xml:space="preserve">2. </w:t>
      </w:r>
      <w:r w:rsidRPr="000324AF">
        <w:rPr>
          <w:bCs/>
          <w:sz w:val="28"/>
          <w:szCs w:val="28"/>
          <w:lang w:eastAsia="en-US"/>
        </w:rPr>
        <w:t xml:space="preserve">Электронно-библиотечная система издательства «Лань». – Режим доступа: </w:t>
      </w:r>
      <w:hyperlink r:id="rId8" w:history="1">
        <w:r w:rsidRPr="000324AF">
          <w:rPr>
            <w:bCs/>
            <w:sz w:val="28"/>
            <w:szCs w:val="28"/>
            <w:lang w:eastAsia="en-US"/>
          </w:rPr>
          <w:t>http://e.lanbook.com</w:t>
        </w:r>
      </w:hyperlink>
      <w:r w:rsidRPr="000324AF">
        <w:rPr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0324AF" w:rsidRPr="000324AF" w:rsidRDefault="000324AF" w:rsidP="000324A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 xml:space="preserve">3. Электронная библиотека ЮРАЙТ. Режим доступа: https://biblio-online.ru/ </w:t>
      </w:r>
      <w:r w:rsidRPr="000324AF"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324AF" w:rsidRPr="000324AF" w:rsidRDefault="000324AF" w:rsidP="000324A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4. Электронно-библиотечная система ibooks.ru («</w:t>
      </w:r>
      <w:proofErr w:type="spellStart"/>
      <w:r w:rsidRPr="000324AF">
        <w:rPr>
          <w:bCs/>
          <w:sz w:val="28"/>
          <w:szCs w:val="28"/>
          <w:lang w:eastAsia="en-US"/>
        </w:rPr>
        <w:t>Айбукс</w:t>
      </w:r>
      <w:proofErr w:type="spellEnd"/>
      <w:r w:rsidRPr="000324AF">
        <w:rPr>
          <w:bCs/>
          <w:sz w:val="28"/>
          <w:szCs w:val="28"/>
          <w:lang w:eastAsia="en-US"/>
        </w:rPr>
        <w:t xml:space="preserve">»). Режим доступа: https://ibooks.ru/home.php?routine=bookshelf </w:t>
      </w:r>
      <w:r w:rsidRPr="000324AF"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324AF" w:rsidRDefault="000324AF" w:rsidP="000324A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324AF"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0324AF">
        <w:rPr>
          <w:bCs/>
          <w:sz w:val="28"/>
          <w:szCs w:val="28"/>
          <w:lang w:eastAsia="en-US"/>
        </w:rPr>
        <w:t xml:space="preserve">Режим доступа: </w:t>
      </w:r>
      <w:hyperlink r:id="rId9" w:history="1">
        <w:r w:rsidRPr="000324AF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0324AF">
        <w:rPr>
          <w:bCs/>
          <w:sz w:val="28"/>
          <w:szCs w:val="28"/>
          <w:lang w:eastAsia="en-US"/>
        </w:rPr>
        <w:t xml:space="preserve"> – свободный.</w:t>
      </w:r>
    </w:p>
    <w:p w:rsidR="000324AF" w:rsidRPr="000324AF" w:rsidRDefault="000324AF" w:rsidP="000324AF">
      <w:pPr>
        <w:jc w:val="center"/>
        <w:rPr>
          <w:b/>
          <w:bCs/>
          <w:sz w:val="28"/>
          <w:szCs w:val="28"/>
          <w:lang w:eastAsia="en-US"/>
        </w:rPr>
      </w:pPr>
      <w:r w:rsidRPr="000324AF">
        <w:rPr>
          <w:b/>
          <w:bCs/>
          <w:sz w:val="28"/>
          <w:szCs w:val="28"/>
          <w:lang w:eastAsia="en-US"/>
        </w:rPr>
        <w:lastRenderedPageBreak/>
        <w:t>10. Методические указания для обучающихся по освоению дисциплины</w:t>
      </w:r>
    </w:p>
    <w:p w:rsidR="000324AF" w:rsidRPr="000324AF" w:rsidRDefault="000324AF" w:rsidP="00E25D64">
      <w:pPr>
        <w:ind w:firstLine="709"/>
        <w:rPr>
          <w:sz w:val="28"/>
          <w:szCs w:val="28"/>
          <w:lang w:eastAsia="en-US"/>
        </w:rPr>
      </w:pPr>
      <w:r w:rsidRPr="000324AF">
        <w:rPr>
          <w:sz w:val="28"/>
          <w:szCs w:val="28"/>
          <w:lang w:eastAsia="en-US"/>
        </w:rPr>
        <w:t>Порядок изучения дисциплины следующий:</w:t>
      </w:r>
    </w:p>
    <w:p w:rsidR="000324AF" w:rsidRPr="000324AF" w:rsidRDefault="000324AF" w:rsidP="00E25D64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0324AF">
        <w:rPr>
          <w:rFonts w:eastAsia="Times New Roman"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24AF" w:rsidRPr="000324AF" w:rsidRDefault="000324AF" w:rsidP="00E25D64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0324AF">
        <w:rPr>
          <w:rFonts w:eastAsia="Times New Roman"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324AF" w:rsidRPr="000324AF" w:rsidRDefault="000324AF" w:rsidP="00E25D64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0324AF">
        <w:rPr>
          <w:rFonts w:eastAsia="Times New Roman"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24AF" w:rsidRPr="000324AF" w:rsidRDefault="000324AF" w:rsidP="000324AF">
      <w:pPr>
        <w:ind w:firstLine="709"/>
        <w:jc w:val="both"/>
        <w:rPr>
          <w:sz w:val="28"/>
          <w:szCs w:val="28"/>
          <w:lang w:eastAsia="en-US"/>
        </w:rPr>
      </w:pPr>
    </w:p>
    <w:p w:rsidR="000324AF" w:rsidRPr="000324AF" w:rsidRDefault="000324AF" w:rsidP="000324AF">
      <w:pPr>
        <w:jc w:val="center"/>
        <w:rPr>
          <w:b/>
          <w:bCs/>
          <w:sz w:val="28"/>
          <w:szCs w:val="28"/>
          <w:lang w:eastAsia="en-US"/>
        </w:rPr>
      </w:pPr>
      <w:r w:rsidRPr="000324AF">
        <w:rPr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324AF" w:rsidRPr="000324AF" w:rsidRDefault="000324AF" w:rsidP="000324AF">
      <w:pPr>
        <w:jc w:val="center"/>
        <w:rPr>
          <w:b/>
          <w:bCs/>
          <w:sz w:val="28"/>
          <w:szCs w:val="28"/>
          <w:lang w:eastAsia="en-US"/>
        </w:rPr>
      </w:pPr>
    </w:p>
    <w:p w:rsidR="000324AF" w:rsidRPr="000324AF" w:rsidRDefault="000324AF" w:rsidP="000324AF">
      <w:pPr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324AF" w:rsidRPr="000324AF" w:rsidRDefault="000324AF" w:rsidP="000324AF">
      <w:pPr>
        <w:numPr>
          <w:ilvl w:val="0"/>
          <w:numId w:val="13"/>
        </w:numPr>
        <w:tabs>
          <w:tab w:val="left" w:pos="1134"/>
        </w:tabs>
        <w:spacing w:after="160" w:line="259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0324AF" w:rsidRPr="000324AF" w:rsidRDefault="000324AF" w:rsidP="000324AF">
      <w:pPr>
        <w:numPr>
          <w:ilvl w:val="0"/>
          <w:numId w:val="9"/>
        </w:numPr>
        <w:tabs>
          <w:tab w:val="left" w:pos="1276"/>
        </w:tabs>
        <w:spacing w:after="160" w:line="259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 xml:space="preserve">методы обучения с использованием информационных </w:t>
      </w:r>
      <w:proofErr w:type="gramStart"/>
      <w:r w:rsidRPr="000324AF">
        <w:rPr>
          <w:bCs/>
          <w:sz w:val="28"/>
          <w:szCs w:val="28"/>
          <w:lang w:eastAsia="en-US"/>
        </w:rPr>
        <w:t>технологий(</w:t>
      </w:r>
      <w:proofErr w:type="gramEnd"/>
      <w:r w:rsidRPr="000324AF">
        <w:rPr>
          <w:bCs/>
          <w:sz w:val="28"/>
          <w:szCs w:val="28"/>
          <w:lang w:eastAsia="en-US"/>
        </w:rPr>
        <w:t>демонстрация мультимедийных материалов);</w:t>
      </w:r>
    </w:p>
    <w:p w:rsidR="000324AF" w:rsidRPr="000324AF" w:rsidRDefault="000324AF" w:rsidP="000324AF">
      <w:pPr>
        <w:numPr>
          <w:ilvl w:val="0"/>
          <w:numId w:val="9"/>
        </w:numPr>
        <w:spacing w:after="160" w:line="259" w:lineRule="auto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0324AF">
        <w:rPr>
          <w:sz w:val="28"/>
          <w:szCs w:val="28"/>
          <w:lang w:eastAsia="en-US"/>
        </w:rPr>
        <w:t xml:space="preserve">личный кабинет </w:t>
      </w:r>
      <w:proofErr w:type="gramStart"/>
      <w:r w:rsidRPr="000324AF">
        <w:rPr>
          <w:sz w:val="28"/>
          <w:szCs w:val="28"/>
          <w:lang w:eastAsia="en-US"/>
        </w:rPr>
        <w:t>обучающегося  и</w:t>
      </w:r>
      <w:proofErr w:type="gramEnd"/>
      <w:r w:rsidRPr="000324AF">
        <w:rPr>
          <w:sz w:val="28"/>
          <w:szCs w:val="28"/>
          <w:lang w:eastAsia="en-US"/>
        </w:rPr>
        <w:t xml:space="preserve"> электронная информационно-образовательная среда [Электронный р</w:t>
      </w:r>
      <w:r w:rsidR="00E25D64">
        <w:rPr>
          <w:sz w:val="28"/>
          <w:szCs w:val="28"/>
          <w:lang w:eastAsia="en-US"/>
        </w:rPr>
        <w:t xml:space="preserve">есурс]. Режим доступа: </w:t>
      </w:r>
      <w:r w:rsidRPr="000324AF">
        <w:rPr>
          <w:sz w:val="28"/>
          <w:szCs w:val="28"/>
          <w:lang w:eastAsia="en-US"/>
        </w:rPr>
        <w:t>http://sdo.pgups.ru (для доступа к полнотекстовым документам требуется авторизация);</w:t>
      </w:r>
    </w:p>
    <w:p w:rsidR="000324AF" w:rsidRPr="000324AF" w:rsidRDefault="000324AF" w:rsidP="000324AF">
      <w:pPr>
        <w:numPr>
          <w:ilvl w:val="0"/>
          <w:numId w:val="9"/>
        </w:numPr>
        <w:tabs>
          <w:tab w:val="left" w:pos="1134"/>
          <w:tab w:val="left" w:pos="1418"/>
        </w:tabs>
        <w:spacing w:after="160" w:line="259" w:lineRule="auto"/>
        <w:ind w:left="0" w:firstLine="709"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0324AF" w:rsidRPr="000324AF" w:rsidRDefault="000324AF" w:rsidP="000324AF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программное обеспечение:</w:t>
      </w:r>
    </w:p>
    <w:p w:rsidR="000324AF" w:rsidRPr="000324AF" w:rsidRDefault="000324AF" w:rsidP="000324AF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0324AF">
        <w:rPr>
          <w:rFonts w:eastAsia="Times New Roman"/>
          <w:sz w:val="28"/>
          <w:szCs w:val="28"/>
        </w:rPr>
        <w:t xml:space="preserve">Операционная система </w:t>
      </w:r>
      <w:proofErr w:type="spellStart"/>
      <w:r w:rsidRPr="000324AF">
        <w:rPr>
          <w:rFonts w:eastAsia="Times New Roman"/>
          <w:sz w:val="28"/>
          <w:szCs w:val="28"/>
        </w:rPr>
        <w:t>Windows</w:t>
      </w:r>
      <w:proofErr w:type="spellEnd"/>
      <w:r w:rsidRPr="000324AF">
        <w:rPr>
          <w:rFonts w:eastAsia="Times New Roman"/>
          <w:sz w:val="28"/>
          <w:szCs w:val="28"/>
        </w:rPr>
        <w:t>;</w:t>
      </w:r>
    </w:p>
    <w:p w:rsidR="000324AF" w:rsidRPr="000324AF" w:rsidRDefault="000324AF" w:rsidP="000324AF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0324AF">
        <w:rPr>
          <w:rFonts w:eastAsia="Times New Roman"/>
          <w:sz w:val="28"/>
          <w:szCs w:val="28"/>
        </w:rPr>
        <w:t xml:space="preserve">MS </w:t>
      </w:r>
      <w:proofErr w:type="spellStart"/>
      <w:r w:rsidRPr="000324AF">
        <w:rPr>
          <w:rFonts w:eastAsia="Times New Roman"/>
          <w:sz w:val="28"/>
          <w:szCs w:val="28"/>
        </w:rPr>
        <w:t>Office</w:t>
      </w:r>
      <w:proofErr w:type="spellEnd"/>
      <w:r w:rsidRPr="000324AF">
        <w:rPr>
          <w:rFonts w:eastAsia="Times New Roman"/>
          <w:sz w:val="28"/>
          <w:szCs w:val="28"/>
        </w:rPr>
        <w:t>;</w:t>
      </w:r>
    </w:p>
    <w:p w:rsidR="000324AF" w:rsidRPr="000324AF" w:rsidRDefault="000324AF" w:rsidP="000324AF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0324AF">
        <w:rPr>
          <w:rFonts w:eastAsia="Times New Roman"/>
          <w:sz w:val="28"/>
          <w:szCs w:val="28"/>
        </w:rPr>
        <w:t>Антивирус Касперский.</w:t>
      </w:r>
    </w:p>
    <w:p w:rsidR="000324AF" w:rsidRDefault="000324AF" w:rsidP="000324AF">
      <w:pPr>
        <w:jc w:val="both"/>
        <w:rPr>
          <w:rFonts w:eastAsia="Times New Roman"/>
          <w:sz w:val="28"/>
          <w:szCs w:val="28"/>
          <w:lang w:eastAsia="en-US"/>
        </w:rPr>
      </w:pPr>
    </w:p>
    <w:p w:rsidR="008C27D6" w:rsidRPr="000324AF" w:rsidRDefault="008C27D6" w:rsidP="000324AF">
      <w:pPr>
        <w:jc w:val="both"/>
        <w:rPr>
          <w:rFonts w:eastAsia="Times New Roman"/>
          <w:sz w:val="28"/>
          <w:szCs w:val="28"/>
          <w:lang w:eastAsia="en-US"/>
        </w:rPr>
      </w:pPr>
      <w:bookmarkStart w:id="22" w:name="_GoBack"/>
      <w:bookmarkEnd w:id="22"/>
    </w:p>
    <w:p w:rsidR="000324AF" w:rsidRPr="000324AF" w:rsidRDefault="000324AF" w:rsidP="000324AF">
      <w:pPr>
        <w:jc w:val="center"/>
        <w:rPr>
          <w:bCs/>
          <w:sz w:val="28"/>
          <w:szCs w:val="28"/>
          <w:lang w:eastAsia="en-US"/>
        </w:rPr>
      </w:pPr>
      <w:r w:rsidRPr="000324AF">
        <w:rPr>
          <w:b/>
          <w:bCs/>
          <w:sz w:val="28"/>
          <w:szCs w:val="28"/>
          <w:lang w:eastAsia="en-US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0324AF" w:rsidRPr="000324AF" w:rsidRDefault="000324AF" w:rsidP="000324AF">
      <w:pPr>
        <w:ind w:firstLine="709"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324AF" w:rsidRPr="000324AF" w:rsidRDefault="000324AF" w:rsidP="000324AF">
      <w:pPr>
        <w:widowControl w:val="0"/>
        <w:numPr>
          <w:ilvl w:val="0"/>
          <w:numId w:val="17"/>
        </w:numPr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324AF" w:rsidRPr="000324AF" w:rsidRDefault="000324AF" w:rsidP="000324AF">
      <w:pPr>
        <w:widowControl w:val="0"/>
        <w:numPr>
          <w:ilvl w:val="0"/>
          <w:numId w:val="17"/>
        </w:numPr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>помещения для самостоятельной работы;</w:t>
      </w:r>
    </w:p>
    <w:p w:rsidR="000324AF" w:rsidRPr="000324AF" w:rsidRDefault="000324AF" w:rsidP="000324AF">
      <w:pPr>
        <w:widowControl w:val="0"/>
        <w:numPr>
          <w:ilvl w:val="0"/>
          <w:numId w:val="17"/>
        </w:numPr>
        <w:autoSpaceDN w:val="0"/>
        <w:adjustRightInd w:val="0"/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0324AF">
        <w:rPr>
          <w:bCs/>
          <w:sz w:val="28"/>
          <w:szCs w:val="28"/>
          <w:lang w:eastAsia="en-US"/>
        </w:rPr>
        <w:t xml:space="preserve">помещения для хранения и профилактического обслуживания учебного оборудования. </w:t>
      </w:r>
    </w:p>
    <w:p w:rsidR="00E25D64" w:rsidRPr="00E25D64" w:rsidRDefault="00E25D64" w:rsidP="00E25D64">
      <w:pPr>
        <w:ind w:firstLine="709"/>
        <w:jc w:val="both"/>
        <w:rPr>
          <w:bCs/>
          <w:sz w:val="28"/>
          <w:szCs w:val="28"/>
        </w:rPr>
      </w:pPr>
      <w:bookmarkStart w:id="23" w:name="OLE_LINK1"/>
      <w:bookmarkStart w:id="24" w:name="OLE_LINK2"/>
      <w:bookmarkStart w:id="25" w:name="OLE_LINK3"/>
      <w:r w:rsidRPr="00E25D64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End w:id="23"/>
      <w:bookmarkEnd w:id="24"/>
      <w:bookmarkEnd w:id="25"/>
    </w:p>
    <w:p w:rsidR="00E25D64" w:rsidRPr="00E25D64" w:rsidRDefault="00E25D64" w:rsidP="00E25D64">
      <w:pPr>
        <w:ind w:firstLine="709"/>
        <w:jc w:val="both"/>
        <w:rPr>
          <w:bCs/>
          <w:sz w:val="28"/>
          <w:szCs w:val="28"/>
        </w:rPr>
      </w:pPr>
      <w:r w:rsidRPr="00E25D64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E25D64" w:rsidRPr="00E25D64" w:rsidRDefault="00E25D64" w:rsidP="00E25D64">
      <w:pPr>
        <w:ind w:firstLine="709"/>
        <w:jc w:val="both"/>
        <w:rPr>
          <w:bCs/>
          <w:sz w:val="28"/>
          <w:szCs w:val="28"/>
        </w:rPr>
      </w:pPr>
      <w:r w:rsidRPr="00E25D64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E25D64" w:rsidRPr="00E25D64" w:rsidRDefault="00E25D64" w:rsidP="00E25D64">
      <w:pPr>
        <w:ind w:firstLine="709"/>
        <w:jc w:val="both"/>
        <w:rPr>
          <w:bCs/>
          <w:sz w:val="28"/>
          <w:szCs w:val="28"/>
        </w:rPr>
      </w:pPr>
      <w:r w:rsidRPr="00E25D64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E25D64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E25D64">
        <w:rPr>
          <w:sz w:val="28"/>
          <w:szCs w:val="28"/>
        </w:rPr>
        <w:t>доступа:  http://sdo.pgups.ru</w:t>
      </w:r>
      <w:proofErr w:type="gramEnd"/>
      <w:r w:rsidRPr="00E25D64">
        <w:rPr>
          <w:bCs/>
          <w:sz w:val="28"/>
          <w:szCs w:val="28"/>
        </w:rPr>
        <w:t>.</w:t>
      </w:r>
    </w:p>
    <w:p w:rsidR="00E25D64" w:rsidRPr="00E25D64" w:rsidRDefault="00E25D64" w:rsidP="00E25D64">
      <w:pPr>
        <w:ind w:firstLine="709"/>
        <w:jc w:val="both"/>
        <w:rPr>
          <w:bCs/>
          <w:sz w:val="28"/>
          <w:szCs w:val="28"/>
        </w:rPr>
      </w:pPr>
      <w:r w:rsidRPr="00E25D64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25D64" w:rsidRPr="00E25D64" w:rsidRDefault="00E25D64" w:rsidP="00E25D64">
      <w:pPr>
        <w:autoSpaceDN w:val="0"/>
        <w:adjustRightInd w:val="0"/>
        <w:rPr>
          <w:sz w:val="28"/>
          <w:szCs w:val="28"/>
        </w:rPr>
      </w:pPr>
    </w:p>
    <w:p w:rsidR="009F73AD" w:rsidRDefault="009F73AD" w:rsidP="00BA04D8">
      <w:pPr>
        <w:widowControl w:val="0"/>
        <w:tabs>
          <w:tab w:val="left" w:pos="426"/>
          <w:tab w:val="left" w:pos="1247"/>
        </w:tabs>
      </w:pPr>
    </w:p>
    <w:tbl>
      <w:tblPr>
        <w:tblStyle w:val="a7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3017"/>
        <w:gridCol w:w="3191"/>
      </w:tblGrid>
      <w:tr w:rsidR="009F73AD" w:rsidRPr="009F73AD" w:rsidTr="009F73AD">
        <w:trPr>
          <w:trHeight w:val="966"/>
        </w:trPr>
        <w:tc>
          <w:tcPr>
            <w:tcW w:w="4604" w:type="dxa"/>
          </w:tcPr>
          <w:p w:rsidR="009F73AD" w:rsidRPr="00E25D64" w:rsidRDefault="009F73AD" w:rsidP="00355004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E25D6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Разработчик программы, </w:t>
            </w:r>
          </w:p>
          <w:p w:rsidR="009F73AD" w:rsidRPr="00E25D64" w:rsidRDefault="009F73AD" w:rsidP="00BA04D8">
            <w:pPr>
              <w:widowControl w:val="0"/>
              <w:tabs>
                <w:tab w:val="left" w:pos="426"/>
                <w:tab w:val="left" w:pos="1247"/>
              </w:tabs>
              <w:rPr>
                <w:sz w:val="28"/>
                <w:szCs w:val="28"/>
              </w:rPr>
            </w:pPr>
            <w:r w:rsidRPr="00E25D6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профессор</w:t>
            </w:r>
          </w:p>
          <w:p w:rsidR="009F73AD" w:rsidRPr="00E25D64" w:rsidRDefault="009F73AD" w:rsidP="00E25D64">
            <w:pPr>
              <w:widowControl w:val="0"/>
              <w:tabs>
                <w:tab w:val="left" w:pos="426"/>
                <w:tab w:val="left" w:pos="1247"/>
              </w:tabs>
              <w:rPr>
                <w:sz w:val="28"/>
                <w:szCs w:val="28"/>
              </w:rPr>
            </w:pPr>
            <w:r w:rsidRPr="00E25D64">
              <w:rPr>
                <w:sz w:val="28"/>
                <w:szCs w:val="28"/>
              </w:rPr>
              <w:t>«</w:t>
            </w:r>
            <w:r w:rsidR="00E25D64" w:rsidRPr="00E25D64">
              <w:rPr>
                <w:sz w:val="28"/>
                <w:szCs w:val="28"/>
              </w:rPr>
              <w:t>18</w:t>
            </w:r>
            <w:r w:rsidRPr="00E25D64">
              <w:rPr>
                <w:sz w:val="28"/>
                <w:szCs w:val="28"/>
              </w:rPr>
              <w:t xml:space="preserve">» </w:t>
            </w:r>
            <w:r w:rsidR="00E25D64" w:rsidRPr="00E25D64">
              <w:rPr>
                <w:sz w:val="28"/>
                <w:szCs w:val="28"/>
              </w:rPr>
              <w:t>апреля</w:t>
            </w:r>
            <w:r w:rsidRPr="00E25D64">
              <w:rPr>
                <w:sz w:val="28"/>
                <w:szCs w:val="28"/>
              </w:rPr>
              <w:t xml:space="preserve"> 201</w:t>
            </w:r>
            <w:r w:rsidR="00E25D64" w:rsidRPr="00E25D64">
              <w:rPr>
                <w:sz w:val="28"/>
                <w:szCs w:val="28"/>
              </w:rPr>
              <w:t>8</w:t>
            </w:r>
            <w:r w:rsidRPr="00E25D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7" w:type="dxa"/>
          </w:tcPr>
          <w:p w:rsidR="009F73AD" w:rsidRPr="00E25D64" w:rsidRDefault="009F73AD" w:rsidP="00355004">
            <w:pPr>
              <w:widowControl w:val="0"/>
              <w:tabs>
                <w:tab w:val="left" w:pos="426"/>
                <w:tab w:val="left" w:pos="1247"/>
              </w:tabs>
              <w:jc w:val="center"/>
              <w:rPr>
                <w:sz w:val="28"/>
                <w:szCs w:val="28"/>
              </w:rPr>
            </w:pPr>
            <w:r w:rsidRPr="00E25D64">
              <w:rPr>
                <w:noProof/>
                <w:sz w:val="28"/>
                <w:szCs w:val="28"/>
              </w:rPr>
              <w:drawing>
                <wp:inline distT="0" distB="0" distL="0" distR="0" wp14:anchorId="48452055" wp14:editId="1EF64B7A">
                  <wp:extent cx="981075" cy="400050"/>
                  <wp:effectExtent l="0" t="0" r="9525" b="0"/>
                  <wp:docPr id="4" name="Рисунок 4" descr="ящ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ящ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F73AD" w:rsidRPr="00E25D64" w:rsidRDefault="009F73AD" w:rsidP="00BA04D8">
            <w:pPr>
              <w:widowControl w:val="0"/>
              <w:tabs>
                <w:tab w:val="left" w:pos="426"/>
                <w:tab w:val="left" w:pos="1247"/>
              </w:tabs>
              <w:rPr>
                <w:sz w:val="28"/>
                <w:szCs w:val="28"/>
              </w:rPr>
            </w:pPr>
            <w:r w:rsidRPr="00E25D64">
              <w:rPr>
                <w:sz w:val="28"/>
                <w:szCs w:val="28"/>
                <w:lang w:eastAsia="ar-SA"/>
              </w:rPr>
              <w:t>Е.Ф. Ященко</w:t>
            </w:r>
          </w:p>
        </w:tc>
      </w:tr>
    </w:tbl>
    <w:p w:rsidR="009F73AD" w:rsidRPr="001C48B3" w:rsidRDefault="009F73AD">
      <w:pPr>
        <w:rPr>
          <w:sz w:val="28"/>
          <w:szCs w:val="28"/>
        </w:rPr>
      </w:pPr>
    </w:p>
    <w:sectPr w:rsidR="009F73AD" w:rsidRPr="001C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B5082"/>
    <w:multiLevelType w:val="hybridMultilevel"/>
    <w:tmpl w:val="1FBA7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636BE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411BDA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8"/>
    <w:rsid w:val="000324AF"/>
    <w:rsid w:val="001B7C38"/>
    <w:rsid w:val="001C48B3"/>
    <w:rsid w:val="00355004"/>
    <w:rsid w:val="005D6295"/>
    <w:rsid w:val="00621FC5"/>
    <w:rsid w:val="00636DFF"/>
    <w:rsid w:val="008C27D6"/>
    <w:rsid w:val="009F73AD"/>
    <w:rsid w:val="00B92903"/>
    <w:rsid w:val="00BA04D8"/>
    <w:rsid w:val="00C06006"/>
    <w:rsid w:val="00CD6C7F"/>
    <w:rsid w:val="00D726D1"/>
    <w:rsid w:val="00E25D64"/>
    <w:rsid w:val="00E601A8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EA29-E534-4AB7-A6F0-28E7FF7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4D8"/>
    <w:pPr>
      <w:widowControl w:val="0"/>
      <w:shd w:val="clear" w:color="auto" w:fill="FFFFFF"/>
      <w:spacing w:line="370" w:lineRule="exact"/>
    </w:pPr>
    <w:rPr>
      <w:rFonts w:eastAsia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A0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A04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00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Сотрудник Университета</cp:lastModifiedBy>
  <cp:revision>2</cp:revision>
  <dcterms:created xsi:type="dcterms:W3CDTF">2019-08-20T14:22:00Z</dcterms:created>
  <dcterms:modified xsi:type="dcterms:W3CDTF">2019-08-20T14:22:00Z</dcterms:modified>
</cp:coreProperties>
</file>