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6020D4" w:rsidRDefault="005B2910" w:rsidP="00602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2910">
        <w:rPr>
          <w:rFonts w:ascii="Times New Roman" w:hAnsi="Times New Roman" w:cs="Times New Roman"/>
          <w:sz w:val="24"/>
          <w:szCs w:val="24"/>
        </w:rPr>
        <w:t xml:space="preserve">«СТРОИТЕЛЬСТВО В РАЙОНАХ ЖАРКОГО КЛИМАТА» 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Направление подготовки – 08.0</w:t>
      </w:r>
      <w:r w:rsidR="006020D4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="006020D4">
        <w:rPr>
          <w:rFonts w:ascii="Times New Roman" w:hAnsi="Times New Roman" w:cs="Times New Roman"/>
          <w:sz w:val="24"/>
          <w:szCs w:val="24"/>
        </w:rPr>
        <w:t>выпускника –</w:t>
      </w:r>
      <w:r w:rsidR="009F2DEA">
        <w:rPr>
          <w:rFonts w:ascii="Times New Roman" w:hAnsi="Times New Roman" w:cs="Times New Roman"/>
          <w:sz w:val="24"/>
          <w:szCs w:val="24"/>
        </w:rPr>
        <w:t xml:space="preserve"> </w:t>
      </w:r>
      <w:r w:rsidR="006020D4">
        <w:rPr>
          <w:rFonts w:ascii="Times New Roman" w:hAnsi="Times New Roman" w:cs="Times New Roman"/>
          <w:sz w:val="24"/>
          <w:szCs w:val="24"/>
        </w:rPr>
        <w:t xml:space="preserve">магистр </w:t>
      </w:r>
    </w:p>
    <w:p w:rsidR="00132461" w:rsidRPr="007E3C95" w:rsidRDefault="009F2DEA" w:rsidP="001324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32461" w:rsidRPr="005B2025">
        <w:rPr>
          <w:rFonts w:ascii="Times New Roman" w:hAnsi="Times New Roman" w:cs="Times New Roman"/>
          <w:sz w:val="24"/>
          <w:szCs w:val="24"/>
        </w:rPr>
        <w:t xml:space="preserve">агистерская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2461" w:rsidRPr="005B2025">
        <w:rPr>
          <w:rFonts w:ascii="Times New Roman" w:hAnsi="Times New Roman" w:cs="Times New Roman"/>
          <w:sz w:val="24"/>
          <w:szCs w:val="24"/>
        </w:rPr>
        <w:t>«Проектирование зданий и сооружений в районах с особыми природно-климатическими условиями и техногенными воздействиями»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5B2910" w:rsidRPr="005B2910" w:rsidRDefault="005B2910" w:rsidP="005B2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910">
        <w:rPr>
          <w:rFonts w:ascii="Times New Roman" w:hAnsi="Times New Roman" w:cs="Times New Roman"/>
          <w:sz w:val="24"/>
          <w:szCs w:val="24"/>
        </w:rPr>
        <w:t>Дисциплина «Строительство в районах жаркого климата» (Б</w:t>
      </w:r>
      <w:proofErr w:type="gramStart"/>
      <w:r w:rsidRPr="005B291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B2910">
        <w:rPr>
          <w:rFonts w:ascii="Times New Roman" w:hAnsi="Times New Roman" w:cs="Times New Roman"/>
          <w:sz w:val="24"/>
          <w:szCs w:val="24"/>
        </w:rPr>
        <w:t>.В.ОД.7) относится к вариативной части и является обязательной дисципли</w:t>
      </w:r>
      <w:r>
        <w:rPr>
          <w:rFonts w:ascii="Times New Roman" w:hAnsi="Times New Roman" w:cs="Times New Roman"/>
          <w:sz w:val="24"/>
          <w:szCs w:val="24"/>
        </w:rPr>
        <w:t xml:space="preserve">ной </w:t>
      </w:r>
      <w:r w:rsidRPr="007E3C95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5B2910" w:rsidRPr="005B2910" w:rsidRDefault="005B2910" w:rsidP="005B2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910">
        <w:rPr>
          <w:rFonts w:ascii="Times New Roman" w:hAnsi="Times New Roman" w:cs="Times New Roman"/>
          <w:sz w:val="24"/>
          <w:szCs w:val="24"/>
        </w:rPr>
        <w:t xml:space="preserve">Целью изучения дисциплины «Строительство в районах жаркого климата» </w:t>
      </w:r>
      <w:r w:rsidRPr="005B2910">
        <w:rPr>
          <w:rFonts w:ascii="Times New Roman" w:eastAsia="Times New Roman" w:hAnsi="Times New Roman" w:cs="Times New Roman"/>
          <w:sz w:val="24"/>
          <w:szCs w:val="24"/>
        </w:rPr>
        <w:t>является получение научных и практических основ в проектировании строительных конструкций зданий и сооружений с учетом особенностей жаркого климата</w:t>
      </w:r>
    </w:p>
    <w:p w:rsidR="005B2910" w:rsidRPr="005B2910" w:rsidRDefault="005B2910" w:rsidP="005B2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910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5B2910" w:rsidRPr="005B2910" w:rsidRDefault="005B2910" w:rsidP="005B2910">
      <w:pPr>
        <w:pStyle w:val="a3"/>
        <w:numPr>
          <w:ilvl w:val="0"/>
          <w:numId w:val="12"/>
        </w:numPr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2910">
        <w:rPr>
          <w:rFonts w:ascii="Times New Roman" w:hAnsi="Times New Roman" w:cs="Times New Roman"/>
          <w:sz w:val="24"/>
          <w:szCs w:val="24"/>
        </w:rPr>
        <w:t>изучение климатических факторов, влияющих на проектирование зданий и сооружений различного назначения в районах жаркого климата;</w:t>
      </w:r>
    </w:p>
    <w:p w:rsidR="005B2910" w:rsidRPr="005B2910" w:rsidRDefault="005B2910" w:rsidP="005B2910">
      <w:pPr>
        <w:pStyle w:val="a3"/>
        <w:numPr>
          <w:ilvl w:val="0"/>
          <w:numId w:val="12"/>
        </w:numPr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2910">
        <w:rPr>
          <w:rFonts w:ascii="Times New Roman" w:hAnsi="Times New Roman" w:cs="Times New Roman"/>
          <w:sz w:val="24"/>
          <w:szCs w:val="24"/>
        </w:rPr>
        <w:t>изучение теоретических и практических основ в оценке комфортности условий  проживания и работы  в помещениях зданий и сооружений, расположенных в районах жаркого климата;</w:t>
      </w:r>
    </w:p>
    <w:p w:rsidR="005B2910" w:rsidRPr="005B2910" w:rsidRDefault="005B2910" w:rsidP="005B2910">
      <w:pPr>
        <w:pStyle w:val="a3"/>
        <w:numPr>
          <w:ilvl w:val="0"/>
          <w:numId w:val="12"/>
        </w:numPr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2910">
        <w:rPr>
          <w:rFonts w:ascii="Times New Roman" w:hAnsi="Times New Roman" w:cs="Times New Roman"/>
          <w:sz w:val="24"/>
          <w:szCs w:val="24"/>
        </w:rPr>
        <w:t>приобретение знаний и умений в вопросах проектирования населенных мест и выбора планировочных и конструктивных решений зданий в районах жаркого климата.</w:t>
      </w:r>
    </w:p>
    <w:p w:rsidR="00D06585" w:rsidRPr="007E3C95" w:rsidRDefault="007E3C95" w:rsidP="007E3C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B10F9D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 xml:space="preserve">дисциплины направлено на формирование следующих  компетенций: </w:t>
      </w:r>
      <w:r w:rsidR="00B10F9D">
        <w:rPr>
          <w:rFonts w:ascii="Times New Roman" w:hAnsi="Times New Roman" w:cs="Times New Roman"/>
          <w:sz w:val="24"/>
          <w:szCs w:val="24"/>
        </w:rPr>
        <w:t>ОПК-9, ОПК-10, ПК-4, ПК-5, ПК-6, ПК-7.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06585" w:rsidRPr="007E3C95" w:rsidRDefault="00D06585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ЗНАТЬ:</w:t>
      </w:r>
    </w:p>
    <w:p w:rsidR="002A1EB8" w:rsidRPr="002A1EB8" w:rsidRDefault="002A1EB8" w:rsidP="002A1EB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EB8">
        <w:rPr>
          <w:rFonts w:ascii="Times New Roman" w:hAnsi="Times New Roman" w:cs="Times New Roman"/>
          <w:sz w:val="24"/>
          <w:szCs w:val="24"/>
        </w:rPr>
        <w:t>особенности проектирования и мониторинга зданий и сооружений, их конструктивных элементов в условиях жаркого климата;</w:t>
      </w:r>
    </w:p>
    <w:p w:rsidR="002A1EB8" w:rsidRPr="002A1EB8" w:rsidRDefault="002A1EB8" w:rsidP="002A1EB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1EB8">
        <w:rPr>
          <w:rFonts w:ascii="Times New Roman" w:hAnsi="Times New Roman" w:cs="Times New Roman"/>
          <w:sz w:val="24"/>
          <w:szCs w:val="24"/>
        </w:rPr>
        <w:t>современные методы исследования в проектировании строительных конструкций зданий и сооружений с учетом особенностей жаркого климата включая</w:t>
      </w:r>
      <w:proofErr w:type="gramEnd"/>
      <w:r w:rsidRPr="002A1EB8">
        <w:rPr>
          <w:rFonts w:ascii="Times New Roman" w:hAnsi="Times New Roman" w:cs="Times New Roman"/>
          <w:sz w:val="24"/>
          <w:szCs w:val="24"/>
        </w:rPr>
        <w:t xml:space="preserve"> использование универсальных программно-вычислительных комплексов и экспериментов с использованием современного исследовательского оборудования.</w:t>
      </w:r>
    </w:p>
    <w:p w:rsidR="00D06585" w:rsidRPr="007E3C95" w:rsidRDefault="00D06585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УМЕТЬ:</w:t>
      </w:r>
    </w:p>
    <w:p w:rsidR="002A1EB8" w:rsidRPr="002A1EB8" w:rsidRDefault="002A1EB8" w:rsidP="002A1EB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EB8">
        <w:rPr>
          <w:rFonts w:ascii="Times New Roman" w:hAnsi="Times New Roman" w:cs="Times New Roman"/>
          <w:sz w:val="24"/>
          <w:szCs w:val="24"/>
        </w:rPr>
        <w:t>собирать, анализировать и систематизировать информацию о климатических параметрах жаркого климата, влияющих на комфортность условий проживания и работы в помещениях зданий и сооружений;</w:t>
      </w:r>
    </w:p>
    <w:p w:rsidR="002A1EB8" w:rsidRPr="002A1EB8" w:rsidRDefault="002A1EB8" w:rsidP="002A1EB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EB8">
        <w:rPr>
          <w:rFonts w:ascii="Times New Roman" w:hAnsi="Times New Roman" w:cs="Times New Roman"/>
          <w:sz w:val="24"/>
          <w:szCs w:val="24"/>
        </w:rPr>
        <w:t>разрабатывать физические и математические (компьютерные) модели объектов, строящихся в районах жаркого климата;</w:t>
      </w:r>
    </w:p>
    <w:p w:rsidR="002A1EB8" w:rsidRPr="002A1EB8" w:rsidRDefault="002A1EB8" w:rsidP="002A1EB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EB8">
        <w:rPr>
          <w:rFonts w:ascii="Times New Roman" w:hAnsi="Times New Roman" w:cs="Times New Roman"/>
          <w:sz w:val="24"/>
          <w:szCs w:val="24"/>
        </w:rPr>
        <w:t>проводить изыскания по оценке состояния зданий и сооружений в условиях жаркого климата;</w:t>
      </w:r>
    </w:p>
    <w:p w:rsidR="002A1EB8" w:rsidRPr="002A1EB8" w:rsidRDefault="002A1EB8" w:rsidP="002A1EB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EB8">
        <w:rPr>
          <w:rFonts w:ascii="Times New Roman" w:hAnsi="Times New Roman" w:cs="Times New Roman"/>
          <w:sz w:val="24"/>
          <w:szCs w:val="24"/>
        </w:rPr>
        <w:t>давать оценку проектных решений по выбору планировочных и конструктивных решений зданий и сооружений в районах жаркого климата с учетом технико-экономического анализа.</w:t>
      </w:r>
    </w:p>
    <w:p w:rsidR="00955512" w:rsidRDefault="00955512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5512" w:rsidRDefault="00955512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D06585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lastRenderedPageBreak/>
        <w:t>ВЛАДЕТЬ:</w:t>
      </w:r>
    </w:p>
    <w:p w:rsidR="002A1EB8" w:rsidRPr="00003C56" w:rsidRDefault="002A1EB8" w:rsidP="002A1E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C56">
        <w:rPr>
          <w:rFonts w:ascii="Times New Roman" w:hAnsi="Times New Roman" w:cs="Times New Roman"/>
          <w:sz w:val="24"/>
          <w:szCs w:val="24"/>
        </w:rPr>
        <w:t>абстрактным мышлением, готовностью нести ответственность за принятые решения при разработке эскизных, технических и рабочих проектов зданий и сооружений в районах жаркого климата;</w:t>
      </w:r>
    </w:p>
    <w:p w:rsidR="002A1EB8" w:rsidRPr="00003C56" w:rsidRDefault="002A1EB8" w:rsidP="002A1E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C56">
        <w:rPr>
          <w:rFonts w:ascii="Times New Roman" w:hAnsi="Times New Roman" w:cs="Times New Roman"/>
          <w:sz w:val="24"/>
          <w:szCs w:val="24"/>
        </w:rPr>
        <w:t>углубленными теоретическими и практическими знаниями по смежным дисциплинам фундаментального и прикладного характера по программе магистратуры.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E8596C" w:rsidRPr="00E8596C" w:rsidRDefault="00E8596C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96C">
        <w:rPr>
          <w:rFonts w:ascii="Times New Roman" w:hAnsi="Times New Roman" w:cs="Times New Roman"/>
          <w:sz w:val="24"/>
          <w:szCs w:val="24"/>
        </w:rPr>
        <w:t>Жаркий климат. Его виды и характеристики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596C" w:rsidRPr="00E8596C" w:rsidRDefault="00E8596C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96C">
        <w:rPr>
          <w:rFonts w:ascii="Times New Roman" w:hAnsi="Times New Roman" w:cs="Times New Roman"/>
          <w:sz w:val="24"/>
          <w:szCs w:val="24"/>
        </w:rPr>
        <w:t>Факторы, влияющие на проектирование зданий и сооружений в районах жаркого климата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596C" w:rsidRPr="00E8596C" w:rsidRDefault="00E8596C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96C">
        <w:rPr>
          <w:rFonts w:ascii="Times New Roman" w:hAnsi="Times New Roman" w:cs="Times New Roman"/>
          <w:sz w:val="24"/>
          <w:szCs w:val="24"/>
        </w:rPr>
        <w:t>Меры регулирования микроклимата помещений в условиях жаркого климата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596C" w:rsidRPr="00E8596C" w:rsidRDefault="00E8596C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96C">
        <w:rPr>
          <w:rFonts w:ascii="Times New Roman" w:hAnsi="Times New Roman" w:cs="Times New Roman"/>
          <w:sz w:val="24"/>
          <w:szCs w:val="24"/>
        </w:rPr>
        <w:t>Особенности конструктивных решений гражданских зданий в условиях жаркого климата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596C" w:rsidRPr="00E8596C" w:rsidRDefault="00E8596C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96C">
        <w:rPr>
          <w:rFonts w:ascii="Times New Roman" w:hAnsi="Times New Roman" w:cs="Times New Roman"/>
          <w:sz w:val="24"/>
          <w:szCs w:val="24"/>
        </w:rPr>
        <w:t>Особенности конструктивных решений промышленных зданий и сооружений в условиях жаркого климата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751A77" w:rsidRPr="00751A77" w:rsidRDefault="00751A77" w:rsidP="007E3C95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1A77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06585" w:rsidRPr="007E3C95" w:rsidRDefault="00751A7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3 зачетные единицы (108 </w:t>
      </w:r>
      <w:r w:rsidR="00D06585" w:rsidRPr="007E3C95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E8596C" w:rsidRDefault="00E8596C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18 час.</w:t>
      </w:r>
    </w:p>
    <w:p w:rsidR="00D06585" w:rsidRPr="007E3C95" w:rsidRDefault="00E8596C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18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E8596C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36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Pr="007E3C95" w:rsidRDefault="00E8596C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</w:t>
      </w:r>
      <w:r w:rsidR="00751A7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751A77">
        <w:rPr>
          <w:rFonts w:ascii="Times New Roman" w:hAnsi="Times New Roman" w:cs="Times New Roman"/>
          <w:sz w:val="24"/>
          <w:szCs w:val="24"/>
        </w:rPr>
        <w:t>– экзамен</w:t>
      </w:r>
    </w:p>
    <w:p w:rsidR="00751A77" w:rsidRDefault="00751A7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1A77" w:rsidRPr="00751A77" w:rsidRDefault="00751A77" w:rsidP="00751A77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Для заочной</w:t>
      </w:r>
      <w:r w:rsidRPr="00751A77">
        <w:rPr>
          <w:rFonts w:ascii="Times New Roman" w:hAnsi="Times New Roman" w:cs="Times New Roman"/>
          <w:sz w:val="24"/>
          <w:szCs w:val="24"/>
          <w:u w:val="single"/>
        </w:rPr>
        <w:t xml:space="preserve"> формы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51A77" w:rsidRPr="007E3C95" w:rsidRDefault="00751A77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3 зачетные единицы (108 </w:t>
      </w:r>
      <w:r w:rsidRPr="007E3C95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E8596C" w:rsidRDefault="00E8596C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лекции –</w:t>
      </w:r>
      <w:r>
        <w:rPr>
          <w:rFonts w:ascii="Times New Roman" w:hAnsi="Times New Roman" w:cs="Times New Roman"/>
          <w:sz w:val="24"/>
          <w:szCs w:val="24"/>
        </w:rPr>
        <w:t xml:space="preserve"> 6 час.</w:t>
      </w:r>
    </w:p>
    <w:p w:rsidR="00751A77" w:rsidRPr="007E3C95" w:rsidRDefault="00E8596C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8</w:t>
      </w:r>
      <w:r w:rsidR="00751A77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751A77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85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Pr="007E3C95" w:rsidRDefault="00751A77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751A77" w:rsidRDefault="00751A77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экзамен</w:t>
      </w:r>
    </w:p>
    <w:p w:rsidR="00751A77" w:rsidRDefault="00751A7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51A7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6D67"/>
    <w:multiLevelType w:val="hybridMultilevel"/>
    <w:tmpl w:val="BA66802E"/>
    <w:lvl w:ilvl="0" w:tplc="5F62C71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C4FBD"/>
    <w:multiLevelType w:val="hybridMultilevel"/>
    <w:tmpl w:val="BB846A3C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87D5258"/>
    <w:multiLevelType w:val="hybridMultilevel"/>
    <w:tmpl w:val="9A0645F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8F2931"/>
    <w:multiLevelType w:val="hybridMultilevel"/>
    <w:tmpl w:val="B2DA003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C644E1C"/>
    <w:multiLevelType w:val="hybridMultilevel"/>
    <w:tmpl w:val="84C4DDAE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C6D6C"/>
    <w:multiLevelType w:val="hybridMultilevel"/>
    <w:tmpl w:val="15A4BA18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13B4D37"/>
    <w:multiLevelType w:val="hybridMultilevel"/>
    <w:tmpl w:val="03BCA276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F613AF"/>
    <w:multiLevelType w:val="hybridMultilevel"/>
    <w:tmpl w:val="A4BC52C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4"/>
  </w:num>
  <w:num w:numId="5">
    <w:abstractNumId w:val="3"/>
  </w:num>
  <w:num w:numId="6">
    <w:abstractNumId w:val="6"/>
  </w:num>
  <w:num w:numId="7">
    <w:abstractNumId w:val="12"/>
  </w:num>
  <w:num w:numId="8">
    <w:abstractNumId w:val="8"/>
  </w:num>
  <w:num w:numId="9">
    <w:abstractNumId w:val="13"/>
  </w:num>
  <w:num w:numId="10">
    <w:abstractNumId w:val="10"/>
  </w:num>
  <w:num w:numId="11">
    <w:abstractNumId w:val="7"/>
  </w:num>
  <w:num w:numId="12">
    <w:abstractNumId w:val="5"/>
  </w:num>
  <w:num w:numId="13">
    <w:abstractNumId w:val="2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03C56"/>
    <w:rsid w:val="00132461"/>
    <w:rsid w:val="00142E74"/>
    <w:rsid w:val="002A1EB8"/>
    <w:rsid w:val="002D3869"/>
    <w:rsid w:val="005B2910"/>
    <w:rsid w:val="006020D4"/>
    <w:rsid w:val="00611223"/>
    <w:rsid w:val="00632136"/>
    <w:rsid w:val="00751A77"/>
    <w:rsid w:val="007E3C95"/>
    <w:rsid w:val="009007F0"/>
    <w:rsid w:val="00955512"/>
    <w:rsid w:val="0096277D"/>
    <w:rsid w:val="009D34D3"/>
    <w:rsid w:val="009F2DEA"/>
    <w:rsid w:val="00B10F9D"/>
    <w:rsid w:val="00CA35C1"/>
    <w:rsid w:val="00D06585"/>
    <w:rsid w:val="00D5166C"/>
    <w:rsid w:val="00E8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751A77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51A77"/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EA973E-35A2-49AC-922C-1984106A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Сотрудник Университета</cp:lastModifiedBy>
  <cp:revision>17</cp:revision>
  <cp:lastPrinted>2016-02-10T06:34:00Z</cp:lastPrinted>
  <dcterms:created xsi:type="dcterms:W3CDTF">2016-02-10T06:02:00Z</dcterms:created>
  <dcterms:modified xsi:type="dcterms:W3CDTF">2017-12-07T16:10:00Z</dcterms:modified>
</cp:coreProperties>
</file>