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C42" w:rsidRPr="00104973" w:rsidRDefault="002F3C42" w:rsidP="002F3C42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2F3C42" w:rsidRDefault="002F3C42" w:rsidP="002F3C42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2F3C42" w:rsidRPr="00104973" w:rsidRDefault="00567372" w:rsidP="002F3C4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высшего</w:t>
      </w:r>
      <w:r w:rsidR="002F3C42">
        <w:rPr>
          <w:rFonts w:eastAsia="Times New Roman"/>
          <w:sz w:val="28"/>
          <w:szCs w:val="28"/>
        </w:rPr>
        <w:t xml:space="preserve"> </w:t>
      </w:r>
      <w:r w:rsidR="002F3C42" w:rsidRPr="00104973">
        <w:rPr>
          <w:rFonts w:eastAsia="Times New Roman"/>
          <w:sz w:val="28"/>
          <w:szCs w:val="28"/>
        </w:rPr>
        <w:t>образования</w:t>
      </w:r>
    </w:p>
    <w:p w:rsidR="002F3C42" w:rsidRPr="00104973" w:rsidRDefault="002F3C42" w:rsidP="002F3C42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2F3C42" w:rsidRPr="00104973" w:rsidRDefault="002F3C42" w:rsidP="002F3C42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Императора Александра </w:t>
      </w:r>
      <w:r w:rsidRPr="00104973">
        <w:rPr>
          <w:rFonts w:eastAsia="Times New Roman"/>
          <w:sz w:val="28"/>
          <w:szCs w:val="28"/>
          <w:lang w:val="en-US"/>
        </w:rPr>
        <w:t>I</w:t>
      </w:r>
      <w:r w:rsidRPr="00104973">
        <w:rPr>
          <w:rFonts w:eastAsia="Times New Roman"/>
          <w:sz w:val="28"/>
          <w:szCs w:val="28"/>
        </w:rPr>
        <w:t>»</w:t>
      </w:r>
    </w:p>
    <w:p w:rsidR="002F3C42" w:rsidRPr="00104973" w:rsidRDefault="00567372" w:rsidP="002F3C4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(ФГБОУ В</w:t>
      </w:r>
      <w:r w:rsidR="002F3C42" w:rsidRPr="00104973">
        <w:rPr>
          <w:rFonts w:eastAsia="Times New Roman"/>
          <w:sz w:val="28"/>
          <w:szCs w:val="28"/>
        </w:rPr>
        <w:t>О ПГУПС)</w:t>
      </w:r>
    </w:p>
    <w:p w:rsidR="002F3C42" w:rsidRPr="00104973" w:rsidRDefault="002F3C42" w:rsidP="002F3C42">
      <w:pPr>
        <w:jc w:val="center"/>
        <w:rPr>
          <w:rFonts w:eastAsia="Times New Roman"/>
          <w:sz w:val="28"/>
          <w:szCs w:val="28"/>
        </w:rPr>
      </w:pPr>
    </w:p>
    <w:p w:rsidR="002F3C42" w:rsidRPr="00104973" w:rsidRDefault="002F3C42" w:rsidP="002F3C42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Кафедра «</w:t>
      </w:r>
      <w:r>
        <w:rPr>
          <w:rFonts w:eastAsia="Times New Roman"/>
          <w:sz w:val="28"/>
          <w:szCs w:val="28"/>
        </w:rPr>
        <w:t>Здания</w:t>
      </w:r>
      <w:r w:rsidRPr="00104973">
        <w:rPr>
          <w:rFonts w:eastAsia="Times New Roman"/>
          <w:sz w:val="28"/>
          <w:szCs w:val="28"/>
        </w:rPr>
        <w:t>»</w:t>
      </w:r>
    </w:p>
    <w:p w:rsidR="002F3C42" w:rsidRPr="00104973" w:rsidRDefault="002F3C42" w:rsidP="002F3C42">
      <w:pPr>
        <w:jc w:val="center"/>
        <w:rPr>
          <w:rFonts w:eastAsia="Times New Roman"/>
          <w:sz w:val="28"/>
          <w:szCs w:val="28"/>
        </w:rPr>
      </w:pPr>
    </w:p>
    <w:p w:rsidR="002F3C42" w:rsidRPr="00104973" w:rsidRDefault="002F3C42" w:rsidP="002F3C42">
      <w:pPr>
        <w:jc w:val="center"/>
        <w:rPr>
          <w:rFonts w:eastAsia="Times New Roman"/>
          <w:sz w:val="28"/>
          <w:szCs w:val="28"/>
        </w:rPr>
      </w:pPr>
    </w:p>
    <w:p w:rsidR="002F3C42" w:rsidRPr="00104973" w:rsidRDefault="002F3C42" w:rsidP="002F3C42">
      <w:pPr>
        <w:ind w:left="5245"/>
        <w:rPr>
          <w:rFonts w:eastAsia="Times New Roman"/>
          <w:sz w:val="28"/>
          <w:szCs w:val="28"/>
        </w:rPr>
      </w:pPr>
    </w:p>
    <w:p w:rsidR="002F3C42" w:rsidRPr="00104973" w:rsidRDefault="002F3C42" w:rsidP="002F3C42">
      <w:pPr>
        <w:ind w:left="5245"/>
        <w:rPr>
          <w:rFonts w:eastAsia="Times New Roman"/>
          <w:sz w:val="28"/>
          <w:szCs w:val="28"/>
        </w:rPr>
      </w:pPr>
    </w:p>
    <w:p w:rsidR="002F3C42" w:rsidRDefault="002F3C42" w:rsidP="002F3C42">
      <w:pPr>
        <w:ind w:left="5245"/>
        <w:rPr>
          <w:rFonts w:eastAsia="Times New Roman"/>
          <w:sz w:val="28"/>
          <w:szCs w:val="28"/>
        </w:rPr>
      </w:pPr>
    </w:p>
    <w:p w:rsidR="002F3C42" w:rsidRDefault="002F3C42" w:rsidP="002F3C42">
      <w:pPr>
        <w:ind w:left="5245"/>
        <w:rPr>
          <w:rFonts w:eastAsia="Times New Roman"/>
          <w:sz w:val="28"/>
          <w:szCs w:val="28"/>
        </w:rPr>
      </w:pPr>
    </w:p>
    <w:p w:rsidR="002F3C42" w:rsidRDefault="002F3C42" w:rsidP="002F3C42">
      <w:pPr>
        <w:ind w:left="5245"/>
        <w:rPr>
          <w:rFonts w:eastAsia="Times New Roman"/>
          <w:sz w:val="28"/>
          <w:szCs w:val="28"/>
        </w:rPr>
      </w:pPr>
    </w:p>
    <w:p w:rsidR="002F3C42" w:rsidRDefault="002F3C42" w:rsidP="002F3C42">
      <w:pPr>
        <w:ind w:left="5245"/>
        <w:rPr>
          <w:rFonts w:eastAsia="Times New Roman"/>
          <w:sz w:val="28"/>
          <w:szCs w:val="28"/>
        </w:rPr>
      </w:pPr>
    </w:p>
    <w:p w:rsidR="002F3C42" w:rsidRDefault="002F3C42" w:rsidP="002F3C42">
      <w:pPr>
        <w:ind w:left="5245"/>
        <w:rPr>
          <w:rFonts w:eastAsia="Times New Roman"/>
          <w:sz w:val="28"/>
          <w:szCs w:val="28"/>
        </w:rPr>
      </w:pPr>
    </w:p>
    <w:p w:rsidR="002F3C42" w:rsidRDefault="002F3C42" w:rsidP="002F3C42">
      <w:pPr>
        <w:ind w:left="5245"/>
        <w:rPr>
          <w:rFonts w:eastAsia="Times New Roman"/>
          <w:sz w:val="28"/>
          <w:szCs w:val="28"/>
        </w:rPr>
      </w:pPr>
    </w:p>
    <w:p w:rsidR="002F3C42" w:rsidRPr="00104973" w:rsidRDefault="002F3C42" w:rsidP="002F3C42">
      <w:pPr>
        <w:ind w:left="5245"/>
        <w:rPr>
          <w:rFonts w:eastAsia="Times New Roman"/>
          <w:sz w:val="28"/>
          <w:szCs w:val="28"/>
        </w:rPr>
      </w:pPr>
    </w:p>
    <w:p w:rsidR="002F3C42" w:rsidRPr="00104973" w:rsidRDefault="002F3C42" w:rsidP="002F3C42">
      <w:pPr>
        <w:ind w:left="5245"/>
        <w:rPr>
          <w:rFonts w:eastAsia="Times New Roman"/>
          <w:sz w:val="28"/>
          <w:szCs w:val="28"/>
        </w:rPr>
      </w:pPr>
    </w:p>
    <w:p w:rsidR="002F3C42" w:rsidRPr="00104973" w:rsidRDefault="002F3C42" w:rsidP="002F3C42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2F3C42" w:rsidRPr="00104973" w:rsidRDefault="002F3C42" w:rsidP="002F3C42">
      <w:pPr>
        <w:jc w:val="center"/>
        <w:rPr>
          <w:rFonts w:eastAsia="Times New Roman"/>
          <w:i/>
          <w:iCs/>
          <w:sz w:val="28"/>
          <w:szCs w:val="28"/>
        </w:rPr>
      </w:pPr>
      <w:r w:rsidRPr="00104973">
        <w:rPr>
          <w:rFonts w:eastAsia="Times New Roman"/>
          <w:i/>
          <w:iCs/>
          <w:sz w:val="28"/>
          <w:szCs w:val="28"/>
        </w:rPr>
        <w:t>дисциплины</w:t>
      </w:r>
    </w:p>
    <w:p w:rsidR="002F3C42" w:rsidRPr="00104973" w:rsidRDefault="002F3C42" w:rsidP="002F3C4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«МЕТОДОЛОГИЯ НАУЧНЫХ ИССЛЕДОВАНИЙ» (Б1.Б.4</w:t>
      </w:r>
      <w:r w:rsidRPr="00104973">
        <w:rPr>
          <w:rFonts w:eastAsia="Times New Roman"/>
          <w:sz w:val="28"/>
          <w:szCs w:val="28"/>
        </w:rPr>
        <w:t>)</w:t>
      </w:r>
    </w:p>
    <w:p w:rsidR="002F3C42" w:rsidRDefault="002F3C42" w:rsidP="002F3C42">
      <w:pPr>
        <w:jc w:val="center"/>
        <w:rPr>
          <w:rFonts w:eastAsia="Times New Roman"/>
          <w:sz w:val="28"/>
          <w:szCs w:val="28"/>
        </w:rPr>
      </w:pPr>
    </w:p>
    <w:p w:rsidR="002F3C42" w:rsidRPr="00104973" w:rsidRDefault="002F3C42" w:rsidP="002F3C4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направления</w:t>
      </w:r>
    </w:p>
    <w:p w:rsidR="002F3C42" w:rsidRPr="00104973" w:rsidRDefault="002F3C42" w:rsidP="002F3C4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08.04.01  «Строительство</w:t>
      </w:r>
      <w:r w:rsidRPr="00104973">
        <w:rPr>
          <w:rFonts w:eastAsia="Times New Roman"/>
          <w:sz w:val="28"/>
          <w:szCs w:val="28"/>
        </w:rPr>
        <w:t xml:space="preserve">» </w:t>
      </w:r>
    </w:p>
    <w:p w:rsidR="002F3C42" w:rsidRDefault="002F3C42" w:rsidP="002F3C42">
      <w:pPr>
        <w:jc w:val="center"/>
        <w:rPr>
          <w:rFonts w:eastAsia="Times New Roman"/>
          <w:sz w:val="28"/>
          <w:szCs w:val="28"/>
        </w:rPr>
      </w:pPr>
    </w:p>
    <w:p w:rsidR="002F3C42" w:rsidRDefault="002F3C42" w:rsidP="002F3C42">
      <w:pPr>
        <w:jc w:val="center"/>
        <w:rPr>
          <w:rFonts w:eastAsia="Times New Roman"/>
          <w:sz w:val="28"/>
          <w:szCs w:val="28"/>
        </w:rPr>
      </w:pPr>
    </w:p>
    <w:p w:rsidR="002F3C42" w:rsidRPr="00104973" w:rsidRDefault="002F3C42" w:rsidP="002F3C4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магистерской программе </w:t>
      </w:r>
    </w:p>
    <w:p w:rsidR="002F3C42" w:rsidRDefault="002F3C42" w:rsidP="002F3C4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«Проектирование зданий и сооружений в районах с особыми природно-климатическими условиями и техногенными воздействиями»</w:t>
      </w:r>
    </w:p>
    <w:p w:rsidR="002F3C42" w:rsidRPr="00104973" w:rsidRDefault="002F3C42" w:rsidP="002F3C42">
      <w:pPr>
        <w:jc w:val="center"/>
        <w:rPr>
          <w:rFonts w:eastAsia="Times New Roman"/>
          <w:i/>
          <w:sz w:val="28"/>
          <w:szCs w:val="28"/>
        </w:rPr>
      </w:pPr>
    </w:p>
    <w:p w:rsidR="002F3C42" w:rsidRPr="00104973" w:rsidRDefault="002F3C42" w:rsidP="002F3C42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Форма обучения – очная, заочная</w:t>
      </w:r>
    </w:p>
    <w:p w:rsidR="002F3C42" w:rsidRPr="00104973" w:rsidRDefault="002F3C42" w:rsidP="002F3C42">
      <w:pPr>
        <w:jc w:val="center"/>
        <w:rPr>
          <w:rFonts w:eastAsia="Times New Roman"/>
          <w:sz w:val="28"/>
          <w:szCs w:val="28"/>
        </w:rPr>
      </w:pPr>
    </w:p>
    <w:p w:rsidR="002F3C42" w:rsidRPr="00104973" w:rsidRDefault="002F3C42" w:rsidP="002F3C42">
      <w:pPr>
        <w:jc w:val="center"/>
        <w:rPr>
          <w:rFonts w:eastAsia="Times New Roman"/>
          <w:sz w:val="28"/>
          <w:szCs w:val="28"/>
        </w:rPr>
      </w:pPr>
    </w:p>
    <w:p w:rsidR="002F3C42" w:rsidRDefault="002F3C42" w:rsidP="002F3C42">
      <w:pPr>
        <w:jc w:val="center"/>
        <w:rPr>
          <w:rFonts w:eastAsia="Times New Roman"/>
          <w:sz w:val="28"/>
          <w:szCs w:val="28"/>
        </w:rPr>
      </w:pPr>
    </w:p>
    <w:p w:rsidR="002F3C42" w:rsidRDefault="002F3C42" w:rsidP="002F3C42">
      <w:pPr>
        <w:jc w:val="center"/>
        <w:rPr>
          <w:rFonts w:eastAsia="Times New Roman"/>
          <w:sz w:val="28"/>
          <w:szCs w:val="28"/>
        </w:rPr>
      </w:pPr>
    </w:p>
    <w:p w:rsidR="002F3C42" w:rsidRDefault="002F3C42" w:rsidP="002F3C42">
      <w:pPr>
        <w:jc w:val="center"/>
        <w:rPr>
          <w:rFonts w:eastAsia="Times New Roman"/>
          <w:sz w:val="28"/>
          <w:szCs w:val="28"/>
        </w:rPr>
      </w:pPr>
    </w:p>
    <w:p w:rsidR="002F3C42" w:rsidRDefault="002F3C42" w:rsidP="002F3C42">
      <w:pPr>
        <w:jc w:val="center"/>
        <w:rPr>
          <w:rFonts w:eastAsia="Times New Roman"/>
          <w:sz w:val="28"/>
          <w:szCs w:val="28"/>
        </w:rPr>
      </w:pPr>
    </w:p>
    <w:p w:rsidR="002F3C42" w:rsidRDefault="002F3C42" w:rsidP="002F3C42">
      <w:pPr>
        <w:jc w:val="center"/>
        <w:rPr>
          <w:rFonts w:eastAsia="Times New Roman"/>
          <w:sz w:val="28"/>
          <w:szCs w:val="28"/>
        </w:rPr>
      </w:pPr>
    </w:p>
    <w:p w:rsidR="002F3C42" w:rsidRDefault="002F3C42" w:rsidP="002F3C42">
      <w:pPr>
        <w:jc w:val="center"/>
        <w:rPr>
          <w:rFonts w:eastAsia="Times New Roman"/>
          <w:sz w:val="28"/>
          <w:szCs w:val="28"/>
        </w:rPr>
      </w:pPr>
    </w:p>
    <w:p w:rsidR="002F3C42" w:rsidRDefault="002F3C42" w:rsidP="002F3C42">
      <w:pPr>
        <w:jc w:val="center"/>
        <w:rPr>
          <w:rFonts w:eastAsia="Times New Roman"/>
          <w:sz w:val="28"/>
          <w:szCs w:val="28"/>
        </w:rPr>
      </w:pPr>
    </w:p>
    <w:p w:rsidR="002F3C42" w:rsidRDefault="002F3C42" w:rsidP="002F3C42">
      <w:pPr>
        <w:jc w:val="center"/>
        <w:rPr>
          <w:rFonts w:eastAsia="Times New Roman"/>
          <w:sz w:val="28"/>
          <w:szCs w:val="28"/>
        </w:rPr>
      </w:pPr>
    </w:p>
    <w:p w:rsidR="002F3C42" w:rsidRPr="00104973" w:rsidRDefault="002F3C42" w:rsidP="002F3C42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Санкт-Петербург</w:t>
      </w:r>
    </w:p>
    <w:p w:rsidR="002F3C42" w:rsidRPr="007453C0" w:rsidRDefault="00567372" w:rsidP="007453C0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2018</w:t>
      </w:r>
    </w:p>
    <w:p w:rsidR="002F3C42" w:rsidRDefault="001F4982" w:rsidP="002F3C4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96000" cy="570614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_20180703_15581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85" t="5835" r="4907" b="40987"/>
                    <a:stretch/>
                  </pic:blipFill>
                  <pic:spPr bwMode="auto">
                    <a:xfrm>
                      <a:off x="0" y="0"/>
                      <a:ext cx="6101400" cy="5711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3C42" w:rsidRDefault="002F3C42" w:rsidP="002F3C42">
      <w:pPr>
        <w:jc w:val="center"/>
        <w:rPr>
          <w:sz w:val="28"/>
          <w:szCs w:val="28"/>
        </w:rPr>
      </w:pPr>
    </w:p>
    <w:p w:rsidR="002F3C42" w:rsidRDefault="002F3C42" w:rsidP="002F3C42">
      <w:pPr>
        <w:jc w:val="center"/>
        <w:rPr>
          <w:sz w:val="28"/>
          <w:szCs w:val="28"/>
        </w:rPr>
      </w:pPr>
    </w:p>
    <w:p w:rsidR="002F3C42" w:rsidRDefault="002F3C42" w:rsidP="002F3C42">
      <w:pPr>
        <w:jc w:val="center"/>
        <w:rPr>
          <w:sz w:val="28"/>
          <w:szCs w:val="28"/>
        </w:rPr>
      </w:pPr>
    </w:p>
    <w:p w:rsidR="00457737" w:rsidRPr="00CA2765" w:rsidRDefault="00457737" w:rsidP="00457737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 </w:t>
      </w:r>
    </w:p>
    <w:p w:rsidR="00457737" w:rsidRDefault="00457737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457737" w:rsidRDefault="00457737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457737" w:rsidRDefault="00457737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457737" w:rsidRDefault="00457737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457737" w:rsidRDefault="00457737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457737" w:rsidRDefault="00457737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457737" w:rsidRDefault="00457737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457737" w:rsidRDefault="00457737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457737" w:rsidRDefault="00457737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457737" w:rsidRDefault="00457737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457737" w:rsidRDefault="00457737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4E4012" w:rsidRPr="00CA2765" w:rsidRDefault="004E4012" w:rsidP="006F4A09">
      <w:pPr>
        <w:spacing w:line="276" w:lineRule="auto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792153" w:rsidRPr="00C65B93" w:rsidRDefault="00792153" w:rsidP="00792153">
      <w:pPr>
        <w:ind w:firstLine="709"/>
        <w:jc w:val="both"/>
        <w:rPr>
          <w:sz w:val="28"/>
          <w:szCs w:val="28"/>
        </w:rPr>
      </w:pPr>
      <w:r w:rsidRPr="00C65B93">
        <w:rPr>
          <w:sz w:val="28"/>
          <w:szCs w:val="28"/>
        </w:rPr>
        <w:t>Рабочая программа составлена в соответствии с ФГОС</w:t>
      </w:r>
      <w:r>
        <w:rPr>
          <w:sz w:val="28"/>
          <w:szCs w:val="28"/>
        </w:rPr>
        <w:t xml:space="preserve"> ВО</w:t>
      </w:r>
      <w:r w:rsidRPr="00C65B93">
        <w:rPr>
          <w:sz w:val="28"/>
          <w:szCs w:val="28"/>
        </w:rPr>
        <w:t>, утвержден</w:t>
      </w:r>
      <w:r>
        <w:rPr>
          <w:sz w:val="28"/>
          <w:szCs w:val="28"/>
        </w:rPr>
        <w:t>ным «30</w:t>
      </w:r>
      <w:r w:rsidRPr="00C65B93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 2014 г., приказ № 1419</w:t>
      </w:r>
      <w:r w:rsidRPr="00C65B93">
        <w:rPr>
          <w:sz w:val="28"/>
          <w:szCs w:val="28"/>
        </w:rPr>
        <w:t xml:space="preserve"> по</w:t>
      </w:r>
      <w:r w:rsidRPr="00CA2765">
        <w:rPr>
          <w:szCs w:val="28"/>
        </w:rPr>
        <w:t xml:space="preserve"> </w:t>
      </w:r>
      <w:r w:rsidRPr="00C65B93">
        <w:rPr>
          <w:sz w:val="28"/>
          <w:szCs w:val="28"/>
        </w:rPr>
        <w:t xml:space="preserve">направлению </w:t>
      </w:r>
      <w:r>
        <w:rPr>
          <w:sz w:val="28"/>
          <w:szCs w:val="28"/>
        </w:rPr>
        <w:t>08</w:t>
      </w:r>
      <w:r w:rsidRPr="00756762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756762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756762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75676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65B93">
        <w:rPr>
          <w:sz w:val="28"/>
          <w:szCs w:val="28"/>
        </w:rPr>
        <w:t>по дисциплине «</w:t>
      </w:r>
      <w:r>
        <w:rPr>
          <w:sz w:val="28"/>
          <w:szCs w:val="28"/>
        </w:rPr>
        <w:t>Методология научных исследований</w:t>
      </w:r>
      <w:r w:rsidRPr="00C65B93">
        <w:rPr>
          <w:sz w:val="28"/>
          <w:szCs w:val="28"/>
        </w:rPr>
        <w:t>».</w:t>
      </w:r>
    </w:p>
    <w:p w:rsidR="00792153" w:rsidRPr="001630C6" w:rsidRDefault="00792153" w:rsidP="00792153">
      <w:pPr>
        <w:ind w:firstLine="709"/>
        <w:jc w:val="both"/>
        <w:rPr>
          <w:sz w:val="28"/>
          <w:szCs w:val="28"/>
        </w:rPr>
      </w:pPr>
      <w:r w:rsidRPr="00FB13AD">
        <w:rPr>
          <w:sz w:val="28"/>
          <w:szCs w:val="28"/>
        </w:rPr>
        <w:t>Цель</w:t>
      </w:r>
      <w:r>
        <w:rPr>
          <w:sz w:val="28"/>
          <w:szCs w:val="28"/>
        </w:rPr>
        <w:t>ю</w:t>
      </w:r>
      <w:r w:rsidRPr="00FB13AD">
        <w:rPr>
          <w:sz w:val="28"/>
          <w:szCs w:val="28"/>
        </w:rPr>
        <w:t xml:space="preserve"> изучения дисциплины «</w:t>
      </w:r>
      <w:r>
        <w:rPr>
          <w:sz w:val="28"/>
          <w:szCs w:val="28"/>
        </w:rPr>
        <w:t>Методология научных исследований</w:t>
      </w:r>
      <w:r w:rsidRPr="00FB13A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B13AD">
        <w:rPr>
          <w:rFonts w:eastAsia="Times New Roman"/>
          <w:sz w:val="28"/>
          <w:szCs w:val="28"/>
        </w:rPr>
        <w:t xml:space="preserve">является </w:t>
      </w:r>
      <w:r>
        <w:rPr>
          <w:rFonts w:eastAsia="Times New Roman"/>
          <w:sz w:val="28"/>
          <w:szCs w:val="28"/>
        </w:rPr>
        <w:t>освоение современных подходов в методологии проведения научных исследований.</w:t>
      </w:r>
    </w:p>
    <w:p w:rsidR="00792153" w:rsidRPr="001630C6" w:rsidRDefault="00792153" w:rsidP="00792153">
      <w:pPr>
        <w:ind w:firstLine="709"/>
        <w:jc w:val="both"/>
        <w:rPr>
          <w:sz w:val="28"/>
          <w:szCs w:val="28"/>
        </w:rPr>
      </w:pPr>
      <w:r w:rsidRPr="001630C6">
        <w:rPr>
          <w:sz w:val="28"/>
          <w:szCs w:val="28"/>
        </w:rPr>
        <w:t>Для достижения поставленной цели решаются следующие задачи:</w:t>
      </w:r>
    </w:p>
    <w:p w:rsidR="00792153" w:rsidRPr="002F186A" w:rsidRDefault="00792153" w:rsidP="000F6037">
      <w:pPr>
        <w:pStyle w:val="af8"/>
        <w:numPr>
          <w:ilvl w:val="0"/>
          <w:numId w:val="9"/>
        </w:numPr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</w:rPr>
      </w:pPr>
      <w:r w:rsidRPr="002F186A">
        <w:rPr>
          <w:rFonts w:ascii="Times New Roman" w:hAnsi="Times New Roman"/>
          <w:sz w:val="28"/>
          <w:szCs w:val="28"/>
        </w:rPr>
        <w:t>приобретение необходимых методологических знаний в области научных исследований</w:t>
      </w:r>
      <w:r>
        <w:rPr>
          <w:rFonts w:ascii="Times New Roman" w:hAnsi="Times New Roman"/>
          <w:sz w:val="28"/>
          <w:szCs w:val="28"/>
        </w:rPr>
        <w:t>;</w:t>
      </w:r>
    </w:p>
    <w:p w:rsidR="00792153" w:rsidRPr="002F186A" w:rsidRDefault="00792153" w:rsidP="000F6037">
      <w:pPr>
        <w:pStyle w:val="af8"/>
        <w:numPr>
          <w:ilvl w:val="0"/>
          <w:numId w:val="9"/>
        </w:numPr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</w:rPr>
      </w:pPr>
      <w:r w:rsidRPr="002F186A">
        <w:rPr>
          <w:rFonts w:ascii="Times New Roman" w:hAnsi="Times New Roman"/>
          <w:sz w:val="28"/>
          <w:szCs w:val="28"/>
        </w:rPr>
        <w:t>получение практических навыков и умений для выполнения научных исследований расчетно-теоретического и экспериментального характера</w:t>
      </w:r>
      <w:r>
        <w:rPr>
          <w:rFonts w:ascii="Times New Roman" w:hAnsi="Times New Roman"/>
          <w:sz w:val="28"/>
          <w:szCs w:val="28"/>
        </w:rPr>
        <w:t>.</w:t>
      </w:r>
    </w:p>
    <w:p w:rsidR="0014063A" w:rsidRDefault="0014063A" w:rsidP="004B3A7C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4063A" w:rsidRDefault="0014063A" w:rsidP="004B3A7C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5077D7" w:rsidRDefault="004B3A7C" w:rsidP="00E908B1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</w:t>
      </w:r>
    </w:p>
    <w:p w:rsidR="00E908B1" w:rsidRDefault="004B3A7C" w:rsidP="00E908B1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632601">
        <w:rPr>
          <w:b/>
          <w:bCs/>
          <w:sz w:val="28"/>
          <w:szCs w:val="28"/>
        </w:rPr>
        <w:t xml:space="preserve">соотнесенных с планируемыми результатами освоения </w:t>
      </w:r>
      <w:r>
        <w:rPr>
          <w:b/>
          <w:bCs/>
          <w:sz w:val="28"/>
          <w:szCs w:val="28"/>
        </w:rPr>
        <w:t>основной</w:t>
      </w:r>
    </w:p>
    <w:p w:rsidR="004B3A7C" w:rsidRPr="00CA2765" w:rsidRDefault="004B3A7C" w:rsidP="00E908B1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908B1">
        <w:rPr>
          <w:b/>
          <w:bCs/>
          <w:sz w:val="28"/>
          <w:szCs w:val="28"/>
        </w:rPr>
        <w:t>профессионально</w:t>
      </w:r>
      <w:r w:rsidR="005077D7">
        <w:rPr>
          <w:b/>
          <w:bCs/>
          <w:sz w:val="28"/>
          <w:szCs w:val="28"/>
        </w:rPr>
        <w:t>й</w:t>
      </w:r>
      <w:r w:rsidR="00E908B1">
        <w:rPr>
          <w:b/>
          <w:bCs/>
          <w:sz w:val="28"/>
          <w:szCs w:val="28"/>
        </w:rPr>
        <w:t xml:space="preserve">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4B3A7C" w:rsidRPr="00CA2765" w:rsidRDefault="004B3A7C" w:rsidP="004B3A7C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E908B1" w:rsidRDefault="00E908B1" w:rsidP="00E908B1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403BA2" w:rsidRDefault="00403BA2" w:rsidP="00E908B1">
      <w:pPr>
        <w:ind w:firstLine="851"/>
        <w:rPr>
          <w:sz w:val="28"/>
          <w:szCs w:val="28"/>
        </w:rPr>
      </w:pPr>
    </w:p>
    <w:p w:rsidR="00792153" w:rsidRPr="00CA2765" w:rsidRDefault="00792153" w:rsidP="00792153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792153" w:rsidRDefault="00792153" w:rsidP="00792153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792153" w:rsidRPr="00C07673" w:rsidRDefault="00792153" w:rsidP="000F6037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2F186A">
        <w:rPr>
          <w:sz w:val="28"/>
          <w:szCs w:val="28"/>
        </w:rPr>
        <w:t>осн</w:t>
      </w:r>
      <w:r w:rsidR="00C07673">
        <w:rPr>
          <w:sz w:val="28"/>
          <w:szCs w:val="28"/>
        </w:rPr>
        <w:t>овные законы естественнонаучных дисциплин в профессиональной деятельности</w:t>
      </w:r>
      <w:r>
        <w:rPr>
          <w:sz w:val="28"/>
          <w:szCs w:val="28"/>
        </w:rPr>
        <w:t>;</w:t>
      </w:r>
    </w:p>
    <w:p w:rsidR="00792153" w:rsidRDefault="00792153" w:rsidP="000F6037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проблемы науки и техники, формы и методы научного позна</w:t>
      </w:r>
      <w:r w:rsidR="00C07673">
        <w:rPr>
          <w:sz w:val="28"/>
          <w:szCs w:val="28"/>
        </w:rPr>
        <w:t>ния;</w:t>
      </w:r>
    </w:p>
    <w:p w:rsidR="00C07673" w:rsidRPr="002F186A" w:rsidRDefault="00C07673" w:rsidP="000F6037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проблемы своей предметной деятельности, при решении которых возникает необходимость применять современные методы исследования, анализа и синтеза.</w:t>
      </w:r>
    </w:p>
    <w:p w:rsidR="00792153" w:rsidRDefault="00792153" w:rsidP="00792153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792153" w:rsidRDefault="00C07673" w:rsidP="000F6037">
      <w:pPr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применять методы математического анализа и математического (компьютерного) моделирования</w:t>
      </w:r>
      <w:r w:rsidR="00792153">
        <w:rPr>
          <w:sz w:val="28"/>
          <w:szCs w:val="28"/>
        </w:rPr>
        <w:t>;</w:t>
      </w:r>
    </w:p>
    <w:p w:rsidR="00792153" w:rsidRDefault="00C07673" w:rsidP="000F6037">
      <w:pPr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на практике навыки и умения в организации и проведении научно-исследовательских работ</w:t>
      </w:r>
      <w:r w:rsidR="00792153">
        <w:rPr>
          <w:sz w:val="28"/>
          <w:szCs w:val="28"/>
        </w:rPr>
        <w:t xml:space="preserve">; </w:t>
      </w:r>
    </w:p>
    <w:p w:rsidR="00792153" w:rsidRDefault="00C07673" w:rsidP="000F6037">
      <w:pPr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теоретические и практические знания в решении научных задач исследования</w:t>
      </w:r>
      <w:r w:rsidR="00792153">
        <w:rPr>
          <w:sz w:val="28"/>
          <w:szCs w:val="28"/>
        </w:rPr>
        <w:t xml:space="preserve">; </w:t>
      </w:r>
    </w:p>
    <w:p w:rsidR="00C07673" w:rsidRDefault="00C07673" w:rsidP="000F6037">
      <w:pPr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пров</w:t>
      </w:r>
      <w:r w:rsidR="002F3C42">
        <w:rPr>
          <w:sz w:val="28"/>
          <w:szCs w:val="28"/>
        </w:rPr>
        <w:t>одить научные</w:t>
      </w:r>
      <w:r>
        <w:rPr>
          <w:sz w:val="28"/>
          <w:szCs w:val="28"/>
        </w:rPr>
        <w:t xml:space="preserve"> эксперимент</w:t>
      </w:r>
      <w:r w:rsidR="002F3C42">
        <w:rPr>
          <w:sz w:val="28"/>
          <w:szCs w:val="28"/>
        </w:rPr>
        <w:t xml:space="preserve">ы </w:t>
      </w:r>
      <w:r>
        <w:rPr>
          <w:sz w:val="28"/>
          <w:szCs w:val="28"/>
        </w:rPr>
        <w:t>с использованием современного исследовательского оборудования и приборов, оценивать результаты исследований;</w:t>
      </w:r>
    </w:p>
    <w:p w:rsidR="00C07673" w:rsidRPr="002F186A" w:rsidRDefault="00C07673" w:rsidP="000F6037">
      <w:pPr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оформлять, представлять и докладывать результаты выполненной работы.</w:t>
      </w:r>
    </w:p>
    <w:p w:rsidR="002F3C42" w:rsidRDefault="002F3C42" w:rsidP="00792153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</w:p>
    <w:p w:rsidR="002F3C42" w:rsidRDefault="002F3C42" w:rsidP="00792153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</w:p>
    <w:p w:rsidR="002F3C42" w:rsidRDefault="002F3C42" w:rsidP="00792153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</w:p>
    <w:p w:rsidR="00792153" w:rsidRDefault="00792153" w:rsidP="00792153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ВЛАДЕТЬ</w:t>
      </w:r>
      <w:r w:rsidRPr="00CA2765">
        <w:rPr>
          <w:bCs/>
          <w:sz w:val="28"/>
          <w:szCs w:val="28"/>
        </w:rPr>
        <w:t>:</w:t>
      </w:r>
    </w:p>
    <w:p w:rsidR="00792153" w:rsidRPr="002F186A" w:rsidRDefault="00020CBD" w:rsidP="000F6037">
      <w:pPr>
        <w:numPr>
          <w:ilvl w:val="0"/>
          <w:numId w:val="1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способами фиксации и защиты объектов интеллектуальной собственности, управления результатами</w:t>
      </w:r>
      <w:r w:rsidR="0084787E">
        <w:rPr>
          <w:sz w:val="28"/>
          <w:szCs w:val="28"/>
        </w:rPr>
        <w:t xml:space="preserve"> научно-исследовательской деятельности</w:t>
      </w:r>
      <w:r w:rsidR="00792153" w:rsidRPr="002F186A">
        <w:rPr>
          <w:sz w:val="28"/>
          <w:szCs w:val="28"/>
        </w:rPr>
        <w:t>;</w:t>
      </w:r>
    </w:p>
    <w:p w:rsidR="0084787E" w:rsidRDefault="0084787E" w:rsidP="000F6037">
      <w:pPr>
        <w:numPr>
          <w:ilvl w:val="0"/>
          <w:numId w:val="1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методами сбора, анализа и систематизации информации по теме </w:t>
      </w:r>
      <w:r w:rsidR="00B855B7">
        <w:rPr>
          <w:sz w:val="28"/>
          <w:szCs w:val="28"/>
        </w:rPr>
        <w:t>диссертации</w:t>
      </w:r>
      <w:r>
        <w:rPr>
          <w:sz w:val="28"/>
          <w:szCs w:val="28"/>
        </w:rPr>
        <w:t>, готовить научно-технические отчеты, обзоры публикаций по теме исследований.</w:t>
      </w:r>
    </w:p>
    <w:p w:rsidR="00210AEC" w:rsidRPr="0084787E" w:rsidRDefault="00210AEC" w:rsidP="0084787E">
      <w:pPr>
        <w:ind w:firstLine="426"/>
        <w:jc w:val="both"/>
        <w:rPr>
          <w:sz w:val="28"/>
          <w:szCs w:val="28"/>
        </w:rPr>
      </w:pPr>
      <w:r w:rsidRPr="0084787E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297709">
        <w:rPr>
          <w:sz w:val="28"/>
          <w:szCs w:val="28"/>
        </w:rPr>
        <w:t>общей характеристики</w:t>
      </w:r>
      <w:r w:rsidR="00297709" w:rsidRPr="0084787E">
        <w:rPr>
          <w:sz w:val="28"/>
          <w:szCs w:val="28"/>
        </w:rPr>
        <w:t xml:space="preserve"> </w:t>
      </w:r>
      <w:r w:rsidRPr="0084787E">
        <w:rPr>
          <w:sz w:val="28"/>
          <w:szCs w:val="28"/>
        </w:rPr>
        <w:t xml:space="preserve">основной профессиональной образовательной программы (ОПОП). </w:t>
      </w:r>
    </w:p>
    <w:p w:rsidR="00210AEC" w:rsidRPr="00C573A9" w:rsidRDefault="00210AEC" w:rsidP="00210AEC">
      <w:pPr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251F24" w:rsidRDefault="00251F24" w:rsidP="000F6037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и готовность ориентироваться в постановке задачи, применять знания о современных методах исследования, анализировать, синтезировать и критически резюмировать информацию (ОПК-10);</w:t>
      </w:r>
    </w:p>
    <w:p w:rsidR="00251F24" w:rsidRDefault="00251F24" w:rsidP="000F6037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и готовность проводить научные эксперименты с использованием современного исследовательского оборудования и  приборов, оценивать результаты исследований (ОПК-11);</w:t>
      </w:r>
    </w:p>
    <w:p w:rsidR="005505DC" w:rsidRPr="00251F24" w:rsidRDefault="00251F24" w:rsidP="000F6037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оформлять, представлять и докладывать результаты выполненной работы (ОПК-12).</w:t>
      </w:r>
    </w:p>
    <w:p w:rsidR="00BA2CAE" w:rsidRDefault="00BA2CAE" w:rsidP="00BA2CAE">
      <w:pPr>
        <w:ind w:firstLine="851"/>
        <w:jc w:val="both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366AF6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</w:t>
      </w:r>
      <w:r w:rsidRPr="00366AF6">
        <w:rPr>
          <w:bCs/>
          <w:sz w:val="28"/>
          <w:szCs w:val="28"/>
        </w:rPr>
        <w:t>на 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>
        <w:rPr>
          <w:bCs/>
          <w:sz w:val="28"/>
          <w:szCs w:val="28"/>
        </w:rPr>
        <w:t>магистратуры</w:t>
      </w:r>
      <w:r w:rsidRPr="00A52159">
        <w:rPr>
          <w:bCs/>
          <w:sz w:val="28"/>
          <w:szCs w:val="28"/>
        </w:rPr>
        <w:t>:</w:t>
      </w:r>
    </w:p>
    <w:p w:rsidR="002151E3" w:rsidRPr="00366AF6" w:rsidRDefault="002151E3" w:rsidP="002151E3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научно-исследовательская  деятельность и педагогическая деятельность:</w:t>
      </w:r>
    </w:p>
    <w:p w:rsidR="00712DE4" w:rsidRDefault="00712DE4" w:rsidP="000F6037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разрабатывать методики, планы и программы проведения научных исследований и разработок, готовить задания для исполнителей, организовать проведение экспериментов и испытаний, анализировать и обобщать их результаты (ПК-5);</w:t>
      </w:r>
    </w:p>
    <w:p w:rsidR="00712DE4" w:rsidRDefault="00712DE4" w:rsidP="000F6037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умением вести сбор, анализ и систематизацию информации по теме исследования, готовить научно-технические отчеты, обзоры публикаций по теме исследования (ПК-6);</w:t>
      </w:r>
    </w:p>
    <w:p w:rsidR="002F3C42" w:rsidRDefault="002F3C42" w:rsidP="000F6037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разрабатывать физические  математические (компьютерные) модели явлений и объектов, относящихс</w:t>
      </w:r>
      <w:r w:rsidR="00EB704D">
        <w:rPr>
          <w:sz w:val="28"/>
          <w:szCs w:val="28"/>
        </w:rPr>
        <w:t>я к профилю деятельности (ПК-7);</w:t>
      </w:r>
    </w:p>
    <w:p w:rsidR="00EB704D" w:rsidRPr="002F3C42" w:rsidRDefault="00EB704D" w:rsidP="000F6037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владением способами фиксации и защиты объектов интеллектуальной собственности, управления результатами научно-исследовательской деятельности и коммерциализации прав на объекты интеллектуальной собственности (ПК-8).</w:t>
      </w:r>
    </w:p>
    <w:p w:rsidR="00210AEC" w:rsidRPr="00D2714B" w:rsidRDefault="00210AEC" w:rsidP="00210AEC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</w:t>
      </w:r>
      <w:r w:rsidR="00297709" w:rsidRPr="00297709">
        <w:rPr>
          <w:sz w:val="28"/>
          <w:szCs w:val="28"/>
        </w:rPr>
        <w:t xml:space="preserve"> </w:t>
      </w:r>
      <w:r w:rsidR="00297709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210AEC" w:rsidRPr="00D2714B" w:rsidRDefault="00210AEC" w:rsidP="00210AEC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297709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B33CCA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lastRenderedPageBreak/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 xml:space="preserve">основной </w:t>
      </w:r>
      <w:r w:rsidR="00E55F32">
        <w:rPr>
          <w:b/>
          <w:bCs/>
          <w:sz w:val="28"/>
          <w:szCs w:val="28"/>
        </w:rPr>
        <w:t xml:space="preserve">профессиональной </w:t>
      </w:r>
    </w:p>
    <w:p w:rsidR="004E4012" w:rsidRPr="008E3C5A" w:rsidRDefault="00C223AB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образовательной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DE63B4" w:rsidRDefault="00DE63B4" w:rsidP="00DE63B4">
      <w:pPr>
        <w:ind w:firstLine="709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BA2CAE" w:rsidRPr="00774FDE">
        <w:rPr>
          <w:b/>
          <w:smallCaps/>
          <w:sz w:val="28"/>
          <w:szCs w:val="28"/>
        </w:rPr>
        <w:t>«</w:t>
      </w:r>
      <w:r w:rsidR="00BA2CAE">
        <w:rPr>
          <w:sz w:val="28"/>
          <w:szCs w:val="28"/>
        </w:rPr>
        <w:t>Методология научных исследований</w:t>
      </w:r>
      <w:r w:rsidR="00BA2CAE" w:rsidRPr="00774FDE">
        <w:rPr>
          <w:sz w:val="28"/>
          <w:szCs w:val="28"/>
        </w:rPr>
        <w:t xml:space="preserve">» </w:t>
      </w:r>
      <w:r w:rsidRPr="008E3C5A">
        <w:rPr>
          <w:sz w:val="28"/>
          <w:szCs w:val="28"/>
        </w:rPr>
        <w:t>(</w:t>
      </w:r>
      <w:r>
        <w:rPr>
          <w:sz w:val="28"/>
          <w:szCs w:val="28"/>
        </w:rPr>
        <w:t>Б</w:t>
      </w:r>
      <w:r w:rsidR="00E55F32">
        <w:rPr>
          <w:sz w:val="28"/>
          <w:szCs w:val="28"/>
        </w:rPr>
        <w:t>1</w:t>
      </w:r>
      <w:r>
        <w:rPr>
          <w:sz w:val="28"/>
          <w:szCs w:val="28"/>
        </w:rPr>
        <w:t>.Б</w:t>
      </w:r>
      <w:r w:rsidR="00BA2CAE">
        <w:rPr>
          <w:sz w:val="28"/>
          <w:szCs w:val="28"/>
        </w:rPr>
        <w:t>.</w:t>
      </w:r>
      <w:r w:rsidR="00E55F32">
        <w:rPr>
          <w:sz w:val="28"/>
          <w:szCs w:val="28"/>
        </w:rPr>
        <w:t>4</w:t>
      </w:r>
      <w:r w:rsidRPr="008E3C5A">
        <w:rPr>
          <w:sz w:val="28"/>
          <w:szCs w:val="28"/>
        </w:rPr>
        <w:t>) относится к базовой</w:t>
      </w:r>
      <w:r>
        <w:rPr>
          <w:sz w:val="28"/>
          <w:szCs w:val="28"/>
        </w:rPr>
        <w:t xml:space="preserve"> части</w:t>
      </w:r>
      <w:r w:rsidRPr="008E3C5A">
        <w:rPr>
          <w:sz w:val="28"/>
          <w:szCs w:val="28"/>
        </w:rPr>
        <w:t xml:space="preserve"> </w:t>
      </w:r>
      <w:r w:rsidR="00E55F32">
        <w:rPr>
          <w:sz w:val="28"/>
          <w:szCs w:val="28"/>
        </w:rPr>
        <w:t>и является обязательной дисциплиной.</w:t>
      </w:r>
    </w:p>
    <w:p w:rsidR="00984852" w:rsidRDefault="00984852" w:rsidP="00984852">
      <w:pPr>
        <w:jc w:val="both"/>
        <w:rPr>
          <w:sz w:val="28"/>
          <w:szCs w:val="28"/>
        </w:rPr>
      </w:pPr>
    </w:p>
    <w:p w:rsidR="004E4012" w:rsidRPr="001624BE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1624BE">
        <w:rPr>
          <w:b/>
          <w:bCs/>
          <w:sz w:val="28"/>
          <w:szCs w:val="28"/>
        </w:rPr>
        <w:t>4</w:t>
      </w:r>
      <w:r w:rsidR="009C601D" w:rsidRPr="001624BE">
        <w:rPr>
          <w:b/>
          <w:bCs/>
          <w:sz w:val="28"/>
          <w:szCs w:val="28"/>
        </w:rPr>
        <w:t>.</w:t>
      </w:r>
      <w:r w:rsidRPr="001624BE">
        <w:rPr>
          <w:b/>
          <w:bCs/>
          <w:sz w:val="28"/>
          <w:szCs w:val="28"/>
        </w:rPr>
        <w:t xml:space="preserve"> Объем дис</w:t>
      </w:r>
      <w:r w:rsidR="00FA59F8" w:rsidRPr="001624BE">
        <w:rPr>
          <w:b/>
          <w:bCs/>
          <w:sz w:val="28"/>
          <w:szCs w:val="28"/>
        </w:rPr>
        <w:t>циплины</w:t>
      </w:r>
      <w:r w:rsidR="00EA7AF4" w:rsidRPr="001624BE">
        <w:rPr>
          <w:b/>
          <w:bCs/>
          <w:sz w:val="28"/>
          <w:szCs w:val="28"/>
        </w:rPr>
        <w:t xml:space="preserve"> и виды учебной </w:t>
      </w:r>
      <w:r w:rsidR="003A635F" w:rsidRPr="001624BE">
        <w:rPr>
          <w:b/>
          <w:bCs/>
          <w:sz w:val="28"/>
          <w:szCs w:val="28"/>
        </w:rPr>
        <w:t>работы</w:t>
      </w:r>
    </w:p>
    <w:p w:rsidR="00D74F53" w:rsidRPr="001624BE" w:rsidRDefault="00D74F53" w:rsidP="009C601D">
      <w:pPr>
        <w:ind w:firstLine="851"/>
        <w:jc w:val="center"/>
        <w:rPr>
          <w:b/>
          <w:bCs/>
          <w:sz w:val="28"/>
          <w:szCs w:val="28"/>
        </w:rPr>
      </w:pPr>
    </w:p>
    <w:p w:rsidR="001624BE" w:rsidRDefault="00D74F53" w:rsidP="00D74F53">
      <w:pPr>
        <w:ind w:firstLine="851"/>
        <w:jc w:val="both"/>
        <w:rPr>
          <w:bCs/>
          <w:sz w:val="28"/>
          <w:szCs w:val="28"/>
          <w:highlight w:val="yellow"/>
        </w:rPr>
      </w:pPr>
      <w:r w:rsidRPr="001624BE">
        <w:rPr>
          <w:bCs/>
          <w:sz w:val="28"/>
          <w:szCs w:val="28"/>
        </w:rPr>
        <w:t>Для очной формы обучения: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2"/>
        <w:gridCol w:w="1966"/>
        <w:gridCol w:w="2522"/>
      </w:tblGrid>
      <w:tr w:rsidR="001624BE" w:rsidTr="005077D7">
        <w:trPr>
          <w:trHeight w:val="322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BE" w:rsidRPr="001E2321" w:rsidRDefault="001624BE" w:rsidP="00984852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BE" w:rsidRPr="001E2321" w:rsidRDefault="001624BE" w:rsidP="00984852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BE" w:rsidRPr="001E2321" w:rsidRDefault="001624BE" w:rsidP="00984852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1624BE" w:rsidTr="005077D7">
        <w:trPr>
          <w:trHeight w:val="322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BE" w:rsidRPr="001E2321" w:rsidRDefault="001624BE" w:rsidP="00984852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BE" w:rsidRPr="001E2321" w:rsidRDefault="001624BE" w:rsidP="00984852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BE" w:rsidRPr="001E2321" w:rsidRDefault="00BA2CAE" w:rsidP="00984852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6E05B4" w:rsidTr="003659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5B4" w:rsidRPr="001E2321" w:rsidRDefault="006E05B4" w:rsidP="00984852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5B4" w:rsidRPr="001E2321" w:rsidRDefault="00814E65" w:rsidP="0036596C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5B4" w:rsidRPr="001E2321" w:rsidRDefault="00814E65" w:rsidP="0098485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6E05B4" w:rsidTr="0036596C">
        <w:trPr>
          <w:trHeight w:val="326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5B4" w:rsidRPr="001E2321" w:rsidRDefault="006E05B4" w:rsidP="00984852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5B4" w:rsidRPr="001E2321" w:rsidRDefault="006E05B4" w:rsidP="0036596C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5B4" w:rsidRPr="001E2321" w:rsidRDefault="006E05B4" w:rsidP="0098485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6E05B4" w:rsidTr="0036596C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5B4" w:rsidRPr="001E2321" w:rsidRDefault="006E05B4" w:rsidP="000F6037">
            <w:pPr>
              <w:numPr>
                <w:ilvl w:val="0"/>
                <w:numId w:val="4"/>
              </w:numPr>
              <w:tabs>
                <w:tab w:val="left" w:pos="248"/>
              </w:tabs>
              <w:spacing w:line="20" w:lineRule="atLeast"/>
              <w:ind w:left="0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лекции (Л)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5B4" w:rsidRPr="001E2321" w:rsidRDefault="006E05B4" w:rsidP="0036596C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5B4" w:rsidRPr="001E2321" w:rsidRDefault="006E05B4" w:rsidP="0098485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6E05B4" w:rsidTr="005077D7">
        <w:trPr>
          <w:trHeight w:val="6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B4" w:rsidRPr="001E2321" w:rsidRDefault="006E05B4" w:rsidP="000F6037">
            <w:pPr>
              <w:numPr>
                <w:ilvl w:val="0"/>
                <w:numId w:val="4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практические занятия (ПЗ)</w:t>
            </w:r>
          </w:p>
          <w:p w:rsidR="006E05B4" w:rsidRPr="001E2321" w:rsidRDefault="006E05B4" w:rsidP="000F6037">
            <w:pPr>
              <w:numPr>
                <w:ilvl w:val="0"/>
                <w:numId w:val="4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B4" w:rsidRDefault="006E05B4" w:rsidP="0036596C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6E05B4" w:rsidRPr="001E2321" w:rsidRDefault="006E05B4" w:rsidP="0036596C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B4" w:rsidRDefault="006E05B4" w:rsidP="00E55F3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6E05B4" w:rsidRPr="001E2321" w:rsidRDefault="006E05B4" w:rsidP="00E55F3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05B4" w:rsidTr="003659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5B4" w:rsidRPr="001E2321" w:rsidRDefault="006E05B4" w:rsidP="00984852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5B4" w:rsidRPr="001E2321" w:rsidRDefault="006E05B4" w:rsidP="0036596C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5B4" w:rsidRPr="001E2321" w:rsidRDefault="006E05B4" w:rsidP="0098485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6E05B4" w:rsidTr="003659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B4" w:rsidRPr="001E2321" w:rsidRDefault="006E05B4" w:rsidP="00984852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B4" w:rsidRPr="001E2321" w:rsidRDefault="006E05B4" w:rsidP="0036596C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B4" w:rsidRPr="001E2321" w:rsidRDefault="006E05B4" w:rsidP="0098485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05B4" w:rsidTr="0036596C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B4" w:rsidRPr="001E2321" w:rsidRDefault="006E05B4" w:rsidP="00984852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Форма  контроля  знаний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B4" w:rsidRPr="001E2321" w:rsidRDefault="006E05B4" w:rsidP="0036596C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B4" w:rsidRPr="001E2321" w:rsidRDefault="006E05B4" w:rsidP="0098485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6E05B4" w:rsidTr="003659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B4" w:rsidRPr="001E2321" w:rsidRDefault="006E05B4" w:rsidP="00984852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Общая трудоемкость: час/з.е.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B4" w:rsidRPr="001E2321" w:rsidRDefault="006E05B4" w:rsidP="0036596C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B4" w:rsidRPr="001E2321" w:rsidRDefault="006E05B4" w:rsidP="0098485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1624BE" w:rsidRDefault="00EB704D" w:rsidP="00D74F53">
      <w:pPr>
        <w:ind w:firstLine="851"/>
        <w:jc w:val="both"/>
        <w:rPr>
          <w:bCs/>
          <w:sz w:val="28"/>
          <w:szCs w:val="28"/>
          <w:highlight w:val="yellow"/>
        </w:rPr>
      </w:pPr>
      <w:r w:rsidRPr="00CF08AA">
        <w:rPr>
          <w:rFonts w:eastAsia="Times New Roman"/>
          <w:i/>
          <w:sz w:val="28"/>
          <w:szCs w:val="28"/>
        </w:rPr>
        <w:t>Примечания: «Форма контроля знаний» –</w:t>
      </w:r>
      <w:r>
        <w:rPr>
          <w:rFonts w:eastAsia="Times New Roman"/>
          <w:i/>
          <w:sz w:val="28"/>
          <w:szCs w:val="28"/>
        </w:rPr>
        <w:t xml:space="preserve"> зачет (З).</w:t>
      </w:r>
    </w:p>
    <w:p w:rsidR="00EB704D" w:rsidRDefault="00EB704D" w:rsidP="006304BC">
      <w:pPr>
        <w:ind w:firstLine="851"/>
        <w:jc w:val="both"/>
        <w:rPr>
          <w:bCs/>
          <w:sz w:val="28"/>
          <w:szCs w:val="28"/>
        </w:rPr>
      </w:pPr>
    </w:p>
    <w:p w:rsidR="00EB704D" w:rsidRDefault="00EB704D" w:rsidP="006304BC">
      <w:pPr>
        <w:ind w:firstLine="851"/>
        <w:jc w:val="both"/>
        <w:rPr>
          <w:bCs/>
          <w:sz w:val="28"/>
          <w:szCs w:val="28"/>
        </w:rPr>
      </w:pPr>
    </w:p>
    <w:p w:rsidR="001624BE" w:rsidRDefault="006304BC" w:rsidP="006304BC">
      <w:pPr>
        <w:ind w:firstLine="851"/>
        <w:jc w:val="both"/>
        <w:rPr>
          <w:bCs/>
          <w:sz w:val="28"/>
          <w:szCs w:val="28"/>
        </w:rPr>
      </w:pPr>
      <w:r w:rsidRPr="001624BE">
        <w:rPr>
          <w:bCs/>
          <w:sz w:val="28"/>
          <w:szCs w:val="28"/>
        </w:rPr>
        <w:t>Для заочной формы обучения: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3"/>
        <w:gridCol w:w="1966"/>
        <w:gridCol w:w="2521"/>
      </w:tblGrid>
      <w:tr w:rsidR="00EE5490" w:rsidTr="005077D7">
        <w:trPr>
          <w:trHeight w:val="322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90" w:rsidRPr="001E2321" w:rsidRDefault="00EE5490" w:rsidP="00B3779E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90" w:rsidRPr="001E2321" w:rsidRDefault="00EE5490" w:rsidP="00B3779E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90" w:rsidRPr="001E2321" w:rsidRDefault="00EE5490" w:rsidP="00B3779E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EE5490" w:rsidTr="005077D7">
        <w:trPr>
          <w:trHeight w:val="322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90" w:rsidRPr="001E2321" w:rsidRDefault="00EE5490" w:rsidP="00B3779E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90" w:rsidRPr="001E2321" w:rsidRDefault="00EE5490" w:rsidP="00B3779E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90" w:rsidRPr="001E2321" w:rsidRDefault="00BA2CAE" w:rsidP="00B3779E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6E05B4" w:rsidTr="003659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5B4" w:rsidRPr="001E2321" w:rsidRDefault="006E05B4" w:rsidP="00B3779E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5B4" w:rsidRPr="001E2321" w:rsidRDefault="00814E65" w:rsidP="0036596C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5B4" w:rsidRPr="001E2321" w:rsidRDefault="00814E65" w:rsidP="00B3779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E05B4" w:rsidTr="0036596C">
        <w:trPr>
          <w:trHeight w:val="326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5B4" w:rsidRPr="001E2321" w:rsidRDefault="006E05B4" w:rsidP="00B3779E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5B4" w:rsidRPr="001E2321" w:rsidRDefault="006E05B4" w:rsidP="0036596C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5B4" w:rsidRPr="001E2321" w:rsidRDefault="006E05B4" w:rsidP="00B3779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6E05B4" w:rsidTr="0036596C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5B4" w:rsidRPr="001E2321" w:rsidRDefault="006E05B4" w:rsidP="000F6037">
            <w:pPr>
              <w:numPr>
                <w:ilvl w:val="0"/>
                <w:numId w:val="4"/>
              </w:numPr>
              <w:tabs>
                <w:tab w:val="left" w:pos="248"/>
              </w:tabs>
              <w:spacing w:line="20" w:lineRule="atLeast"/>
              <w:ind w:left="0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лекции (Л)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5B4" w:rsidRPr="001E2321" w:rsidRDefault="006E05B4" w:rsidP="0036596C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5B4" w:rsidRPr="001E2321" w:rsidRDefault="006E05B4" w:rsidP="00B3779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E05B4" w:rsidTr="005077D7">
        <w:trPr>
          <w:trHeight w:val="6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B4" w:rsidRPr="001E2321" w:rsidRDefault="006E05B4" w:rsidP="000F6037">
            <w:pPr>
              <w:numPr>
                <w:ilvl w:val="0"/>
                <w:numId w:val="4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практические занятия (ПЗ)</w:t>
            </w:r>
          </w:p>
          <w:p w:rsidR="006E05B4" w:rsidRPr="001E2321" w:rsidRDefault="006E05B4" w:rsidP="000F6037">
            <w:pPr>
              <w:numPr>
                <w:ilvl w:val="0"/>
                <w:numId w:val="4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B4" w:rsidRDefault="006E05B4" w:rsidP="0036596C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E05B4" w:rsidRPr="001E2321" w:rsidRDefault="006E05B4" w:rsidP="0036596C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B4" w:rsidRDefault="006E05B4" w:rsidP="00B3779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E05B4" w:rsidRPr="001E2321" w:rsidRDefault="006E05B4" w:rsidP="00B3779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05B4" w:rsidTr="003659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5B4" w:rsidRPr="001E2321" w:rsidRDefault="006E05B4" w:rsidP="00B3779E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5B4" w:rsidRPr="001E2321" w:rsidRDefault="006E05B4" w:rsidP="0036596C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5B4" w:rsidRPr="001E2321" w:rsidRDefault="006E05B4" w:rsidP="00B3779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6E05B4" w:rsidTr="003659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B4" w:rsidRPr="001E2321" w:rsidRDefault="006E05B4" w:rsidP="00B3779E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B4" w:rsidRPr="001E2321" w:rsidRDefault="006E05B4" w:rsidP="0036596C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B4" w:rsidRPr="001E2321" w:rsidRDefault="006E05B4" w:rsidP="00B3779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E05B4" w:rsidTr="0036596C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B4" w:rsidRPr="001E2321" w:rsidRDefault="006E05B4" w:rsidP="00B3779E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Форма  контроля  знаний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B4" w:rsidRPr="001E2321" w:rsidRDefault="006E05B4" w:rsidP="0036596C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B4" w:rsidRPr="001E2321" w:rsidRDefault="006E05B4" w:rsidP="00B3779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6E05B4" w:rsidTr="003659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5B4" w:rsidRPr="001E2321" w:rsidRDefault="006E05B4" w:rsidP="00B3779E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Общая трудоемкость: час/з.е.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B4" w:rsidRPr="001E2321" w:rsidRDefault="006E05B4" w:rsidP="0036596C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B4" w:rsidRPr="001E2321" w:rsidRDefault="006E05B4" w:rsidP="00B3779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2F3C42" w:rsidRPr="00104973" w:rsidRDefault="002F3C42" w:rsidP="002F3C42">
      <w:pPr>
        <w:tabs>
          <w:tab w:val="left" w:pos="851"/>
        </w:tabs>
        <w:ind w:firstLine="851"/>
        <w:jc w:val="both"/>
        <w:rPr>
          <w:rFonts w:eastAsia="Times New Roman"/>
          <w:i/>
          <w:sz w:val="28"/>
          <w:szCs w:val="28"/>
        </w:rPr>
      </w:pPr>
      <w:r w:rsidRPr="00CF08AA">
        <w:rPr>
          <w:rFonts w:eastAsia="Times New Roman"/>
          <w:i/>
          <w:sz w:val="28"/>
          <w:szCs w:val="28"/>
        </w:rPr>
        <w:t>Примечания: «Форма контроля знаний» –</w:t>
      </w:r>
      <w:r>
        <w:rPr>
          <w:rFonts w:eastAsia="Times New Roman"/>
          <w:i/>
          <w:sz w:val="28"/>
          <w:szCs w:val="28"/>
        </w:rPr>
        <w:t xml:space="preserve"> зачет (З).</w:t>
      </w:r>
    </w:p>
    <w:p w:rsidR="002F3C42" w:rsidRDefault="002F3C42" w:rsidP="00EE5490">
      <w:pPr>
        <w:jc w:val="both"/>
        <w:rPr>
          <w:bCs/>
          <w:sz w:val="28"/>
          <w:szCs w:val="28"/>
        </w:rPr>
      </w:pPr>
    </w:p>
    <w:p w:rsidR="002F3C42" w:rsidRDefault="002F3C42" w:rsidP="00EE5490">
      <w:pPr>
        <w:jc w:val="both"/>
        <w:rPr>
          <w:bCs/>
          <w:sz w:val="28"/>
          <w:szCs w:val="28"/>
        </w:rPr>
      </w:pPr>
    </w:p>
    <w:p w:rsidR="002F3C42" w:rsidRDefault="002F3C42" w:rsidP="00EE5490">
      <w:pPr>
        <w:jc w:val="both"/>
        <w:rPr>
          <w:bCs/>
          <w:sz w:val="28"/>
          <w:szCs w:val="28"/>
        </w:rPr>
      </w:pPr>
    </w:p>
    <w:p w:rsidR="005A7B3A" w:rsidRDefault="005A7B3A" w:rsidP="00EE5490">
      <w:pPr>
        <w:jc w:val="both"/>
        <w:rPr>
          <w:bCs/>
          <w:sz w:val="28"/>
          <w:szCs w:val="28"/>
        </w:rPr>
      </w:pPr>
    </w:p>
    <w:p w:rsidR="002F3C42" w:rsidRDefault="002F3C42" w:rsidP="00EE5490">
      <w:pPr>
        <w:jc w:val="both"/>
        <w:rPr>
          <w:bCs/>
          <w:sz w:val="28"/>
          <w:szCs w:val="28"/>
        </w:rPr>
      </w:pPr>
    </w:p>
    <w:p w:rsidR="002F3C42" w:rsidRDefault="002F3C42" w:rsidP="00EE5490">
      <w:pPr>
        <w:jc w:val="both"/>
        <w:rPr>
          <w:bCs/>
          <w:sz w:val="28"/>
          <w:szCs w:val="28"/>
        </w:rPr>
      </w:pPr>
    </w:p>
    <w:p w:rsidR="00725361" w:rsidRDefault="00725361" w:rsidP="00725361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725361" w:rsidRDefault="00725361" w:rsidP="00725361">
      <w:pPr>
        <w:tabs>
          <w:tab w:val="left" w:pos="0"/>
        </w:tabs>
        <w:jc w:val="both"/>
        <w:rPr>
          <w:sz w:val="28"/>
          <w:szCs w:val="28"/>
        </w:rPr>
      </w:pPr>
    </w:p>
    <w:p w:rsidR="00725361" w:rsidRDefault="00725361" w:rsidP="007253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:rsidR="00725361" w:rsidRDefault="00725361" w:rsidP="00725361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4131"/>
        <w:gridCol w:w="4799"/>
      </w:tblGrid>
      <w:tr w:rsidR="00725361" w:rsidRPr="002F3C42" w:rsidTr="002F3C42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61" w:rsidRPr="002F3C42" w:rsidRDefault="00725361">
            <w:pPr>
              <w:tabs>
                <w:tab w:val="left" w:pos="0"/>
              </w:tabs>
              <w:jc w:val="center"/>
              <w:rPr>
                <w:b/>
                <w:bCs/>
                <w:sz w:val="27"/>
                <w:szCs w:val="27"/>
              </w:rPr>
            </w:pPr>
            <w:r w:rsidRPr="002F3C42">
              <w:rPr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C42" w:rsidRPr="002F3C42" w:rsidRDefault="00725361">
            <w:pPr>
              <w:tabs>
                <w:tab w:val="left" w:pos="0"/>
              </w:tabs>
              <w:jc w:val="center"/>
              <w:rPr>
                <w:b/>
                <w:bCs/>
                <w:sz w:val="27"/>
                <w:szCs w:val="27"/>
              </w:rPr>
            </w:pPr>
            <w:r w:rsidRPr="002F3C42">
              <w:rPr>
                <w:b/>
                <w:bCs/>
                <w:sz w:val="27"/>
                <w:szCs w:val="27"/>
              </w:rPr>
              <w:t xml:space="preserve">Наименование раздела </w:t>
            </w:r>
          </w:p>
          <w:p w:rsidR="00725361" w:rsidRPr="002F3C42" w:rsidRDefault="00725361">
            <w:pPr>
              <w:tabs>
                <w:tab w:val="left" w:pos="0"/>
              </w:tabs>
              <w:jc w:val="center"/>
              <w:rPr>
                <w:b/>
                <w:bCs/>
                <w:sz w:val="27"/>
                <w:szCs w:val="27"/>
              </w:rPr>
            </w:pPr>
            <w:r w:rsidRPr="002F3C42">
              <w:rPr>
                <w:b/>
                <w:bCs/>
                <w:sz w:val="27"/>
                <w:szCs w:val="27"/>
              </w:rPr>
              <w:t>дисциплины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61" w:rsidRPr="002F3C42" w:rsidRDefault="00725361">
            <w:pPr>
              <w:jc w:val="center"/>
              <w:rPr>
                <w:b/>
                <w:sz w:val="27"/>
                <w:szCs w:val="27"/>
              </w:rPr>
            </w:pPr>
            <w:r w:rsidRPr="002F3C42">
              <w:rPr>
                <w:b/>
                <w:sz w:val="27"/>
                <w:szCs w:val="27"/>
              </w:rPr>
              <w:t>Содержание раздела</w:t>
            </w:r>
          </w:p>
        </w:tc>
      </w:tr>
      <w:tr w:rsidR="00BA2CAE" w:rsidRPr="002F3C42" w:rsidTr="002F3C42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AE" w:rsidRPr="002F3C42" w:rsidRDefault="00BA2CAE" w:rsidP="003A31D3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2F3C42">
              <w:rPr>
                <w:sz w:val="27"/>
                <w:szCs w:val="27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AE" w:rsidRPr="002F3C42" w:rsidRDefault="00BA2CAE" w:rsidP="003A31D3">
            <w:pPr>
              <w:pStyle w:val="a6"/>
              <w:jc w:val="left"/>
              <w:rPr>
                <w:sz w:val="27"/>
                <w:szCs w:val="27"/>
              </w:rPr>
            </w:pPr>
            <w:r w:rsidRPr="002F3C42">
              <w:rPr>
                <w:sz w:val="27"/>
                <w:szCs w:val="27"/>
              </w:rPr>
              <w:t>Общие понятия о методах научных исследований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AE" w:rsidRPr="002F3C42" w:rsidRDefault="00BA2CAE" w:rsidP="003A31D3">
            <w:pPr>
              <w:jc w:val="both"/>
              <w:rPr>
                <w:sz w:val="27"/>
                <w:szCs w:val="27"/>
              </w:rPr>
            </w:pPr>
            <w:r w:rsidRPr="002F3C42">
              <w:rPr>
                <w:sz w:val="27"/>
                <w:szCs w:val="27"/>
              </w:rPr>
              <w:t>Общие понятия о методах в научных исследованиях. Порядок формирования целей и задач научного исследования.</w:t>
            </w:r>
          </w:p>
        </w:tc>
      </w:tr>
      <w:tr w:rsidR="00BA2CAE" w:rsidRPr="002F3C42" w:rsidTr="002F3C42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AE" w:rsidRPr="002F3C42" w:rsidRDefault="00BA2CAE" w:rsidP="003A31D3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2F3C42">
              <w:rPr>
                <w:sz w:val="27"/>
                <w:szCs w:val="27"/>
              </w:rPr>
              <w:t>2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AE" w:rsidRPr="002F3C42" w:rsidRDefault="00BA2CAE" w:rsidP="003A31D3">
            <w:pPr>
              <w:pStyle w:val="a6"/>
              <w:jc w:val="left"/>
              <w:rPr>
                <w:sz w:val="27"/>
                <w:szCs w:val="27"/>
              </w:rPr>
            </w:pPr>
            <w:r w:rsidRPr="002F3C42">
              <w:rPr>
                <w:sz w:val="27"/>
                <w:szCs w:val="27"/>
              </w:rPr>
              <w:t>Принципы моделирования различных технических процессов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AE" w:rsidRPr="002F3C42" w:rsidRDefault="00BA2CAE" w:rsidP="003A31D3">
            <w:pPr>
              <w:jc w:val="both"/>
              <w:rPr>
                <w:sz w:val="27"/>
                <w:szCs w:val="27"/>
              </w:rPr>
            </w:pPr>
            <w:r w:rsidRPr="002F3C42">
              <w:rPr>
                <w:sz w:val="27"/>
                <w:szCs w:val="27"/>
              </w:rPr>
              <w:t>Принципы моделирования различных технических процессов. Требования, предъявляемые к моделям, виды моделей.</w:t>
            </w:r>
          </w:p>
        </w:tc>
      </w:tr>
      <w:tr w:rsidR="00BA2CAE" w:rsidRPr="002F3C42" w:rsidTr="002F3C42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AE" w:rsidRPr="002F3C42" w:rsidRDefault="00BA2CAE" w:rsidP="003A31D3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2F3C42">
              <w:rPr>
                <w:sz w:val="27"/>
                <w:szCs w:val="27"/>
              </w:rPr>
              <w:t>3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AE" w:rsidRPr="002F3C42" w:rsidRDefault="00BA2CAE" w:rsidP="003A31D3">
            <w:pPr>
              <w:pStyle w:val="a6"/>
              <w:jc w:val="left"/>
              <w:rPr>
                <w:sz w:val="27"/>
                <w:szCs w:val="27"/>
              </w:rPr>
            </w:pPr>
            <w:r w:rsidRPr="002F3C42">
              <w:rPr>
                <w:sz w:val="27"/>
                <w:szCs w:val="27"/>
              </w:rPr>
              <w:t>Расчетные модели. Требования, предъявляемые к построению расчетных моделей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AE" w:rsidRPr="002F3C42" w:rsidRDefault="00BA2CAE" w:rsidP="003A31D3">
            <w:pPr>
              <w:jc w:val="both"/>
              <w:rPr>
                <w:sz w:val="27"/>
                <w:szCs w:val="27"/>
              </w:rPr>
            </w:pPr>
            <w:r w:rsidRPr="002F3C42">
              <w:rPr>
                <w:sz w:val="27"/>
                <w:szCs w:val="27"/>
              </w:rPr>
              <w:t>Расчетные модели. Требования, предъявляемые к построению расчетных моделей. Примеры построения расчетных моделей.</w:t>
            </w:r>
          </w:p>
        </w:tc>
      </w:tr>
      <w:tr w:rsidR="00BA2CAE" w:rsidRPr="002F3C42" w:rsidTr="002F3C42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AE" w:rsidRPr="002F3C42" w:rsidRDefault="00BA2CAE" w:rsidP="003A31D3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2F3C42">
              <w:rPr>
                <w:sz w:val="27"/>
                <w:szCs w:val="27"/>
              </w:rPr>
              <w:t>4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AE" w:rsidRPr="002F3C42" w:rsidRDefault="00BA2CAE" w:rsidP="003A31D3">
            <w:pPr>
              <w:pStyle w:val="a6"/>
              <w:jc w:val="left"/>
              <w:rPr>
                <w:sz w:val="27"/>
                <w:szCs w:val="27"/>
              </w:rPr>
            </w:pPr>
            <w:r w:rsidRPr="002F3C42">
              <w:rPr>
                <w:sz w:val="27"/>
                <w:szCs w:val="27"/>
              </w:rPr>
              <w:t>Экспериментальное моделирование различных процессов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AE" w:rsidRPr="002F3C42" w:rsidRDefault="00BA2CAE" w:rsidP="003A31D3">
            <w:pPr>
              <w:jc w:val="both"/>
              <w:rPr>
                <w:sz w:val="27"/>
                <w:szCs w:val="27"/>
              </w:rPr>
            </w:pPr>
            <w:r w:rsidRPr="002F3C42">
              <w:rPr>
                <w:sz w:val="27"/>
                <w:szCs w:val="27"/>
              </w:rPr>
              <w:t>Экспериментальное моделирование различных процессов. Примеры построения экспериментальных моделей. Масштаб моделей, их адекватность действительным.</w:t>
            </w:r>
          </w:p>
        </w:tc>
      </w:tr>
      <w:tr w:rsidR="00BA2CAE" w:rsidRPr="002F3C42" w:rsidTr="002F3C42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AE" w:rsidRPr="002F3C42" w:rsidRDefault="00BA2CAE" w:rsidP="003A31D3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2F3C42">
              <w:rPr>
                <w:sz w:val="27"/>
                <w:szCs w:val="27"/>
              </w:rPr>
              <w:t>5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AE" w:rsidRPr="002F3C42" w:rsidRDefault="00BA2CAE" w:rsidP="003A31D3">
            <w:pPr>
              <w:pStyle w:val="a6"/>
              <w:jc w:val="left"/>
              <w:rPr>
                <w:sz w:val="27"/>
                <w:szCs w:val="27"/>
              </w:rPr>
            </w:pPr>
            <w:r w:rsidRPr="002F3C42">
              <w:rPr>
                <w:sz w:val="27"/>
                <w:szCs w:val="27"/>
              </w:rPr>
              <w:t>Вопросы статистики в научных исследованиях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AE" w:rsidRPr="002F3C42" w:rsidRDefault="00BA2CAE" w:rsidP="003A31D3">
            <w:pPr>
              <w:jc w:val="both"/>
              <w:rPr>
                <w:sz w:val="27"/>
                <w:szCs w:val="27"/>
              </w:rPr>
            </w:pPr>
            <w:r w:rsidRPr="002F3C42">
              <w:rPr>
                <w:sz w:val="27"/>
                <w:szCs w:val="27"/>
              </w:rPr>
              <w:t>Вопросы статистики в научных исследованиях. Значение статистики для проведения научных исследований. Принципы обработки статистических данных. Примеры использования статистических данных в научных исследованиях.</w:t>
            </w:r>
          </w:p>
        </w:tc>
      </w:tr>
      <w:tr w:rsidR="00BA2CAE" w:rsidRPr="002F3C42" w:rsidTr="002F3C42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AE" w:rsidRPr="002F3C42" w:rsidRDefault="00BA2CAE" w:rsidP="003A31D3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2F3C42">
              <w:rPr>
                <w:sz w:val="27"/>
                <w:szCs w:val="27"/>
              </w:rPr>
              <w:t>6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AE" w:rsidRPr="002F3C42" w:rsidRDefault="00BA2CAE" w:rsidP="003A31D3">
            <w:pPr>
              <w:pStyle w:val="a6"/>
              <w:jc w:val="left"/>
              <w:rPr>
                <w:sz w:val="27"/>
                <w:szCs w:val="27"/>
              </w:rPr>
            </w:pPr>
            <w:r w:rsidRPr="002F3C42">
              <w:rPr>
                <w:sz w:val="27"/>
                <w:szCs w:val="27"/>
              </w:rPr>
              <w:t>Планирование экспериментальных исследований. Порядок обработки экспериментальных данных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AE" w:rsidRPr="002F3C42" w:rsidRDefault="00BA2CAE" w:rsidP="003A31D3">
            <w:pPr>
              <w:jc w:val="both"/>
              <w:rPr>
                <w:sz w:val="27"/>
                <w:szCs w:val="27"/>
              </w:rPr>
            </w:pPr>
            <w:r w:rsidRPr="002F3C42">
              <w:rPr>
                <w:sz w:val="27"/>
                <w:szCs w:val="27"/>
              </w:rPr>
              <w:t>Планирование экспериментальных исследований. Порядок обработки экспериментальных данных. Формирование целей и задач экспериментальных исследований. Разработки методики проведения исследования. Подготовка аппаратуры. Анализ результатов.</w:t>
            </w:r>
          </w:p>
        </w:tc>
      </w:tr>
      <w:tr w:rsidR="00BA2CAE" w:rsidRPr="002F3C42" w:rsidTr="002F3C42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AE" w:rsidRPr="002F3C42" w:rsidRDefault="00BA2CAE" w:rsidP="003A31D3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2F3C42">
              <w:rPr>
                <w:sz w:val="27"/>
                <w:szCs w:val="27"/>
              </w:rPr>
              <w:t>7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AE" w:rsidRPr="002F3C42" w:rsidRDefault="00BA2CAE" w:rsidP="003A31D3">
            <w:pPr>
              <w:pStyle w:val="a6"/>
              <w:jc w:val="left"/>
              <w:rPr>
                <w:sz w:val="27"/>
                <w:szCs w:val="27"/>
              </w:rPr>
            </w:pPr>
            <w:r w:rsidRPr="002F3C42">
              <w:rPr>
                <w:sz w:val="27"/>
                <w:szCs w:val="27"/>
              </w:rPr>
              <w:t>Использование различной аппаратуры при проведении научных исследований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AE" w:rsidRPr="002F3C42" w:rsidRDefault="00BA2CAE" w:rsidP="003A31D3">
            <w:pPr>
              <w:jc w:val="both"/>
              <w:rPr>
                <w:sz w:val="27"/>
                <w:szCs w:val="27"/>
              </w:rPr>
            </w:pPr>
            <w:r w:rsidRPr="002F3C42">
              <w:rPr>
                <w:sz w:val="27"/>
                <w:szCs w:val="27"/>
              </w:rPr>
              <w:t>Использование различной аппаратуры при проведении научных исследований. Классификация измерительной аппаратуры. Тестирование. Примеры работы с измерительной аппаратурой.</w:t>
            </w:r>
          </w:p>
        </w:tc>
      </w:tr>
      <w:tr w:rsidR="00BA2CAE" w:rsidRPr="002F3C42" w:rsidTr="002F3C42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AE" w:rsidRPr="002F3C42" w:rsidRDefault="00BA2CAE" w:rsidP="003A31D3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2F3C42">
              <w:rPr>
                <w:sz w:val="27"/>
                <w:szCs w:val="27"/>
              </w:rPr>
              <w:t>8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AE" w:rsidRPr="002F3C42" w:rsidRDefault="00BA2CAE" w:rsidP="003A31D3">
            <w:pPr>
              <w:pStyle w:val="a6"/>
              <w:jc w:val="left"/>
              <w:rPr>
                <w:sz w:val="27"/>
                <w:szCs w:val="27"/>
              </w:rPr>
            </w:pPr>
            <w:r w:rsidRPr="002F3C42">
              <w:rPr>
                <w:sz w:val="27"/>
                <w:szCs w:val="27"/>
              </w:rPr>
              <w:t>Составление заключения. Формирование выводов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AE" w:rsidRPr="002F3C42" w:rsidRDefault="00BA2CAE" w:rsidP="003A31D3">
            <w:pPr>
              <w:jc w:val="both"/>
              <w:rPr>
                <w:sz w:val="27"/>
                <w:szCs w:val="27"/>
              </w:rPr>
            </w:pPr>
            <w:r w:rsidRPr="002F3C42">
              <w:rPr>
                <w:sz w:val="27"/>
                <w:szCs w:val="27"/>
              </w:rPr>
              <w:t>Составление заключения. Формирование частных и общих выводов.</w:t>
            </w:r>
          </w:p>
        </w:tc>
      </w:tr>
    </w:tbl>
    <w:p w:rsidR="000A711A" w:rsidRDefault="000A711A" w:rsidP="00CD2697">
      <w:pPr>
        <w:ind w:firstLine="851"/>
        <w:jc w:val="both"/>
        <w:rPr>
          <w:sz w:val="28"/>
          <w:szCs w:val="28"/>
          <w:highlight w:val="yellow"/>
        </w:rPr>
      </w:pPr>
    </w:p>
    <w:p w:rsidR="002F3C42" w:rsidRDefault="002F3C42" w:rsidP="00CD2697">
      <w:pPr>
        <w:ind w:firstLine="851"/>
        <w:jc w:val="both"/>
        <w:rPr>
          <w:sz w:val="28"/>
          <w:szCs w:val="28"/>
          <w:highlight w:val="yellow"/>
        </w:rPr>
      </w:pPr>
    </w:p>
    <w:p w:rsidR="00567372" w:rsidRDefault="00567372" w:rsidP="00CD2697">
      <w:pPr>
        <w:ind w:firstLine="851"/>
        <w:jc w:val="both"/>
        <w:rPr>
          <w:sz w:val="28"/>
          <w:szCs w:val="28"/>
          <w:highlight w:val="yellow"/>
        </w:rPr>
      </w:pPr>
    </w:p>
    <w:p w:rsidR="00CD2697" w:rsidRPr="002F3C42" w:rsidRDefault="00CD2697" w:rsidP="00CD2697">
      <w:pPr>
        <w:ind w:firstLine="851"/>
        <w:jc w:val="both"/>
        <w:rPr>
          <w:sz w:val="27"/>
          <w:szCs w:val="27"/>
        </w:rPr>
      </w:pPr>
      <w:r w:rsidRPr="002F3C42">
        <w:rPr>
          <w:sz w:val="27"/>
          <w:szCs w:val="27"/>
        </w:rPr>
        <w:lastRenderedPageBreak/>
        <w:t>5.2 Разделы дисциплины и виды занятий</w:t>
      </w:r>
    </w:p>
    <w:p w:rsidR="00CD2697" w:rsidRPr="002F3C42" w:rsidRDefault="00CD2697" w:rsidP="00CD2697">
      <w:pPr>
        <w:ind w:firstLine="851"/>
        <w:jc w:val="both"/>
        <w:rPr>
          <w:sz w:val="27"/>
          <w:szCs w:val="27"/>
        </w:rPr>
      </w:pPr>
    </w:p>
    <w:p w:rsidR="00CD2697" w:rsidRPr="002F3C42" w:rsidRDefault="00CD2697" w:rsidP="00CD2697">
      <w:pPr>
        <w:ind w:firstLine="851"/>
        <w:jc w:val="both"/>
        <w:rPr>
          <w:sz w:val="27"/>
          <w:szCs w:val="27"/>
        </w:rPr>
      </w:pPr>
      <w:r w:rsidRPr="002F3C42">
        <w:rPr>
          <w:sz w:val="27"/>
          <w:szCs w:val="27"/>
        </w:rPr>
        <w:t>Для очной формы обучения</w:t>
      </w:r>
      <w:r w:rsidR="00C34402" w:rsidRPr="002F3C42">
        <w:rPr>
          <w:sz w:val="27"/>
          <w:szCs w:val="27"/>
        </w:rPr>
        <w:t>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F3C42" w:rsidRPr="002F3C42" w:rsidTr="002F3C42">
        <w:trPr>
          <w:jc w:val="center"/>
        </w:trPr>
        <w:tc>
          <w:tcPr>
            <w:tcW w:w="628" w:type="dxa"/>
            <w:vAlign w:val="center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b/>
                <w:bCs/>
                <w:sz w:val="27"/>
                <w:szCs w:val="27"/>
              </w:rPr>
            </w:pPr>
            <w:r w:rsidRPr="002F3C42">
              <w:rPr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896" w:type="dxa"/>
            <w:vAlign w:val="center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b/>
                <w:bCs/>
                <w:sz w:val="27"/>
                <w:szCs w:val="27"/>
              </w:rPr>
            </w:pPr>
            <w:r w:rsidRPr="002F3C42">
              <w:rPr>
                <w:b/>
                <w:bCs/>
                <w:sz w:val="27"/>
                <w:szCs w:val="27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F3C42" w:rsidRPr="002F3C42" w:rsidRDefault="002F3C42" w:rsidP="002F3C42">
            <w:pPr>
              <w:jc w:val="center"/>
              <w:rPr>
                <w:b/>
                <w:sz w:val="27"/>
                <w:szCs w:val="27"/>
              </w:rPr>
            </w:pPr>
            <w:r w:rsidRPr="002F3C42">
              <w:rPr>
                <w:b/>
                <w:sz w:val="27"/>
                <w:szCs w:val="27"/>
              </w:rPr>
              <w:t>Л</w:t>
            </w:r>
          </w:p>
        </w:tc>
        <w:tc>
          <w:tcPr>
            <w:tcW w:w="992" w:type="dxa"/>
            <w:vAlign w:val="center"/>
          </w:tcPr>
          <w:p w:rsidR="002F3C42" w:rsidRPr="002F3C42" w:rsidRDefault="002F3C42" w:rsidP="002F3C42">
            <w:pPr>
              <w:jc w:val="center"/>
              <w:rPr>
                <w:b/>
                <w:sz w:val="27"/>
                <w:szCs w:val="27"/>
              </w:rPr>
            </w:pPr>
            <w:r w:rsidRPr="002F3C42">
              <w:rPr>
                <w:b/>
                <w:sz w:val="27"/>
                <w:szCs w:val="27"/>
              </w:rPr>
              <w:t>ПЗ</w:t>
            </w:r>
          </w:p>
        </w:tc>
        <w:tc>
          <w:tcPr>
            <w:tcW w:w="992" w:type="dxa"/>
            <w:vAlign w:val="center"/>
          </w:tcPr>
          <w:p w:rsidR="002F3C42" w:rsidRPr="002F3C42" w:rsidRDefault="002F3C42" w:rsidP="002F3C42">
            <w:pPr>
              <w:jc w:val="center"/>
              <w:rPr>
                <w:b/>
                <w:sz w:val="27"/>
                <w:szCs w:val="27"/>
              </w:rPr>
            </w:pPr>
            <w:r w:rsidRPr="002F3C42">
              <w:rPr>
                <w:b/>
                <w:sz w:val="27"/>
                <w:szCs w:val="27"/>
              </w:rPr>
              <w:t>ЛР</w:t>
            </w:r>
          </w:p>
        </w:tc>
        <w:tc>
          <w:tcPr>
            <w:tcW w:w="851" w:type="dxa"/>
            <w:vAlign w:val="center"/>
          </w:tcPr>
          <w:p w:rsidR="002F3C42" w:rsidRPr="002F3C42" w:rsidRDefault="002F3C42" w:rsidP="002F3C42">
            <w:pPr>
              <w:jc w:val="center"/>
              <w:rPr>
                <w:b/>
                <w:sz w:val="27"/>
                <w:szCs w:val="27"/>
              </w:rPr>
            </w:pPr>
            <w:r w:rsidRPr="002F3C42">
              <w:rPr>
                <w:b/>
                <w:sz w:val="27"/>
                <w:szCs w:val="27"/>
              </w:rPr>
              <w:t>СРС</w:t>
            </w:r>
          </w:p>
        </w:tc>
      </w:tr>
      <w:tr w:rsidR="002F3C42" w:rsidRPr="00D2714B" w:rsidTr="002F3C42">
        <w:trPr>
          <w:jc w:val="center"/>
        </w:trPr>
        <w:tc>
          <w:tcPr>
            <w:tcW w:w="628" w:type="dxa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2F3C42">
              <w:rPr>
                <w:sz w:val="27"/>
                <w:szCs w:val="27"/>
              </w:rPr>
              <w:t>1</w:t>
            </w:r>
          </w:p>
        </w:tc>
        <w:tc>
          <w:tcPr>
            <w:tcW w:w="4896" w:type="dxa"/>
          </w:tcPr>
          <w:p w:rsidR="002F3C42" w:rsidRPr="002F3C42" w:rsidRDefault="002F3C42" w:rsidP="002F3C42">
            <w:pPr>
              <w:pStyle w:val="a6"/>
              <w:jc w:val="left"/>
              <w:rPr>
                <w:sz w:val="27"/>
                <w:szCs w:val="27"/>
              </w:rPr>
            </w:pPr>
            <w:r w:rsidRPr="002F3C42">
              <w:rPr>
                <w:sz w:val="27"/>
                <w:szCs w:val="27"/>
              </w:rPr>
              <w:t>Общие понятия о методах научных исследований</w:t>
            </w:r>
          </w:p>
        </w:tc>
        <w:tc>
          <w:tcPr>
            <w:tcW w:w="992" w:type="dxa"/>
            <w:vAlign w:val="center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2F3C42">
              <w:rPr>
                <w:sz w:val="27"/>
                <w:szCs w:val="27"/>
              </w:rPr>
              <w:t>2</w:t>
            </w:r>
          </w:p>
        </w:tc>
        <w:tc>
          <w:tcPr>
            <w:tcW w:w="992" w:type="dxa"/>
            <w:vAlign w:val="center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2F3C42">
              <w:rPr>
                <w:sz w:val="27"/>
                <w:szCs w:val="27"/>
              </w:rPr>
              <w:t>2</w:t>
            </w:r>
          </w:p>
        </w:tc>
        <w:tc>
          <w:tcPr>
            <w:tcW w:w="992" w:type="dxa"/>
            <w:vAlign w:val="center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2F3C42">
              <w:rPr>
                <w:sz w:val="27"/>
                <w:szCs w:val="27"/>
              </w:rPr>
              <w:t>-</w:t>
            </w:r>
          </w:p>
        </w:tc>
        <w:tc>
          <w:tcPr>
            <w:tcW w:w="851" w:type="dxa"/>
            <w:vAlign w:val="center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2F3C42">
              <w:rPr>
                <w:sz w:val="27"/>
                <w:szCs w:val="27"/>
              </w:rPr>
              <w:t>4</w:t>
            </w:r>
          </w:p>
        </w:tc>
      </w:tr>
      <w:tr w:rsidR="002F3C42" w:rsidRPr="00D2714B" w:rsidTr="002F3C42">
        <w:trPr>
          <w:jc w:val="center"/>
        </w:trPr>
        <w:tc>
          <w:tcPr>
            <w:tcW w:w="628" w:type="dxa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2F3C42">
              <w:rPr>
                <w:sz w:val="27"/>
                <w:szCs w:val="27"/>
              </w:rPr>
              <w:t>2</w:t>
            </w:r>
          </w:p>
        </w:tc>
        <w:tc>
          <w:tcPr>
            <w:tcW w:w="4896" w:type="dxa"/>
          </w:tcPr>
          <w:p w:rsidR="002F3C42" w:rsidRPr="002F3C42" w:rsidRDefault="002F3C42" w:rsidP="002F3C42">
            <w:pPr>
              <w:pStyle w:val="a6"/>
              <w:jc w:val="left"/>
              <w:rPr>
                <w:sz w:val="27"/>
                <w:szCs w:val="27"/>
              </w:rPr>
            </w:pPr>
            <w:r w:rsidRPr="002F3C42">
              <w:rPr>
                <w:sz w:val="27"/>
                <w:szCs w:val="27"/>
              </w:rPr>
              <w:t>Принципы моделирования различных технических процессов</w:t>
            </w:r>
          </w:p>
        </w:tc>
        <w:tc>
          <w:tcPr>
            <w:tcW w:w="992" w:type="dxa"/>
            <w:vAlign w:val="center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2F3C42">
              <w:rPr>
                <w:sz w:val="27"/>
                <w:szCs w:val="27"/>
              </w:rPr>
              <w:t>2</w:t>
            </w:r>
          </w:p>
        </w:tc>
        <w:tc>
          <w:tcPr>
            <w:tcW w:w="992" w:type="dxa"/>
            <w:vAlign w:val="center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2F3C42">
              <w:rPr>
                <w:sz w:val="27"/>
                <w:szCs w:val="27"/>
              </w:rPr>
              <w:t>2</w:t>
            </w:r>
          </w:p>
        </w:tc>
        <w:tc>
          <w:tcPr>
            <w:tcW w:w="992" w:type="dxa"/>
            <w:vAlign w:val="center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2F3C42">
              <w:rPr>
                <w:sz w:val="27"/>
                <w:szCs w:val="27"/>
              </w:rPr>
              <w:t>-</w:t>
            </w:r>
          </w:p>
        </w:tc>
        <w:tc>
          <w:tcPr>
            <w:tcW w:w="851" w:type="dxa"/>
            <w:vAlign w:val="center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2F3C42">
              <w:rPr>
                <w:sz w:val="27"/>
                <w:szCs w:val="27"/>
              </w:rPr>
              <w:t>4</w:t>
            </w:r>
          </w:p>
        </w:tc>
      </w:tr>
      <w:tr w:rsidR="002F3C42" w:rsidRPr="00D2714B" w:rsidTr="002F3C42">
        <w:trPr>
          <w:jc w:val="center"/>
        </w:trPr>
        <w:tc>
          <w:tcPr>
            <w:tcW w:w="628" w:type="dxa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2F3C42">
              <w:rPr>
                <w:sz w:val="27"/>
                <w:szCs w:val="27"/>
              </w:rPr>
              <w:t>3</w:t>
            </w:r>
          </w:p>
        </w:tc>
        <w:tc>
          <w:tcPr>
            <w:tcW w:w="4896" w:type="dxa"/>
          </w:tcPr>
          <w:p w:rsidR="002F3C42" w:rsidRPr="002F3C42" w:rsidRDefault="002F3C42" w:rsidP="002F3C42">
            <w:pPr>
              <w:pStyle w:val="a6"/>
              <w:jc w:val="left"/>
              <w:rPr>
                <w:sz w:val="27"/>
                <w:szCs w:val="27"/>
              </w:rPr>
            </w:pPr>
            <w:r w:rsidRPr="002F3C42">
              <w:rPr>
                <w:sz w:val="27"/>
                <w:szCs w:val="27"/>
              </w:rPr>
              <w:t>Расчетные модели. Требования, предъявляемые к построению расчетных моделей</w:t>
            </w:r>
          </w:p>
        </w:tc>
        <w:tc>
          <w:tcPr>
            <w:tcW w:w="992" w:type="dxa"/>
            <w:vAlign w:val="center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2F3C42">
              <w:rPr>
                <w:sz w:val="27"/>
                <w:szCs w:val="27"/>
              </w:rPr>
              <w:t>2</w:t>
            </w:r>
          </w:p>
        </w:tc>
        <w:tc>
          <w:tcPr>
            <w:tcW w:w="992" w:type="dxa"/>
            <w:vAlign w:val="center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2F3C42">
              <w:rPr>
                <w:sz w:val="27"/>
                <w:szCs w:val="27"/>
              </w:rPr>
              <w:t>2</w:t>
            </w:r>
          </w:p>
        </w:tc>
        <w:tc>
          <w:tcPr>
            <w:tcW w:w="992" w:type="dxa"/>
            <w:vAlign w:val="center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2F3C42">
              <w:rPr>
                <w:sz w:val="27"/>
                <w:szCs w:val="27"/>
              </w:rPr>
              <w:t>-</w:t>
            </w:r>
          </w:p>
        </w:tc>
        <w:tc>
          <w:tcPr>
            <w:tcW w:w="851" w:type="dxa"/>
            <w:vAlign w:val="center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2F3C42">
              <w:rPr>
                <w:sz w:val="27"/>
                <w:szCs w:val="27"/>
              </w:rPr>
              <w:t>4</w:t>
            </w:r>
          </w:p>
        </w:tc>
      </w:tr>
      <w:tr w:rsidR="002F3C42" w:rsidRPr="00D2714B" w:rsidTr="002F3C42">
        <w:trPr>
          <w:jc w:val="center"/>
        </w:trPr>
        <w:tc>
          <w:tcPr>
            <w:tcW w:w="628" w:type="dxa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2F3C42">
              <w:rPr>
                <w:sz w:val="27"/>
                <w:szCs w:val="27"/>
              </w:rPr>
              <w:t>4</w:t>
            </w:r>
          </w:p>
        </w:tc>
        <w:tc>
          <w:tcPr>
            <w:tcW w:w="4896" w:type="dxa"/>
          </w:tcPr>
          <w:p w:rsidR="002F3C42" w:rsidRPr="002F3C42" w:rsidRDefault="002F3C42" w:rsidP="002F3C42">
            <w:pPr>
              <w:pStyle w:val="a6"/>
              <w:jc w:val="left"/>
              <w:rPr>
                <w:sz w:val="27"/>
                <w:szCs w:val="27"/>
              </w:rPr>
            </w:pPr>
            <w:r w:rsidRPr="002F3C42">
              <w:rPr>
                <w:sz w:val="27"/>
                <w:szCs w:val="27"/>
              </w:rPr>
              <w:t>Экспериментальное моделирование различных процессов</w:t>
            </w:r>
          </w:p>
        </w:tc>
        <w:tc>
          <w:tcPr>
            <w:tcW w:w="992" w:type="dxa"/>
            <w:vAlign w:val="center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2F3C42">
              <w:rPr>
                <w:sz w:val="27"/>
                <w:szCs w:val="27"/>
              </w:rPr>
              <w:t>2</w:t>
            </w:r>
          </w:p>
        </w:tc>
        <w:tc>
          <w:tcPr>
            <w:tcW w:w="992" w:type="dxa"/>
            <w:vAlign w:val="center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2F3C42">
              <w:rPr>
                <w:sz w:val="27"/>
                <w:szCs w:val="27"/>
              </w:rPr>
              <w:t>2</w:t>
            </w:r>
          </w:p>
        </w:tc>
        <w:tc>
          <w:tcPr>
            <w:tcW w:w="992" w:type="dxa"/>
            <w:vAlign w:val="center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2F3C42">
              <w:rPr>
                <w:sz w:val="27"/>
                <w:szCs w:val="27"/>
              </w:rPr>
              <w:t>-</w:t>
            </w:r>
          </w:p>
        </w:tc>
        <w:tc>
          <w:tcPr>
            <w:tcW w:w="851" w:type="dxa"/>
            <w:vAlign w:val="center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2F3C42">
              <w:rPr>
                <w:sz w:val="27"/>
                <w:szCs w:val="27"/>
              </w:rPr>
              <w:t>4</w:t>
            </w:r>
          </w:p>
        </w:tc>
      </w:tr>
      <w:tr w:rsidR="002F3C42" w:rsidRPr="00D2714B" w:rsidTr="002F3C42">
        <w:trPr>
          <w:jc w:val="center"/>
        </w:trPr>
        <w:tc>
          <w:tcPr>
            <w:tcW w:w="628" w:type="dxa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2F3C42">
              <w:rPr>
                <w:sz w:val="27"/>
                <w:szCs w:val="27"/>
              </w:rPr>
              <w:t>5</w:t>
            </w:r>
          </w:p>
        </w:tc>
        <w:tc>
          <w:tcPr>
            <w:tcW w:w="4896" w:type="dxa"/>
          </w:tcPr>
          <w:p w:rsidR="002F3C42" w:rsidRPr="002F3C42" w:rsidRDefault="002F3C42" w:rsidP="002F3C42">
            <w:pPr>
              <w:pStyle w:val="a6"/>
              <w:jc w:val="left"/>
              <w:rPr>
                <w:sz w:val="27"/>
                <w:szCs w:val="27"/>
              </w:rPr>
            </w:pPr>
            <w:r w:rsidRPr="002F3C42">
              <w:rPr>
                <w:sz w:val="27"/>
                <w:szCs w:val="27"/>
              </w:rPr>
              <w:t>Вопросы статистики в научных исследованиях</w:t>
            </w:r>
          </w:p>
        </w:tc>
        <w:tc>
          <w:tcPr>
            <w:tcW w:w="992" w:type="dxa"/>
            <w:vAlign w:val="center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2F3C42">
              <w:rPr>
                <w:sz w:val="27"/>
                <w:szCs w:val="27"/>
              </w:rPr>
              <w:t>2</w:t>
            </w:r>
          </w:p>
        </w:tc>
        <w:tc>
          <w:tcPr>
            <w:tcW w:w="992" w:type="dxa"/>
            <w:vAlign w:val="center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2F3C42">
              <w:rPr>
                <w:sz w:val="27"/>
                <w:szCs w:val="27"/>
              </w:rPr>
              <w:t>2</w:t>
            </w:r>
          </w:p>
        </w:tc>
        <w:tc>
          <w:tcPr>
            <w:tcW w:w="992" w:type="dxa"/>
            <w:vAlign w:val="center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2F3C42">
              <w:rPr>
                <w:sz w:val="27"/>
                <w:szCs w:val="27"/>
              </w:rPr>
              <w:t>-</w:t>
            </w:r>
          </w:p>
        </w:tc>
        <w:tc>
          <w:tcPr>
            <w:tcW w:w="851" w:type="dxa"/>
            <w:vAlign w:val="center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2F3C42">
              <w:rPr>
                <w:sz w:val="27"/>
                <w:szCs w:val="27"/>
              </w:rPr>
              <w:t>4</w:t>
            </w:r>
          </w:p>
        </w:tc>
      </w:tr>
      <w:tr w:rsidR="002F3C42" w:rsidRPr="00D2714B" w:rsidTr="002F3C42">
        <w:trPr>
          <w:jc w:val="center"/>
        </w:trPr>
        <w:tc>
          <w:tcPr>
            <w:tcW w:w="628" w:type="dxa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2F3C42">
              <w:rPr>
                <w:sz w:val="27"/>
                <w:szCs w:val="27"/>
              </w:rPr>
              <w:t>6</w:t>
            </w:r>
          </w:p>
        </w:tc>
        <w:tc>
          <w:tcPr>
            <w:tcW w:w="4896" w:type="dxa"/>
          </w:tcPr>
          <w:p w:rsidR="002F3C42" w:rsidRPr="002F3C42" w:rsidRDefault="002F3C42" w:rsidP="002F3C42">
            <w:pPr>
              <w:pStyle w:val="a6"/>
              <w:jc w:val="left"/>
              <w:rPr>
                <w:sz w:val="27"/>
                <w:szCs w:val="27"/>
              </w:rPr>
            </w:pPr>
            <w:r w:rsidRPr="002F3C42">
              <w:rPr>
                <w:sz w:val="27"/>
                <w:szCs w:val="27"/>
              </w:rPr>
              <w:t>Планирование экспериментальных исследований. Порядок обработки экспериментальных данных</w:t>
            </w:r>
          </w:p>
        </w:tc>
        <w:tc>
          <w:tcPr>
            <w:tcW w:w="992" w:type="dxa"/>
            <w:vAlign w:val="center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2F3C42">
              <w:rPr>
                <w:sz w:val="27"/>
                <w:szCs w:val="27"/>
              </w:rPr>
              <w:t>4</w:t>
            </w:r>
          </w:p>
        </w:tc>
        <w:tc>
          <w:tcPr>
            <w:tcW w:w="992" w:type="dxa"/>
            <w:vAlign w:val="center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2F3C42">
              <w:rPr>
                <w:sz w:val="27"/>
                <w:szCs w:val="27"/>
              </w:rPr>
              <w:t>4</w:t>
            </w:r>
          </w:p>
        </w:tc>
        <w:tc>
          <w:tcPr>
            <w:tcW w:w="992" w:type="dxa"/>
            <w:vAlign w:val="center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2F3C42">
              <w:rPr>
                <w:sz w:val="27"/>
                <w:szCs w:val="27"/>
              </w:rPr>
              <w:t>-</w:t>
            </w:r>
          </w:p>
        </w:tc>
        <w:tc>
          <w:tcPr>
            <w:tcW w:w="851" w:type="dxa"/>
            <w:vAlign w:val="center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2F3C42">
              <w:rPr>
                <w:sz w:val="27"/>
                <w:szCs w:val="27"/>
              </w:rPr>
              <w:t>8</w:t>
            </w:r>
          </w:p>
        </w:tc>
      </w:tr>
      <w:tr w:rsidR="002F3C42" w:rsidRPr="00D2714B" w:rsidTr="002F3C42">
        <w:trPr>
          <w:jc w:val="center"/>
        </w:trPr>
        <w:tc>
          <w:tcPr>
            <w:tcW w:w="628" w:type="dxa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2F3C42">
              <w:rPr>
                <w:sz w:val="27"/>
                <w:szCs w:val="27"/>
              </w:rPr>
              <w:t>7</w:t>
            </w:r>
          </w:p>
        </w:tc>
        <w:tc>
          <w:tcPr>
            <w:tcW w:w="4896" w:type="dxa"/>
          </w:tcPr>
          <w:p w:rsidR="002F3C42" w:rsidRPr="002F3C42" w:rsidRDefault="002F3C42" w:rsidP="002F3C42">
            <w:pPr>
              <w:pStyle w:val="a6"/>
              <w:jc w:val="left"/>
              <w:rPr>
                <w:sz w:val="27"/>
                <w:szCs w:val="27"/>
              </w:rPr>
            </w:pPr>
            <w:r w:rsidRPr="002F3C42">
              <w:rPr>
                <w:sz w:val="27"/>
                <w:szCs w:val="27"/>
              </w:rPr>
              <w:t>Использование различной аппаратуры при проведении научных исследований</w:t>
            </w:r>
          </w:p>
        </w:tc>
        <w:tc>
          <w:tcPr>
            <w:tcW w:w="992" w:type="dxa"/>
            <w:vAlign w:val="center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2F3C42">
              <w:rPr>
                <w:sz w:val="27"/>
                <w:szCs w:val="27"/>
              </w:rPr>
              <w:t>2</w:t>
            </w:r>
          </w:p>
        </w:tc>
        <w:tc>
          <w:tcPr>
            <w:tcW w:w="992" w:type="dxa"/>
            <w:vAlign w:val="center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2F3C42">
              <w:rPr>
                <w:sz w:val="27"/>
                <w:szCs w:val="27"/>
              </w:rPr>
              <w:t>4</w:t>
            </w:r>
          </w:p>
        </w:tc>
        <w:tc>
          <w:tcPr>
            <w:tcW w:w="992" w:type="dxa"/>
            <w:vAlign w:val="center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2F3C42">
              <w:rPr>
                <w:sz w:val="27"/>
                <w:szCs w:val="27"/>
              </w:rPr>
              <w:t>-</w:t>
            </w:r>
          </w:p>
        </w:tc>
        <w:tc>
          <w:tcPr>
            <w:tcW w:w="851" w:type="dxa"/>
            <w:vAlign w:val="center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2F3C42">
              <w:rPr>
                <w:sz w:val="27"/>
                <w:szCs w:val="27"/>
              </w:rPr>
              <w:t>6</w:t>
            </w:r>
          </w:p>
        </w:tc>
      </w:tr>
      <w:tr w:rsidR="002F3C42" w:rsidRPr="00D2714B" w:rsidTr="002F3C42">
        <w:trPr>
          <w:jc w:val="center"/>
        </w:trPr>
        <w:tc>
          <w:tcPr>
            <w:tcW w:w="628" w:type="dxa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2F3C42">
              <w:rPr>
                <w:sz w:val="27"/>
                <w:szCs w:val="27"/>
              </w:rPr>
              <w:t>8</w:t>
            </w:r>
          </w:p>
        </w:tc>
        <w:tc>
          <w:tcPr>
            <w:tcW w:w="4896" w:type="dxa"/>
          </w:tcPr>
          <w:p w:rsidR="002F3C42" w:rsidRPr="002F3C42" w:rsidRDefault="002F3C42" w:rsidP="002F3C42">
            <w:pPr>
              <w:pStyle w:val="a6"/>
              <w:jc w:val="left"/>
              <w:rPr>
                <w:sz w:val="27"/>
                <w:szCs w:val="27"/>
              </w:rPr>
            </w:pPr>
            <w:r w:rsidRPr="002F3C42">
              <w:rPr>
                <w:sz w:val="27"/>
                <w:szCs w:val="27"/>
              </w:rPr>
              <w:t>Составление заключения. Формирование выводов</w:t>
            </w:r>
          </w:p>
        </w:tc>
        <w:tc>
          <w:tcPr>
            <w:tcW w:w="992" w:type="dxa"/>
            <w:vAlign w:val="center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2F3C42">
              <w:rPr>
                <w:sz w:val="27"/>
                <w:szCs w:val="27"/>
              </w:rPr>
              <w:t>2</w:t>
            </w:r>
          </w:p>
        </w:tc>
        <w:tc>
          <w:tcPr>
            <w:tcW w:w="992" w:type="dxa"/>
            <w:vAlign w:val="center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2F3C42">
              <w:rPr>
                <w:sz w:val="27"/>
                <w:szCs w:val="27"/>
              </w:rPr>
              <w:t>-</w:t>
            </w:r>
          </w:p>
        </w:tc>
        <w:tc>
          <w:tcPr>
            <w:tcW w:w="992" w:type="dxa"/>
            <w:vAlign w:val="center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2F3C42">
              <w:rPr>
                <w:sz w:val="27"/>
                <w:szCs w:val="27"/>
              </w:rPr>
              <w:t>-</w:t>
            </w:r>
          </w:p>
        </w:tc>
        <w:tc>
          <w:tcPr>
            <w:tcW w:w="851" w:type="dxa"/>
            <w:vAlign w:val="center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2F3C42">
              <w:rPr>
                <w:sz w:val="27"/>
                <w:szCs w:val="27"/>
              </w:rPr>
              <w:t>2</w:t>
            </w:r>
          </w:p>
        </w:tc>
      </w:tr>
      <w:tr w:rsidR="002F3C42" w:rsidRPr="00D2714B" w:rsidTr="002F3C42">
        <w:trPr>
          <w:jc w:val="center"/>
        </w:trPr>
        <w:tc>
          <w:tcPr>
            <w:tcW w:w="5524" w:type="dxa"/>
            <w:gridSpan w:val="2"/>
            <w:vAlign w:val="center"/>
          </w:tcPr>
          <w:p w:rsidR="002F3C42" w:rsidRPr="00D2714B" w:rsidRDefault="002F3C42" w:rsidP="002F3C42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2F3C42" w:rsidRPr="00D2714B" w:rsidRDefault="002F3C42" w:rsidP="002F3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2F3C42" w:rsidRPr="00D2714B" w:rsidRDefault="002F3C42" w:rsidP="002F3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2F3C42" w:rsidRPr="00D2714B" w:rsidRDefault="002F3C42" w:rsidP="002F3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F3C42" w:rsidRPr="00D2714B" w:rsidRDefault="002F3C42" w:rsidP="002F3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2F3C42" w:rsidRPr="002F3C42" w:rsidRDefault="002F3C42" w:rsidP="00CD2697">
      <w:pPr>
        <w:ind w:firstLine="851"/>
        <w:jc w:val="both"/>
        <w:rPr>
          <w:sz w:val="16"/>
          <w:szCs w:val="16"/>
        </w:rPr>
      </w:pPr>
    </w:p>
    <w:p w:rsidR="00CD2697" w:rsidRPr="002F3C42" w:rsidRDefault="00CD2697" w:rsidP="004306EF">
      <w:pPr>
        <w:tabs>
          <w:tab w:val="left" w:pos="5100"/>
        </w:tabs>
        <w:ind w:firstLine="851"/>
        <w:jc w:val="both"/>
        <w:rPr>
          <w:sz w:val="27"/>
          <w:szCs w:val="27"/>
        </w:rPr>
      </w:pPr>
      <w:r w:rsidRPr="002F3C42">
        <w:rPr>
          <w:sz w:val="27"/>
          <w:szCs w:val="27"/>
        </w:rPr>
        <w:t>Для заочной формы обучения</w:t>
      </w:r>
      <w:r w:rsidR="00C34402" w:rsidRPr="002F3C42">
        <w:rPr>
          <w:sz w:val="27"/>
          <w:szCs w:val="27"/>
        </w:rPr>
        <w:t>:</w:t>
      </w:r>
      <w:r w:rsidR="004306EF" w:rsidRPr="002F3C42">
        <w:rPr>
          <w:sz w:val="27"/>
          <w:szCs w:val="27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F3C42" w:rsidRPr="002F3C42" w:rsidTr="002F3C42">
        <w:trPr>
          <w:jc w:val="center"/>
        </w:trPr>
        <w:tc>
          <w:tcPr>
            <w:tcW w:w="628" w:type="dxa"/>
            <w:vAlign w:val="center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2F3C42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896" w:type="dxa"/>
            <w:vAlign w:val="center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2F3C42">
              <w:rPr>
                <w:b/>
                <w:bCs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F3C42" w:rsidRPr="002F3C42" w:rsidRDefault="002F3C42" w:rsidP="002F3C42">
            <w:pPr>
              <w:jc w:val="center"/>
              <w:rPr>
                <w:b/>
                <w:sz w:val="26"/>
                <w:szCs w:val="26"/>
              </w:rPr>
            </w:pPr>
            <w:r w:rsidRPr="002F3C42">
              <w:rPr>
                <w:b/>
                <w:sz w:val="26"/>
                <w:szCs w:val="26"/>
              </w:rPr>
              <w:t>Л</w:t>
            </w:r>
          </w:p>
        </w:tc>
        <w:tc>
          <w:tcPr>
            <w:tcW w:w="992" w:type="dxa"/>
            <w:vAlign w:val="center"/>
          </w:tcPr>
          <w:p w:rsidR="002F3C42" w:rsidRPr="002F3C42" w:rsidRDefault="002F3C42" w:rsidP="002F3C42">
            <w:pPr>
              <w:jc w:val="center"/>
              <w:rPr>
                <w:b/>
                <w:sz w:val="26"/>
                <w:szCs w:val="26"/>
              </w:rPr>
            </w:pPr>
            <w:r w:rsidRPr="002F3C42">
              <w:rPr>
                <w:b/>
                <w:sz w:val="26"/>
                <w:szCs w:val="26"/>
              </w:rPr>
              <w:t>ПЗ</w:t>
            </w:r>
          </w:p>
        </w:tc>
        <w:tc>
          <w:tcPr>
            <w:tcW w:w="992" w:type="dxa"/>
            <w:vAlign w:val="center"/>
          </w:tcPr>
          <w:p w:rsidR="002F3C42" w:rsidRPr="002F3C42" w:rsidRDefault="002F3C42" w:rsidP="002F3C42">
            <w:pPr>
              <w:jc w:val="center"/>
              <w:rPr>
                <w:b/>
                <w:sz w:val="26"/>
                <w:szCs w:val="26"/>
              </w:rPr>
            </w:pPr>
            <w:r w:rsidRPr="002F3C42">
              <w:rPr>
                <w:b/>
                <w:sz w:val="26"/>
                <w:szCs w:val="26"/>
              </w:rPr>
              <w:t>ЛР</w:t>
            </w:r>
          </w:p>
        </w:tc>
        <w:tc>
          <w:tcPr>
            <w:tcW w:w="851" w:type="dxa"/>
            <w:vAlign w:val="center"/>
          </w:tcPr>
          <w:p w:rsidR="002F3C42" w:rsidRPr="002F3C42" w:rsidRDefault="002F3C42" w:rsidP="002F3C42">
            <w:pPr>
              <w:jc w:val="center"/>
              <w:rPr>
                <w:b/>
                <w:sz w:val="26"/>
                <w:szCs w:val="26"/>
              </w:rPr>
            </w:pPr>
            <w:r w:rsidRPr="002F3C42">
              <w:rPr>
                <w:b/>
                <w:sz w:val="26"/>
                <w:szCs w:val="26"/>
              </w:rPr>
              <w:t>СРС</w:t>
            </w:r>
          </w:p>
        </w:tc>
      </w:tr>
      <w:tr w:rsidR="002F3C42" w:rsidRPr="002F3C42" w:rsidTr="002F3C42">
        <w:trPr>
          <w:jc w:val="center"/>
        </w:trPr>
        <w:tc>
          <w:tcPr>
            <w:tcW w:w="628" w:type="dxa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2F3C42">
              <w:rPr>
                <w:sz w:val="26"/>
                <w:szCs w:val="26"/>
              </w:rPr>
              <w:t>1</w:t>
            </w:r>
          </w:p>
        </w:tc>
        <w:tc>
          <w:tcPr>
            <w:tcW w:w="4896" w:type="dxa"/>
          </w:tcPr>
          <w:p w:rsidR="002F3C42" w:rsidRPr="002F3C42" w:rsidRDefault="002F3C42" w:rsidP="002F3C42">
            <w:pPr>
              <w:pStyle w:val="a6"/>
              <w:jc w:val="left"/>
              <w:rPr>
                <w:sz w:val="26"/>
                <w:szCs w:val="26"/>
              </w:rPr>
            </w:pPr>
            <w:r w:rsidRPr="002F3C42">
              <w:rPr>
                <w:sz w:val="26"/>
                <w:szCs w:val="26"/>
              </w:rPr>
              <w:t>Общие понятия о методах научных исследований</w:t>
            </w:r>
          </w:p>
        </w:tc>
        <w:tc>
          <w:tcPr>
            <w:tcW w:w="992" w:type="dxa"/>
            <w:vMerge w:val="restart"/>
            <w:vAlign w:val="center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2F3C42">
              <w:rPr>
                <w:sz w:val="26"/>
                <w:szCs w:val="26"/>
              </w:rPr>
              <w:t>2</w:t>
            </w:r>
          </w:p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2F3C42">
              <w:rPr>
                <w:sz w:val="26"/>
                <w:szCs w:val="26"/>
              </w:rPr>
              <w:t>2</w:t>
            </w:r>
          </w:p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2F3C42">
              <w:rPr>
                <w:sz w:val="26"/>
                <w:szCs w:val="26"/>
              </w:rPr>
              <w:t>-</w:t>
            </w:r>
          </w:p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2F3C42" w:rsidRPr="002F3C42" w:rsidTr="002F3C42">
        <w:trPr>
          <w:jc w:val="center"/>
        </w:trPr>
        <w:tc>
          <w:tcPr>
            <w:tcW w:w="628" w:type="dxa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2F3C42">
              <w:rPr>
                <w:sz w:val="26"/>
                <w:szCs w:val="26"/>
              </w:rPr>
              <w:t>2</w:t>
            </w:r>
          </w:p>
        </w:tc>
        <w:tc>
          <w:tcPr>
            <w:tcW w:w="4896" w:type="dxa"/>
          </w:tcPr>
          <w:p w:rsidR="002F3C42" w:rsidRPr="002F3C42" w:rsidRDefault="002F3C42" w:rsidP="002F3C42">
            <w:pPr>
              <w:pStyle w:val="a6"/>
              <w:jc w:val="left"/>
              <w:rPr>
                <w:sz w:val="26"/>
                <w:szCs w:val="26"/>
              </w:rPr>
            </w:pPr>
            <w:r w:rsidRPr="002F3C42">
              <w:rPr>
                <w:sz w:val="26"/>
                <w:szCs w:val="26"/>
              </w:rPr>
              <w:t>Принципы моделирования различных технических процессов</w:t>
            </w:r>
          </w:p>
        </w:tc>
        <w:tc>
          <w:tcPr>
            <w:tcW w:w="992" w:type="dxa"/>
            <w:vMerge/>
            <w:vAlign w:val="center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2F3C42" w:rsidRPr="002F3C42" w:rsidTr="002F3C42">
        <w:trPr>
          <w:jc w:val="center"/>
        </w:trPr>
        <w:tc>
          <w:tcPr>
            <w:tcW w:w="628" w:type="dxa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2F3C42">
              <w:rPr>
                <w:sz w:val="26"/>
                <w:szCs w:val="26"/>
              </w:rPr>
              <w:t>3</w:t>
            </w:r>
          </w:p>
        </w:tc>
        <w:tc>
          <w:tcPr>
            <w:tcW w:w="4896" w:type="dxa"/>
          </w:tcPr>
          <w:p w:rsidR="002F3C42" w:rsidRPr="002F3C42" w:rsidRDefault="002F3C42" w:rsidP="002F3C42">
            <w:pPr>
              <w:pStyle w:val="a6"/>
              <w:jc w:val="left"/>
              <w:rPr>
                <w:sz w:val="26"/>
                <w:szCs w:val="26"/>
              </w:rPr>
            </w:pPr>
            <w:r w:rsidRPr="002F3C42">
              <w:rPr>
                <w:sz w:val="26"/>
                <w:szCs w:val="26"/>
              </w:rPr>
              <w:t>Расчетные модели. Требования, предъявляемые к построению расчетных моделей</w:t>
            </w:r>
          </w:p>
        </w:tc>
        <w:tc>
          <w:tcPr>
            <w:tcW w:w="992" w:type="dxa"/>
            <w:vAlign w:val="center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2F3C42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2F3C4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2F3C42" w:rsidRPr="002F3C42" w:rsidTr="002F3C42">
        <w:trPr>
          <w:jc w:val="center"/>
        </w:trPr>
        <w:tc>
          <w:tcPr>
            <w:tcW w:w="628" w:type="dxa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2F3C42">
              <w:rPr>
                <w:sz w:val="26"/>
                <w:szCs w:val="26"/>
              </w:rPr>
              <w:t>4</w:t>
            </w:r>
          </w:p>
        </w:tc>
        <w:tc>
          <w:tcPr>
            <w:tcW w:w="4896" w:type="dxa"/>
          </w:tcPr>
          <w:p w:rsidR="002F3C42" w:rsidRPr="002F3C42" w:rsidRDefault="002F3C42" w:rsidP="002F3C42">
            <w:pPr>
              <w:pStyle w:val="a6"/>
              <w:jc w:val="left"/>
              <w:rPr>
                <w:sz w:val="26"/>
                <w:szCs w:val="26"/>
              </w:rPr>
            </w:pPr>
            <w:r w:rsidRPr="002F3C42">
              <w:rPr>
                <w:sz w:val="26"/>
                <w:szCs w:val="26"/>
              </w:rPr>
              <w:t>Экспериментальное моделирование различных процессов</w:t>
            </w:r>
          </w:p>
        </w:tc>
        <w:tc>
          <w:tcPr>
            <w:tcW w:w="992" w:type="dxa"/>
            <w:vMerge w:val="restart"/>
            <w:vAlign w:val="center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2F3C42">
              <w:rPr>
                <w:sz w:val="26"/>
                <w:szCs w:val="26"/>
              </w:rPr>
              <w:t>2</w:t>
            </w:r>
          </w:p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2F3C42">
              <w:rPr>
                <w:sz w:val="26"/>
                <w:szCs w:val="26"/>
              </w:rPr>
              <w:t>2</w:t>
            </w:r>
          </w:p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2F3C42">
              <w:rPr>
                <w:sz w:val="26"/>
                <w:szCs w:val="26"/>
              </w:rPr>
              <w:t>-</w:t>
            </w:r>
          </w:p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2F3C42">
              <w:rPr>
                <w:sz w:val="26"/>
                <w:szCs w:val="26"/>
              </w:rPr>
              <w:t>4</w:t>
            </w:r>
          </w:p>
          <w:p w:rsidR="002F3C42" w:rsidRPr="002F3C42" w:rsidRDefault="002F3C42" w:rsidP="002F3C42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2F3C42" w:rsidRPr="002F3C42" w:rsidTr="002F3C42">
        <w:trPr>
          <w:jc w:val="center"/>
        </w:trPr>
        <w:tc>
          <w:tcPr>
            <w:tcW w:w="628" w:type="dxa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2F3C42">
              <w:rPr>
                <w:sz w:val="26"/>
                <w:szCs w:val="26"/>
              </w:rPr>
              <w:t>5</w:t>
            </w:r>
          </w:p>
        </w:tc>
        <w:tc>
          <w:tcPr>
            <w:tcW w:w="4896" w:type="dxa"/>
          </w:tcPr>
          <w:p w:rsidR="002F3C42" w:rsidRPr="002F3C42" w:rsidRDefault="002F3C42" w:rsidP="002F3C42">
            <w:pPr>
              <w:pStyle w:val="a6"/>
              <w:jc w:val="left"/>
              <w:rPr>
                <w:sz w:val="26"/>
                <w:szCs w:val="26"/>
              </w:rPr>
            </w:pPr>
            <w:r w:rsidRPr="002F3C42">
              <w:rPr>
                <w:sz w:val="26"/>
                <w:szCs w:val="26"/>
              </w:rPr>
              <w:t>Вопросы статистики в научных исследованиях</w:t>
            </w:r>
          </w:p>
        </w:tc>
        <w:tc>
          <w:tcPr>
            <w:tcW w:w="992" w:type="dxa"/>
            <w:vMerge/>
            <w:vAlign w:val="center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2F3C42" w:rsidRPr="002F3C42" w:rsidTr="002F3C42">
        <w:trPr>
          <w:jc w:val="center"/>
        </w:trPr>
        <w:tc>
          <w:tcPr>
            <w:tcW w:w="628" w:type="dxa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2F3C42">
              <w:rPr>
                <w:sz w:val="26"/>
                <w:szCs w:val="26"/>
              </w:rPr>
              <w:t>6</w:t>
            </w:r>
          </w:p>
        </w:tc>
        <w:tc>
          <w:tcPr>
            <w:tcW w:w="4896" w:type="dxa"/>
          </w:tcPr>
          <w:p w:rsidR="002F3C42" w:rsidRPr="002F3C42" w:rsidRDefault="002F3C42" w:rsidP="002F3C42">
            <w:pPr>
              <w:pStyle w:val="a6"/>
              <w:jc w:val="left"/>
              <w:rPr>
                <w:sz w:val="26"/>
                <w:szCs w:val="26"/>
              </w:rPr>
            </w:pPr>
            <w:r w:rsidRPr="002F3C42">
              <w:rPr>
                <w:sz w:val="26"/>
                <w:szCs w:val="26"/>
              </w:rPr>
              <w:t>Планирование экспериментальных исследований. Порядок обработки экспериментальных данных</w:t>
            </w:r>
          </w:p>
        </w:tc>
        <w:tc>
          <w:tcPr>
            <w:tcW w:w="992" w:type="dxa"/>
            <w:vMerge/>
            <w:vAlign w:val="center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2F3C42" w:rsidRPr="002F3C42" w:rsidTr="002F3C42">
        <w:trPr>
          <w:jc w:val="center"/>
        </w:trPr>
        <w:tc>
          <w:tcPr>
            <w:tcW w:w="628" w:type="dxa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2F3C42">
              <w:rPr>
                <w:sz w:val="26"/>
                <w:szCs w:val="26"/>
              </w:rPr>
              <w:t>7</w:t>
            </w:r>
          </w:p>
        </w:tc>
        <w:tc>
          <w:tcPr>
            <w:tcW w:w="4896" w:type="dxa"/>
          </w:tcPr>
          <w:p w:rsidR="002F3C42" w:rsidRPr="002F3C42" w:rsidRDefault="002F3C42" w:rsidP="002F3C42">
            <w:pPr>
              <w:pStyle w:val="a6"/>
              <w:jc w:val="left"/>
              <w:rPr>
                <w:sz w:val="26"/>
                <w:szCs w:val="26"/>
              </w:rPr>
            </w:pPr>
            <w:r w:rsidRPr="002F3C42">
              <w:rPr>
                <w:sz w:val="26"/>
                <w:szCs w:val="26"/>
              </w:rPr>
              <w:t>Использование различной аппаратуры при проведении научных исследований</w:t>
            </w:r>
          </w:p>
        </w:tc>
        <w:tc>
          <w:tcPr>
            <w:tcW w:w="992" w:type="dxa"/>
            <w:vMerge/>
            <w:vAlign w:val="center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2F3C42" w:rsidRPr="002F3C42" w:rsidTr="002F3C42">
        <w:trPr>
          <w:jc w:val="center"/>
        </w:trPr>
        <w:tc>
          <w:tcPr>
            <w:tcW w:w="628" w:type="dxa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2F3C42">
              <w:rPr>
                <w:sz w:val="26"/>
                <w:szCs w:val="26"/>
              </w:rPr>
              <w:t>8</w:t>
            </w:r>
          </w:p>
        </w:tc>
        <w:tc>
          <w:tcPr>
            <w:tcW w:w="4896" w:type="dxa"/>
          </w:tcPr>
          <w:p w:rsidR="002F3C42" w:rsidRPr="002F3C42" w:rsidRDefault="002F3C42" w:rsidP="002F3C42">
            <w:pPr>
              <w:pStyle w:val="a6"/>
              <w:jc w:val="left"/>
              <w:rPr>
                <w:sz w:val="26"/>
                <w:szCs w:val="26"/>
              </w:rPr>
            </w:pPr>
            <w:r w:rsidRPr="002F3C42">
              <w:rPr>
                <w:sz w:val="26"/>
                <w:szCs w:val="26"/>
              </w:rPr>
              <w:t>Составление заключения. Формирование выводов</w:t>
            </w:r>
          </w:p>
        </w:tc>
        <w:tc>
          <w:tcPr>
            <w:tcW w:w="992" w:type="dxa"/>
            <w:vMerge/>
            <w:vAlign w:val="center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2F3C42" w:rsidRPr="002F3C42" w:rsidRDefault="002F3C42" w:rsidP="002F3C42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2F3C42" w:rsidRPr="002F3C42" w:rsidTr="002F3C42">
        <w:trPr>
          <w:jc w:val="center"/>
        </w:trPr>
        <w:tc>
          <w:tcPr>
            <w:tcW w:w="5524" w:type="dxa"/>
            <w:gridSpan w:val="2"/>
            <w:vAlign w:val="center"/>
          </w:tcPr>
          <w:p w:rsidR="002F3C42" w:rsidRPr="002F3C42" w:rsidRDefault="002F3C42" w:rsidP="002F3C42">
            <w:pPr>
              <w:jc w:val="center"/>
              <w:rPr>
                <w:b/>
                <w:sz w:val="26"/>
                <w:szCs w:val="26"/>
              </w:rPr>
            </w:pPr>
            <w:r w:rsidRPr="002F3C42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992" w:type="dxa"/>
            <w:vAlign w:val="center"/>
          </w:tcPr>
          <w:p w:rsidR="002F3C42" w:rsidRPr="002F3C42" w:rsidRDefault="00494B7C" w:rsidP="002F3C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center"/>
          </w:tcPr>
          <w:p w:rsidR="002F3C42" w:rsidRPr="002F3C42" w:rsidRDefault="00494B7C" w:rsidP="002F3C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vAlign w:val="center"/>
          </w:tcPr>
          <w:p w:rsidR="002F3C42" w:rsidRPr="002F3C42" w:rsidRDefault="002F3C42" w:rsidP="002F3C42">
            <w:pPr>
              <w:jc w:val="center"/>
              <w:rPr>
                <w:sz w:val="26"/>
                <w:szCs w:val="26"/>
              </w:rPr>
            </w:pPr>
            <w:r w:rsidRPr="002F3C4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2F3C42" w:rsidRPr="002F3C42" w:rsidRDefault="00494B7C" w:rsidP="002F3C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</w:tr>
    </w:tbl>
    <w:p w:rsidR="002F3C42" w:rsidRDefault="002F3C42" w:rsidP="004306EF">
      <w:pPr>
        <w:tabs>
          <w:tab w:val="left" w:pos="5100"/>
        </w:tabs>
        <w:ind w:firstLine="851"/>
        <w:jc w:val="both"/>
        <w:rPr>
          <w:sz w:val="28"/>
          <w:szCs w:val="28"/>
        </w:rPr>
      </w:pPr>
    </w:p>
    <w:p w:rsidR="005077D7" w:rsidRDefault="00CD2697" w:rsidP="005077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</w:t>
      </w:r>
    </w:p>
    <w:p w:rsidR="00CD2697" w:rsidRDefault="00CD2697" w:rsidP="005077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работы обучающихся по дисциплине</w:t>
      </w:r>
    </w:p>
    <w:p w:rsidR="00CD2697" w:rsidRDefault="00CD2697" w:rsidP="00CD2697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271"/>
        <w:gridCol w:w="4642"/>
      </w:tblGrid>
      <w:tr w:rsidR="00CD2697" w:rsidRPr="00F8663C" w:rsidTr="00F078BB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97" w:rsidRPr="00F8663C" w:rsidRDefault="00CD2697">
            <w:pPr>
              <w:jc w:val="center"/>
              <w:rPr>
                <w:b/>
                <w:bCs/>
                <w:sz w:val="26"/>
                <w:szCs w:val="26"/>
              </w:rPr>
            </w:pPr>
            <w:r w:rsidRPr="00F8663C">
              <w:rPr>
                <w:b/>
                <w:bCs/>
                <w:sz w:val="26"/>
                <w:szCs w:val="26"/>
              </w:rPr>
              <w:t>№</w:t>
            </w:r>
          </w:p>
          <w:p w:rsidR="00CD2697" w:rsidRPr="00F8663C" w:rsidRDefault="00CD2697">
            <w:pPr>
              <w:jc w:val="center"/>
              <w:rPr>
                <w:b/>
                <w:bCs/>
                <w:sz w:val="26"/>
                <w:szCs w:val="26"/>
              </w:rPr>
            </w:pPr>
            <w:r w:rsidRPr="00F8663C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97" w:rsidRPr="00F8663C" w:rsidRDefault="00CD2697">
            <w:pPr>
              <w:jc w:val="center"/>
              <w:rPr>
                <w:b/>
                <w:bCs/>
                <w:sz w:val="26"/>
                <w:szCs w:val="26"/>
              </w:rPr>
            </w:pPr>
            <w:r w:rsidRPr="00F8663C">
              <w:rPr>
                <w:b/>
                <w:bCs/>
                <w:sz w:val="26"/>
                <w:szCs w:val="26"/>
              </w:rPr>
              <w:t>Наименование раздела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D7" w:rsidRPr="00F8663C" w:rsidRDefault="00CD2697">
            <w:pPr>
              <w:jc w:val="center"/>
              <w:rPr>
                <w:b/>
                <w:bCs/>
                <w:sz w:val="26"/>
                <w:szCs w:val="26"/>
              </w:rPr>
            </w:pPr>
            <w:r w:rsidRPr="00F8663C">
              <w:rPr>
                <w:b/>
                <w:bCs/>
                <w:sz w:val="26"/>
                <w:szCs w:val="26"/>
              </w:rPr>
              <w:t xml:space="preserve">Перечень учебно-методического </w:t>
            </w:r>
          </w:p>
          <w:p w:rsidR="00CD2697" w:rsidRPr="00F8663C" w:rsidRDefault="00CD2697">
            <w:pPr>
              <w:jc w:val="center"/>
              <w:rPr>
                <w:b/>
                <w:bCs/>
                <w:sz w:val="26"/>
                <w:szCs w:val="26"/>
              </w:rPr>
            </w:pPr>
            <w:r w:rsidRPr="00F8663C">
              <w:rPr>
                <w:b/>
                <w:bCs/>
                <w:sz w:val="26"/>
                <w:szCs w:val="26"/>
              </w:rPr>
              <w:t>обеспечения</w:t>
            </w:r>
          </w:p>
        </w:tc>
      </w:tr>
      <w:tr w:rsidR="00BA2CAE" w:rsidRPr="00F8663C" w:rsidTr="00F078BB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AE" w:rsidRPr="00F8663C" w:rsidRDefault="00BA2CAE" w:rsidP="003A31D3">
            <w:pPr>
              <w:jc w:val="center"/>
              <w:rPr>
                <w:sz w:val="26"/>
                <w:szCs w:val="26"/>
              </w:rPr>
            </w:pPr>
            <w:r w:rsidRPr="00F8663C">
              <w:rPr>
                <w:sz w:val="26"/>
                <w:szCs w:val="26"/>
              </w:rPr>
              <w:t>1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AE" w:rsidRPr="00F8663C" w:rsidRDefault="00BA2CAE" w:rsidP="003A31D3">
            <w:pPr>
              <w:pStyle w:val="a6"/>
              <w:jc w:val="left"/>
              <w:rPr>
                <w:sz w:val="26"/>
                <w:szCs w:val="26"/>
              </w:rPr>
            </w:pPr>
            <w:r w:rsidRPr="00F8663C">
              <w:rPr>
                <w:sz w:val="26"/>
                <w:szCs w:val="26"/>
              </w:rPr>
              <w:t>Общие понятия о методах научных исследований</w:t>
            </w:r>
          </w:p>
        </w:tc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663C" w:rsidRPr="00FF48F5" w:rsidRDefault="00F8663C" w:rsidP="00F8663C">
            <w:pPr>
              <w:numPr>
                <w:ilvl w:val="0"/>
                <w:numId w:val="13"/>
              </w:numPr>
              <w:ind w:left="33"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FF48F5">
              <w:rPr>
                <w:color w:val="000000" w:themeColor="text1"/>
                <w:sz w:val="26"/>
                <w:szCs w:val="26"/>
              </w:rPr>
              <w:t xml:space="preserve">Основы научной работы и методология диссертационного исследования [Электронный ресурс] : монография / Г.И. Андреев [и др.]. — Электрон. дан. — Москва : Финансы и статистика, 2012. — 296 с. — Режим доступа: https://e.lanbook.com/book/28348. — Загл. с экрана. </w:t>
            </w:r>
          </w:p>
          <w:p w:rsidR="00F8663C" w:rsidRPr="00FF48F5" w:rsidRDefault="00F8663C" w:rsidP="00F8663C">
            <w:pPr>
              <w:numPr>
                <w:ilvl w:val="0"/>
                <w:numId w:val="13"/>
              </w:numPr>
              <w:ind w:left="33"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FF48F5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 xml:space="preserve">Дудкин Е. П. </w:t>
            </w:r>
            <w:r w:rsidRPr="00FF48F5">
              <w:rPr>
                <w:rFonts w:eastAsia="Times New Roman"/>
                <w:color w:val="000000" w:themeColor="text1"/>
                <w:sz w:val="26"/>
                <w:szCs w:val="26"/>
              </w:rPr>
              <w:t>Методология и практика научного исследования : учеб. пособие. Ч. 1. Наука. Научная литература. Научно-исследовательская работа / Е. П. Дудкин, Н. В. Левадная, А. А. Ильин. - СПб. : ПГУПС, 2008. - 26 с.</w:t>
            </w:r>
          </w:p>
          <w:p w:rsidR="00F8663C" w:rsidRPr="00FF48F5" w:rsidRDefault="00F8663C" w:rsidP="00F8663C">
            <w:pPr>
              <w:numPr>
                <w:ilvl w:val="0"/>
                <w:numId w:val="13"/>
              </w:numPr>
              <w:ind w:left="33"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FF48F5">
              <w:rPr>
                <w:color w:val="000000" w:themeColor="text1"/>
                <w:sz w:val="26"/>
                <w:szCs w:val="26"/>
              </w:rPr>
              <w:t>Космин, В.В. Основы научных исследований [Электронный ресурс] : учеб. пособие — Электрон. дан. — Москва : УМЦ ЖДТ, 2007. — 271 с. — Режим доступа: https://e.lanbook.com/book/59242. — Загл. с экрана.</w:t>
            </w:r>
          </w:p>
          <w:p w:rsidR="00F8663C" w:rsidRPr="00FF48F5" w:rsidRDefault="00F8663C" w:rsidP="00F8663C">
            <w:pPr>
              <w:pStyle w:val="af8"/>
              <w:numPr>
                <w:ilvl w:val="0"/>
                <w:numId w:val="13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F48F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Вайнштейн, М.З. Основы научных исследований: учеб. Пособие [Электронный ресурс] : учеб. пособие / М.З. Вайнштейн, В.М. Вайнштейн, О.В. Кононова. — Электрон. дан. — Йошкар-Ола : ПГТУ, 2011. — 215 с. — Режим доступа: https://e.lanbook.com/book/50188. — Загл. с экрана.</w:t>
            </w:r>
          </w:p>
          <w:p w:rsidR="00F8663C" w:rsidRPr="00FF48F5" w:rsidRDefault="00F8663C" w:rsidP="00F8663C">
            <w:pPr>
              <w:numPr>
                <w:ilvl w:val="0"/>
                <w:numId w:val="13"/>
              </w:numPr>
              <w:ind w:left="33" w:firstLine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FF48F5">
              <w:rPr>
                <w:bCs/>
                <w:color w:val="000000" w:themeColor="text1"/>
                <w:sz w:val="26"/>
                <w:szCs w:val="26"/>
              </w:rPr>
              <w:t>Плакс А.В. Методология научных исследований в области техники: учебное пособие / А.В. Плакс; ПГУПС. – СПб: ПГУПС, 2009. – 128 с.</w:t>
            </w:r>
          </w:p>
          <w:p w:rsidR="00BA2CAE" w:rsidRPr="00F8663C" w:rsidRDefault="00F8663C" w:rsidP="00F8663C">
            <w:pPr>
              <w:numPr>
                <w:ilvl w:val="0"/>
                <w:numId w:val="13"/>
              </w:numPr>
              <w:ind w:left="33" w:firstLine="0"/>
              <w:jc w:val="both"/>
              <w:rPr>
                <w:rFonts w:eastAsia="Times New Roman"/>
                <w:sz w:val="26"/>
                <w:szCs w:val="26"/>
              </w:rPr>
            </w:pPr>
            <w:r w:rsidRPr="00FF48F5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 xml:space="preserve">Быков В.  П. </w:t>
            </w:r>
            <w:r w:rsidRPr="00FF48F5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Основы научных исследований [Текст] : учебное пособие / В. П. Быков ; Федер. агентство ж.-д. трансп., ФБГОУ ВПО ПГУПС. - Санкт-Петербург : ФГБОУ ВПО ПГУПС, 2015. - 66 с. : ил. - Библиогр.: с. 65. </w:t>
            </w:r>
          </w:p>
        </w:tc>
      </w:tr>
      <w:tr w:rsidR="00BA2CAE" w:rsidRPr="00F8663C" w:rsidTr="00F078BB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AE" w:rsidRPr="00F8663C" w:rsidRDefault="00BA2CAE" w:rsidP="003A31D3">
            <w:pPr>
              <w:jc w:val="center"/>
              <w:rPr>
                <w:sz w:val="26"/>
                <w:szCs w:val="26"/>
              </w:rPr>
            </w:pPr>
            <w:r w:rsidRPr="00F8663C">
              <w:rPr>
                <w:sz w:val="26"/>
                <w:szCs w:val="26"/>
              </w:rPr>
              <w:t>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AE" w:rsidRPr="00F8663C" w:rsidRDefault="00BA2CAE" w:rsidP="003A31D3">
            <w:pPr>
              <w:pStyle w:val="a6"/>
              <w:jc w:val="left"/>
              <w:rPr>
                <w:sz w:val="26"/>
                <w:szCs w:val="26"/>
              </w:rPr>
            </w:pPr>
            <w:r w:rsidRPr="00F8663C">
              <w:rPr>
                <w:sz w:val="26"/>
                <w:szCs w:val="26"/>
              </w:rPr>
              <w:t>Принципы моделирования различных технических процессов</w:t>
            </w:r>
          </w:p>
        </w:tc>
        <w:tc>
          <w:tcPr>
            <w:tcW w:w="4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2CAE" w:rsidRPr="00F8663C" w:rsidRDefault="00BA2CAE" w:rsidP="003A31D3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BA2CAE" w:rsidRPr="00F8663C" w:rsidTr="00F078BB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AE" w:rsidRPr="00F8663C" w:rsidRDefault="00BA2CAE" w:rsidP="00373C61">
            <w:pPr>
              <w:jc w:val="center"/>
              <w:rPr>
                <w:sz w:val="26"/>
                <w:szCs w:val="26"/>
                <w:highlight w:val="yellow"/>
              </w:rPr>
            </w:pPr>
            <w:r w:rsidRPr="00F8663C">
              <w:rPr>
                <w:sz w:val="26"/>
                <w:szCs w:val="26"/>
              </w:rPr>
              <w:t>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AE" w:rsidRPr="00F8663C" w:rsidRDefault="00BA2CAE" w:rsidP="006D0F5E">
            <w:pPr>
              <w:tabs>
                <w:tab w:val="left" w:pos="0"/>
              </w:tabs>
              <w:rPr>
                <w:sz w:val="26"/>
                <w:szCs w:val="26"/>
                <w:highlight w:val="yellow"/>
              </w:rPr>
            </w:pPr>
            <w:r w:rsidRPr="00F8663C">
              <w:rPr>
                <w:sz w:val="26"/>
                <w:szCs w:val="26"/>
              </w:rPr>
              <w:t>Расчетные модели. Требования, предъявляемые к построению расчетных моделей</w:t>
            </w:r>
          </w:p>
        </w:tc>
        <w:tc>
          <w:tcPr>
            <w:tcW w:w="4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CAE" w:rsidRPr="00F8663C" w:rsidRDefault="00BA2CAE" w:rsidP="00373C61">
            <w:pPr>
              <w:pStyle w:val="af8"/>
              <w:tabs>
                <w:tab w:val="left" w:pos="4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BA2CAE" w:rsidRPr="00F8663C" w:rsidTr="00F078BB">
        <w:trPr>
          <w:trHeight w:val="597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AE" w:rsidRPr="00F8663C" w:rsidRDefault="00BA2CAE" w:rsidP="00373C61">
            <w:pPr>
              <w:jc w:val="center"/>
              <w:rPr>
                <w:sz w:val="26"/>
                <w:szCs w:val="26"/>
                <w:highlight w:val="yellow"/>
              </w:rPr>
            </w:pPr>
            <w:r w:rsidRPr="00F8663C">
              <w:rPr>
                <w:sz w:val="26"/>
                <w:szCs w:val="26"/>
              </w:rPr>
              <w:t>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AE" w:rsidRPr="00F8663C" w:rsidRDefault="00BA2CAE" w:rsidP="006D0F5E">
            <w:pPr>
              <w:tabs>
                <w:tab w:val="left" w:pos="0"/>
              </w:tabs>
              <w:rPr>
                <w:sz w:val="26"/>
                <w:szCs w:val="26"/>
                <w:highlight w:val="yellow"/>
              </w:rPr>
            </w:pPr>
            <w:r w:rsidRPr="00F8663C">
              <w:rPr>
                <w:sz w:val="26"/>
                <w:szCs w:val="26"/>
              </w:rPr>
              <w:t>Экспериментальное моделирование различных процессов</w:t>
            </w:r>
          </w:p>
        </w:tc>
        <w:tc>
          <w:tcPr>
            <w:tcW w:w="4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CAE" w:rsidRPr="00F8663C" w:rsidRDefault="00BA2CAE" w:rsidP="00373C61">
            <w:pPr>
              <w:pStyle w:val="af8"/>
              <w:tabs>
                <w:tab w:val="left" w:pos="4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BA2CAE" w:rsidRPr="00F8663C" w:rsidTr="00F078BB">
        <w:trPr>
          <w:trHeight w:val="549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AE" w:rsidRPr="00F8663C" w:rsidRDefault="00BA2CAE" w:rsidP="00373C61">
            <w:pPr>
              <w:jc w:val="center"/>
              <w:rPr>
                <w:sz w:val="26"/>
                <w:szCs w:val="26"/>
                <w:highlight w:val="yellow"/>
              </w:rPr>
            </w:pPr>
            <w:r w:rsidRPr="00F8663C">
              <w:rPr>
                <w:sz w:val="26"/>
                <w:szCs w:val="26"/>
              </w:rPr>
              <w:t>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AE" w:rsidRPr="00F8663C" w:rsidRDefault="00BA2CAE" w:rsidP="006D0F5E">
            <w:pPr>
              <w:tabs>
                <w:tab w:val="left" w:pos="0"/>
              </w:tabs>
              <w:rPr>
                <w:sz w:val="26"/>
                <w:szCs w:val="26"/>
                <w:highlight w:val="yellow"/>
              </w:rPr>
            </w:pPr>
            <w:r w:rsidRPr="00F8663C">
              <w:rPr>
                <w:sz w:val="26"/>
                <w:szCs w:val="26"/>
              </w:rPr>
              <w:t>Вопросы статистики в научных исследованиях</w:t>
            </w:r>
          </w:p>
        </w:tc>
        <w:tc>
          <w:tcPr>
            <w:tcW w:w="4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CAE" w:rsidRPr="00F8663C" w:rsidRDefault="00BA2CAE" w:rsidP="00373C61">
            <w:pPr>
              <w:pStyle w:val="af8"/>
              <w:tabs>
                <w:tab w:val="left" w:pos="4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BA2CAE" w:rsidRPr="00F8663C" w:rsidTr="00F078BB">
        <w:trPr>
          <w:trHeight w:val="557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AE" w:rsidRPr="00F8663C" w:rsidRDefault="00BA2CAE" w:rsidP="00373C61">
            <w:pPr>
              <w:jc w:val="center"/>
              <w:rPr>
                <w:sz w:val="26"/>
                <w:szCs w:val="26"/>
                <w:highlight w:val="yellow"/>
              </w:rPr>
            </w:pPr>
            <w:r w:rsidRPr="00F8663C">
              <w:rPr>
                <w:sz w:val="26"/>
                <w:szCs w:val="26"/>
              </w:rPr>
              <w:t>6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AE" w:rsidRPr="00F8663C" w:rsidRDefault="00BA2CAE" w:rsidP="006D0F5E">
            <w:pPr>
              <w:tabs>
                <w:tab w:val="left" w:pos="0"/>
              </w:tabs>
              <w:rPr>
                <w:sz w:val="26"/>
                <w:szCs w:val="26"/>
                <w:highlight w:val="yellow"/>
              </w:rPr>
            </w:pPr>
            <w:r w:rsidRPr="00F8663C">
              <w:rPr>
                <w:sz w:val="26"/>
                <w:szCs w:val="26"/>
              </w:rPr>
              <w:t>Планирование экспериментальных исследований. Порядок обработки экспериментальных данных</w:t>
            </w:r>
          </w:p>
        </w:tc>
        <w:tc>
          <w:tcPr>
            <w:tcW w:w="4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CAE" w:rsidRPr="00F8663C" w:rsidRDefault="00BA2CAE" w:rsidP="00373C61">
            <w:pPr>
              <w:pStyle w:val="af8"/>
              <w:tabs>
                <w:tab w:val="left" w:pos="4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BA2CAE" w:rsidRPr="00F8663C" w:rsidTr="00F078BB">
        <w:trPr>
          <w:trHeight w:val="55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AE" w:rsidRPr="00F8663C" w:rsidRDefault="00BA2CAE" w:rsidP="00373C61">
            <w:pPr>
              <w:jc w:val="center"/>
              <w:rPr>
                <w:sz w:val="26"/>
                <w:szCs w:val="26"/>
                <w:highlight w:val="yellow"/>
              </w:rPr>
            </w:pPr>
            <w:r w:rsidRPr="00F8663C">
              <w:rPr>
                <w:sz w:val="26"/>
                <w:szCs w:val="26"/>
              </w:rPr>
              <w:t>7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AE" w:rsidRPr="00F8663C" w:rsidRDefault="00BA2CAE" w:rsidP="006D0F5E">
            <w:pPr>
              <w:tabs>
                <w:tab w:val="left" w:pos="0"/>
              </w:tabs>
              <w:rPr>
                <w:sz w:val="26"/>
                <w:szCs w:val="26"/>
                <w:highlight w:val="yellow"/>
              </w:rPr>
            </w:pPr>
            <w:r w:rsidRPr="00F8663C">
              <w:rPr>
                <w:sz w:val="26"/>
                <w:szCs w:val="26"/>
              </w:rPr>
              <w:t>Использование различной аппаратуры при проведении научных исследований</w:t>
            </w:r>
          </w:p>
        </w:tc>
        <w:tc>
          <w:tcPr>
            <w:tcW w:w="4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CAE" w:rsidRPr="00F8663C" w:rsidRDefault="00BA2CAE" w:rsidP="00373C61">
            <w:pPr>
              <w:pStyle w:val="af8"/>
              <w:tabs>
                <w:tab w:val="left" w:pos="4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BA2CAE" w:rsidRPr="00F8663C" w:rsidTr="00F078BB">
        <w:trPr>
          <w:trHeight w:val="43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AE" w:rsidRPr="00F8663C" w:rsidRDefault="00BA2CAE" w:rsidP="00373C61">
            <w:pPr>
              <w:jc w:val="center"/>
              <w:rPr>
                <w:sz w:val="26"/>
                <w:szCs w:val="26"/>
                <w:highlight w:val="yellow"/>
              </w:rPr>
            </w:pPr>
            <w:r w:rsidRPr="00F8663C">
              <w:rPr>
                <w:sz w:val="26"/>
                <w:szCs w:val="26"/>
              </w:rPr>
              <w:t>8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CAE" w:rsidRPr="00F8663C" w:rsidRDefault="00BA2CAE" w:rsidP="006D0F5E">
            <w:pPr>
              <w:tabs>
                <w:tab w:val="left" w:pos="0"/>
              </w:tabs>
              <w:rPr>
                <w:sz w:val="26"/>
                <w:szCs w:val="26"/>
                <w:highlight w:val="yellow"/>
              </w:rPr>
            </w:pPr>
            <w:r w:rsidRPr="00F8663C">
              <w:rPr>
                <w:sz w:val="26"/>
                <w:szCs w:val="26"/>
              </w:rPr>
              <w:t>Составление заключения. Формирование выводов</w:t>
            </w:r>
          </w:p>
        </w:tc>
        <w:tc>
          <w:tcPr>
            <w:tcW w:w="4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AE" w:rsidRPr="00F8663C" w:rsidRDefault="00BA2CAE" w:rsidP="00373C61">
            <w:pPr>
              <w:pStyle w:val="af8"/>
              <w:tabs>
                <w:tab w:val="left" w:pos="4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CD2697" w:rsidRDefault="00CD2697" w:rsidP="00CD2697">
      <w:pPr>
        <w:rPr>
          <w:bCs/>
          <w:sz w:val="28"/>
          <w:szCs w:val="28"/>
        </w:rPr>
      </w:pPr>
    </w:p>
    <w:p w:rsidR="00567372" w:rsidRDefault="00567372" w:rsidP="00CD2697">
      <w:pPr>
        <w:rPr>
          <w:bCs/>
          <w:sz w:val="28"/>
          <w:szCs w:val="28"/>
        </w:rPr>
      </w:pPr>
    </w:p>
    <w:p w:rsidR="00567372" w:rsidRPr="00F078BB" w:rsidRDefault="00567372" w:rsidP="00CD2697">
      <w:pPr>
        <w:rPr>
          <w:bCs/>
          <w:sz w:val="28"/>
          <w:szCs w:val="28"/>
        </w:rPr>
      </w:pPr>
    </w:p>
    <w:p w:rsidR="00373C61" w:rsidRDefault="00CD2697" w:rsidP="00373C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7. Фонд оценочных средств для проведения текущего контроля </w:t>
      </w:r>
    </w:p>
    <w:p w:rsidR="00CD2697" w:rsidRDefault="00CD2697" w:rsidP="00373C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успеваемости и промежуточной аттестации обучающихся по дисциплине</w:t>
      </w:r>
    </w:p>
    <w:p w:rsidR="00CD2697" w:rsidRDefault="00CD2697" w:rsidP="00CD2697">
      <w:pPr>
        <w:ind w:firstLine="851"/>
        <w:rPr>
          <w:bCs/>
          <w:sz w:val="28"/>
          <w:szCs w:val="28"/>
        </w:rPr>
      </w:pPr>
    </w:p>
    <w:p w:rsidR="00F078BB" w:rsidRDefault="00F078BB" w:rsidP="00CD2697">
      <w:pPr>
        <w:ind w:firstLine="851"/>
        <w:rPr>
          <w:bCs/>
          <w:sz w:val="28"/>
          <w:szCs w:val="28"/>
        </w:rPr>
      </w:pPr>
    </w:p>
    <w:p w:rsidR="00CD2697" w:rsidRDefault="00CD2697" w:rsidP="00CD269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оценочных 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средств </w:t>
      </w:r>
      <w:r w:rsidR="005077D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по 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дисциплине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является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неотъемлемой частью </w:t>
      </w:r>
      <w:r w:rsidR="005077D7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рабочей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программы </w:t>
      </w:r>
      <w:r w:rsidR="005077D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</w:t>
      </w:r>
      <w:r w:rsidR="005077D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представлен</w:t>
      </w:r>
      <w:r w:rsidR="005077D7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отдельным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5077D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документом, рассмотренным на заседании кафедры и утвержденным заведующим кафедрой.</w:t>
      </w:r>
    </w:p>
    <w:p w:rsidR="00373C61" w:rsidRDefault="00373C61" w:rsidP="00CD2697">
      <w:pPr>
        <w:ind w:firstLine="851"/>
        <w:jc w:val="both"/>
        <w:rPr>
          <w:bCs/>
          <w:sz w:val="28"/>
          <w:szCs w:val="28"/>
        </w:rPr>
      </w:pPr>
    </w:p>
    <w:p w:rsidR="00F078BB" w:rsidRDefault="00F078BB" w:rsidP="00CD2697">
      <w:pPr>
        <w:ind w:firstLine="851"/>
        <w:jc w:val="both"/>
        <w:rPr>
          <w:bCs/>
          <w:sz w:val="28"/>
          <w:szCs w:val="28"/>
        </w:rPr>
      </w:pPr>
    </w:p>
    <w:p w:rsidR="00B2243A" w:rsidRDefault="00CD2697" w:rsidP="00373C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B2243A">
        <w:rPr>
          <w:b/>
          <w:bCs/>
          <w:sz w:val="28"/>
          <w:szCs w:val="28"/>
        </w:rPr>
        <w:t xml:space="preserve">Перечень основной и дополнительной учебной литературы, </w:t>
      </w:r>
    </w:p>
    <w:p w:rsidR="00B2243A" w:rsidRDefault="00B2243A" w:rsidP="00373C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нормативно-правовой документации и других изданий, необходимых </w:t>
      </w:r>
    </w:p>
    <w:p w:rsidR="00CD2697" w:rsidRDefault="00B2243A" w:rsidP="00373C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освоения дисциплины</w:t>
      </w:r>
    </w:p>
    <w:p w:rsidR="00CD2697" w:rsidRPr="00CD2697" w:rsidRDefault="00CD2697" w:rsidP="00CD2697">
      <w:pPr>
        <w:ind w:firstLine="851"/>
        <w:jc w:val="both"/>
        <w:rPr>
          <w:bCs/>
          <w:sz w:val="28"/>
          <w:szCs w:val="28"/>
        </w:rPr>
      </w:pPr>
    </w:p>
    <w:p w:rsidR="00CD2697" w:rsidRDefault="00CD2697" w:rsidP="00CD269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078BB" w:rsidRDefault="00F078BB" w:rsidP="00CD2697">
      <w:pPr>
        <w:ind w:firstLine="851"/>
        <w:jc w:val="both"/>
        <w:rPr>
          <w:bCs/>
          <w:sz w:val="28"/>
          <w:szCs w:val="28"/>
        </w:rPr>
      </w:pPr>
    </w:p>
    <w:p w:rsidR="003D0465" w:rsidRPr="003D0465" w:rsidRDefault="003D0465" w:rsidP="000F6037">
      <w:pPr>
        <w:numPr>
          <w:ilvl w:val="0"/>
          <w:numId w:val="15"/>
        </w:numPr>
        <w:ind w:left="709"/>
        <w:jc w:val="both"/>
        <w:rPr>
          <w:sz w:val="28"/>
          <w:szCs w:val="28"/>
        </w:rPr>
      </w:pPr>
      <w:r w:rsidRPr="003D0465">
        <w:rPr>
          <w:sz w:val="28"/>
          <w:szCs w:val="28"/>
        </w:rPr>
        <w:t xml:space="preserve">Основы научной работы и методология диссертационного исследования [Электронный ресурс] : монография / Г.И. Андреев [и др.]. — Электрон. дан. — Москва : Финансы и статистика, 2012. — 296 с. — Режим доступа: https://e.lanbook.com/book/28348. — Загл. с экрана. </w:t>
      </w:r>
    </w:p>
    <w:p w:rsidR="0089199B" w:rsidRDefault="00AB191A" w:rsidP="0089199B">
      <w:pPr>
        <w:numPr>
          <w:ilvl w:val="0"/>
          <w:numId w:val="15"/>
        </w:numPr>
        <w:ind w:left="709"/>
        <w:jc w:val="both"/>
        <w:rPr>
          <w:sz w:val="28"/>
          <w:szCs w:val="28"/>
        </w:rPr>
      </w:pPr>
      <w:r w:rsidRPr="001811F5">
        <w:rPr>
          <w:rFonts w:eastAsia="Times New Roman"/>
          <w:bCs/>
          <w:sz w:val="28"/>
          <w:szCs w:val="28"/>
        </w:rPr>
        <w:t xml:space="preserve">Дудкин Е. П. </w:t>
      </w:r>
      <w:r w:rsidRPr="001811F5">
        <w:rPr>
          <w:rFonts w:eastAsia="Times New Roman"/>
          <w:sz w:val="28"/>
          <w:szCs w:val="28"/>
        </w:rPr>
        <w:t>Методология</w:t>
      </w:r>
      <w:r w:rsidRPr="00035D85">
        <w:rPr>
          <w:rFonts w:eastAsia="Times New Roman"/>
          <w:sz w:val="28"/>
          <w:szCs w:val="28"/>
        </w:rPr>
        <w:t xml:space="preserve"> и практика </w:t>
      </w:r>
      <w:r w:rsidRPr="001811F5">
        <w:rPr>
          <w:rFonts w:eastAsia="Times New Roman"/>
          <w:sz w:val="28"/>
          <w:szCs w:val="28"/>
        </w:rPr>
        <w:t>научно</w:t>
      </w:r>
      <w:r w:rsidRPr="00035D85">
        <w:rPr>
          <w:rFonts w:eastAsia="Times New Roman"/>
          <w:sz w:val="28"/>
          <w:szCs w:val="28"/>
        </w:rPr>
        <w:t xml:space="preserve">го </w:t>
      </w:r>
      <w:r w:rsidRPr="001811F5">
        <w:rPr>
          <w:rFonts w:eastAsia="Times New Roman"/>
          <w:sz w:val="28"/>
          <w:szCs w:val="28"/>
        </w:rPr>
        <w:t>исследования</w:t>
      </w:r>
      <w:r w:rsidRPr="00035D85">
        <w:rPr>
          <w:rFonts w:eastAsia="Times New Roman"/>
          <w:sz w:val="28"/>
          <w:szCs w:val="28"/>
        </w:rPr>
        <w:t xml:space="preserve"> : учеб. пособие. Ч. 1. Наука. </w:t>
      </w:r>
      <w:r w:rsidRPr="001811F5">
        <w:rPr>
          <w:rFonts w:eastAsia="Times New Roman"/>
          <w:sz w:val="28"/>
          <w:szCs w:val="28"/>
        </w:rPr>
        <w:t>Научна</w:t>
      </w:r>
      <w:r w:rsidRPr="00035D85">
        <w:rPr>
          <w:rFonts w:eastAsia="Times New Roman"/>
          <w:sz w:val="28"/>
          <w:szCs w:val="28"/>
        </w:rPr>
        <w:t xml:space="preserve">я литература. </w:t>
      </w:r>
      <w:r w:rsidRPr="001811F5">
        <w:rPr>
          <w:rFonts w:eastAsia="Times New Roman"/>
          <w:sz w:val="28"/>
          <w:szCs w:val="28"/>
        </w:rPr>
        <w:t>Научно</w:t>
      </w:r>
      <w:r w:rsidRPr="00035D85">
        <w:rPr>
          <w:rFonts w:eastAsia="Times New Roman"/>
          <w:sz w:val="28"/>
          <w:szCs w:val="28"/>
        </w:rPr>
        <w:t>-исследовательская работа / Е. П. Дудкин, Н. В. Левадная, А. А. Ильин. - СПб. : ПГУПС, 2008. - 26 с.</w:t>
      </w:r>
    </w:p>
    <w:p w:rsidR="003D0465" w:rsidRDefault="0089199B" w:rsidP="0089199B">
      <w:pPr>
        <w:numPr>
          <w:ilvl w:val="0"/>
          <w:numId w:val="15"/>
        </w:numPr>
        <w:ind w:left="709"/>
        <w:jc w:val="both"/>
        <w:rPr>
          <w:sz w:val="28"/>
          <w:szCs w:val="28"/>
        </w:rPr>
      </w:pPr>
      <w:r w:rsidRPr="0089199B">
        <w:rPr>
          <w:sz w:val="28"/>
          <w:szCs w:val="28"/>
        </w:rPr>
        <w:t>Космин, В.В. Основы научных исследований [Электронный ресурс] : учеб. пособие — Электрон. дан. — Москва : УМЦ ЖДТ, 2007. — 271 с. — Режим доступа: https://e.lanbook.com/book/59242. — Загл. с экрана.</w:t>
      </w:r>
    </w:p>
    <w:p w:rsidR="00F8663C" w:rsidRDefault="00F8663C" w:rsidP="00F8663C">
      <w:pPr>
        <w:pStyle w:val="af8"/>
        <w:numPr>
          <w:ilvl w:val="0"/>
          <w:numId w:val="15"/>
        </w:numPr>
        <w:spacing w:after="0" w:line="240" w:lineRule="auto"/>
        <w:ind w:left="822"/>
        <w:jc w:val="both"/>
        <w:rPr>
          <w:rFonts w:ascii="Times New Roman" w:hAnsi="Times New Roman"/>
          <w:sz w:val="28"/>
          <w:szCs w:val="28"/>
        </w:rPr>
      </w:pPr>
      <w:r w:rsidRPr="00F8663C">
        <w:rPr>
          <w:rFonts w:ascii="Times New Roman" w:hAnsi="Times New Roman"/>
          <w:sz w:val="28"/>
          <w:szCs w:val="28"/>
        </w:rPr>
        <w:t>Вайнштейн, М.З. Основы научных исследований: учеб. Пособие [Электронный ресурс] : учеб. пособие / М.З. Вайнштейн, В.М. Вайнштейн, О.В. Кононова. — Электрон. дан. — Йошкар-Ола : ПГТУ, 2011. — 215 с. — Режим доступа: https://e.lanbook.com/book/50188. — Загл. с экрана.</w:t>
      </w:r>
    </w:p>
    <w:p w:rsidR="00567372" w:rsidRPr="00567372" w:rsidRDefault="00567372" w:rsidP="00567372">
      <w:pPr>
        <w:pStyle w:val="af8"/>
        <w:numPr>
          <w:ilvl w:val="0"/>
          <w:numId w:val="15"/>
        </w:numPr>
        <w:spacing w:after="0" w:line="240" w:lineRule="auto"/>
        <w:ind w:left="822"/>
        <w:jc w:val="both"/>
        <w:rPr>
          <w:rFonts w:ascii="Times New Roman" w:hAnsi="Times New Roman"/>
          <w:sz w:val="28"/>
          <w:szCs w:val="28"/>
        </w:rPr>
      </w:pPr>
      <w:r w:rsidRPr="00567372">
        <w:rPr>
          <w:rFonts w:ascii="Times New Roman" w:hAnsi="Times New Roman"/>
          <w:sz w:val="28"/>
          <w:szCs w:val="28"/>
        </w:rPr>
        <w:t>Шкляр М.Ф. Основы научных исследований [Электронный ресурс] : учеб. пособие — Электрон. дан. — Москва : Дашков и К, 2017. — 208 с. — Режим доступа: https://e.lanbook.com/book/93545. — Загл. с экрана.</w:t>
      </w:r>
    </w:p>
    <w:p w:rsidR="00567372" w:rsidRPr="00567372" w:rsidRDefault="00567372" w:rsidP="00567372">
      <w:pPr>
        <w:pStyle w:val="af8"/>
        <w:numPr>
          <w:ilvl w:val="0"/>
          <w:numId w:val="15"/>
        </w:numPr>
        <w:spacing w:after="0" w:line="240" w:lineRule="auto"/>
        <w:ind w:left="822"/>
        <w:jc w:val="both"/>
        <w:rPr>
          <w:rFonts w:ascii="Times New Roman" w:hAnsi="Times New Roman"/>
          <w:sz w:val="28"/>
          <w:szCs w:val="28"/>
        </w:rPr>
      </w:pPr>
      <w:r w:rsidRPr="00567372">
        <w:rPr>
          <w:rFonts w:ascii="Times New Roman" w:hAnsi="Times New Roman"/>
          <w:sz w:val="28"/>
          <w:szCs w:val="28"/>
        </w:rPr>
        <w:t>Кузнецов И.Н. Основы научных исследований: Учебное пособие для бакалавров [Электронный ресурс] : учеб. пособие — Электрон. дан. — Москва : Дашков и К, 2017. — 284 с. — Режим доступа: https://e.lanbook.com/book/93533. — Загл. с экрана.</w:t>
      </w:r>
    </w:p>
    <w:p w:rsidR="0089199B" w:rsidRPr="0089199B" w:rsidRDefault="0089199B" w:rsidP="0089199B">
      <w:pPr>
        <w:ind w:left="709"/>
        <w:jc w:val="both"/>
        <w:rPr>
          <w:sz w:val="28"/>
          <w:szCs w:val="28"/>
        </w:rPr>
      </w:pPr>
    </w:p>
    <w:p w:rsidR="00CD2697" w:rsidRDefault="00CD2697" w:rsidP="00CD269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078BB" w:rsidRDefault="00F078BB" w:rsidP="00CD2697">
      <w:pPr>
        <w:ind w:firstLine="851"/>
        <w:jc w:val="both"/>
        <w:rPr>
          <w:bCs/>
          <w:sz w:val="28"/>
          <w:szCs w:val="28"/>
        </w:rPr>
      </w:pPr>
    </w:p>
    <w:p w:rsidR="00AB191A" w:rsidRDefault="00AB191A" w:rsidP="000F6037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Плакс А.В. Методология научных исследований в области техники: учебное пособие / А.В. Плакс; ПГУПС. – СПб: ПГУПС, 2009. – 128 с.</w:t>
      </w:r>
    </w:p>
    <w:p w:rsidR="001811F5" w:rsidRPr="008D3B18" w:rsidRDefault="001811F5" w:rsidP="000F6037">
      <w:pPr>
        <w:numPr>
          <w:ilvl w:val="0"/>
          <w:numId w:val="14"/>
        </w:numPr>
        <w:jc w:val="both"/>
        <w:rPr>
          <w:rFonts w:eastAsia="Times New Roman"/>
          <w:sz w:val="28"/>
          <w:szCs w:val="28"/>
        </w:rPr>
      </w:pPr>
      <w:r w:rsidRPr="001811F5">
        <w:rPr>
          <w:rFonts w:eastAsia="Times New Roman"/>
          <w:bCs/>
          <w:sz w:val="28"/>
          <w:szCs w:val="28"/>
        </w:rPr>
        <w:lastRenderedPageBreak/>
        <w:t xml:space="preserve">Быков В.  П. </w:t>
      </w:r>
      <w:r w:rsidRPr="001811F5">
        <w:rPr>
          <w:rFonts w:eastAsia="Times New Roman"/>
          <w:sz w:val="28"/>
          <w:szCs w:val="28"/>
        </w:rPr>
        <w:t>Основ</w:t>
      </w:r>
      <w:r w:rsidRPr="008D3B18">
        <w:rPr>
          <w:rFonts w:eastAsia="Times New Roman"/>
          <w:sz w:val="28"/>
          <w:szCs w:val="28"/>
        </w:rPr>
        <w:t xml:space="preserve">ы </w:t>
      </w:r>
      <w:r w:rsidRPr="001811F5">
        <w:rPr>
          <w:rFonts w:eastAsia="Times New Roman"/>
          <w:sz w:val="28"/>
          <w:szCs w:val="28"/>
        </w:rPr>
        <w:t>научны</w:t>
      </w:r>
      <w:r w:rsidRPr="008D3B18">
        <w:rPr>
          <w:rFonts w:eastAsia="Times New Roman"/>
          <w:sz w:val="28"/>
          <w:szCs w:val="28"/>
        </w:rPr>
        <w:t xml:space="preserve">х </w:t>
      </w:r>
      <w:r w:rsidRPr="001811F5">
        <w:rPr>
          <w:rFonts w:eastAsia="Times New Roman"/>
          <w:sz w:val="28"/>
          <w:szCs w:val="28"/>
        </w:rPr>
        <w:t>исследований</w:t>
      </w:r>
      <w:r w:rsidRPr="008D3B18">
        <w:rPr>
          <w:rFonts w:eastAsia="Times New Roman"/>
          <w:sz w:val="28"/>
          <w:szCs w:val="28"/>
        </w:rPr>
        <w:t xml:space="preserve"> [Текст] : учебное пособие / В. П. Быков ; Федер. агентство ж.-д. трансп., ФБГОУ ВПО ПГУПС. - Санкт-Петербург : ФГБОУ ВПО ПГУПС, 2015. - 66 с. : ил. - Библиогр.: с. 65. </w:t>
      </w:r>
    </w:p>
    <w:p w:rsidR="0089199B" w:rsidRPr="008D3B18" w:rsidRDefault="0089199B" w:rsidP="0089199B">
      <w:pPr>
        <w:numPr>
          <w:ilvl w:val="0"/>
          <w:numId w:val="14"/>
        </w:numPr>
        <w:jc w:val="both"/>
        <w:rPr>
          <w:rFonts w:eastAsia="Times New Roman"/>
          <w:sz w:val="28"/>
          <w:szCs w:val="28"/>
        </w:rPr>
      </w:pPr>
      <w:r w:rsidRPr="001811F5">
        <w:rPr>
          <w:rFonts w:eastAsia="Times New Roman"/>
          <w:bCs/>
          <w:sz w:val="28"/>
          <w:szCs w:val="28"/>
        </w:rPr>
        <w:t>Основ</w:t>
      </w:r>
      <w:r w:rsidRPr="008D3B18">
        <w:rPr>
          <w:rFonts w:eastAsia="Times New Roman"/>
          <w:bCs/>
          <w:sz w:val="28"/>
          <w:szCs w:val="28"/>
        </w:rPr>
        <w:t xml:space="preserve">ы </w:t>
      </w:r>
      <w:r w:rsidRPr="001811F5">
        <w:rPr>
          <w:rFonts w:eastAsia="Times New Roman"/>
          <w:bCs/>
          <w:sz w:val="28"/>
          <w:szCs w:val="28"/>
        </w:rPr>
        <w:t>научны</w:t>
      </w:r>
      <w:r w:rsidRPr="008D3B18">
        <w:rPr>
          <w:rFonts w:eastAsia="Times New Roman"/>
          <w:bCs/>
          <w:sz w:val="28"/>
          <w:szCs w:val="28"/>
        </w:rPr>
        <w:t xml:space="preserve">х </w:t>
      </w:r>
      <w:r w:rsidRPr="001811F5">
        <w:rPr>
          <w:rFonts w:eastAsia="Times New Roman"/>
          <w:bCs/>
          <w:sz w:val="28"/>
          <w:szCs w:val="28"/>
        </w:rPr>
        <w:t>исследований</w:t>
      </w:r>
      <w:r w:rsidRPr="008D3B18">
        <w:rPr>
          <w:rFonts w:eastAsia="Times New Roman"/>
          <w:sz w:val="28"/>
          <w:szCs w:val="28"/>
        </w:rPr>
        <w:t xml:space="preserve"> [Текст] : учебное пособие / А. А. Воробьев [и др.]. - Санкт-Петербург : ПГУПС, 2013. - 175 с. - Библиогр.: с. 172-173. </w:t>
      </w:r>
    </w:p>
    <w:p w:rsidR="001811F5" w:rsidRPr="00AB191A" w:rsidRDefault="001811F5" w:rsidP="00B67624">
      <w:pPr>
        <w:ind w:left="360"/>
        <w:jc w:val="both"/>
        <w:rPr>
          <w:bCs/>
          <w:sz w:val="28"/>
          <w:szCs w:val="28"/>
        </w:rPr>
      </w:pPr>
    </w:p>
    <w:p w:rsidR="00CD2697" w:rsidRDefault="00CD2697" w:rsidP="00CD269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8.3 Перечень </w:t>
      </w:r>
      <w:r w:rsidR="00B2243A">
        <w:rPr>
          <w:bCs/>
          <w:sz w:val="28"/>
          <w:szCs w:val="28"/>
        </w:rPr>
        <w:t>нормативно-правовой документации, необходимой</w:t>
      </w:r>
      <w:r>
        <w:rPr>
          <w:bCs/>
          <w:sz w:val="28"/>
          <w:szCs w:val="28"/>
        </w:rPr>
        <w:t xml:space="preserve"> для освоения дисциплины</w:t>
      </w:r>
    </w:p>
    <w:p w:rsidR="00F8663C" w:rsidRDefault="00F8663C" w:rsidP="00CD2697">
      <w:pPr>
        <w:ind w:firstLine="851"/>
        <w:jc w:val="both"/>
        <w:rPr>
          <w:bCs/>
          <w:sz w:val="28"/>
          <w:szCs w:val="28"/>
        </w:rPr>
      </w:pPr>
    </w:p>
    <w:p w:rsidR="00A82873" w:rsidRPr="000018B2" w:rsidRDefault="00A82873" w:rsidP="000F6037">
      <w:pPr>
        <w:pStyle w:val="af8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18B2">
        <w:rPr>
          <w:rFonts w:ascii="Times New Roman" w:hAnsi="Times New Roman"/>
          <w:sz w:val="28"/>
          <w:szCs w:val="28"/>
        </w:rPr>
        <w:t xml:space="preserve">ГОСТ 7.1.2003. Библиографическая запись. Библиографическое описание. Общие требования и правила составления. </w:t>
      </w:r>
      <w:r w:rsidR="00D255CA" w:rsidRPr="00D255CA">
        <w:rPr>
          <w:rFonts w:ascii="Times New Roman" w:eastAsia="Times New Roman" w:hAnsi="Times New Roman"/>
          <w:sz w:val="28"/>
          <w:szCs w:val="28"/>
        </w:rPr>
        <w:t>[Электронный ресурс]</w:t>
      </w:r>
      <w:r w:rsidR="00D255CA" w:rsidRPr="008D3B18">
        <w:rPr>
          <w:rFonts w:eastAsia="Times New Roman"/>
          <w:sz w:val="28"/>
          <w:szCs w:val="28"/>
        </w:rPr>
        <w:t xml:space="preserve"> </w:t>
      </w:r>
      <w:r w:rsidRPr="000018B2">
        <w:rPr>
          <w:rFonts w:ascii="Times New Roman" w:hAnsi="Times New Roman"/>
          <w:sz w:val="28"/>
          <w:szCs w:val="28"/>
        </w:rPr>
        <w:t>. – Взамен ГОСТ  7.1-84,  ГОСТ 7.16-79,   ГОСТ 7.18-79,   ГОСТ 7.34-81, ГОСТ 7.40-82, введ.01.07.2004 : Межгосударственный совет по стандартизации, метрологии и сертификации; М. : Издательство стандартов, 2004. – 47 с.</w:t>
      </w:r>
      <w:r w:rsidR="00D255CA" w:rsidRPr="00D255CA">
        <w:rPr>
          <w:bCs/>
          <w:sz w:val="28"/>
          <w:szCs w:val="28"/>
        </w:rPr>
        <w:t xml:space="preserve"> </w:t>
      </w:r>
    </w:p>
    <w:p w:rsidR="00A82873" w:rsidRPr="000018B2" w:rsidRDefault="00A82873" w:rsidP="000F6037">
      <w:pPr>
        <w:pStyle w:val="af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18B2">
        <w:rPr>
          <w:rFonts w:ascii="Times New Roman" w:hAnsi="Times New Roman"/>
          <w:sz w:val="28"/>
          <w:szCs w:val="28"/>
        </w:rPr>
        <w:t xml:space="preserve">ГОСТ 2.105-95 ЕСКД. Общие требования к текстовым документам. </w:t>
      </w:r>
      <w:r w:rsidR="00D255CA" w:rsidRPr="00D255CA">
        <w:rPr>
          <w:rFonts w:ascii="Times New Roman" w:eastAsia="Times New Roman" w:hAnsi="Times New Roman"/>
          <w:sz w:val="28"/>
          <w:szCs w:val="28"/>
        </w:rPr>
        <w:t>[Электронный ресурс]</w:t>
      </w:r>
      <w:r w:rsidRPr="000018B2">
        <w:rPr>
          <w:rFonts w:ascii="Times New Roman" w:hAnsi="Times New Roman"/>
          <w:sz w:val="28"/>
          <w:szCs w:val="28"/>
        </w:rPr>
        <w:t>. – Взамен ГОСТ  2.105-79,  ГОСТ 2.906-71, введ.01.07.1996 : Межгосударственный совет по стандартизации, метрологии и сертификации; М. : Стандартинформ. 2005. – 31 с.</w:t>
      </w:r>
      <w:r w:rsidR="00D255CA" w:rsidRPr="00D255CA">
        <w:rPr>
          <w:bCs/>
          <w:sz w:val="28"/>
          <w:szCs w:val="28"/>
        </w:rPr>
        <w:t xml:space="preserve"> </w:t>
      </w:r>
    </w:p>
    <w:p w:rsidR="00A82873" w:rsidRPr="00D255CA" w:rsidRDefault="00A82873" w:rsidP="000F6037">
      <w:pPr>
        <w:pStyle w:val="af8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DD2">
        <w:rPr>
          <w:rFonts w:ascii="Times New Roman" w:hAnsi="Times New Roman"/>
          <w:sz w:val="28"/>
          <w:szCs w:val="28"/>
        </w:rPr>
        <w:t>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(с Изменени</w:t>
      </w:r>
      <w:r>
        <w:rPr>
          <w:rFonts w:ascii="Times New Roman" w:hAnsi="Times New Roman"/>
          <w:sz w:val="28"/>
          <w:szCs w:val="28"/>
        </w:rPr>
        <w:t>ем N 1</w:t>
      </w:r>
      <w:r w:rsidRPr="00C30DD2">
        <w:rPr>
          <w:rFonts w:ascii="Times New Roman" w:hAnsi="Times New Roman"/>
          <w:sz w:val="28"/>
          <w:szCs w:val="28"/>
        </w:rPr>
        <w:t xml:space="preserve">) </w:t>
      </w:r>
      <w:r w:rsidR="00D255CA" w:rsidRPr="00D255CA">
        <w:rPr>
          <w:rFonts w:ascii="Times New Roman" w:eastAsia="Times New Roman" w:hAnsi="Times New Roman"/>
          <w:sz w:val="28"/>
          <w:szCs w:val="28"/>
        </w:rPr>
        <w:t>[Электронный ресурс]</w:t>
      </w:r>
      <w:r w:rsidRPr="00C30DD2">
        <w:rPr>
          <w:rFonts w:ascii="Times New Roman" w:hAnsi="Times New Roman"/>
          <w:sz w:val="28"/>
          <w:szCs w:val="28"/>
        </w:rPr>
        <w:t xml:space="preserve">. Взамен </w:t>
      </w:r>
      <w:r>
        <w:rPr>
          <w:rFonts w:ascii="Times New Roman" w:hAnsi="Times New Roman"/>
          <w:sz w:val="28"/>
          <w:szCs w:val="28"/>
        </w:rPr>
        <w:t>ГОСТ 7.32-91</w:t>
      </w:r>
      <w:r w:rsidRPr="00C30DD2">
        <w:rPr>
          <w:rFonts w:ascii="Times New Roman" w:hAnsi="Times New Roman"/>
          <w:sz w:val="28"/>
          <w:szCs w:val="28"/>
        </w:rPr>
        <w:t>, введ.01.0</w:t>
      </w:r>
      <w:r>
        <w:rPr>
          <w:rFonts w:ascii="Times New Roman" w:hAnsi="Times New Roman"/>
          <w:sz w:val="28"/>
          <w:szCs w:val="28"/>
        </w:rPr>
        <w:t>7</w:t>
      </w:r>
      <w:r w:rsidRPr="00C30D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2002</w:t>
      </w:r>
      <w:r w:rsidRPr="00C30DD2">
        <w:rPr>
          <w:rFonts w:ascii="Times New Roman" w:hAnsi="Times New Roman"/>
          <w:sz w:val="28"/>
          <w:szCs w:val="28"/>
        </w:rPr>
        <w:t>. : Межгосударственный совет по стандартизации, метрологии и сертификации;  М. : Стандартинформ. 200</w:t>
      </w:r>
      <w:r>
        <w:rPr>
          <w:rFonts w:ascii="Times New Roman" w:hAnsi="Times New Roman"/>
          <w:sz w:val="28"/>
          <w:szCs w:val="28"/>
        </w:rPr>
        <w:t>8</w:t>
      </w:r>
      <w:r w:rsidRPr="00C30DD2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20</w:t>
      </w:r>
      <w:r w:rsidRPr="00C30DD2">
        <w:rPr>
          <w:rFonts w:ascii="Times New Roman" w:hAnsi="Times New Roman"/>
          <w:sz w:val="28"/>
          <w:szCs w:val="28"/>
        </w:rPr>
        <w:t xml:space="preserve"> с.</w:t>
      </w:r>
      <w:r w:rsidR="00D255CA" w:rsidRPr="00D255CA">
        <w:rPr>
          <w:bCs/>
          <w:sz w:val="28"/>
          <w:szCs w:val="28"/>
        </w:rPr>
        <w:t xml:space="preserve"> </w:t>
      </w:r>
    </w:p>
    <w:p w:rsidR="00B3779E" w:rsidRDefault="00B3779E" w:rsidP="00CD2697">
      <w:pPr>
        <w:ind w:firstLine="851"/>
        <w:jc w:val="both"/>
        <w:rPr>
          <w:bCs/>
          <w:sz w:val="28"/>
          <w:szCs w:val="28"/>
        </w:rPr>
      </w:pPr>
    </w:p>
    <w:p w:rsidR="00CD2697" w:rsidRDefault="00BC3880" w:rsidP="00CD269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8.4 </w:t>
      </w:r>
      <w:r w:rsidR="00B2243A">
        <w:rPr>
          <w:bCs/>
          <w:sz w:val="28"/>
          <w:szCs w:val="28"/>
        </w:rPr>
        <w:t xml:space="preserve">Другие издания, необходимые для </w:t>
      </w:r>
      <w:r w:rsidR="00CD2697">
        <w:rPr>
          <w:bCs/>
          <w:sz w:val="28"/>
          <w:szCs w:val="28"/>
        </w:rPr>
        <w:t>освое</w:t>
      </w:r>
      <w:r w:rsidR="00B2243A">
        <w:rPr>
          <w:bCs/>
          <w:sz w:val="28"/>
          <w:szCs w:val="28"/>
        </w:rPr>
        <w:t>ния</w:t>
      </w:r>
      <w:r w:rsidR="00CD2697">
        <w:rPr>
          <w:bCs/>
          <w:sz w:val="28"/>
          <w:szCs w:val="28"/>
        </w:rPr>
        <w:t xml:space="preserve"> дисциплины</w:t>
      </w:r>
    </w:p>
    <w:p w:rsidR="00A82873" w:rsidRDefault="00A82873" w:rsidP="00A82873">
      <w:pPr>
        <w:ind w:firstLine="851"/>
        <w:jc w:val="both"/>
        <w:rPr>
          <w:bCs/>
          <w:sz w:val="28"/>
          <w:szCs w:val="28"/>
        </w:rPr>
      </w:pPr>
    </w:p>
    <w:p w:rsidR="00A82873" w:rsidRDefault="00A82873" w:rsidP="00A8287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F078BB" w:rsidRDefault="00F078BB" w:rsidP="00A82873">
      <w:pPr>
        <w:ind w:firstLine="851"/>
        <w:jc w:val="both"/>
        <w:rPr>
          <w:bCs/>
          <w:sz w:val="28"/>
          <w:szCs w:val="28"/>
        </w:rPr>
      </w:pPr>
    </w:p>
    <w:p w:rsidR="00F8663C" w:rsidRDefault="00F8663C" w:rsidP="00A82873">
      <w:pPr>
        <w:ind w:firstLine="851"/>
        <w:jc w:val="both"/>
        <w:rPr>
          <w:bCs/>
          <w:sz w:val="28"/>
          <w:szCs w:val="28"/>
        </w:rPr>
      </w:pPr>
    </w:p>
    <w:p w:rsidR="00B2243A" w:rsidRDefault="00B2243A" w:rsidP="00B2243A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</w:t>
      </w:r>
    </w:p>
    <w:p w:rsidR="00B2243A" w:rsidRDefault="00B2243A" w:rsidP="00B2243A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«Интернет», необходимых для освоения дисциплины</w:t>
      </w:r>
    </w:p>
    <w:p w:rsidR="00B2243A" w:rsidRPr="006338D7" w:rsidRDefault="00B2243A" w:rsidP="00B2243A">
      <w:pPr>
        <w:jc w:val="center"/>
        <w:rPr>
          <w:b/>
          <w:bCs/>
          <w:sz w:val="28"/>
          <w:szCs w:val="28"/>
        </w:rPr>
      </w:pPr>
    </w:p>
    <w:p w:rsidR="00494B7C" w:rsidRPr="004F0F13" w:rsidRDefault="00494B7C" w:rsidP="000F6037">
      <w:pPr>
        <w:pStyle w:val="afa"/>
        <w:numPr>
          <w:ilvl w:val="0"/>
          <w:numId w:val="16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4F0F13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494B7C" w:rsidRPr="004F0F13" w:rsidRDefault="00494B7C" w:rsidP="000F6037">
      <w:pPr>
        <w:pStyle w:val="af8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bCs/>
          <w:sz w:val="28"/>
          <w:szCs w:val="28"/>
        </w:rPr>
        <w:t xml:space="preserve">Профессиональные справочные системы Техэксперт–электронный фонд правовой и нормативно-технической документации [Электронный ресурс].  Режим доступа: </w:t>
      </w:r>
      <w:r w:rsidRPr="004F0F13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4F0F13">
        <w:rPr>
          <w:rFonts w:ascii="Times New Roman" w:hAnsi="Times New Roman"/>
          <w:bCs/>
          <w:sz w:val="28"/>
          <w:szCs w:val="28"/>
        </w:rPr>
        <w:t>://</w:t>
      </w:r>
      <w:r w:rsidRPr="004F0F13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4F0F13">
        <w:rPr>
          <w:rFonts w:ascii="Times New Roman" w:hAnsi="Times New Roman"/>
          <w:bCs/>
          <w:sz w:val="28"/>
          <w:szCs w:val="28"/>
        </w:rPr>
        <w:t>.</w:t>
      </w:r>
      <w:r w:rsidRPr="004F0F13">
        <w:rPr>
          <w:rFonts w:ascii="Times New Roman" w:hAnsi="Times New Roman"/>
          <w:bCs/>
          <w:sz w:val="28"/>
          <w:szCs w:val="28"/>
          <w:lang w:val="en-US"/>
        </w:rPr>
        <w:t>cntd</w:t>
      </w:r>
      <w:r w:rsidRPr="004F0F13">
        <w:rPr>
          <w:rFonts w:ascii="Times New Roman" w:hAnsi="Times New Roman"/>
          <w:bCs/>
          <w:sz w:val="28"/>
          <w:szCs w:val="28"/>
        </w:rPr>
        <w:t>.</w:t>
      </w:r>
      <w:r w:rsidRPr="004F0F13">
        <w:rPr>
          <w:rFonts w:ascii="Times New Roman" w:hAnsi="Times New Roman"/>
          <w:bCs/>
          <w:sz w:val="28"/>
          <w:szCs w:val="28"/>
          <w:lang w:val="en-US"/>
        </w:rPr>
        <w:t>ru</w:t>
      </w:r>
      <w:r w:rsidRPr="004F0F13">
        <w:rPr>
          <w:rFonts w:ascii="Times New Roman" w:hAnsi="Times New Roman"/>
          <w:bCs/>
          <w:sz w:val="28"/>
          <w:szCs w:val="28"/>
        </w:rPr>
        <w:t>/, свободный</w:t>
      </w:r>
      <w:r w:rsidRPr="004F0F13">
        <w:rPr>
          <w:rFonts w:ascii="Times New Roman" w:hAnsi="Times New Roman"/>
          <w:sz w:val="28"/>
          <w:szCs w:val="28"/>
        </w:rPr>
        <w:t>— Загл. с экрана</w:t>
      </w:r>
      <w:r w:rsidRPr="004F0F13">
        <w:rPr>
          <w:rFonts w:ascii="Times New Roman" w:hAnsi="Times New Roman"/>
          <w:bCs/>
          <w:sz w:val="28"/>
          <w:szCs w:val="28"/>
        </w:rPr>
        <w:t>;</w:t>
      </w:r>
    </w:p>
    <w:p w:rsidR="00494B7C" w:rsidRPr="004F0F13" w:rsidRDefault="00494B7C" w:rsidP="000F6037">
      <w:pPr>
        <w:pStyle w:val="af8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sz w:val="28"/>
          <w:szCs w:val="28"/>
        </w:rPr>
        <w:t>Консультант плюс. Правовой сервер [Электронный ресурс]. Режим доступа:  http://www.consultant.ru/, свободный. — Загл. с экрана.</w:t>
      </w:r>
    </w:p>
    <w:p w:rsidR="00494B7C" w:rsidRPr="004F0F13" w:rsidRDefault="00494B7C" w:rsidP="000F6037">
      <w:pPr>
        <w:pStyle w:val="af8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bCs/>
          <w:sz w:val="28"/>
          <w:szCs w:val="28"/>
        </w:rPr>
        <w:t xml:space="preserve">Бесплатная библиотека документов [Электронный ресурс] – Режим доступа: </w:t>
      </w:r>
      <w:hyperlink r:id="rId9" w:history="1">
        <w:r w:rsidRPr="004F0F13">
          <w:rPr>
            <w:rStyle w:val="af7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http://norm-load.ru</w:t>
        </w:r>
      </w:hyperlink>
      <w:r w:rsidRPr="004F0F1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свободный. </w:t>
      </w:r>
      <w:r w:rsidRPr="004F0F13">
        <w:rPr>
          <w:rFonts w:ascii="Times New Roman" w:hAnsi="Times New Roman"/>
          <w:sz w:val="28"/>
          <w:szCs w:val="28"/>
        </w:rPr>
        <w:t>— Загл. с экрана</w:t>
      </w:r>
      <w:r w:rsidRPr="004F0F13">
        <w:rPr>
          <w:rFonts w:ascii="Times New Roman" w:hAnsi="Times New Roman"/>
          <w:bCs/>
          <w:sz w:val="28"/>
          <w:szCs w:val="28"/>
        </w:rPr>
        <w:t>;</w:t>
      </w:r>
    </w:p>
    <w:p w:rsidR="00567372" w:rsidRPr="00567372" w:rsidRDefault="00494B7C" w:rsidP="00567372">
      <w:pPr>
        <w:pStyle w:val="af8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sz w:val="28"/>
          <w:szCs w:val="28"/>
        </w:rPr>
        <w:t>Электронно-библиотечная система ЛАНЬ [Электронный ресурс]. Режим доступа:  https://e.lanbook.com — Загл. с экрана.</w:t>
      </w:r>
    </w:p>
    <w:p w:rsidR="00567372" w:rsidRPr="00567372" w:rsidRDefault="00567372" w:rsidP="00567372">
      <w:pPr>
        <w:pStyle w:val="af8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567372">
        <w:rPr>
          <w:rFonts w:ascii="Times New Roman" w:hAnsi="Times New Roman"/>
          <w:color w:val="000000" w:themeColor="text1"/>
          <w:sz w:val="28"/>
          <w:szCs w:val="28"/>
        </w:rPr>
        <w:lastRenderedPageBreak/>
        <w:t>Электронная библиотека онлайн «Единое окно к образовательным ресурсам» [Электронный ресурс]. Режим доступа: http://window.edu.ru, свободный. — Загл. с экрана.</w:t>
      </w:r>
    </w:p>
    <w:p w:rsidR="00567372" w:rsidRPr="00567372" w:rsidRDefault="00567372" w:rsidP="00567372">
      <w:pPr>
        <w:pStyle w:val="af8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567372">
        <w:rPr>
          <w:rFonts w:ascii="Times New Roman" w:hAnsi="Times New Roman"/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567372" w:rsidRDefault="00567372" w:rsidP="00B2243A">
      <w:pPr>
        <w:jc w:val="center"/>
        <w:rPr>
          <w:b/>
          <w:bCs/>
          <w:sz w:val="28"/>
          <w:szCs w:val="28"/>
        </w:rPr>
      </w:pPr>
    </w:p>
    <w:p w:rsidR="00567372" w:rsidRDefault="00567372" w:rsidP="00B2243A">
      <w:pPr>
        <w:jc w:val="center"/>
        <w:rPr>
          <w:b/>
          <w:bCs/>
          <w:sz w:val="28"/>
          <w:szCs w:val="28"/>
        </w:rPr>
      </w:pPr>
    </w:p>
    <w:p w:rsidR="00B2243A" w:rsidRDefault="00B2243A" w:rsidP="00B2243A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D255CA" w:rsidRPr="006338D7" w:rsidRDefault="00D255CA" w:rsidP="00B2243A">
      <w:pPr>
        <w:jc w:val="center"/>
        <w:rPr>
          <w:b/>
          <w:bCs/>
          <w:sz w:val="28"/>
          <w:szCs w:val="28"/>
        </w:rPr>
      </w:pPr>
    </w:p>
    <w:p w:rsidR="00B2243A" w:rsidRPr="00490574" w:rsidRDefault="00B2243A" w:rsidP="00B2243A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B2243A" w:rsidRPr="00B2243A" w:rsidRDefault="00B2243A" w:rsidP="000F6037">
      <w:pPr>
        <w:pStyle w:val="af8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Освоение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разделов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дисциплины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производится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в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порядке, приведенном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в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разделе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5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«Содержание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и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2243A" w:rsidRPr="00B2243A" w:rsidRDefault="00B2243A" w:rsidP="000F6037">
      <w:pPr>
        <w:pStyle w:val="af8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Для формирования компетенций обучающийся должен представить выполненные 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типовые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контрольные 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задания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или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иные 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материалы, необходимые для оценки знаний, умений, навыков, предусмотренные 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текущим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контролем (см. 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фонд оценочных средств по дисциплине).</w:t>
      </w:r>
    </w:p>
    <w:p w:rsidR="00FD7AD2" w:rsidRDefault="00B2243A" w:rsidP="000F6037">
      <w:pPr>
        <w:pStyle w:val="af8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По 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итогам 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текущего 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контроля 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по дисциплине, обучающийся должен пройти 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промежуточную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аттестацию (см. фонд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оценочных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средств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по дисциплине).</w:t>
      </w:r>
    </w:p>
    <w:p w:rsidR="00297709" w:rsidRPr="00B7126C" w:rsidRDefault="00297709" w:rsidP="00297709">
      <w:pPr>
        <w:pStyle w:val="af8"/>
        <w:tabs>
          <w:tab w:val="left" w:pos="1418"/>
        </w:tabs>
        <w:spacing w:after="0" w:line="240" w:lineRule="auto"/>
        <w:ind w:left="851"/>
        <w:jc w:val="both"/>
        <w:rPr>
          <w:rFonts w:ascii="Times New Roman" w:eastAsia="Arial Unicode MS" w:hAnsi="Times New Roman"/>
          <w:bCs/>
          <w:sz w:val="28"/>
          <w:szCs w:val="28"/>
        </w:rPr>
      </w:pPr>
    </w:p>
    <w:p w:rsidR="00FD7AD2" w:rsidRDefault="00FD7AD2" w:rsidP="00373C61">
      <w:pPr>
        <w:jc w:val="center"/>
        <w:rPr>
          <w:b/>
          <w:bCs/>
          <w:sz w:val="28"/>
          <w:szCs w:val="28"/>
        </w:rPr>
      </w:pPr>
    </w:p>
    <w:p w:rsidR="00494B7C" w:rsidRPr="00B772C0" w:rsidRDefault="006E3F1F" w:rsidP="00494B7C">
      <w:pPr>
        <w:jc w:val="center"/>
        <w:rPr>
          <w:b/>
          <w:bCs/>
          <w:sz w:val="28"/>
          <w:szCs w:val="28"/>
        </w:rPr>
      </w:pPr>
      <w:r w:rsidRPr="00B772C0">
        <w:rPr>
          <w:b/>
          <w:bCs/>
          <w:sz w:val="28"/>
          <w:szCs w:val="28"/>
        </w:rPr>
        <w:t>11. Перечень  информационных  технологий,  используемых при</w:t>
      </w:r>
    </w:p>
    <w:p w:rsidR="00494B7C" w:rsidRPr="00B772C0" w:rsidRDefault="006E3F1F" w:rsidP="00494B7C">
      <w:pPr>
        <w:ind w:firstLine="708"/>
        <w:jc w:val="center"/>
        <w:rPr>
          <w:b/>
          <w:bCs/>
          <w:sz w:val="28"/>
          <w:szCs w:val="28"/>
        </w:rPr>
      </w:pPr>
      <w:r w:rsidRPr="00B772C0">
        <w:rPr>
          <w:b/>
          <w:bCs/>
          <w:sz w:val="28"/>
          <w:szCs w:val="28"/>
        </w:rPr>
        <w:t xml:space="preserve">осуществлении   образовательного   процесса  по  дисциплине,  </w:t>
      </w:r>
    </w:p>
    <w:p w:rsidR="006E3F1F" w:rsidRPr="00B772C0" w:rsidRDefault="006E3F1F" w:rsidP="00494B7C">
      <w:pPr>
        <w:ind w:firstLine="708"/>
        <w:jc w:val="center"/>
        <w:rPr>
          <w:b/>
          <w:bCs/>
          <w:sz w:val="28"/>
          <w:szCs w:val="28"/>
        </w:rPr>
      </w:pPr>
      <w:r w:rsidRPr="00B772C0">
        <w:rPr>
          <w:b/>
          <w:bCs/>
          <w:sz w:val="28"/>
          <w:szCs w:val="28"/>
        </w:rPr>
        <w:t>включая перечень  программного  обеспечения  и  информационных справочных систем</w:t>
      </w:r>
    </w:p>
    <w:p w:rsidR="00494B7C" w:rsidRDefault="00494B7C" w:rsidP="00494B7C">
      <w:pPr>
        <w:ind w:firstLine="708"/>
        <w:jc w:val="center"/>
        <w:rPr>
          <w:b/>
          <w:bCs/>
          <w:sz w:val="28"/>
          <w:szCs w:val="28"/>
        </w:rPr>
      </w:pPr>
    </w:p>
    <w:p w:rsidR="00494B7C" w:rsidRPr="00B772C0" w:rsidRDefault="00494B7C" w:rsidP="00494B7C">
      <w:pPr>
        <w:ind w:firstLine="851"/>
        <w:jc w:val="both"/>
        <w:rPr>
          <w:bCs/>
          <w:sz w:val="28"/>
          <w:szCs w:val="28"/>
        </w:rPr>
      </w:pPr>
      <w:r w:rsidRPr="00B772C0">
        <w:rPr>
          <w:bCs/>
          <w:sz w:val="28"/>
          <w:szCs w:val="28"/>
        </w:rPr>
        <w:t>При осуществлении образовательного процесса по дисциплине «Методология научных исследований» используются следующие информационные технологии:</w:t>
      </w:r>
    </w:p>
    <w:p w:rsidR="00494B7C" w:rsidRPr="00B772C0" w:rsidRDefault="00494B7C" w:rsidP="000F6037">
      <w:pPr>
        <w:widowControl w:val="0"/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B772C0">
        <w:rPr>
          <w:rFonts w:eastAsia="Times New Roman"/>
          <w:bCs/>
          <w:sz w:val="28"/>
          <w:szCs w:val="28"/>
        </w:rPr>
        <w:t>технические средства (персональные компьютеры, проектор);</w:t>
      </w:r>
    </w:p>
    <w:p w:rsidR="00494B7C" w:rsidRPr="00297709" w:rsidRDefault="00494B7C" w:rsidP="000F6037">
      <w:pPr>
        <w:widowControl w:val="0"/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B772C0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 (демонстр</w:t>
      </w:r>
      <w:r w:rsidR="00297709">
        <w:rPr>
          <w:rFonts w:eastAsia="Times New Roman"/>
          <w:bCs/>
          <w:sz w:val="28"/>
          <w:szCs w:val="28"/>
        </w:rPr>
        <w:t>ация мультимедийных материалов);</w:t>
      </w:r>
    </w:p>
    <w:p w:rsidR="00297709" w:rsidRPr="00297709" w:rsidRDefault="00297709" w:rsidP="00297709">
      <w:pPr>
        <w:widowControl w:val="0"/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96486D">
        <w:rPr>
          <w:rFonts w:eastAsia="Times New Roman"/>
          <w:bCs/>
          <w:sz w:val="28"/>
          <w:szCs w:val="28"/>
        </w:rPr>
        <w:t xml:space="preserve">электронная информационно-образовательная </w:t>
      </w:r>
      <w:r>
        <w:rPr>
          <w:sz w:val="28"/>
          <w:szCs w:val="28"/>
        </w:rPr>
        <w:t xml:space="preserve">среда Петербургского государственного университета путей сообщения 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96486D">
        <w:rPr>
          <w:sz w:val="28"/>
          <w:szCs w:val="28"/>
        </w:rPr>
        <w:t>[Электронный ресурс]. – Режим доступа: http://sdo.pgups.ru</w:t>
      </w:r>
      <w:r>
        <w:rPr>
          <w:sz w:val="28"/>
          <w:szCs w:val="28"/>
        </w:rPr>
        <w:t>.</w:t>
      </w:r>
    </w:p>
    <w:p w:rsidR="00457737" w:rsidRPr="00494B7C" w:rsidRDefault="00BC115B" w:rsidP="00494B7C">
      <w:pPr>
        <w:jc w:val="both"/>
        <w:rPr>
          <w:bCs/>
          <w:sz w:val="27"/>
          <w:szCs w:val="27"/>
        </w:rPr>
      </w:pPr>
      <w:r>
        <w:rPr>
          <w:bCs/>
          <w:noProof/>
          <w:sz w:val="27"/>
          <w:szCs w:val="27"/>
        </w:rPr>
        <w:lastRenderedPageBreak/>
        <w:drawing>
          <wp:inline distT="0" distB="0" distL="0" distR="0">
            <wp:extent cx="6267450" cy="8762594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82AA8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1552" cy="8768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7737" w:rsidRPr="00494B7C" w:rsidSect="005077D7">
      <w:footerReference w:type="default" r:id="rId11"/>
      <w:footnotePr>
        <w:numRestart w:val="eachPage"/>
      </w:footnotePr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DC1" w:rsidRDefault="00A33DC1" w:rsidP="00FC1BEB">
      <w:r>
        <w:separator/>
      </w:r>
    </w:p>
  </w:endnote>
  <w:endnote w:type="continuationSeparator" w:id="0">
    <w:p w:rsidR="00A33DC1" w:rsidRDefault="00A33DC1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465" w:rsidRDefault="003D0465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1F4982">
      <w:rPr>
        <w:noProof/>
      </w:rPr>
      <w:t>4</w:t>
    </w:r>
    <w:r>
      <w:rPr>
        <w:noProof/>
      </w:rPr>
      <w:fldChar w:fldCharType="end"/>
    </w:r>
  </w:p>
  <w:p w:rsidR="003D0465" w:rsidRDefault="003D046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DC1" w:rsidRDefault="00A33DC1" w:rsidP="00FC1BEB">
      <w:r>
        <w:separator/>
      </w:r>
    </w:p>
  </w:footnote>
  <w:footnote w:type="continuationSeparator" w:id="0">
    <w:p w:rsidR="00A33DC1" w:rsidRDefault="00A33DC1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27E0"/>
    <w:multiLevelType w:val="hybridMultilevel"/>
    <w:tmpl w:val="1DEA1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B458B"/>
    <w:multiLevelType w:val="hybridMultilevel"/>
    <w:tmpl w:val="A7C81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474BA"/>
    <w:multiLevelType w:val="hybridMultilevel"/>
    <w:tmpl w:val="C7D60A2A"/>
    <w:lvl w:ilvl="0" w:tplc="A052EF4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8530198"/>
    <w:multiLevelType w:val="hybridMultilevel"/>
    <w:tmpl w:val="109A3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111E"/>
    <w:multiLevelType w:val="hybridMultilevel"/>
    <w:tmpl w:val="B014645A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58340767"/>
    <w:multiLevelType w:val="hybridMultilevel"/>
    <w:tmpl w:val="6FD8157C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20532F"/>
    <w:multiLevelType w:val="hybridMultilevel"/>
    <w:tmpl w:val="DCA8D826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97703"/>
    <w:multiLevelType w:val="multilevel"/>
    <w:tmpl w:val="55E81FE0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5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D916A6E"/>
    <w:multiLevelType w:val="hybridMultilevel"/>
    <w:tmpl w:val="82A21F9A"/>
    <w:lvl w:ilvl="0" w:tplc="5F62C71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1"/>
  </w:num>
  <w:num w:numId="10">
    <w:abstractNumId w:val="10"/>
  </w:num>
  <w:num w:numId="11">
    <w:abstractNumId w:val="8"/>
  </w:num>
  <w:num w:numId="12">
    <w:abstractNumId w:val="16"/>
  </w:num>
  <w:num w:numId="13">
    <w:abstractNumId w:val="6"/>
  </w:num>
  <w:num w:numId="14">
    <w:abstractNumId w:val="2"/>
  </w:num>
  <w:num w:numId="15">
    <w:abstractNumId w:val="3"/>
  </w:num>
  <w:num w:numId="16">
    <w:abstractNumId w:val="1"/>
  </w:num>
  <w:num w:numId="17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18B2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0980"/>
    <w:rsid w:val="0001113B"/>
    <w:rsid w:val="00011827"/>
    <w:rsid w:val="00011D45"/>
    <w:rsid w:val="0001344A"/>
    <w:rsid w:val="00013763"/>
    <w:rsid w:val="00013FBE"/>
    <w:rsid w:val="000159DA"/>
    <w:rsid w:val="00015ACA"/>
    <w:rsid w:val="00016037"/>
    <w:rsid w:val="00016C20"/>
    <w:rsid w:val="00016FDF"/>
    <w:rsid w:val="0001761F"/>
    <w:rsid w:val="00017954"/>
    <w:rsid w:val="00020953"/>
    <w:rsid w:val="00020CBD"/>
    <w:rsid w:val="00020D4C"/>
    <w:rsid w:val="00021947"/>
    <w:rsid w:val="00022A03"/>
    <w:rsid w:val="00022A40"/>
    <w:rsid w:val="00022CC3"/>
    <w:rsid w:val="0002487E"/>
    <w:rsid w:val="00024DEE"/>
    <w:rsid w:val="00027D0D"/>
    <w:rsid w:val="00027EDA"/>
    <w:rsid w:val="0003027C"/>
    <w:rsid w:val="00030F72"/>
    <w:rsid w:val="00031499"/>
    <w:rsid w:val="00031E85"/>
    <w:rsid w:val="000322F7"/>
    <w:rsid w:val="00032892"/>
    <w:rsid w:val="00033017"/>
    <w:rsid w:val="000346AD"/>
    <w:rsid w:val="00034883"/>
    <w:rsid w:val="00034AAB"/>
    <w:rsid w:val="00036CF1"/>
    <w:rsid w:val="00037A8C"/>
    <w:rsid w:val="00037CB5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8D"/>
    <w:rsid w:val="000622AD"/>
    <w:rsid w:val="000622E1"/>
    <w:rsid w:val="00063103"/>
    <w:rsid w:val="0006332B"/>
    <w:rsid w:val="000638D7"/>
    <w:rsid w:val="00064671"/>
    <w:rsid w:val="000650CD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66AD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11A"/>
    <w:rsid w:val="000A7A64"/>
    <w:rsid w:val="000A7EFA"/>
    <w:rsid w:val="000B1F81"/>
    <w:rsid w:val="000B2ED3"/>
    <w:rsid w:val="000B2F95"/>
    <w:rsid w:val="000B48E3"/>
    <w:rsid w:val="000B4B3E"/>
    <w:rsid w:val="000B5A3D"/>
    <w:rsid w:val="000B6042"/>
    <w:rsid w:val="000B749B"/>
    <w:rsid w:val="000B7C67"/>
    <w:rsid w:val="000C0A1E"/>
    <w:rsid w:val="000C0DA6"/>
    <w:rsid w:val="000C105F"/>
    <w:rsid w:val="000C11E8"/>
    <w:rsid w:val="000C168A"/>
    <w:rsid w:val="000C16B1"/>
    <w:rsid w:val="000C21DF"/>
    <w:rsid w:val="000C30DE"/>
    <w:rsid w:val="000C443F"/>
    <w:rsid w:val="000C44A4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037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329"/>
    <w:rsid w:val="001040F9"/>
    <w:rsid w:val="0010499E"/>
    <w:rsid w:val="00105BE3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56C1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27C75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063A"/>
    <w:rsid w:val="001409E1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4BE"/>
    <w:rsid w:val="00162BA5"/>
    <w:rsid w:val="00163082"/>
    <w:rsid w:val="00163509"/>
    <w:rsid w:val="001645A9"/>
    <w:rsid w:val="00164EE1"/>
    <w:rsid w:val="00165331"/>
    <w:rsid w:val="00165746"/>
    <w:rsid w:val="00165C5B"/>
    <w:rsid w:val="00165CA3"/>
    <w:rsid w:val="0016686B"/>
    <w:rsid w:val="00166897"/>
    <w:rsid w:val="001677B3"/>
    <w:rsid w:val="00167E32"/>
    <w:rsid w:val="00170B7D"/>
    <w:rsid w:val="00170E53"/>
    <w:rsid w:val="001710F5"/>
    <w:rsid w:val="0017188C"/>
    <w:rsid w:val="00172AE4"/>
    <w:rsid w:val="00173D36"/>
    <w:rsid w:val="00173E37"/>
    <w:rsid w:val="00173F1F"/>
    <w:rsid w:val="00173FDD"/>
    <w:rsid w:val="001740F5"/>
    <w:rsid w:val="001744B0"/>
    <w:rsid w:val="0017487E"/>
    <w:rsid w:val="00175437"/>
    <w:rsid w:val="00175AFF"/>
    <w:rsid w:val="00175FF6"/>
    <w:rsid w:val="00176242"/>
    <w:rsid w:val="001766EA"/>
    <w:rsid w:val="001779E1"/>
    <w:rsid w:val="00177F65"/>
    <w:rsid w:val="001811F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26"/>
    <w:rsid w:val="0019719C"/>
    <w:rsid w:val="001A05E9"/>
    <w:rsid w:val="001A09EB"/>
    <w:rsid w:val="001A0D73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A718B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2D4"/>
    <w:rsid w:val="001C16A8"/>
    <w:rsid w:val="001C199D"/>
    <w:rsid w:val="001C1CF9"/>
    <w:rsid w:val="001C1D13"/>
    <w:rsid w:val="001C319F"/>
    <w:rsid w:val="001C3770"/>
    <w:rsid w:val="001C38A2"/>
    <w:rsid w:val="001C7492"/>
    <w:rsid w:val="001D1CD8"/>
    <w:rsid w:val="001D239E"/>
    <w:rsid w:val="001D2427"/>
    <w:rsid w:val="001D25CA"/>
    <w:rsid w:val="001D40A7"/>
    <w:rsid w:val="001D5AF0"/>
    <w:rsid w:val="001D787C"/>
    <w:rsid w:val="001E1638"/>
    <w:rsid w:val="001E16B6"/>
    <w:rsid w:val="001E1FA1"/>
    <w:rsid w:val="001E2321"/>
    <w:rsid w:val="001E3489"/>
    <w:rsid w:val="001E3659"/>
    <w:rsid w:val="001E3870"/>
    <w:rsid w:val="001E39BA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4982"/>
    <w:rsid w:val="001F54CD"/>
    <w:rsid w:val="001F561C"/>
    <w:rsid w:val="001F567B"/>
    <w:rsid w:val="001F5A40"/>
    <w:rsid w:val="001F5FFE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3D2D"/>
    <w:rsid w:val="00204016"/>
    <w:rsid w:val="002052DE"/>
    <w:rsid w:val="002058F6"/>
    <w:rsid w:val="002059F4"/>
    <w:rsid w:val="00210742"/>
    <w:rsid w:val="00210AEC"/>
    <w:rsid w:val="002117F9"/>
    <w:rsid w:val="00212CCC"/>
    <w:rsid w:val="00212DF3"/>
    <w:rsid w:val="0021345E"/>
    <w:rsid w:val="00213B60"/>
    <w:rsid w:val="002151E3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46F4"/>
    <w:rsid w:val="00225419"/>
    <w:rsid w:val="002257A2"/>
    <w:rsid w:val="002260D7"/>
    <w:rsid w:val="00226D7D"/>
    <w:rsid w:val="00226F4F"/>
    <w:rsid w:val="0022714B"/>
    <w:rsid w:val="00227280"/>
    <w:rsid w:val="002306D7"/>
    <w:rsid w:val="0023162E"/>
    <w:rsid w:val="00231A36"/>
    <w:rsid w:val="00233E0D"/>
    <w:rsid w:val="002352FB"/>
    <w:rsid w:val="0023541E"/>
    <w:rsid w:val="00235830"/>
    <w:rsid w:val="002361CD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10E"/>
    <w:rsid w:val="00251B91"/>
    <w:rsid w:val="00251F24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9C3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372D"/>
    <w:rsid w:val="0029448F"/>
    <w:rsid w:val="00294CDE"/>
    <w:rsid w:val="00295EC5"/>
    <w:rsid w:val="002965E2"/>
    <w:rsid w:val="00296842"/>
    <w:rsid w:val="002968AB"/>
    <w:rsid w:val="0029767C"/>
    <w:rsid w:val="00297709"/>
    <w:rsid w:val="00297EE9"/>
    <w:rsid w:val="00297F86"/>
    <w:rsid w:val="002A0CCB"/>
    <w:rsid w:val="002A1AFF"/>
    <w:rsid w:val="002A4C76"/>
    <w:rsid w:val="002A4DA2"/>
    <w:rsid w:val="002A66BD"/>
    <w:rsid w:val="002B0391"/>
    <w:rsid w:val="002B051F"/>
    <w:rsid w:val="002B0AA7"/>
    <w:rsid w:val="002B0CE1"/>
    <w:rsid w:val="002B1CE7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2F51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C0E"/>
    <w:rsid w:val="002F0D2E"/>
    <w:rsid w:val="002F2420"/>
    <w:rsid w:val="002F2B9F"/>
    <w:rsid w:val="002F33A7"/>
    <w:rsid w:val="002F3C42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52B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1E"/>
    <w:rsid w:val="00344948"/>
    <w:rsid w:val="00345411"/>
    <w:rsid w:val="00346648"/>
    <w:rsid w:val="00347E54"/>
    <w:rsid w:val="00347F1F"/>
    <w:rsid w:val="0035065C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96C"/>
    <w:rsid w:val="00365C0E"/>
    <w:rsid w:val="00365ED0"/>
    <w:rsid w:val="00366AF6"/>
    <w:rsid w:val="0036726F"/>
    <w:rsid w:val="00367304"/>
    <w:rsid w:val="00367995"/>
    <w:rsid w:val="00367C6F"/>
    <w:rsid w:val="00371124"/>
    <w:rsid w:val="00371407"/>
    <w:rsid w:val="00371630"/>
    <w:rsid w:val="00372721"/>
    <w:rsid w:val="00372AE4"/>
    <w:rsid w:val="00373155"/>
    <w:rsid w:val="00373257"/>
    <w:rsid w:val="0037371D"/>
    <w:rsid w:val="00373C29"/>
    <w:rsid w:val="00373C61"/>
    <w:rsid w:val="00374093"/>
    <w:rsid w:val="0037416D"/>
    <w:rsid w:val="003741EC"/>
    <w:rsid w:val="00375412"/>
    <w:rsid w:val="00377AFD"/>
    <w:rsid w:val="00377F66"/>
    <w:rsid w:val="00380522"/>
    <w:rsid w:val="003807FE"/>
    <w:rsid w:val="00380E09"/>
    <w:rsid w:val="003817F7"/>
    <w:rsid w:val="00382BCE"/>
    <w:rsid w:val="00383E7A"/>
    <w:rsid w:val="003848CD"/>
    <w:rsid w:val="0038532A"/>
    <w:rsid w:val="00385AC0"/>
    <w:rsid w:val="003867A7"/>
    <w:rsid w:val="00386CA5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1D3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69AD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515F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2CD"/>
    <w:rsid w:val="003C76BF"/>
    <w:rsid w:val="003C775B"/>
    <w:rsid w:val="003C7D4F"/>
    <w:rsid w:val="003D0465"/>
    <w:rsid w:val="003D0A1B"/>
    <w:rsid w:val="003D2877"/>
    <w:rsid w:val="003D3896"/>
    <w:rsid w:val="003D4193"/>
    <w:rsid w:val="003D470A"/>
    <w:rsid w:val="003D5047"/>
    <w:rsid w:val="003D56DF"/>
    <w:rsid w:val="003D5997"/>
    <w:rsid w:val="003D608B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3BA2"/>
    <w:rsid w:val="00404AE9"/>
    <w:rsid w:val="0040775C"/>
    <w:rsid w:val="004077C9"/>
    <w:rsid w:val="004078F0"/>
    <w:rsid w:val="0041051B"/>
    <w:rsid w:val="004105CE"/>
    <w:rsid w:val="00410E90"/>
    <w:rsid w:val="00411391"/>
    <w:rsid w:val="00413913"/>
    <w:rsid w:val="0041412E"/>
    <w:rsid w:val="0041601D"/>
    <w:rsid w:val="00417BCA"/>
    <w:rsid w:val="004206B3"/>
    <w:rsid w:val="00420EE3"/>
    <w:rsid w:val="004210B7"/>
    <w:rsid w:val="00421ADD"/>
    <w:rsid w:val="00421E2F"/>
    <w:rsid w:val="004224F1"/>
    <w:rsid w:val="004230F9"/>
    <w:rsid w:val="0042559C"/>
    <w:rsid w:val="0042595F"/>
    <w:rsid w:val="004266E4"/>
    <w:rsid w:val="00427188"/>
    <w:rsid w:val="0042735E"/>
    <w:rsid w:val="004306EF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3C49"/>
    <w:rsid w:val="0044444E"/>
    <w:rsid w:val="004447C3"/>
    <w:rsid w:val="00444D3E"/>
    <w:rsid w:val="00444D56"/>
    <w:rsid w:val="00444F14"/>
    <w:rsid w:val="00444F91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57737"/>
    <w:rsid w:val="00460901"/>
    <w:rsid w:val="00460EEF"/>
    <w:rsid w:val="004612F6"/>
    <w:rsid w:val="0046147D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0579"/>
    <w:rsid w:val="004810BC"/>
    <w:rsid w:val="00482472"/>
    <w:rsid w:val="00482857"/>
    <w:rsid w:val="00483530"/>
    <w:rsid w:val="00484D42"/>
    <w:rsid w:val="004857ED"/>
    <w:rsid w:val="004863A0"/>
    <w:rsid w:val="0048665F"/>
    <w:rsid w:val="00486E70"/>
    <w:rsid w:val="00490C89"/>
    <w:rsid w:val="00491119"/>
    <w:rsid w:val="00491627"/>
    <w:rsid w:val="00492171"/>
    <w:rsid w:val="00492214"/>
    <w:rsid w:val="004931C0"/>
    <w:rsid w:val="00493666"/>
    <w:rsid w:val="00493B5F"/>
    <w:rsid w:val="004943E2"/>
    <w:rsid w:val="00494B7C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3A7C"/>
    <w:rsid w:val="004B425D"/>
    <w:rsid w:val="004B5233"/>
    <w:rsid w:val="004B574D"/>
    <w:rsid w:val="004B5A95"/>
    <w:rsid w:val="004B6567"/>
    <w:rsid w:val="004B657F"/>
    <w:rsid w:val="004B68CC"/>
    <w:rsid w:val="004C14AF"/>
    <w:rsid w:val="004C2A6E"/>
    <w:rsid w:val="004C3A54"/>
    <w:rsid w:val="004C3D01"/>
    <w:rsid w:val="004C3DAF"/>
    <w:rsid w:val="004C493F"/>
    <w:rsid w:val="004C4A92"/>
    <w:rsid w:val="004C54F6"/>
    <w:rsid w:val="004C568E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D77D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5601"/>
    <w:rsid w:val="004F6994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B4D"/>
    <w:rsid w:val="00506D27"/>
    <w:rsid w:val="00507343"/>
    <w:rsid w:val="00507422"/>
    <w:rsid w:val="005077D7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134"/>
    <w:rsid w:val="00517277"/>
    <w:rsid w:val="005173DA"/>
    <w:rsid w:val="0052062F"/>
    <w:rsid w:val="0052064B"/>
    <w:rsid w:val="00520CDE"/>
    <w:rsid w:val="00521994"/>
    <w:rsid w:val="00521E26"/>
    <w:rsid w:val="005223F1"/>
    <w:rsid w:val="00522943"/>
    <w:rsid w:val="00522C2A"/>
    <w:rsid w:val="005233A2"/>
    <w:rsid w:val="00523C76"/>
    <w:rsid w:val="00525AFC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399F"/>
    <w:rsid w:val="005451CF"/>
    <w:rsid w:val="00546EB4"/>
    <w:rsid w:val="0054712C"/>
    <w:rsid w:val="0054719B"/>
    <w:rsid w:val="00547584"/>
    <w:rsid w:val="00547839"/>
    <w:rsid w:val="00547C01"/>
    <w:rsid w:val="00547D4F"/>
    <w:rsid w:val="005505DC"/>
    <w:rsid w:val="00550B08"/>
    <w:rsid w:val="00550D67"/>
    <w:rsid w:val="0055194E"/>
    <w:rsid w:val="005522ED"/>
    <w:rsid w:val="0055279E"/>
    <w:rsid w:val="00552E54"/>
    <w:rsid w:val="00553B7D"/>
    <w:rsid w:val="00553C18"/>
    <w:rsid w:val="00555412"/>
    <w:rsid w:val="00557511"/>
    <w:rsid w:val="005575EA"/>
    <w:rsid w:val="00560700"/>
    <w:rsid w:val="00561694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22B"/>
    <w:rsid w:val="00567372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6B5"/>
    <w:rsid w:val="00575733"/>
    <w:rsid w:val="005758CC"/>
    <w:rsid w:val="005802E2"/>
    <w:rsid w:val="00580865"/>
    <w:rsid w:val="005816A4"/>
    <w:rsid w:val="005817E8"/>
    <w:rsid w:val="00581EF5"/>
    <w:rsid w:val="005836B2"/>
    <w:rsid w:val="00583EA9"/>
    <w:rsid w:val="00585118"/>
    <w:rsid w:val="005854A5"/>
    <w:rsid w:val="00585A28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19B"/>
    <w:rsid w:val="005A422F"/>
    <w:rsid w:val="005A4B37"/>
    <w:rsid w:val="005A563E"/>
    <w:rsid w:val="005A5B10"/>
    <w:rsid w:val="005A5D7B"/>
    <w:rsid w:val="005A611D"/>
    <w:rsid w:val="005A771E"/>
    <w:rsid w:val="005A7B3A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00A"/>
    <w:rsid w:val="005C3BD9"/>
    <w:rsid w:val="005C3C6D"/>
    <w:rsid w:val="005C427A"/>
    <w:rsid w:val="005C530F"/>
    <w:rsid w:val="005C6645"/>
    <w:rsid w:val="005C6BF0"/>
    <w:rsid w:val="005C7B60"/>
    <w:rsid w:val="005D1B1C"/>
    <w:rsid w:val="005D2084"/>
    <w:rsid w:val="005D211F"/>
    <w:rsid w:val="005D34D3"/>
    <w:rsid w:val="005D3CA6"/>
    <w:rsid w:val="005D55A9"/>
    <w:rsid w:val="005D5F66"/>
    <w:rsid w:val="005D61B0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4C6D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3A33"/>
    <w:rsid w:val="005F4E9F"/>
    <w:rsid w:val="005F5C46"/>
    <w:rsid w:val="005F6DB7"/>
    <w:rsid w:val="005F7BBB"/>
    <w:rsid w:val="005F7BBF"/>
    <w:rsid w:val="00601220"/>
    <w:rsid w:val="006013D2"/>
    <w:rsid w:val="0060430D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38F"/>
    <w:rsid w:val="00620EB8"/>
    <w:rsid w:val="006210C4"/>
    <w:rsid w:val="0062184C"/>
    <w:rsid w:val="006247B5"/>
    <w:rsid w:val="00624E42"/>
    <w:rsid w:val="0062575C"/>
    <w:rsid w:val="00626974"/>
    <w:rsid w:val="00626E3D"/>
    <w:rsid w:val="0063037D"/>
    <w:rsid w:val="006304BC"/>
    <w:rsid w:val="00630755"/>
    <w:rsid w:val="00630A08"/>
    <w:rsid w:val="00631353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064C"/>
    <w:rsid w:val="00660D66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5B0F"/>
    <w:rsid w:val="00676B9F"/>
    <w:rsid w:val="00680ECF"/>
    <w:rsid w:val="00681155"/>
    <w:rsid w:val="0068159C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04A8"/>
    <w:rsid w:val="006B0885"/>
    <w:rsid w:val="006B2CA2"/>
    <w:rsid w:val="006B3114"/>
    <w:rsid w:val="006B35C2"/>
    <w:rsid w:val="006B486E"/>
    <w:rsid w:val="006B4BB1"/>
    <w:rsid w:val="006B64F1"/>
    <w:rsid w:val="006B7B88"/>
    <w:rsid w:val="006B7BE7"/>
    <w:rsid w:val="006C00A6"/>
    <w:rsid w:val="006C0512"/>
    <w:rsid w:val="006C090F"/>
    <w:rsid w:val="006C1225"/>
    <w:rsid w:val="006C22B5"/>
    <w:rsid w:val="006C4ADC"/>
    <w:rsid w:val="006C4FA9"/>
    <w:rsid w:val="006C5A1C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0F5E"/>
    <w:rsid w:val="006D126A"/>
    <w:rsid w:val="006D2DDD"/>
    <w:rsid w:val="006D3734"/>
    <w:rsid w:val="006D425A"/>
    <w:rsid w:val="006D46CC"/>
    <w:rsid w:val="006D4875"/>
    <w:rsid w:val="006D56F7"/>
    <w:rsid w:val="006D5A4E"/>
    <w:rsid w:val="006D5D04"/>
    <w:rsid w:val="006D6744"/>
    <w:rsid w:val="006E05B4"/>
    <w:rsid w:val="006E07A8"/>
    <w:rsid w:val="006E2270"/>
    <w:rsid w:val="006E2E80"/>
    <w:rsid w:val="006E2F99"/>
    <w:rsid w:val="006E360B"/>
    <w:rsid w:val="006E3A30"/>
    <w:rsid w:val="006E3F1F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A09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1F00"/>
    <w:rsid w:val="0071212E"/>
    <w:rsid w:val="00712DE4"/>
    <w:rsid w:val="00713295"/>
    <w:rsid w:val="00713F38"/>
    <w:rsid w:val="007146D1"/>
    <w:rsid w:val="007148D3"/>
    <w:rsid w:val="00714FC9"/>
    <w:rsid w:val="00716CCB"/>
    <w:rsid w:val="00717B11"/>
    <w:rsid w:val="00717C24"/>
    <w:rsid w:val="007203B6"/>
    <w:rsid w:val="00720A89"/>
    <w:rsid w:val="00720B0B"/>
    <w:rsid w:val="00720BD2"/>
    <w:rsid w:val="00720C52"/>
    <w:rsid w:val="00720D5E"/>
    <w:rsid w:val="00721535"/>
    <w:rsid w:val="00721704"/>
    <w:rsid w:val="00722D06"/>
    <w:rsid w:val="0072412D"/>
    <w:rsid w:val="00725361"/>
    <w:rsid w:val="00725B38"/>
    <w:rsid w:val="00727ACF"/>
    <w:rsid w:val="00727CC1"/>
    <w:rsid w:val="00730DF7"/>
    <w:rsid w:val="007322BC"/>
    <w:rsid w:val="00733AC4"/>
    <w:rsid w:val="00735105"/>
    <w:rsid w:val="007356F9"/>
    <w:rsid w:val="007364E5"/>
    <w:rsid w:val="0073670B"/>
    <w:rsid w:val="00736FCF"/>
    <w:rsid w:val="00737147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53C0"/>
    <w:rsid w:val="007456EA"/>
    <w:rsid w:val="007467BD"/>
    <w:rsid w:val="00747382"/>
    <w:rsid w:val="007513FE"/>
    <w:rsid w:val="00751FE8"/>
    <w:rsid w:val="00754360"/>
    <w:rsid w:val="00754EC1"/>
    <w:rsid w:val="007553AF"/>
    <w:rsid w:val="007555C3"/>
    <w:rsid w:val="007555F6"/>
    <w:rsid w:val="00755726"/>
    <w:rsid w:val="007558BD"/>
    <w:rsid w:val="00755BB0"/>
    <w:rsid w:val="007561A3"/>
    <w:rsid w:val="007564CA"/>
    <w:rsid w:val="00756762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2D9D"/>
    <w:rsid w:val="00763023"/>
    <w:rsid w:val="00763AEC"/>
    <w:rsid w:val="0076499B"/>
    <w:rsid w:val="007655CA"/>
    <w:rsid w:val="007664A6"/>
    <w:rsid w:val="007669B5"/>
    <w:rsid w:val="00767B21"/>
    <w:rsid w:val="0077155E"/>
    <w:rsid w:val="007718C0"/>
    <w:rsid w:val="00773952"/>
    <w:rsid w:val="0077546B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153"/>
    <w:rsid w:val="00792D5A"/>
    <w:rsid w:val="0079339A"/>
    <w:rsid w:val="00793484"/>
    <w:rsid w:val="00793EAC"/>
    <w:rsid w:val="00793F3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2B13"/>
    <w:rsid w:val="007A368F"/>
    <w:rsid w:val="007A41DB"/>
    <w:rsid w:val="007A54F0"/>
    <w:rsid w:val="007A5C45"/>
    <w:rsid w:val="007A64E4"/>
    <w:rsid w:val="007A6BED"/>
    <w:rsid w:val="007A78FE"/>
    <w:rsid w:val="007B012C"/>
    <w:rsid w:val="007B02EE"/>
    <w:rsid w:val="007B0951"/>
    <w:rsid w:val="007B0E46"/>
    <w:rsid w:val="007B2EB4"/>
    <w:rsid w:val="007B3302"/>
    <w:rsid w:val="007B37F1"/>
    <w:rsid w:val="007B38F4"/>
    <w:rsid w:val="007B3F7B"/>
    <w:rsid w:val="007B4099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02"/>
    <w:rsid w:val="007C54EB"/>
    <w:rsid w:val="007C5770"/>
    <w:rsid w:val="007C6D80"/>
    <w:rsid w:val="007C72B8"/>
    <w:rsid w:val="007D3934"/>
    <w:rsid w:val="007D3FB5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5E60"/>
    <w:rsid w:val="007E6B3B"/>
    <w:rsid w:val="007E6C19"/>
    <w:rsid w:val="007E74C5"/>
    <w:rsid w:val="007E7712"/>
    <w:rsid w:val="007F2D7A"/>
    <w:rsid w:val="007F31B7"/>
    <w:rsid w:val="007F349F"/>
    <w:rsid w:val="007F35AC"/>
    <w:rsid w:val="007F411B"/>
    <w:rsid w:val="007F5AA9"/>
    <w:rsid w:val="007F5FF8"/>
    <w:rsid w:val="007F6576"/>
    <w:rsid w:val="007F6C6C"/>
    <w:rsid w:val="007F7459"/>
    <w:rsid w:val="007F7843"/>
    <w:rsid w:val="007F7929"/>
    <w:rsid w:val="007F7A0A"/>
    <w:rsid w:val="00800B04"/>
    <w:rsid w:val="00802280"/>
    <w:rsid w:val="0080257E"/>
    <w:rsid w:val="00802836"/>
    <w:rsid w:val="00802E34"/>
    <w:rsid w:val="00802EAD"/>
    <w:rsid w:val="00803038"/>
    <w:rsid w:val="00803C97"/>
    <w:rsid w:val="00803CC3"/>
    <w:rsid w:val="00803F8E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4E65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0B5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37665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4787E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5F8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199B"/>
    <w:rsid w:val="0089286A"/>
    <w:rsid w:val="0089299D"/>
    <w:rsid w:val="00892FBC"/>
    <w:rsid w:val="00893D0F"/>
    <w:rsid w:val="00893E8B"/>
    <w:rsid w:val="0089468A"/>
    <w:rsid w:val="00894B24"/>
    <w:rsid w:val="00895F24"/>
    <w:rsid w:val="0089614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29E3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0CF1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597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2F82"/>
    <w:rsid w:val="008F3519"/>
    <w:rsid w:val="008F38D5"/>
    <w:rsid w:val="008F48FF"/>
    <w:rsid w:val="008F56FD"/>
    <w:rsid w:val="008F5E7A"/>
    <w:rsid w:val="008F6E89"/>
    <w:rsid w:val="008F72E1"/>
    <w:rsid w:val="008F74D4"/>
    <w:rsid w:val="008F7E14"/>
    <w:rsid w:val="008F7F25"/>
    <w:rsid w:val="00900473"/>
    <w:rsid w:val="009004D2"/>
    <w:rsid w:val="00901D30"/>
    <w:rsid w:val="0090274C"/>
    <w:rsid w:val="00902838"/>
    <w:rsid w:val="00904795"/>
    <w:rsid w:val="00904DC9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08BA"/>
    <w:rsid w:val="00922649"/>
    <w:rsid w:val="00923423"/>
    <w:rsid w:val="0092478A"/>
    <w:rsid w:val="00925C21"/>
    <w:rsid w:val="0092730B"/>
    <w:rsid w:val="00927868"/>
    <w:rsid w:val="009300D3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0DB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57E7D"/>
    <w:rsid w:val="009600BC"/>
    <w:rsid w:val="009603DD"/>
    <w:rsid w:val="009606D1"/>
    <w:rsid w:val="00960A7E"/>
    <w:rsid w:val="00960CE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DAF"/>
    <w:rsid w:val="00977FB2"/>
    <w:rsid w:val="00977FF6"/>
    <w:rsid w:val="00980A69"/>
    <w:rsid w:val="00980D92"/>
    <w:rsid w:val="00980DBB"/>
    <w:rsid w:val="00981FCE"/>
    <w:rsid w:val="009827C8"/>
    <w:rsid w:val="00982A59"/>
    <w:rsid w:val="00983173"/>
    <w:rsid w:val="00983223"/>
    <w:rsid w:val="00984852"/>
    <w:rsid w:val="009850D6"/>
    <w:rsid w:val="009852E6"/>
    <w:rsid w:val="00985E1C"/>
    <w:rsid w:val="009865D9"/>
    <w:rsid w:val="0098708D"/>
    <w:rsid w:val="00992BA0"/>
    <w:rsid w:val="00992C09"/>
    <w:rsid w:val="00994E94"/>
    <w:rsid w:val="00995E76"/>
    <w:rsid w:val="00996814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6D7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6F5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0CB4"/>
    <w:rsid w:val="009D2E93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4B1"/>
    <w:rsid w:val="009F25AA"/>
    <w:rsid w:val="009F378A"/>
    <w:rsid w:val="009F3BF9"/>
    <w:rsid w:val="009F467E"/>
    <w:rsid w:val="009F4BDF"/>
    <w:rsid w:val="009F57BB"/>
    <w:rsid w:val="009F5F7B"/>
    <w:rsid w:val="009F72A8"/>
    <w:rsid w:val="009F761D"/>
    <w:rsid w:val="009F76E5"/>
    <w:rsid w:val="009F7CD8"/>
    <w:rsid w:val="00A000D9"/>
    <w:rsid w:val="00A01B4A"/>
    <w:rsid w:val="00A021E3"/>
    <w:rsid w:val="00A028A2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169"/>
    <w:rsid w:val="00A17320"/>
    <w:rsid w:val="00A1764D"/>
    <w:rsid w:val="00A21199"/>
    <w:rsid w:val="00A2194E"/>
    <w:rsid w:val="00A22352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3DC1"/>
    <w:rsid w:val="00A342CC"/>
    <w:rsid w:val="00A3478F"/>
    <w:rsid w:val="00A3489C"/>
    <w:rsid w:val="00A34F61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1991"/>
    <w:rsid w:val="00A5252D"/>
    <w:rsid w:val="00A53C39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1D43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2873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06A"/>
    <w:rsid w:val="00A913A3"/>
    <w:rsid w:val="00A927A4"/>
    <w:rsid w:val="00A933A7"/>
    <w:rsid w:val="00A948E2"/>
    <w:rsid w:val="00A96F0A"/>
    <w:rsid w:val="00AA1EC8"/>
    <w:rsid w:val="00AA209F"/>
    <w:rsid w:val="00AA26FF"/>
    <w:rsid w:val="00AA2A8D"/>
    <w:rsid w:val="00AA312D"/>
    <w:rsid w:val="00AA5C3B"/>
    <w:rsid w:val="00AA68EB"/>
    <w:rsid w:val="00AA7E1D"/>
    <w:rsid w:val="00AB0591"/>
    <w:rsid w:val="00AB1086"/>
    <w:rsid w:val="00AB191A"/>
    <w:rsid w:val="00AB1AB3"/>
    <w:rsid w:val="00AB23AA"/>
    <w:rsid w:val="00AB2D7A"/>
    <w:rsid w:val="00AB3E53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B7991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2F08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43A"/>
    <w:rsid w:val="00B22BE1"/>
    <w:rsid w:val="00B24B81"/>
    <w:rsid w:val="00B2501B"/>
    <w:rsid w:val="00B256AC"/>
    <w:rsid w:val="00B30527"/>
    <w:rsid w:val="00B306D3"/>
    <w:rsid w:val="00B30A13"/>
    <w:rsid w:val="00B33370"/>
    <w:rsid w:val="00B33CCA"/>
    <w:rsid w:val="00B33D33"/>
    <w:rsid w:val="00B34E30"/>
    <w:rsid w:val="00B35A2E"/>
    <w:rsid w:val="00B36AC4"/>
    <w:rsid w:val="00B3779E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1BB"/>
    <w:rsid w:val="00B5320D"/>
    <w:rsid w:val="00B542D6"/>
    <w:rsid w:val="00B54BA8"/>
    <w:rsid w:val="00B56121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624"/>
    <w:rsid w:val="00B679FD"/>
    <w:rsid w:val="00B70A4D"/>
    <w:rsid w:val="00B70E74"/>
    <w:rsid w:val="00B70FE9"/>
    <w:rsid w:val="00B7126C"/>
    <w:rsid w:val="00B722FC"/>
    <w:rsid w:val="00B72A36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2C0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5B7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2CAE"/>
    <w:rsid w:val="00BA3092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348"/>
    <w:rsid w:val="00BB1430"/>
    <w:rsid w:val="00BB1572"/>
    <w:rsid w:val="00BB1A8A"/>
    <w:rsid w:val="00BB1D91"/>
    <w:rsid w:val="00BB2764"/>
    <w:rsid w:val="00BB27E2"/>
    <w:rsid w:val="00BB339E"/>
    <w:rsid w:val="00BB3D00"/>
    <w:rsid w:val="00BB4F44"/>
    <w:rsid w:val="00BB5FF7"/>
    <w:rsid w:val="00BB6561"/>
    <w:rsid w:val="00BB6860"/>
    <w:rsid w:val="00BB71E1"/>
    <w:rsid w:val="00BB735A"/>
    <w:rsid w:val="00BC02FC"/>
    <w:rsid w:val="00BC1138"/>
    <w:rsid w:val="00BC115B"/>
    <w:rsid w:val="00BC1B7C"/>
    <w:rsid w:val="00BC22ED"/>
    <w:rsid w:val="00BC2512"/>
    <w:rsid w:val="00BC2D32"/>
    <w:rsid w:val="00BC3442"/>
    <w:rsid w:val="00BC3446"/>
    <w:rsid w:val="00BC3828"/>
    <w:rsid w:val="00BC3880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4DA8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182C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B06"/>
    <w:rsid w:val="00C02E4F"/>
    <w:rsid w:val="00C02F5A"/>
    <w:rsid w:val="00C030F2"/>
    <w:rsid w:val="00C03359"/>
    <w:rsid w:val="00C03DFC"/>
    <w:rsid w:val="00C04D6A"/>
    <w:rsid w:val="00C054EC"/>
    <w:rsid w:val="00C0700D"/>
    <w:rsid w:val="00C07673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0DD2"/>
    <w:rsid w:val="00C319F3"/>
    <w:rsid w:val="00C31A20"/>
    <w:rsid w:val="00C32412"/>
    <w:rsid w:val="00C32C33"/>
    <w:rsid w:val="00C33D7B"/>
    <w:rsid w:val="00C340A6"/>
    <w:rsid w:val="00C34402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FF5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5B93"/>
    <w:rsid w:val="00C66401"/>
    <w:rsid w:val="00C66676"/>
    <w:rsid w:val="00C66BA9"/>
    <w:rsid w:val="00C6763F"/>
    <w:rsid w:val="00C676A5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6346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80C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348"/>
    <w:rsid w:val="00CB05AB"/>
    <w:rsid w:val="00CB0C75"/>
    <w:rsid w:val="00CB1380"/>
    <w:rsid w:val="00CB2866"/>
    <w:rsid w:val="00CB3FC6"/>
    <w:rsid w:val="00CB4FC4"/>
    <w:rsid w:val="00CB5BD0"/>
    <w:rsid w:val="00CB5D77"/>
    <w:rsid w:val="00CB6535"/>
    <w:rsid w:val="00CC0261"/>
    <w:rsid w:val="00CC04CB"/>
    <w:rsid w:val="00CC0E5C"/>
    <w:rsid w:val="00CC1253"/>
    <w:rsid w:val="00CC25DA"/>
    <w:rsid w:val="00CC2813"/>
    <w:rsid w:val="00CC28BC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0C85"/>
    <w:rsid w:val="00CD10D2"/>
    <w:rsid w:val="00CD14BC"/>
    <w:rsid w:val="00CD1B98"/>
    <w:rsid w:val="00CD1D74"/>
    <w:rsid w:val="00CD2697"/>
    <w:rsid w:val="00CD2A87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3D1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26FA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57D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1690F"/>
    <w:rsid w:val="00D177C1"/>
    <w:rsid w:val="00D21261"/>
    <w:rsid w:val="00D22DE7"/>
    <w:rsid w:val="00D23207"/>
    <w:rsid w:val="00D23A9E"/>
    <w:rsid w:val="00D24A5E"/>
    <w:rsid w:val="00D255CA"/>
    <w:rsid w:val="00D27367"/>
    <w:rsid w:val="00D27F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5FAF"/>
    <w:rsid w:val="00D47121"/>
    <w:rsid w:val="00D47737"/>
    <w:rsid w:val="00D479EF"/>
    <w:rsid w:val="00D47B87"/>
    <w:rsid w:val="00D47C1A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1C8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F53"/>
    <w:rsid w:val="00D75C93"/>
    <w:rsid w:val="00D76AD1"/>
    <w:rsid w:val="00D77415"/>
    <w:rsid w:val="00D77570"/>
    <w:rsid w:val="00D77578"/>
    <w:rsid w:val="00D813F8"/>
    <w:rsid w:val="00D81E0E"/>
    <w:rsid w:val="00D82CB9"/>
    <w:rsid w:val="00D8390C"/>
    <w:rsid w:val="00D846EA"/>
    <w:rsid w:val="00D8492B"/>
    <w:rsid w:val="00D8590C"/>
    <w:rsid w:val="00D85E93"/>
    <w:rsid w:val="00D860F8"/>
    <w:rsid w:val="00D87DC0"/>
    <w:rsid w:val="00D87F77"/>
    <w:rsid w:val="00D90B7F"/>
    <w:rsid w:val="00D9141A"/>
    <w:rsid w:val="00D91457"/>
    <w:rsid w:val="00D92334"/>
    <w:rsid w:val="00D93B50"/>
    <w:rsid w:val="00D93EED"/>
    <w:rsid w:val="00D94C7E"/>
    <w:rsid w:val="00D95491"/>
    <w:rsid w:val="00D977B0"/>
    <w:rsid w:val="00DA04E1"/>
    <w:rsid w:val="00DA0F34"/>
    <w:rsid w:val="00DA15A5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0E5"/>
    <w:rsid w:val="00DC6910"/>
    <w:rsid w:val="00DC6B73"/>
    <w:rsid w:val="00DD0872"/>
    <w:rsid w:val="00DD0CE3"/>
    <w:rsid w:val="00DD2FA1"/>
    <w:rsid w:val="00DD3C0F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3B4"/>
    <w:rsid w:val="00DE6521"/>
    <w:rsid w:val="00DE69D7"/>
    <w:rsid w:val="00DE6EB8"/>
    <w:rsid w:val="00DE6F7D"/>
    <w:rsid w:val="00DE74FF"/>
    <w:rsid w:val="00DF2A1A"/>
    <w:rsid w:val="00DF2C0B"/>
    <w:rsid w:val="00DF4DEF"/>
    <w:rsid w:val="00DF5250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2CE"/>
    <w:rsid w:val="00E10FDE"/>
    <w:rsid w:val="00E1105A"/>
    <w:rsid w:val="00E11B5B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2651C"/>
    <w:rsid w:val="00E3007F"/>
    <w:rsid w:val="00E30B12"/>
    <w:rsid w:val="00E31530"/>
    <w:rsid w:val="00E31992"/>
    <w:rsid w:val="00E32539"/>
    <w:rsid w:val="00E32BCE"/>
    <w:rsid w:val="00E33528"/>
    <w:rsid w:val="00E353DF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128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5F32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77DE2"/>
    <w:rsid w:val="00E806F2"/>
    <w:rsid w:val="00E80AFF"/>
    <w:rsid w:val="00E80D42"/>
    <w:rsid w:val="00E80FC4"/>
    <w:rsid w:val="00E82690"/>
    <w:rsid w:val="00E83B51"/>
    <w:rsid w:val="00E844B6"/>
    <w:rsid w:val="00E85BCB"/>
    <w:rsid w:val="00E86047"/>
    <w:rsid w:val="00E86077"/>
    <w:rsid w:val="00E8672B"/>
    <w:rsid w:val="00E8691D"/>
    <w:rsid w:val="00E86E51"/>
    <w:rsid w:val="00E908B1"/>
    <w:rsid w:val="00E93982"/>
    <w:rsid w:val="00E9573D"/>
    <w:rsid w:val="00E95EE4"/>
    <w:rsid w:val="00E95FE0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04D"/>
    <w:rsid w:val="00EB7110"/>
    <w:rsid w:val="00EB7A71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59"/>
    <w:rsid w:val="00EC7678"/>
    <w:rsid w:val="00EC77B7"/>
    <w:rsid w:val="00ED0481"/>
    <w:rsid w:val="00ED1BC7"/>
    <w:rsid w:val="00ED3BE4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3E5"/>
    <w:rsid w:val="00EE0837"/>
    <w:rsid w:val="00EE0C81"/>
    <w:rsid w:val="00EE1444"/>
    <w:rsid w:val="00EE1727"/>
    <w:rsid w:val="00EE229A"/>
    <w:rsid w:val="00EE3571"/>
    <w:rsid w:val="00EE37F3"/>
    <w:rsid w:val="00EE3827"/>
    <w:rsid w:val="00EE3974"/>
    <w:rsid w:val="00EE4831"/>
    <w:rsid w:val="00EE4E8B"/>
    <w:rsid w:val="00EE5490"/>
    <w:rsid w:val="00EE57F4"/>
    <w:rsid w:val="00EE6332"/>
    <w:rsid w:val="00EE776F"/>
    <w:rsid w:val="00EE7F3C"/>
    <w:rsid w:val="00EF024B"/>
    <w:rsid w:val="00EF0818"/>
    <w:rsid w:val="00EF255A"/>
    <w:rsid w:val="00EF384B"/>
    <w:rsid w:val="00EF5317"/>
    <w:rsid w:val="00EF5C0A"/>
    <w:rsid w:val="00EF68A2"/>
    <w:rsid w:val="00EF6993"/>
    <w:rsid w:val="00EF6C02"/>
    <w:rsid w:val="00F01997"/>
    <w:rsid w:val="00F02B0F"/>
    <w:rsid w:val="00F04E3A"/>
    <w:rsid w:val="00F04E6F"/>
    <w:rsid w:val="00F04E70"/>
    <w:rsid w:val="00F075A8"/>
    <w:rsid w:val="00F078BB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4F48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050"/>
    <w:rsid w:val="00F2710F"/>
    <w:rsid w:val="00F271F8"/>
    <w:rsid w:val="00F27FD0"/>
    <w:rsid w:val="00F30180"/>
    <w:rsid w:val="00F302AE"/>
    <w:rsid w:val="00F30523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382E"/>
    <w:rsid w:val="00F44260"/>
    <w:rsid w:val="00F451CB"/>
    <w:rsid w:val="00F458F4"/>
    <w:rsid w:val="00F460DD"/>
    <w:rsid w:val="00F466E8"/>
    <w:rsid w:val="00F46718"/>
    <w:rsid w:val="00F46DE2"/>
    <w:rsid w:val="00F476A9"/>
    <w:rsid w:val="00F47D27"/>
    <w:rsid w:val="00F47EEA"/>
    <w:rsid w:val="00F50250"/>
    <w:rsid w:val="00F50490"/>
    <w:rsid w:val="00F50DA4"/>
    <w:rsid w:val="00F50EE7"/>
    <w:rsid w:val="00F51289"/>
    <w:rsid w:val="00F52700"/>
    <w:rsid w:val="00F534BA"/>
    <w:rsid w:val="00F53A65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67EA9"/>
    <w:rsid w:val="00F70683"/>
    <w:rsid w:val="00F71034"/>
    <w:rsid w:val="00F712DF"/>
    <w:rsid w:val="00F724C4"/>
    <w:rsid w:val="00F72A85"/>
    <w:rsid w:val="00F73004"/>
    <w:rsid w:val="00F73CF2"/>
    <w:rsid w:val="00F755F4"/>
    <w:rsid w:val="00F758E2"/>
    <w:rsid w:val="00F75F2C"/>
    <w:rsid w:val="00F76CC2"/>
    <w:rsid w:val="00F77706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3C"/>
    <w:rsid w:val="00F866F9"/>
    <w:rsid w:val="00F869AB"/>
    <w:rsid w:val="00F86ED0"/>
    <w:rsid w:val="00F87A61"/>
    <w:rsid w:val="00F90CFB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A8"/>
    <w:rsid w:val="00FA59F8"/>
    <w:rsid w:val="00FA6820"/>
    <w:rsid w:val="00FA69B7"/>
    <w:rsid w:val="00FA6A8E"/>
    <w:rsid w:val="00FA6FB7"/>
    <w:rsid w:val="00FA7ACD"/>
    <w:rsid w:val="00FB08FB"/>
    <w:rsid w:val="00FB13AD"/>
    <w:rsid w:val="00FB1931"/>
    <w:rsid w:val="00FB1999"/>
    <w:rsid w:val="00FB297B"/>
    <w:rsid w:val="00FB2FFE"/>
    <w:rsid w:val="00FB4176"/>
    <w:rsid w:val="00FB52AF"/>
    <w:rsid w:val="00FB5550"/>
    <w:rsid w:val="00FB58EB"/>
    <w:rsid w:val="00FB5D55"/>
    <w:rsid w:val="00FB5F8A"/>
    <w:rsid w:val="00FB65D4"/>
    <w:rsid w:val="00FB6CED"/>
    <w:rsid w:val="00FB7BE9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7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D7AD2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  <w:rsid w:val="00FF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A1CFF1-EE58-4F5D-A09D-945224F2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customStyle="1" w:styleId="bolighting">
    <w:name w:val="bo_lighting"/>
    <w:rsid w:val="00F67EA9"/>
  </w:style>
  <w:style w:type="character" w:customStyle="1" w:styleId="apple-converted-space">
    <w:name w:val="apple-converted-space"/>
    <w:rsid w:val="0025110E"/>
  </w:style>
  <w:style w:type="paragraph" w:styleId="afa">
    <w:name w:val="Normal (Web)"/>
    <w:basedOn w:val="a"/>
    <w:uiPriority w:val="99"/>
    <w:unhideWhenUsed/>
    <w:locked/>
    <w:rsid w:val="00494B7C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2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1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3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2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9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1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7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tmp"/><Relationship Id="rId4" Type="http://schemas.openxmlformats.org/officeDocument/2006/relationships/settings" Target="settings.xml"/><Relationship Id="rId9" Type="http://schemas.openxmlformats.org/officeDocument/2006/relationships/hyperlink" Target="http://norm-lo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8C5BD-BFB6-499D-845C-44AA5854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2069</Words>
  <Characters>15248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ФГБОУ ВПО ПГУПС</Company>
  <LinksUpToDate>false</LinksUpToDate>
  <CharactersWithSpaces>17283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Сотрудник Университета</cp:lastModifiedBy>
  <cp:revision>3</cp:revision>
  <cp:lastPrinted>2018-07-03T12:55:00Z</cp:lastPrinted>
  <dcterms:created xsi:type="dcterms:W3CDTF">2018-07-03T12:46:00Z</dcterms:created>
  <dcterms:modified xsi:type="dcterms:W3CDTF">2018-07-03T12:59:00Z</dcterms:modified>
</cp:coreProperties>
</file>