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07" w:rsidRPr="00D04F93" w:rsidRDefault="00F33A07" w:rsidP="00D04F93">
      <w:pPr>
        <w:contextualSpacing/>
        <w:jc w:val="center"/>
      </w:pPr>
      <w:r w:rsidRPr="00D04F93">
        <w:t>АННОТАЦИЯ</w:t>
      </w:r>
    </w:p>
    <w:p w:rsidR="00F33A07" w:rsidRPr="00D04F93" w:rsidRDefault="00F33A07" w:rsidP="00D04F93">
      <w:pPr>
        <w:contextualSpacing/>
        <w:jc w:val="center"/>
      </w:pPr>
      <w:r w:rsidRPr="00D04F93">
        <w:t>дисциплины</w:t>
      </w:r>
    </w:p>
    <w:p w:rsidR="00740696" w:rsidRPr="00D04F93" w:rsidRDefault="00EC4532" w:rsidP="00D04F93">
      <w:pPr>
        <w:ind w:left="360"/>
        <w:jc w:val="center"/>
      </w:pPr>
      <w:r w:rsidRPr="00D04F93">
        <w:t>«</w:t>
      </w:r>
      <w:r w:rsidR="00CF2579" w:rsidRPr="00D04F93">
        <w:t>Организация, планирован</w:t>
      </w:r>
      <w:r w:rsidR="00A8625A">
        <w:t>ие и управление строительством</w:t>
      </w:r>
      <w:r w:rsidRPr="00D04F93">
        <w:t xml:space="preserve">»  </w:t>
      </w:r>
    </w:p>
    <w:p w:rsidR="00EC4532" w:rsidRPr="00D04F93" w:rsidRDefault="00EC4532" w:rsidP="00D04F93">
      <w:pPr>
        <w:ind w:left="360"/>
        <w:jc w:val="center"/>
      </w:pPr>
      <w:r w:rsidRPr="00D04F93">
        <w:t xml:space="preserve"> </w:t>
      </w:r>
    </w:p>
    <w:p w:rsidR="00000178" w:rsidRPr="00D04F93" w:rsidRDefault="00000178" w:rsidP="00D04F93">
      <w:pPr>
        <w:jc w:val="both"/>
      </w:pPr>
      <w:r w:rsidRPr="00D04F93">
        <w:t>Специальность – 23.05.06 «Строительство железных дорог, мостов и транспортных тоннелей»</w:t>
      </w:r>
    </w:p>
    <w:p w:rsidR="00000178" w:rsidRPr="00D04F93" w:rsidRDefault="00000178" w:rsidP="00D04F93">
      <w:r w:rsidRPr="00D04F93">
        <w:t>Квалификация (степень) выпускника – инженер путей сообщения</w:t>
      </w:r>
    </w:p>
    <w:p w:rsidR="00000178" w:rsidRPr="00D04F93" w:rsidRDefault="00000178" w:rsidP="00D04F93">
      <w:r w:rsidRPr="00D04F93">
        <w:t>Специализация – «</w:t>
      </w:r>
      <w:r w:rsidR="007C287D" w:rsidRPr="007C287D">
        <w:t>Тоннели и метрополитены</w:t>
      </w:r>
      <w:r w:rsidRPr="00D04F93">
        <w:t>»</w:t>
      </w: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04F93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C4532" w:rsidRPr="00D04F93" w:rsidRDefault="00EC4532" w:rsidP="002616D4">
      <w:pPr>
        <w:jc w:val="both"/>
      </w:pPr>
      <w:r w:rsidRPr="00D04F93">
        <w:t>Дисциплина "</w:t>
      </w:r>
      <w:r w:rsidR="00CF2579" w:rsidRPr="00D04F93">
        <w:t>Организация, планирование и управление строитель</w:t>
      </w:r>
      <w:r w:rsidR="003C55B5">
        <w:t>ством</w:t>
      </w:r>
      <w:r w:rsidRPr="00D04F93">
        <w:t xml:space="preserve">" </w:t>
      </w:r>
      <w:r w:rsidRPr="00FD5671">
        <w:rPr>
          <w:bCs/>
        </w:rPr>
        <w:t>(</w:t>
      </w:r>
      <w:r w:rsidR="00CF2579" w:rsidRPr="00FD5671">
        <w:rPr>
          <w:bCs/>
        </w:rPr>
        <w:t>Б</w:t>
      </w:r>
      <w:proofErr w:type="gramStart"/>
      <w:r w:rsidR="00CF2579" w:rsidRPr="00FD5671">
        <w:rPr>
          <w:bCs/>
        </w:rPr>
        <w:t>1</w:t>
      </w:r>
      <w:proofErr w:type="gramEnd"/>
      <w:r w:rsidR="00CF2579" w:rsidRPr="00FD5671">
        <w:rPr>
          <w:bCs/>
        </w:rPr>
        <w:t>.</w:t>
      </w:r>
      <w:r w:rsidR="001B0B2A">
        <w:rPr>
          <w:bCs/>
        </w:rPr>
        <w:t>Б.39</w:t>
      </w:r>
      <w:r w:rsidRPr="00FD5671">
        <w:rPr>
          <w:bCs/>
        </w:rPr>
        <w:t>)</w:t>
      </w:r>
      <w:r w:rsidRPr="00D04F93">
        <w:rPr>
          <w:b/>
          <w:bCs/>
          <w:color w:val="FF0000"/>
        </w:rPr>
        <w:t xml:space="preserve"> </w:t>
      </w:r>
      <w:r w:rsidRPr="00D04F93">
        <w:rPr>
          <w:b/>
          <w:bCs/>
        </w:rPr>
        <w:t xml:space="preserve"> </w:t>
      </w:r>
      <w:r w:rsidR="001D1DEB" w:rsidRPr="001D1DEB">
        <w:t>относится</w:t>
      </w:r>
      <w:r w:rsidR="007C287D" w:rsidRPr="007C287D">
        <w:t xml:space="preserve"> к базовой части и является обязательной</w:t>
      </w:r>
      <w:r w:rsidR="001D1DEB" w:rsidRPr="001D1DEB">
        <w:t>.</w:t>
      </w:r>
    </w:p>
    <w:p w:rsidR="00EC4532" w:rsidRPr="00D04F93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04F93">
        <w:rPr>
          <w:rFonts w:ascii="Times New Roman" w:hAnsi="Times New Roman" w:cs="Times New Roman"/>
          <w:b/>
          <w:bCs/>
          <w:sz w:val="24"/>
          <w:szCs w:val="24"/>
        </w:rPr>
        <w:t>2. Цель и задача дисциплины</w:t>
      </w:r>
    </w:p>
    <w:p w:rsidR="00D04F93" w:rsidRPr="00D04F93" w:rsidRDefault="00D04F93" w:rsidP="002616D4">
      <w:pPr>
        <w:jc w:val="both"/>
        <w:rPr>
          <w:rFonts w:eastAsia="Calibri"/>
        </w:rPr>
      </w:pPr>
      <w:r w:rsidRPr="00D04F93">
        <w:rPr>
          <w:rFonts w:eastAsia="Calibri"/>
        </w:rPr>
        <w:t>Целью изучения дисциплины «Организация, планирование и упр</w:t>
      </w:r>
      <w:r w:rsidR="007C287D">
        <w:rPr>
          <w:rFonts w:eastAsia="Calibri"/>
        </w:rPr>
        <w:t>авление строительством</w:t>
      </w:r>
      <w:r w:rsidRPr="00D04F93">
        <w:rPr>
          <w:rFonts w:eastAsia="Calibri"/>
        </w:rPr>
        <w:t>» являются: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управления строительством </w:t>
      </w:r>
      <w:r w:rsidR="007C287D">
        <w:t>тоннелей и метрополитенов</w:t>
      </w:r>
      <w:r w:rsidRPr="00D04F93">
        <w:t>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формирование характера мышления и ценностных ориентаций, при которых вопросы управления строительством  </w:t>
      </w:r>
      <w:r w:rsidR="007C287D">
        <w:t>тоннелей и метрополитенов</w:t>
      </w:r>
      <w:r w:rsidR="007C287D" w:rsidRPr="00D04F93">
        <w:t xml:space="preserve"> </w:t>
      </w:r>
      <w:r w:rsidRPr="00D04F93">
        <w:t>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D04F93" w:rsidRPr="00D04F93" w:rsidRDefault="00D04F93" w:rsidP="00D04F93">
      <w:pPr>
        <w:tabs>
          <w:tab w:val="left" w:pos="0"/>
        </w:tabs>
        <w:contextualSpacing/>
        <w:jc w:val="both"/>
      </w:pPr>
      <w:r w:rsidRPr="00D04F93">
        <w:t>Для достижения поставленных целей решаются следующие задачи: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рассмотрение вопросов сбора, систематизации и анализа информационных исходных данных, необходимых для управления строительством </w:t>
      </w:r>
      <w:r w:rsidR="007C287D">
        <w:t>тоннелей и метрополитенов</w:t>
      </w:r>
      <w:r w:rsidRPr="00D04F93">
        <w:t xml:space="preserve">; 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рассмотрение общих вопросов  управления строительством  </w:t>
      </w:r>
      <w:r w:rsidR="007C287D">
        <w:t>тоннелей и метрополитенов</w:t>
      </w:r>
      <w:r w:rsidRPr="00D04F93">
        <w:t>; технико-экономическое обоснование  и принятие оптимальных решений;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D04F93" w:rsidRDefault="00D04F93" w:rsidP="00D04F93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D04F93">
        <w:t>развитие у студентов практических навыков по управлению строительством искусственных сооружений и принятию решений.</w:t>
      </w:r>
    </w:p>
    <w:p w:rsidR="00EC4532" w:rsidRPr="00D04F93" w:rsidRDefault="00EC4532" w:rsidP="00D04F93">
      <w:pPr>
        <w:jc w:val="both"/>
        <w:rPr>
          <w:b/>
          <w:bCs/>
        </w:rPr>
      </w:pPr>
      <w:r w:rsidRPr="00D04F93">
        <w:rPr>
          <w:b/>
          <w:bCs/>
        </w:rPr>
        <w:t>3. Перечень планируемых результатов обучения по дисциплине</w:t>
      </w:r>
    </w:p>
    <w:p w:rsidR="00EC4532" w:rsidRPr="00D04F93" w:rsidRDefault="00EC4532" w:rsidP="00D04F93">
      <w:pPr>
        <w:jc w:val="both"/>
      </w:pPr>
      <w:r w:rsidRPr="00D04F93">
        <w:t xml:space="preserve">Изучение дисциплины направлено на формирование следующих компетенций: </w:t>
      </w:r>
      <w:r w:rsidR="002616D4">
        <w:t xml:space="preserve">             </w:t>
      </w:r>
      <w:r w:rsidR="007C287D">
        <w:t>ПК-8</w:t>
      </w:r>
      <w:r w:rsidR="007C287D" w:rsidRPr="00D04F93">
        <w:t xml:space="preserve">, </w:t>
      </w:r>
      <w:r w:rsidR="007C287D">
        <w:t>ПК-9</w:t>
      </w:r>
      <w:r w:rsidR="007C287D" w:rsidRPr="00D04F93">
        <w:t xml:space="preserve">, </w:t>
      </w:r>
      <w:r w:rsidRPr="00D04F93">
        <w:t xml:space="preserve">ПК-10, </w:t>
      </w:r>
      <w:r w:rsidR="007C287D">
        <w:t>ПК-11</w:t>
      </w:r>
      <w:r w:rsidR="007C287D" w:rsidRPr="00D04F93">
        <w:t xml:space="preserve">, </w:t>
      </w:r>
      <w:r w:rsidRPr="00D04F93">
        <w:t>ПК-12, ПК-13</w:t>
      </w:r>
      <w:r w:rsidR="00740696" w:rsidRPr="00D04F93">
        <w:t xml:space="preserve">, </w:t>
      </w:r>
      <w:r w:rsidRPr="00D04F93">
        <w:t>ПК-14.</w:t>
      </w:r>
    </w:p>
    <w:p w:rsidR="00EC4532" w:rsidRPr="00D04F93" w:rsidRDefault="00EC4532" w:rsidP="00D04F93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D04F93">
        <w:rPr>
          <w:rStyle w:val="FontStyle12"/>
          <w:sz w:val="24"/>
          <w:szCs w:val="24"/>
        </w:rPr>
        <w:t>В результате о</w:t>
      </w:r>
      <w:r w:rsidR="00740696" w:rsidRPr="00D04F93">
        <w:rPr>
          <w:rStyle w:val="FontStyle12"/>
          <w:sz w:val="24"/>
          <w:szCs w:val="24"/>
        </w:rPr>
        <w:t xml:space="preserve">своения дисциплины обучающийся </w:t>
      </w:r>
      <w:r w:rsidRPr="00D04F93">
        <w:rPr>
          <w:rStyle w:val="FontStyle12"/>
          <w:sz w:val="24"/>
          <w:szCs w:val="24"/>
        </w:rPr>
        <w:t xml:space="preserve">должен: </w:t>
      </w:r>
    </w:p>
    <w:p w:rsidR="00D04F93" w:rsidRPr="002616D4" w:rsidRDefault="00D04F93" w:rsidP="002616D4">
      <w:pPr>
        <w:rPr>
          <w:rFonts w:eastAsia="Calibri"/>
          <w:bCs/>
        </w:rPr>
      </w:pPr>
      <w:r w:rsidRPr="002616D4">
        <w:rPr>
          <w:rFonts w:eastAsia="Calibri"/>
          <w:bCs/>
        </w:rPr>
        <w:t>ЗНАТЬ:</w:t>
      </w:r>
    </w:p>
    <w:p w:rsidR="00D04F93" w:rsidRPr="00D04F93" w:rsidRDefault="00D04F93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методы планирования и организации работ в</w:t>
      </w:r>
      <w:r w:rsidR="003B7D08">
        <w:t xml:space="preserve"> </w:t>
      </w:r>
      <w:r w:rsidR="003B7D08" w:rsidRPr="003C55B5">
        <w:t>проектно-изыскательских</w:t>
      </w:r>
      <w:r w:rsidR="003B7D08">
        <w:t xml:space="preserve"> и</w:t>
      </w:r>
      <w:r w:rsidRPr="00D04F93">
        <w:t xml:space="preserve"> </w:t>
      </w:r>
      <w:r w:rsidR="003B7D08">
        <w:t>строительных</w:t>
      </w:r>
      <w:r w:rsidRPr="00D04F93">
        <w:t xml:space="preserve"> организациях;</w:t>
      </w:r>
    </w:p>
    <w:p w:rsidR="003C55B5" w:rsidRPr="003C55B5" w:rsidRDefault="00D04F93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 </w:t>
      </w:r>
      <w:r w:rsidR="003C55B5" w:rsidRPr="003C55B5">
        <w:t>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D04F93" w:rsidRDefault="00D04F93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методы управления и контроля качества в строительстве искусственных сооружений на транспорте.</w:t>
      </w:r>
    </w:p>
    <w:p w:rsidR="00D04F93" w:rsidRPr="002616D4" w:rsidRDefault="00D04F93" w:rsidP="002616D4">
      <w:pPr>
        <w:tabs>
          <w:tab w:val="left" w:pos="0"/>
        </w:tabs>
        <w:jc w:val="both"/>
        <w:rPr>
          <w:rFonts w:eastAsia="Calibri"/>
          <w:bCs/>
        </w:rPr>
      </w:pPr>
      <w:r w:rsidRPr="002616D4">
        <w:rPr>
          <w:rFonts w:eastAsia="Calibri"/>
          <w:bCs/>
        </w:rPr>
        <w:t>УМЕТЬ:</w:t>
      </w:r>
    </w:p>
    <w:p w:rsidR="00D04F93" w:rsidRPr="00D04F93" w:rsidRDefault="00D04F93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осуществлять контроль качества проектных, строительных и ремонтных работ по сооружению </w:t>
      </w:r>
      <w:r w:rsidR="003B7D08">
        <w:t>тоннелей и метрополитенов</w:t>
      </w:r>
      <w:r w:rsidRPr="00D04F93">
        <w:t>;</w:t>
      </w:r>
    </w:p>
    <w:p w:rsidR="00D04F93" w:rsidRPr="00D04F93" w:rsidRDefault="00D04F93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оценивать технико-экономические показатели проектных, строительных и эксплуатационных работ при возведении искусственных сооружений.</w:t>
      </w:r>
    </w:p>
    <w:p w:rsidR="003B7D08" w:rsidRPr="003B7D08" w:rsidRDefault="003B7D08" w:rsidP="003C55B5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3B7D08">
        <w:t xml:space="preserve">разработать проекты производства работ по строительству объектов железнодорожного транспорта, железнодорожного </w:t>
      </w:r>
      <w:r w:rsidR="003C55B5">
        <w:t>пути и искусственных сооружений.</w:t>
      </w:r>
    </w:p>
    <w:p w:rsidR="00D04F93" w:rsidRPr="002616D4" w:rsidRDefault="00D04F93" w:rsidP="002616D4">
      <w:pPr>
        <w:tabs>
          <w:tab w:val="left" w:pos="0"/>
        </w:tabs>
        <w:jc w:val="both"/>
        <w:rPr>
          <w:rFonts w:eastAsia="Calibri"/>
          <w:bCs/>
        </w:rPr>
      </w:pPr>
      <w:r w:rsidRPr="002616D4">
        <w:rPr>
          <w:rFonts w:eastAsia="Calibri"/>
          <w:bCs/>
        </w:rPr>
        <w:lastRenderedPageBreak/>
        <w:t>ВЛАДЕТЬ: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 xml:space="preserve">методами технико-экономического анализа по оценке проектных и строительных работ для </w:t>
      </w:r>
      <w:r w:rsidR="003B7D08">
        <w:t>тоннелей и метрополитенов</w:t>
      </w:r>
      <w:r w:rsidRPr="00D04F93">
        <w:t>;</w:t>
      </w:r>
    </w:p>
    <w:p w:rsidR="00D04F93" w:rsidRP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методами и практическими навыками управления строительством искусственных сооружений;</w:t>
      </w:r>
    </w:p>
    <w:p w:rsidR="00D04F93" w:rsidRDefault="00D04F93" w:rsidP="00D04F93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ind w:left="0" w:firstLine="0"/>
        <w:jc w:val="both"/>
      </w:pPr>
      <w:r w:rsidRPr="00D04F93">
        <w:t>методами принятия организационно-управленческих решений.</w:t>
      </w:r>
    </w:p>
    <w:p w:rsidR="00EC4532" w:rsidRDefault="00EC4532" w:rsidP="00D04F93">
      <w:pPr>
        <w:rPr>
          <w:b/>
          <w:bCs/>
        </w:rPr>
      </w:pPr>
      <w:r w:rsidRPr="00D04F93">
        <w:rPr>
          <w:b/>
          <w:bCs/>
        </w:rPr>
        <w:t>4.Содержание и структура дисциплины</w:t>
      </w:r>
    </w:p>
    <w:p w:rsidR="003B7D08" w:rsidRPr="007C287D" w:rsidRDefault="003B7D08" w:rsidP="002616D4">
      <w:pPr>
        <w:pStyle w:val="a9"/>
        <w:ind w:right="-38" w:firstLine="0"/>
        <w:jc w:val="left"/>
        <w:rPr>
          <w:bCs/>
        </w:rPr>
      </w:pPr>
      <w:r w:rsidRPr="00993A17">
        <w:rPr>
          <w:bCs/>
        </w:rPr>
        <w:t>Организация проектно-изыскательских работ при строительстве тоннелей и метрополитенов.</w:t>
      </w:r>
    </w:p>
    <w:p w:rsidR="003B7D08" w:rsidRPr="002616D4" w:rsidRDefault="003B7D08" w:rsidP="002616D4">
      <w:pPr>
        <w:ind w:right="-38"/>
        <w:rPr>
          <w:bCs/>
          <w:lang w:val="x-none"/>
        </w:rPr>
      </w:pPr>
      <w:r w:rsidRPr="002616D4">
        <w:rPr>
          <w:bCs/>
          <w:lang w:val="x-none"/>
        </w:rPr>
        <w:t>Организационно-техническая подготовка к строительству тоннелей и метрополитенов</w:t>
      </w:r>
    </w:p>
    <w:p w:rsidR="002616D4" w:rsidRDefault="003B7D08" w:rsidP="002616D4">
      <w:pPr>
        <w:pStyle w:val="a9"/>
        <w:ind w:right="-38" w:firstLine="0"/>
        <w:jc w:val="left"/>
        <w:rPr>
          <w:bCs/>
          <w:lang w:val="ru-RU"/>
        </w:rPr>
      </w:pPr>
      <w:r w:rsidRPr="00993A17">
        <w:rPr>
          <w:bCs/>
        </w:rPr>
        <w:t>Общие принципы организации строительства тоннелей.</w:t>
      </w:r>
    </w:p>
    <w:p w:rsidR="003B7D08" w:rsidRPr="002616D4" w:rsidRDefault="003B7D08" w:rsidP="002616D4">
      <w:pPr>
        <w:pStyle w:val="a9"/>
        <w:ind w:right="-38" w:firstLine="0"/>
        <w:jc w:val="left"/>
        <w:rPr>
          <w:bCs/>
        </w:rPr>
      </w:pPr>
      <w:r w:rsidRPr="002616D4">
        <w:rPr>
          <w:bCs/>
        </w:rPr>
        <w:t>Планирование строительства тоннелей</w:t>
      </w:r>
    </w:p>
    <w:p w:rsidR="003B7D08" w:rsidRPr="007C287D" w:rsidRDefault="003B7D08" w:rsidP="002616D4">
      <w:pPr>
        <w:pStyle w:val="a9"/>
        <w:ind w:right="-38" w:firstLine="0"/>
        <w:jc w:val="left"/>
        <w:rPr>
          <w:bCs/>
        </w:rPr>
      </w:pPr>
      <w:r w:rsidRPr="00993A17">
        <w:rPr>
          <w:bCs/>
        </w:rPr>
        <w:t>Управление строительством тоннелей</w:t>
      </w:r>
    </w:p>
    <w:p w:rsidR="003B7D08" w:rsidRPr="00993A17" w:rsidRDefault="003B7D08" w:rsidP="002616D4">
      <w:pPr>
        <w:pStyle w:val="a9"/>
        <w:ind w:firstLine="0"/>
        <w:jc w:val="left"/>
        <w:rPr>
          <w:bCs/>
        </w:rPr>
      </w:pPr>
      <w:r w:rsidRPr="00993A17">
        <w:rPr>
          <w:bCs/>
        </w:rPr>
        <w:t>Проходка и эксплуатация шахтных стволов на строительстве тоннелей.</w:t>
      </w:r>
    </w:p>
    <w:p w:rsidR="00EC4532" w:rsidRPr="002616D4" w:rsidRDefault="003B7D08" w:rsidP="002616D4">
      <w:pPr>
        <w:rPr>
          <w:bCs/>
          <w:lang w:val="x-none"/>
        </w:rPr>
      </w:pPr>
      <w:r w:rsidRPr="002616D4">
        <w:rPr>
          <w:bCs/>
          <w:lang w:val="x-none"/>
        </w:rPr>
        <w:t>Сооружение тоннелей и камер большого поперечного сечения.</w:t>
      </w:r>
    </w:p>
    <w:p w:rsidR="00740696" w:rsidRPr="00D04F93" w:rsidRDefault="00740696" w:rsidP="00D04F93">
      <w:pPr>
        <w:contextualSpacing/>
        <w:jc w:val="both"/>
        <w:rPr>
          <w:b/>
        </w:rPr>
      </w:pPr>
      <w:r w:rsidRPr="00D04F93">
        <w:rPr>
          <w:b/>
        </w:rPr>
        <w:t>5. Объем дисциплины и виды учебной работы</w:t>
      </w:r>
    </w:p>
    <w:p w:rsidR="00A8625A" w:rsidRPr="001B6382" w:rsidRDefault="00A8625A" w:rsidP="00A862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82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Объем дисциплины – </w:t>
      </w:r>
      <w:r w:rsidR="001B6382" w:rsidRPr="001B6382">
        <w:t>4</w:t>
      </w:r>
      <w:r w:rsidRPr="001B6382">
        <w:t xml:space="preserve"> зачетны</w:t>
      </w:r>
      <w:r w:rsidR="001B6382" w:rsidRPr="001B6382">
        <w:t>е</w:t>
      </w:r>
      <w:r w:rsidRPr="001B6382">
        <w:t xml:space="preserve"> единиц</w:t>
      </w:r>
      <w:r w:rsidR="001B6382" w:rsidRPr="001B6382">
        <w:t>ы</w:t>
      </w:r>
      <w:r w:rsidRPr="001B6382">
        <w:t xml:space="preserve"> (1</w:t>
      </w:r>
      <w:r w:rsidR="001B6382" w:rsidRPr="001B6382">
        <w:t>44</w:t>
      </w:r>
      <w:r w:rsidRPr="001B6382">
        <w:t xml:space="preserve"> час.), в том числе: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лекции – </w:t>
      </w:r>
      <w:r w:rsidR="00934A2D" w:rsidRPr="001B6382">
        <w:t>3</w:t>
      </w:r>
      <w:r w:rsidR="00533A6A" w:rsidRPr="00533A6A">
        <w:t>2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практические занятия – </w:t>
      </w:r>
      <w:r w:rsidR="00934A2D" w:rsidRPr="001B6382">
        <w:t>3</w:t>
      </w:r>
      <w:r w:rsidR="00533A6A" w:rsidRPr="00533A6A">
        <w:t>2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самостоятельная работа – </w:t>
      </w:r>
      <w:r w:rsidR="00533A6A">
        <w:rPr>
          <w:lang w:val="en-US"/>
        </w:rPr>
        <w:t>35</w:t>
      </w:r>
      <w:r w:rsidR="00934A2D" w:rsidRPr="001B6382">
        <w:t xml:space="preserve"> </w:t>
      </w:r>
      <w:r w:rsidRPr="001B6382">
        <w:t>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контроль – </w:t>
      </w:r>
      <w:r w:rsidR="00934A2D" w:rsidRPr="001B6382">
        <w:t>45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>Форма контроля знаний – курсовой проект, экзамен</w:t>
      </w:r>
    </w:p>
    <w:p w:rsidR="00A8625A" w:rsidRPr="001B6382" w:rsidRDefault="00A8625A" w:rsidP="00A862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82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A8625A" w:rsidRPr="001B6382" w:rsidRDefault="00A8625A" w:rsidP="00A8625A">
      <w:pPr>
        <w:ind w:left="360" w:hanging="360"/>
        <w:jc w:val="both"/>
      </w:pPr>
      <w:r w:rsidRPr="001B6382">
        <w:t xml:space="preserve">Объем дисциплины – </w:t>
      </w:r>
      <w:r w:rsidR="001B6382" w:rsidRPr="001B6382">
        <w:t>4</w:t>
      </w:r>
      <w:r w:rsidRPr="001B6382">
        <w:t xml:space="preserve"> зачетны</w:t>
      </w:r>
      <w:r w:rsidR="001B6382" w:rsidRPr="001B6382">
        <w:t>е</w:t>
      </w:r>
      <w:r w:rsidRPr="001B6382">
        <w:t xml:space="preserve"> единиц</w:t>
      </w:r>
      <w:r w:rsidR="001B6382" w:rsidRPr="001B6382">
        <w:t>ы</w:t>
      </w:r>
      <w:r w:rsidRPr="001B6382">
        <w:t xml:space="preserve"> (1</w:t>
      </w:r>
      <w:r w:rsidR="001B6382" w:rsidRPr="001B6382">
        <w:t>44</w:t>
      </w:r>
      <w:r w:rsidRPr="001B6382">
        <w:t xml:space="preserve"> час.), в том числе:</w:t>
      </w:r>
    </w:p>
    <w:p w:rsidR="00A8625A" w:rsidRPr="001B6382" w:rsidRDefault="00A8625A" w:rsidP="00A8625A">
      <w:pPr>
        <w:contextualSpacing/>
        <w:jc w:val="both"/>
      </w:pPr>
      <w:r w:rsidRPr="001B6382">
        <w:t>лекции – 1</w:t>
      </w:r>
      <w:r w:rsidR="00934A2D" w:rsidRPr="001B6382">
        <w:t>6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практические занятия – </w:t>
      </w:r>
      <w:r w:rsidR="00934A2D" w:rsidRPr="001B6382">
        <w:t>3</w:t>
      </w:r>
      <w:r w:rsidR="00533A6A" w:rsidRPr="00533A6A">
        <w:t>2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самостоятельная работа – </w:t>
      </w:r>
      <w:r w:rsidR="00533A6A" w:rsidRPr="00533A6A">
        <w:t>60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контроль – </w:t>
      </w:r>
      <w:r w:rsidR="001B6382" w:rsidRPr="001B6382">
        <w:t>36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bookmarkStart w:id="0" w:name="_GoBack"/>
      <w:bookmarkEnd w:id="0"/>
      <w:r w:rsidRPr="001B6382">
        <w:t>Форма контроля знаний – курсовой проект, экзамен</w:t>
      </w:r>
    </w:p>
    <w:p w:rsidR="00A8625A" w:rsidRPr="001B6382" w:rsidRDefault="00A8625A" w:rsidP="00A8625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82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8625A" w:rsidRPr="001B6382" w:rsidRDefault="00A8625A" w:rsidP="00A8625A">
      <w:pPr>
        <w:ind w:left="360" w:hanging="360"/>
        <w:jc w:val="both"/>
      </w:pPr>
      <w:r w:rsidRPr="001B6382">
        <w:t xml:space="preserve">Объем дисциплины – </w:t>
      </w:r>
      <w:r w:rsidR="001B6382" w:rsidRPr="001B6382">
        <w:t>4</w:t>
      </w:r>
      <w:r w:rsidRPr="001B6382">
        <w:t xml:space="preserve"> зачетны</w:t>
      </w:r>
      <w:r w:rsidR="001B6382" w:rsidRPr="001B6382">
        <w:t>е</w:t>
      </w:r>
      <w:r w:rsidRPr="001B6382">
        <w:t xml:space="preserve"> единиц</w:t>
      </w:r>
      <w:r w:rsidR="001B6382" w:rsidRPr="001B6382">
        <w:t>ы</w:t>
      </w:r>
      <w:r w:rsidRPr="001B6382">
        <w:t xml:space="preserve"> (1</w:t>
      </w:r>
      <w:r w:rsidR="001B6382" w:rsidRPr="001B6382">
        <w:t>44</w:t>
      </w:r>
      <w:r w:rsidRPr="001B6382">
        <w:t xml:space="preserve"> час.), в том числе:</w:t>
      </w:r>
    </w:p>
    <w:p w:rsidR="00A8625A" w:rsidRPr="001B6382" w:rsidRDefault="00A8625A" w:rsidP="00A8625A">
      <w:pPr>
        <w:contextualSpacing/>
        <w:jc w:val="both"/>
      </w:pPr>
      <w:r w:rsidRPr="001B6382">
        <w:t xml:space="preserve">лекции – </w:t>
      </w:r>
      <w:r w:rsidR="00934A2D" w:rsidRPr="001B6382">
        <w:t>14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>практические занятия – 10 час.</w:t>
      </w:r>
    </w:p>
    <w:p w:rsidR="00A8625A" w:rsidRPr="001B6382" w:rsidRDefault="00A8625A" w:rsidP="00A8625A">
      <w:pPr>
        <w:contextualSpacing/>
        <w:jc w:val="both"/>
      </w:pPr>
      <w:r w:rsidRPr="001B6382">
        <w:t>самостоятельная работа – 1</w:t>
      </w:r>
      <w:r w:rsidR="001B6382" w:rsidRPr="001B6382">
        <w:t>07</w:t>
      </w:r>
      <w:r w:rsidRPr="001B6382">
        <w:t xml:space="preserve"> час.</w:t>
      </w:r>
    </w:p>
    <w:p w:rsidR="00A8625A" w:rsidRPr="001B6382" w:rsidRDefault="00A8625A" w:rsidP="00A8625A">
      <w:pPr>
        <w:contextualSpacing/>
        <w:jc w:val="both"/>
      </w:pPr>
      <w:r w:rsidRPr="001B6382">
        <w:t>контроль – 13 час.</w:t>
      </w:r>
    </w:p>
    <w:p w:rsidR="00EC4532" w:rsidRPr="001B6382" w:rsidRDefault="00A8625A" w:rsidP="004A3D97">
      <w:pPr>
        <w:contextualSpacing/>
        <w:jc w:val="both"/>
      </w:pPr>
      <w:r w:rsidRPr="001B6382">
        <w:t xml:space="preserve">Форма контроля знаний – </w:t>
      </w:r>
      <w:r w:rsidR="002616D4" w:rsidRPr="001B6382">
        <w:t xml:space="preserve">зачет, </w:t>
      </w:r>
      <w:r w:rsidRPr="001B6382">
        <w:t>курсовой проект, экзамен</w:t>
      </w:r>
      <w:r w:rsidR="002616D4" w:rsidRPr="001B6382">
        <w:t>.</w:t>
      </w:r>
    </w:p>
    <w:sectPr w:rsidR="00EC4532" w:rsidRPr="001B6382" w:rsidSect="008E3AA9">
      <w:footerReference w:type="default" r:id="rId8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6B" w:rsidRDefault="0015596B" w:rsidP="0062042D">
      <w:r>
        <w:separator/>
      </w:r>
    </w:p>
  </w:endnote>
  <w:endnote w:type="continuationSeparator" w:id="0">
    <w:p w:rsidR="0015596B" w:rsidRDefault="0015596B" w:rsidP="0062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32" w:rsidRDefault="005339F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33A6A">
      <w:rPr>
        <w:noProof/>
      </w:rPr>
      <w:t>2</w:t>
    </w:r>
    <w:r>
      <w:rPr>
        <w:noProof/>
      </w:rPr>
      <w:fldChar w:fldCharType="end"/>
    </w:r>
  </w:p>
  <w:p w:rsidR="00EC4532" w:rsidRDefault="00EC45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6B" w:rsidRDefault="0015596B" w:rsidP="0062042D">
      <w:r>
        <w:separator/>
      </w:r>
    </w:p>
  </w:footnote>
  <w:footnote w:type="continuationSeparator" w:id="0">
    <w:p w:rsidR="0015596B" w:rsidRDefault="0015596B" w:rsidP="0062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207CF"/>
    <w:multiLevelType w:val="hybridMultilevel"/>
    <w:tmpl w:val="6D3E3A5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52A5"/>
    <w:multiLevelType w:val="hybridMultilevel"/>
    <w:tmpl w:val="A9A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16D37"/>
    <w:multiLevelType w:val="hybridMultilevel"/>
    <w:tmpl w:val="3402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85"/>
    <w:rsid w:val="00000178"/>
    <w:rsid w:val="000563CA"/>
    <w:rsid w:val="00082280"/>
    <w:rsid w:val="00112BA9"/>
    <w:rsid w:val="0015596B"/>
    <w:rsid w:val="00157ECF"/>
    <w:rsid w:val="00184B46"/>
    <w:rsid w:val="001B0B2A"/>
    <w:rsid w:val="001B6382"/>
    <w:rsid w:val="001D1DEB"/>
    <w:rsid w:val="002616D4"/>
    <w:rsid w:val="00316173"/>
    <w:rsid w:val="003444EA"/>
    <w:rsid w:val="00371F41"/>
    <w:rsid w:val="003A5295"/>
    <w:rsid w:val="003B7D08"/>
    <w:rsid w:val="003C55B5"/>
    <w:rsid w:val="0041752B"/>
    <w:rsid w:val="00460EC8"/>
    <w:rsid w:val="00463F89"/>
    <w:rsid w:val="004902D4"/>
    <w:rsid w:val="004A3D97"/>
    <w:rsid w:val="005339FD"/>
    <w:rsid w:val="00533A6A"/>
    <w:rsid w:val="00615814"/>
    <w:rsid w:val="0062042D"/>
    <w:rsid w:val="00653D3C"/>
    <w:rsid w:val="00733ECE"/>
    <w:rsid w:val="00734A80"/>
    <w:rsid w:val="00734F9A"/>
    <w:rsid w:val="00740696"/>
    <w:rsid w:val="00781694"/>
    <w:rsid w:val="007C287D"/>
    <w:rsid w:val="00803E69"/>
    <w:rsid w:val="008258B3"/>
    <w:rsid w:val="00836B3D"/>
    <w:rsid w:val="008E3AA9"/>
    <w:rsid w:val="00934A2D"/>
    <w:rsid w:val="00981385"/>
    <w:rsid w:val="009A3EE4"/>
    <w:rsid w:val="00A06CA1"/>
    <w:rsid w:val="00A8625A"/>
    <w:rsid w:val="00A92E81"/>
    <w:rsid w:val="00B0235A"/>
    <w:rsid w:val="00B1578E"/>
    <w:rsid w:val="00C63B9E"/>
    <w:rsid w:val="00CD69F2"/>
    <w:rsid w:val="00CE48CD"/>
    <w:rsid w:val="00CF2579"/>
    <w:rsid w:val="00CF2E9A"/>
    <w:rsid w:val="00D04F93"/>
    <w:rsid w:val="00D757B2"/>
    <w:rsid w:val="00DE454F"/>
    <w:rsid w:val="00E563C0"/>
    <w:rsid w:val="00EC4532"/>
    <w:rsid w:val="00F33A07"/>
    <w:rsid w:val="00F43A10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8138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385"/>
    <w:pPr>
      <w:shd w:val="clear" w:color="auto" w:fill="FFFFFF"/>
      <w:spacing w:before="120" w:line="210" w:lineRule="exact"/>
      <w:jc w:val="center"/>
    </w:pPr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uiPriority w:val="99"/>
    <w:rsid w:val="00981385"/>
    <w:pPr>
      <w:ind w:left="720"/>
    </w:pPr>
    <w:rPr>
      <w:rFonts w:eastAsia="Calibri"/>
      <w:sz w:val="28"/>
      <w:szCs w:val="28"/>
    </w:rPr>
  </w:style>
  <w:style w:type="paragraph" w:customStyle="1" w:styleId="Style3">
    <w:name w:val="Style3"/>
    <w:basedOn w:val="a"/>
    <w:uiPriority w:val="99"/>
    <w:rsid w:val="00981385"/>
    <w:pPr>
      <w:widowControl w:val="0"/>
      <w:autoSpaceDE w:val="0"/>
      <w:autoSpaceDN w:val="0"/>
      <w:adjustRightInd w:val="0"/>
      <w:spacing w:line="458" w:lineRule="exact"/>
      <w:ind w:firstLine="701"/>
      <w:jc w:val="both"/>
    </w:pPr>
  </w:style>
  <w:style w:type="character" w:customStyle="1" w:styleId="FontStyle11">
    <w:name w:val="Font Style11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8138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21">
    <w:name w:val="Основной текст 21"/>
    <w:basedOn w:val="a4"/>
    <w:uiPriority w:val="99"/>
    <w:rsid w:val="00981385"/>
    <w:pPr>
      <w:spacing w:after="160"/>
      <w:ind w:left="360"/>
    </w:pPr>
    <w:rPr>
      <w:sz w:val="20"/>
      <w:szCs w:val="20"/>
    </w:rPr>
  </w:style>
  <w:style w:type="character" w:customStyle="1" w:styleId="FontStyle13">
    <w:name w:val="Font Style13"/>
    <w:uiPriority w:val="99"/>
    <w:rsid w:val="0098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8138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981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rsid w:val="00981385"/>
    <w:pPr>
      <w:spacing w:after="120"/>
    </w:pPr>
  </w:style>
  <w:style w:type="character" w:customStyle="1" w:styleId="a7">
    <w:name w:val="Основной текст Знак"/>
    <w:link w:val="a4"/>
    <w:uiPriority w:val="99"/>
    <w:semiHidden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40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Таблица текст"/>
    <w:basedOn w:val="aa"/>
    <w:rsid w:val="003B7D08"/>
    <w:pPr>
      <w:spacing w:after="0"/>
      <w:ind w:left="0" w:firstLine="567"/>
      <w:jc w:val="both"/>
    </w:pPr>
    <w:rPr>
      <w:lang w:val="x-none"/>
    </w:rPr>
  </w:style>
  <w:style w:type="paragraph" w:styleId="aa">
    <w:name w:val="Body Text Indent"/>
    <w:basedOn w:val="a"/>
    <w:link w:val="ab"/>
    <w:uiPriority w:val="99"/>
    <w:semiHidden/>
    <w:unhideWhenUsed/>
    <w:rsid w:val="003B7D0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7D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8138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385"/>
    <w:pPr>
      <w:shd w:val="clear" w:color="auto" w:fill="FFFFFF"/>
      <w:spacing w:before="120" w:line="210" w:lineRule="exact"/>
      <w:jc w:val="center"/>
    </w:pPr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uiPriority w:val="99"/>
    <w:rsid w:val="00981385"/>
    <w:pPr>
      <w:ind w:left="720"/>
    </w:pPr>
    <w:rPr>
      <w:rFonts w:eastAsia="Calibri"/>
      <w:sz w:val="28"/>
      <w:szCs w:val="28"/>
    </w:rPr>
  </w:style>
  <w:style w:type="paragraph" w:customStyle="1" w:styleId="Style3">
    <w:name w:val="Style3"/>
    <w:basedOn w:val="a"/>
    <w:uiPriority w:val="99"/>
    <w:rsid w:val="00981385"/>
    <w:pPr>
      <w:widowControl w:val="0"/>
      <w:autoSpaceDE w:val="0"/>
      <w:autoSpaceDN w:val="0"/>
      <w:adjustRightInd w:val="0"/>
      <w:spacing w:line="458" w:lineRule="exact"/>
      <w:ind w:firstLine="701"/>
      <w:jc w:val="both"/>
    </w:pPr>
  </w:style>
  <w:style w:type="character" w:customStyle="1" w:styleId="FontStyle11">
    <w:name w:val="Font Style11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8138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21">
    <w:name w:val="Основной текст 21"/>
    <w:basedOn w:val="a4"/>
    <w:uiPriority w:val="99"/>
    <w:rsid w:val="00981385"/>
    <w:pPr>
      <w:spacing w:after="160"/>
      <w:ind w:left="360"/>
    </w:pPr>
    <w:rPr>
      <w:sz w:val="20"/>
      <w:szCs w:val="20"/>
    </w:rPr>
  </w:style>
  <w:style w:type="character" w:customStyle="1" w:styleId="FontStyle13">
    <w:name w:val="Font Style13"/>
    <w:uiPriority w:val="99"/>
    <w:rsid w:val="0098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8138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981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rsid w:val="00981385"/>
    <w:pPr>
      <w:spacing w:after="120"/>
    </w:pPr>
  </w:style>
  <w:style w:type="character" w:customStyle="1" w:styleId="a7">
    <w:name w:val="Основной текст Знак"/>
    <w:link w:val="a4"/>
    <w:uiPriority w:val="99"/>
    <w:semiHidden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40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Таблица текст"/>
    <w:basedOn w:val="aa"/>
    <w:rsid w:val="003B7D08"/>
    <w:pPr>
      <w:spacing w:after="0"/>
      <w:ind w:left="0" w:firstLine="567"/>
      <w:jc w:val="both"/>
    </w:pPr>
    <w:rPr>
      <w:lang w:val="x-none"/>
    </w:rPr>
  </w:style>
  <w:style w:type="paragraph" w:styleId="aa">
    <w:name w:val="Body Text Indent"/>
    <w:basedOn w:val="a"/>
    <w:link w:val="ab"/>
    <w:uiPriority w:val="99"/>
    <w:semiHidden/>
    <w:unhideWhenUsed/>
    <w:rsid w:val="003B7D0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7D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Snoval4</cp:lastModifiedBy>
  <cp:revision>12</cp:revision>
  <cp:lastPrinted>2017-03-22T12:39:00Z</cp:lastPrinted>
  <dcterms:created xsi:type="dcterms:W3CDTF">2017-02-15T11:48:00Z</dcterms:created>
  <dcterms:modified xsi:type="dcterms:W3CDTF">2017-11-13T09:43:00Z</dcterms:modified>
</cp:coreProperties>
</file>