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02116" w:rsidRDefault="00002116" w:rsidP="000021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02116" w:rsidRDefault="00B010D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="00002116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="00002116"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529B">
        <w:rPr>
          <w:sz w:val="28"/>
          <w:szCs w:val="28"/>
        </w:rPr>
        <w:t>Телекоммуникационные системы и сети железнодорожного транспорта</w:t>
      </w:r>
      <w:r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i/>
          <w:sz w:val="28"/>
          <w:szCs w:val="28"/>
        </w:rPr>
      </w:pPr>
    </w:p>
    <w:p w:rsidR="00002116" w:rsidRDefault="00002116" w:rsidP="0000211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010D6">
        <w:rPr>
          <w:sz w:val="28"/>
          <w:szCs w:val="28"/>
        </w:rPr>
        <w:t>, заочная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92279" w:rsidRDefault="00092279" w:rsidP="00002116">
      <w:pPr>
        <w:jc w:val="center"/>
        <w:rPr>
          <w:sz w:val="28"/>
          <w:szCs w:val="28"/>
        </w:rPr>
      </w:pPr>
    </w:p>
    <w:p w:rsidR="00092279" w:rsidRDefault="00092279" w:rsidP="00002116">
      <w:pPr>
        <w:jc w:val="center"/>
        <w:rPr>
          <w:sz w:val="28"/>
          <w:szCs w:val="28"/>
        </w:rPr>
      </w:pPr>
    </w:p>
    <w:p w:rsidR="00092279" w:rsidRDefault="00092279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2116" w:rsidRDefault="00092279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02116">
      <w:pPr>
        <w:jc w:val="center"/>
        <w:rPr>
          <w:noProof/>
          <w:sz w:val="28"/>
          <w:szCs w:val="28"/>
        </w:rPr>
      </w:pPr>
    </w:p>
    <w:p w:rsidR="00002116" w:rsidRDefault="00002116" w:rsidP="00092279">
      <w:pPr>
        <w:rPr>
          <w:sz w:val="28"/>
          <w:szCs w:val="28"/>
        </w:rPr>
      </w:pPr>
    </w:p>
    <w:p w:rsidR="00092279" w:rsidRDefault="00226077" w:rsidP="000922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-396322</wp:posOffset>
            </wp:positionH>
            <wp:positionV relativeFrom="paragraph">
              <wp:posOffset>-343535</wp:posOffset>
            </wp:positionV>
            <wp:extent cx="6337990" cy="87011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П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673" cy="870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79" w:rsidRDefault="00092279" w:rsidP="0009227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092279" w:rsidRDefault="00092279" w:rsidP="00092279">
      <w:pPr>
        <w:tabs>
          <w:tab w:val="left" w:pos="851"/>
        </w:tabs>
        <w:jc w:val="center"/>
        <w:rPr>
          <w:sz w:val="28"/>
          <w:szCs w:val="28"/>
        </w:rPr>
      </w:pPr>
    </w:p>
    <w:p w:rsidR="00092279" w:rsidRDefault="00092279" w:rsidP="000922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092279" w:rsidRDefault="00092279" w:rsidP="0009227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092279" w:rsidRDefault="00092279" w:rsidP="00092279">
      <w:pPr>
        <w:tabs>
          <w:tab w:val="left" w:pos="851"/>
        </w:tabs>
        <w:rPr>
          <w:sz w:val="28"/>
          <w:szCs w:val="28"/>
        </w:rPr>
      </w:pPr>
    </w:p>
    <w:p w:rsidR="00092279" w:rsidRDefault="00092279" w:rsidP="0009227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92279" w:rsidTr="00CB77F8">
        <w:tc>
          <w:tcPr>
            <w:tcW w:w="5070" w:type="dxa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Рипачева</w:t>
            </w:r>
            <w:proofErr w:type="spellEnd"/>
          </w:p>
        </w:tc>
      </w:tr>
      <w:tr w:rsidR="00092279" w:rsidTr="00CB77F8">
        <w:tc>
          <w:tcPr>
            <w:tcW w:w="5070" w:type="dxa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92279" w:rsidRDefault="00092279" w:rsidP="00092279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092279" w:rsidRDefault="00092279" w:rsidP="0009227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92279" w:rsidTr="00CB77F8">
        <w:tc>
          <w:tcPr>
            <w:tcW w:w="5070" w:type="dxa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092279" w:rsidRPr="00741A69" w:rsidRDefault="00092279" w:rsidP="00CB77F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092279" w:rsidRPr="00741A69" w:rsidRDefault="00092279" w:rsidP="00CB77F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92279" w:rsidTr="00CB77F8">
        <w:tc>
          <w:tcPr>
            <w:tcW w:w="5070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2279" w:rsidTr="00CB77F8">
        <w:tc>
          <w:tcPr>
            <w:tcW w:w="5070" w:type="dxa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092279" w:rsidTr="00CB77F8">
        <w:tc>
          <w:tcPr>
            <w:tcW w:w="5070" w:type="dxa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2279" w:rsidTr="00CB77F8">
        <w:tc>
          <w:tcPr>
            <w:tcW w:w="5070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92279" w:rsidTr="00CB77F8">
        <w:tc>
          <w:tcPr>
            <w:tcW w:w="5070" w:type="dxa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92279" w:rsidRDefault="00092279" w:rsidP="0009227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А.К. </w:t>
            </w:r>
            <w:proofErr w:type="spellStart"/>
            <w:r>
              <w:rPr>
                <w:sz w:val="28"/>
                <w:szCs w:val="28"/>
                <w:lang w:eastAsia="en-US"/>
              </w:rPr>
              <w:t>Канаев</w:t>
            </w:r>
            <w:proofErr w:type="spellEnd"/>
          </w:p>
        </w:tc>
      </w:tr>
      <w:tr w:rsidR="00092279" w:rsidTr="00CB77F8">
        <w:tc>
          <w:tcPr>
            <w:tcW w:w="5070" w:type="dxa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092279" w:rsidRDefault="00092279" w:rsidP="00092279">
      <w:pPr>
        <w:spacing w:line="276" w:lineRule="auto"/>
        <w:jc w:val="center"/>
        <w:rPr>
          <w:b/>
          <w:bCs/>
          <w:sz w:val="28"/>
          <w:szCs w:val="28"/>
        </w:rPr>
      </w:pPr>
    </w:p>
    <w:p w:rsidR="00092279" w:rsidRDefault="00092279" w:rsidP="0009227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2116" w:rsidRDefault="00002116" w:rsidP="0009227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</w:p>
    <w:p w:rsidR="00002116" w:rsidRDefault="00002116" w:rsidP="008B1AE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B010D6">
        <w:rPr>
          <w:bCs/>
          <w:sz w:val="28"/>
          <w:szCs w:val="28"/>
        </w:rPr>
        <w:t>17</w:t>
      </w:r>
      <w:r w:rsidR="004D23B1">
        <w:rPr>
          <w:bCs/>
          <w:sz w:val="28"/>
          <w:szCs w:val="28"/>
        </w:rPr>
        <w:t xml:space="preserve">» </w:t>
      </w:r>
      <w:r w:rsidR="00B010D6">
        <w:rPr>
          <w:bCs/>
          <w:sz w:val="28"/>
          <w:szCs w:val="28"/>
        </w:rPr>
        <w:t xml:space="preserve">октября </w:t>
      </w:r>
      <w:r w:rsidR="004D23B1">
        <w:rPr>
          <w:bCs/>
          <w:sz w:val="28"/>
          <w:szCs w:val="28"/>
        </w:rPr>
        <w:t>2016 г., приказ № 1</w:t>
      </w:r>
      <w:r w:rsidR="00B010D6">
        <w:rPr>
          <w:bCs/>
          <w:sz w:val="28"/>
          <w:szCs w:val="28"/>
        </w:rPr>
        <w:t>2</w:t>
      </w:r>
      <w:r w:rsidR="004D23B1">
        <w:rPr>
          <w:bCs/>
          <w:sz w:val="28"/>
          <w:szCs w:val="28"/>
        </w:rPr>
        <w:t>9</w:t>
      </w:r>
      <w:r w:rsidR="00B010D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по специальности </w:t>
      </w:r>
      <w:r w:rsidR="00B010D6">
        <w:rPr>
          <w:sz w:val="28"/>
          <w:szCs w:val="28"/>
        </w:rPr>
        <w:t>23.05.05</w:t>
      </w:r>
      <w:r>
        <w:rPr>
          <w:sz w:val="28"/>
          <w:szCs w:val="28"/>
        </w:rPr>
        <w:t xml:space="preserve"> «</w:t>
      </w:r>
      <w:r w:rsidR="00B010D6">
        <w:rPr>
          <w:sz w:val="28"/>
          <w:szCs w:val="28"/>
        </w:rPr>
        <w:t>Системы обеспечения движения поездов</w:t>
      </w:r>
      <w:r>
        <w:rPr>
          <w:bCs/>
          <w:sz w:val="28"/>
          <w:szCs w:val="28"/>
        </w:rPr>
        <w:t>».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</w:t>
      </w:r>
      <w:r w:rsidR="000257A9">
        <w:rPr>
          <w:sz w:val="28"/>
          <w:szCs w:val="28"/>
        </w:rPr>
        <w:t>етение знаний, умений, навыков.</w:t>
      </w: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02116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02116" w:rsidRPr="000257A9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0257A9" w:rsidRDefault="000257A9" w:rsidP="000257A9">
      <w:pPr>
        <w:ind w:firstLine="709"/>
        <w:jc w:val="both"/>
        <w:rPr>
          <w:b/>
          <w:bCs/>
          <w:sz w:val="28"/>
          <w:szCs w:val="28"/>
        </w:rPr>
      </w:pPr>
      <w:r w:rsidRPr="000257A9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02116" w:rsidRDefault="00B010D6" w:rsidP="00002116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</w:t>
      </w:r>
      <w:r w:rsidRPr="00B010D6">
        <w:rPr>
          <w:sz w:val="28"/>
          <w:szCs w:val="28"/>
        </w:rPr>
        <w:t xml:space="preserve"> одним из иностранных языков на уровне не ниже разговорного</w:t>
      </w:r>
      <w:r>
        <w:rPr>
          <w:sz w:val="28"/>
          <w:szCs w:val="28"/>
        </w:rPr>
        <w:t xml:space="preserve"> (ОК-3</w:t>
      </w:r>
      <w:r w:rsidR="00002116">
        <w:rPr>
          <w:sz w:val="28"/>
          <w:szCs w:val="28"/>
        </w:rPr>
        <w:t>);</w:t>
      </w:r>
    </w:p>
    <w:p w:rsidR="00002116" w:rsidRPr="000257A9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257A9" w:rsidRPr="000257A9">
        <w:rPr>
          <w:sz w:val="28"/>
          <w:szCs w:val="28"/>
        </w:rPr>
        <w:t xml:space="preserve">общей характеристики </w:t>
      </w:r>
      <w:r w:rsidRPr="000257A9">
        <w:rPr>
          <w:sz w:val="28"/>
          <w:szCs w:val="28"/>
        </w:rPr>
        <w:t>ОПОП.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 w:rsidRPr="000257A9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0257A9" w:rsidRPr="000257A9">
        <w:rPr>
          <w:sz w:val="28"/>
          <w:szCs w:val="28"/>
        </w:rPr>
        <w:t xml:space="preserve">общей характеристики </w:t>
      </w:r>
      <w:r w:rsidRPr="000257A9">
        <w:rPr>
          <w:sz w:val="28"/>
          <w:szCs w:val="28"/>
        </w:rPr>
        <w:t>ОПОП.</w:t>
      </w:r>
    </w:p>
    <w:p w:rsidR="000257A9" w:rsidRDefault="000257A9" w:rsidP="00002116">
      <w:pPr>
        <w:tabs>
          <w:tab w:val="left" w:pos="851"/>
        </w:tabs>
        <w:jc w:val="both"/>
        <w:rPr>
          <w:sz w:val="28"/>
          <w:szCs w:val="28"/>
        </w:rPr>
      </w:pPr>
    </w:p>
    <w:p w:rsidR="000257A9" w:rsidRDefault="000257A9" w:rsidP="00002116">
      <w:pPr>
        <w:tabs>
          <w:tab w:val="left" w:pos="851"/>
        </w:tabs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002116" w:rsidRDefault="00002116" w:rsidP="0000211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4"/>
        <w:gridCol w:w="1134"/>
        <w:gridCol w:w="1220"/>
        <w:gridCol w:w="1165"/>
        <w:gridCol w:w="929"/>
      </w:tblGrid>
      <w:tr w:rsidR="00092279" w:rsidTr="00CB77F8">
        <w:trPr>
          <w:jc w:val="center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092279" w:rsidTr="00CB77F8">
        <w:trPr>
          <w:jc w:val="center"/>
        </w:trPr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92279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92279" w:rsidRDefault="00092279" w:rsidP="0009227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92279" w:rsidRDefault="00092279" w:rsidP="0009227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92279" w:rsidRDefault="00092279" w:rsidP="00092279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92279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092279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92279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092279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432/12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126/3,5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234/6,5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DC3FDF" w:rsidRDefault="00DC3FDF" w:rsidP="002B0E5F">
      <w:pPr>
        <w:tabs>
          <w:tab w:val="left" w:pos="851"/>
        </w:tabs>
        <w:rPr>
          <w:sz w:val="28"/>
          <w:szCs w:val="28"/>
        </w:rPr>
      </w:pPr>
    </w:p>
    <w:p w:rsidR="00B4529B" w:rsidRDefault="00B4529B" w:rsidP="002B0E5F">
      <w:pPr>
        <w:tabs>
          <w:tab w:val="left" w:pos="851"/>
        </w:tabs>
        <w:rPr>
          <w:sz w:val="28"/>
          <w:szCs w:val="28"/>
        </w:rPr>
      </w:pPr>
    </w:p>
    <w:p w:rsidR="002B0E5F" w:rsidRDefault="002B0E5F" w:rsidP="002B0E5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56"/>
        <w:gridCol w:w="1276"/>
        <w:gridCol w:w="1197"/>
      </w:tblGrid>
      <w:tr w:rsidR="002B0E5F" w:rsidTr="00317632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2B0E5F" w:rsidTr="00317632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B0E5F" w:rsidTr="0031763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2B0E5F" w:rsidRDefault="002B0E5F" w:rsidP="00B4529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2B0E5F" w:rsidRDefault="002B0E5F" w:rsidP="00B4529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2B0E5F" w:rsidRDefault="002B0E5F" w:rsidP="00B4529B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2B0E5F" w:rsidTr="0031763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2B0E5F" w:rsidTr="0031763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2B0E5F" w:rsidTr="0031763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3 КЛР, 2 З,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З,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, 2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З, КЛР</w:t>
            </w:r>
          </w:p>
        </w:tc>
      </w:tr>
      <w:tr w:rsidR="002B0E5F" w:rsidTr="00317632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432/12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252/7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5F" w:rsidRDefault="002B0E5F" w:rsidP="00B4529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</w:tr>
    </w:tbl>
    <w:p w:rsidR="00002116" w:rsidRPr="00317632" w:rsidRDefault="00317632" w:rsidP="00317632">
      <w:pPr>
        <w:jc w:val="both"/>
        <w:rPr>
          <w:b/>
          <w:bCs/>
          <w:i/>
          <w:sz w:val="28"/>
          <w:szCs w:val="28"/>
        </w:rPr>
      </w:pPr>
      <w:r w:rsidRPr="00317632"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DC3FDF" w:rsidRDefault="00DC3FDF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основной  идеи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аудио текста.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Многозначность слова. Элементы предложения. Слова и группы слов, выступающие в роли </w:t>
            </w:r>
            <w:r>
              <w:rPr>
                <w:sz w:val="24"/>
                <w:szCs w:val="24"/>
                <w:lang w:eastAsia="en-US"/>
              </w:rPr>
              <w:lastRenderedPageBreak/>
              <w:t>подлежащего и сказуемого.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Модуль 3 -  Мир без границ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  <w:lang w:eastAsia="en-US"/>
              </w:rPr>
              <w:t>фразе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002116" w:rsidTr="0000211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002116" w:rsidRDefault="0000211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</w:t>
            </w:r>
            <w:r>
              <w:rPr>
                <w:sz w:val="24"/>
                <w:szCs w:val="24"/>
                <w:lang w:eastAsia="en-US"/>
              </w:rPr>
              <w:lastRenderedPageBreak/>
              <w:t>последующим реферированием.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002116" w:rsidTr="0000211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16" w:rsidRDefault="0000211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002116" w:rsidRDefault="00002116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02116" w:rsidRDefault="00002116" w:rsidP="00002116">
      <w:pPr>
        <w:ind w:firstLine="142"/>
        <w:rPr>
          <w:sz w:val="28"/>
          <w:szCs w:val="28"/>
        </w:rPr>
      </w:pPr>
    </w:p>
    <w:p w:rsidR="00002116" w:rsidRDefault="00002116" w:rsidP="0000211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4533"/>
        <w:gridCol w:w="992"/>
        <w:gridCol w:w="992"/>
        <w:gridCol w:w="992"/>
        <w:gridCol w:w="851"/>
      </w:tblGrid>
      <w:tr w:rsidR="00092279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92279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92279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092279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092279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092279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092279" w:rsidTr="00CB77F8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79" w:rsidRDefault="00092279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</w:tr>
    </w:tbl>
    <w:p w:rsidR="002D61E5" w:rsidRDefault="002D61E5" w:rsidP="00092279">
      <w:pPr>
        <w:rPr>
          <w:sz w:val="28"/>
          <w:szCs w:val="28"/>
        </w:rPr>
      </w:pPr>
    </w:p>
    <w:p w:rsidR="00DC3FDF" w:rsidRDefault="00DC3FDF" w:rsidP="00DC3FD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C3FDF" w:rsidTr="00B4529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DC3FDF" w:rsidTr="00B4529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DC3FDF" w:rsidTr="00B4529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DC3FDF" w:rsidTr="00B4529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DC3FDF" w:rsidTr="00B4529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DC3FDF" w:rsidTr="00B4529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DC3FDF" w:rsidTr="00B4529B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DC3FDF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DF" w:rsidRDefault="0087540C" w:rsidP="00B4529B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381</w:t>
            </w:r>
          </w:p>
        </w:tc>
      </w:tr>
    </w:tbl>
    <w:p w:rsidR="00DC3FDF" w:rsidRDefault="00DC3FDF" w:rsidP="00DC3FDF">
      <w:pPr>
        <w:tabs>
          <w:tab w:val="left" w:pos="6285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C3FDF" w:rsidRDefault="00DC3FDF" w:rsidP="00DC3FDF">
      <w:pPr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32899" w:rsidRDefault="00F32899" w:rsidP="00002116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0257A9" w:rsidRPr="00C203B9" w:rsidTr="004A3C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257A9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0257A9" w:rsidRPr="000257A9" w:rsidRDefault="000257A9" w:rsidP="004A3C03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257A9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0257A9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A9" w:rsidRPr="000257A9" w:rsidRDefault="000257A9" w:rsidP="004A3C03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257A9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257A9" w:rsidRPr="00C203B9" w:rsidTr="004A3C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257A9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0257A9"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A9" w:rsidRPr="000257A9" w:rsidRDefault="000257A9" w:rsidP="004A3C03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0257A9">
              <w:rPr>
                <w:bCs/>
                <w:sz w:val="24"/>
                <w:szCs w:val="24"/>
              </w:rPr>
              <w:t>АфанасьеваЕ</w:t>
            </w:r>
            <w:proofErr w:type="spellEnd"/>
            <w:r w:rsidRPr="000257A9">
              <w:rPr>
                <w:bCs/>
                <w:sz w:val="24"/>
                <w:szCs w:val="24"/>
                <w:lang w:val="en-US"/>
              </w:rPr>
              <w:t>.</w:t>
            </w:r>
            <w:r w:rsidRPr="000257A9">
              <w:rPr>
                <w:bCs/>
                <w:sz w:val="24"/>
                <w:szCs w:val="24"/>
              </w:rPr>
              <w:t>А</w:t>
            </w:r>
            <w:r w:rsidRPr="000257A9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0257A9">
              <w:rPr>
                <w:bCs/>
                <w:sz w:val="24"/>
                <w:szCs w:val="24"/>
              </w:rPr>
              <w:t>ЛютомскаяИ</w:t>
            </w:r>
            <w:proofErr w:type="spellEnd"/>
            <w:r w:rsidRPr="000257A9">
              <w:rPr>
                <w:bCs/>
                <w:sz w:val="24"/>
                <w:szCs w:val="24"/>
                <w:lang w:val="en-US"/>
              </w:rPr>
              <w:t>.</w:t>
            </w:r>
            <w:r w:rsidRPr="000257A9">
              <w:rPr>
                <w:bCs/>
                <w:sz w:val="24"/>
                <w:szCs w:val="24"/>
              </w:rPr>
              <w:t>Л</w:t>
            </w:r>
            <w:r w:rsidRPr="000257A9">
              <w:rPr>
                <w:bCs/>
                <w:sz w:val="24"/>
                <w:szCs w:val="24"/>
                <w:lang w:val="en-US"/>
              </w:rPr>
              <w:t>.,</w:t>
            </w:r>
            <w:proofErr w:type="gramEnd"/>
            <w:r w:rsidRPr="000257A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7A9">
              <w:rPr>
                <w:bCs/>
                <w:sz w:val="24"/>
                <w:szCs w:val="24"/>
              </w:rPr>
              <w:t>ПавловаИ</w:t>
            </w:r>
            <w:proofErr w:type="spellEnd"/>
            <w:r w:rsidRPr="000257A9">
              <w:rPr>
                <w:bCs/>
                <w:sz w:val="24"/>
                <w:szCs w:val="24"/>
                <w:lang w:val="en-US"/>
              </w:rPr>
              <w:t>.</w:t>
            </w:r>
            <w:r w:rsidRPr="000257A9">
              <w:rPr>
                <w:bCs/>
                <w:sz w:val="24"/>
                <w:szCs w:val="24"/>
              </w:rPr>
              <w:t>М</w:t>
            </w:r>
            <w:r w:rsidRPr="000257A9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257A9">
              <w:rPr>
                <w:bCs/>
                <w:sz w:val="24"/>
                <w:szCs w:val="24"/>
              </w:rPr>
              <w:t>РипачеваЕ</w:t>
            </w:r>
            <w:proofErr w:type="spellEnd"/>
            <w:r w:rsidRPr="000257A9">
              <w:rPr>
                <w:bCs/>
                <w:sz w:val="24"/>
                <w:szCs w:val="24"/>
                <w:lang w:val="en-US"/>
              </w:rPr>
              <w:t>.</w:t>
            </w:r>
            <w:r w:rsidRPr="000257A9">
              <w:rPr>
                <w:bCs/>
                <w:sz w:val="24"/>
                <w:szCs w:val="24"/>
              </w:rPr>
              <w:t>А</w:t>
            </w:r>
            <w:r w:rsidRPr="000257A9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257A9">
              <w:rPr>
                <w:bCs/>
                <w:sz w:val="24"/>
                <w:szCs w:val="24"/>
              </w:rPr>
              <w:t>РовбоО</w:t>
            </w:r>
            <w:proofErr w:type="spellEnd"/>
            <w:r w:rsidRPr="000257A9">
              <w:rPr>
                <w:bCs/>
                <w:sz w:val="24"/>
                <w:szCs w:val="24"/>
                <w:lang w:val="en-US"/>
              </w:rPr>
              <w:t>.</w:t>
            </w:r>
            <w:r w:rsidRPr="000257A9">
              <w:rPr>
                <w:bCs/>
                <w:sz w:val="24"/>
                <w:szCs w:val="24"/>
              </w:rPr>
              <w:t>Н</w:t>
            </w:r>
            <w:r w:rsidRPr="000257A9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57A9">
              <w:rPr>
                <w:bCs/>
                <w:sz w:val="24"/>
                <w:szCs w:val="24"/>
              </w:rPr>
              <w:t>идр</w:t>
            </w:r>
            <w:proofErr w:type="spellEnd"/>
            <w:r w:rsidRPr="000257A9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257A9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0257A9" w:rsidRPr="000257A9" w:rsidRDefault="000257A9" w:rsidP="000257A9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4"/>
              </w:rPr>
              <w:t xml:space="preserve">2) Бурхан И.О., </w:t>
            </w:r>
            <w:proofErr w:type="spellStart"/>
            <w:r w:rsidRPr="000257A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И.Л., Мите Л.В. </w:t>
            </w:r>
            <w:proofErr w:type="spellStart"/>
            <w:r w:rsidRPr="000257A9">
              <w:rPr>
                <w:bCs/>
                <w:sz w:val="24"/>
                <w:szCs w:val="24"/>
                <w:lang w:val="en-US"/>
              </w:rPr>
              <w:t>ListeningFacilitator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0257A9">
              <w:rPr>
                <w:bCs/>
                <w:sz w:val="24"/>
                <w:szCs w:val="24"/>
              </w:rPr>
              <w:t>аудированию</w:t>
            </w:r>
            <w:proofErr w:type="spellEnd"/>
            <w:r w:rsidRPr="000257A9">
              <w:rPr>
                <w:bCs/>
                <w:sz w:val="24"/>
                <w:szCs w:val="24"/>
              </w:rPr>
              <w:t>. СПб.: ПГУПС, 2013. – 26 с.</w:t>
            </w:r>
          </w:p>
        </w:tc>
      </w:tr>
      <w:tr w:rsidR="000257A9" w:rsidRPr="009220AD" w:rsidTr="004A3C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0257A9">
              <w:rPr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0257A9">
              <w:rPr>
                <w:bCs/>
                <w:sz w:val="24"/>
                <w:szCs w:val="28"/>
              </w:rPr>
              <w:t>Модуль</w:t>
            </w:r>
            <w:r w:rsidRPr="000257A9">
              <w:rPr>
                <w:bCs/>
                <w:sz w:val="24"/>
                <w:szCs w:val="28"/>
                <w:lang w:val="en-US"/>
              </w:rPr>
              <w:t xml:space="preserve"> 2: </w:t>
            </w:r>
            <w:r w:rsidRPr="000257A9">
              <w:rPr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8"/>
              </w:rPr>
              <w:t xml:space="preserve">1) </w:t>
            </w:r>
            <w:proofErr w:type="spellStart"/>
            <w:r w:rsidRPr="000257A9">
              <w:rPr>
                <w:sz w:val="24"/>
                <w:szCs w:val="24"/>
              </w:rPr>
              <w:t>London</w:t>
            </w:r>
            <w:proofErr w:type="spellEnd"/>
            <w:r w:rsidRPr="000257A9">
              <w:rPr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0257A9">
              <w:rPr>
                <w:sz w:val="24"/>
                <w:szCs w:val="24"/>
              </w:rPr>
              <w:t>] :</w:t>
            </w:r>
            <w:proofErr w:type="gramEnd"/>
            <w:r w:rsidRPr="000257A9">
              <w:rPr>
                <w:sz w:val="24"/>
                <w:szCs w:val="24"/>
              </w:rPr>
              <w:t xml:space="preserve"> учебное пособие. — </w:t>
            </w:r>
            <w:proofErr w:type="spellStart"/>
            <w:r w:rsidRPr="000257A9">
              <w:rPr>
                <w:sz w:val="24"/>
                <w:szCs w:val="24"/>
              </w:rPr>
              <w:t>Электрон</w:t>
            </w:r>
            <w:proofErr w:type="gramStart"/>
            <w:r w:rsidRPr="000257A9">
              <w:rPr>
                <w:sz w:val="24"/>
                <w:szCs w:val="24"/>
              </w:rPr>
              <w:t>.</w:t>
            </w:r>
            <w:proofErr w:type="gramEnd"/>
            <w:r w:rsidRPr="000257A9">
              <w:rPr>
                <w:sz w:val="24"/>
                <w:szCs w:val="24"/>
              </w:rPr>
              <w:t>дан</w:t>
            </w:r>
            <w:proofErr w:type="spellEnd"/>
            <w:r w:rsidRPr="000257A9">
              <w:rPr>
                <w:sz w:val="24"/>
                <w:szCs w:val="24"/>
              </w:rPr>
              <w:t>. — СПб. : ПГУПС (Петербургский государственный университет путей сообщения Императора Александра I), 2011. — 25 с.</w:t>
            </w:r>
          </w:p>
          <w:p w:rsidR="000257A9" w:rsidRPr="000257A9" w:rsidRDefault="000257A9" w:rsidP="000257A9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0257A9"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 w:rsidRPr="000257A9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0257A9" w:rsidRPr="00620B2C" w:rsidTr="004A3C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257A9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A9" w:rsidRPr="000257A9" w:rsidRDefault="000257A9" w:rsidP="004A3C03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0257A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0257A9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0257A9">
              <w:rPr>
                <w:bCs/>
                <w:sz w:val="24"/>
                <w:szCs w:val="24"/>
              </w:rPr>
              <w:t>Ровбо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О.Н. </w:t>
            </w:r>
            <w:proofErr w:type="spellStart"/>
            <w:r w:rsidRPr="000257A9"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 w:rsidRPr="000257A9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0257A9" w:rsidRPr="000257A9" w:rsidRDefault="000257A9" w:rsidP="000257A9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0257A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0257A9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0257A9">
              <w:rPr>
                <w:bCs/>
                <w:sz w:val="24"/>
                <w:szCs w:val="24"/>
              </w:rPr>
              <w:t>Ровбо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2014. – 58 с.</w:t>
            </w:r>
          </w:p>
        </w:tc>
      </w:tr>
      <w:tr w:rsidR="000257A9" w:rsidRPr="00C203B9" w:rsidTr="004A3C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257A9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257A9"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0257A9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0257A9" w:rsidRPr="000257A9" w:rsidRDefault="000257A9" w:rsidP="000257A9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0257A9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0257A9" w:rsidRPr="00E97F75" w:rsidTr="004A3C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257A9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7A9" w:rsidRPr="000257A9" w:rsidRDefault="000257A9" w:rsidP="004A3C03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0257A9">
              <w:rPr>
                <w:sz w:val="24"/>
                <w:szCs w:val="24"/>
              </w:rPr>
              <w:t xml:space="preserve">Модуль 5: Введение в деловое (профессиональное) общение на </w:t>
            </w:r>
            <w:proofErr w:type="spellStart"/>
            <w:r w:rsidRPr="000257A9">
              <w:rPr>
                <w:sz w:val="24"/>
                <w:szCs w:val="24"/>
              </w:rPr>
              <w:t>ин.языке</w:t>
            </w:r>
            <w:proofErr w:type="spellEnd"/>
            <w:r w:rsidRPr="000257A9">
              <w:rPr>
                <w:sz w:val="24"/>
                <w:szCs w:val="24"/>
              </w:rPr>
              <w:t xml:space="preserve">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7A9" w:rsidRPr="000257A9" w:rsidRDefault="000257A9" w:rsidP="004A3C03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0257A9" w:rsidRPr="000257A9" w:rsidRDefault="000257A9" w:rsidP="000257A9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0257A9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0257A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0257A9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0257A9">
              <w:rPr>
                <w:bCs/>
                <w:sz w:val="24"/>
                <w:szCs w:val="24"/>
              </w:rPr>
              <w:t>Ровбо</w:t>
            </w:r>
            <w:proofErr w:type="spellEnd"/>
            <w:r w:rsidRPr="000257A9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2012. – 58 с.</w:t>
            </w:r>
          </w:p>
        </w:tc>
      </w:tr>
    </w:tbl>
    <w:p w:rsidR="00F32899" w:rsidRDefault="00F32899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F32899">
      <w:pPr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2116" w:rsidRDefault="00002116" w:rsidP="00002116">
      <w:pPr>
        <w:ind w:firstLine="851"/>
        <w:jc w:val="center"/>
        <w:rPr>
          <w:bCs/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widowControl w:val="0"/>
        <w:numPr>
          <w:ilvl w:val="0"/>
          <w:numId w:val="5"/>
        </w:numPr>
        <w:tabs>
          <w:tab w:val="left" w:pos="1418"/>
        </w:tabs>
        <w:suppressAutoHyphens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 Афанасьева, И.М. Павлова, В.Н. Синельникова [и др.]. — </w:t>
      </w:r>
      <w:proofErr w:type="spellStart"/>
      <w:r>
        <w:rPr>
          <w:bCs/>
          <w:sz w:val="28"/>
          <w:szCs w:val="28"/>
        </w:rPr>
        <w:t>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дан</w:t>
      </w:r>
      <w:proofErr w:type="spellEnd"/>
      <w:r>
        <w:rPr>
          <w:bCs/>
          <w:sz w:val="28"/>
          <w:szCs w:val="28"/>
        </w:rPr>
        <w:t>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002116" w:rsidRDefault="00002116" w:rsidP="00002116">
      <w:pPr>
        <w:widowControl w:val="0"/>
        <w:numPr>
          <w:ilvl w:val="0"/>
          <w:numId w:val="5"/>
        </w:numPr>
        <w:tabs>
          <w:tab w:val="left" w:pos="1418"/>
        </w:tabs>
        <w:suppressAutoHyphens/>
        <w:ind w:left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TopicalIssues</w:t>
      </w:r>
      <w:proofErr w:type="spellEnd"/>
      <w:r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учебно-методическое пособие. — </w:t>
      </w:r>
      <w:proofErr w:type="spellStart"/>
      <w:r>
        <w:rPr>
          <w:bCs/>
          <w:sz w:val="28"/>
          <w:szCs w:val="28"/>
        </w:rPr>
        <w:t>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дан</w:t>
      </w:r>
      <w:proofErr w:type="spellEnd"/>
      <w:r>
        <w:rPr>
          <w:bCs/>
          <w:sz w:val="28"/>
          <w:szCs w:val="28"/>
        </w:rPr>
        <w:t>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002116" w:rsidRDefault="00002116" w:rsidP="00002116">
      <w:pPr>
        <w:widowControl w:val="0"/>
        <w:numPr>
          <w:ilvl w:val="0"/>
          <w:numId w:val="5"/>
        </w:numPr>
        <w:tabs>
          <w:tab w:val="left" w:pos="1418"/>
        </w:tabs>
        <w:suppressAutoHyphens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 Афанасьева, И.Л. </w:t>
      </w:r>
      <w:proofErr w:type="spellStart"/>
      <w:r>
        <w:rPr>
          <w:bCs/>
          <w:sz w:val="28"/>
          <w:szCs w:val="28"/>
        </w:rPr>
        <w:t>Лютомская</w:t>
      </w:r>
      <w:proofErr w:type="spellEnd"/>
      <w:r>
        <w:rPr>
          <w:bCs/>
          <w:sz w:val="28"/>
          <w:szCs w:val="28"/>
        </w:rPr>
        <w:t xml:space="preserve">, И.М. Павлова [и др.]. — </w:t>
      </w:r>
      <w:proofErr w:type="spellStart"/>
      <w:r>
        <w:rPr>
          <w:bCs/>
          <w:sz w:val="28"/>
          <w:szCs w:val="28"/>
        </w:rPr>
        <w:t>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дан</w:t>
      </w:r>
      <w:proofErr w:type="spellEnd"/>
      <w:r>
        <w:rPr>
          <w:bCs/>
          <w:sz w:val="28"/>
          <w:szCs w:val="28"/>
        </w:rPr>
        <w:t>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002116" w:rsidRDefault="00002116" w:rsidP="00002116">
      <w:pPr>
        <w:widowControl w:val="0"/>
        <w:numPr>
          <w:ilvl w:val="0"/>
          <w:numId w:val="5"/>
        </w:numPr>
        <w:tabs>
          <w:tab w:val="left" w:pos="1418"/>
        </w:tabs>
        <w:suppressAutoHyphens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Афанасьева, Е.А. </w:t>
      </w:r>
      <w:proofErr w:type="spellStart"/>
      <w:r>
        <w:rPr>
          <w:bCs/>
          <w:sz w:val="28"/>
          <w:szCs w:val="28"/>
        </w:rPr>
        <w:t>Qualitymanagement</w:t>
      </w:r>
      <w:proofErr w:type="spellEnd"/>
      <w:r>
        <w:rPr>
          <w:bCs/>
          <w:sz w:val="28"/>
          <w:szCs w:val="28"/>
        </w:rPr>
        <w:t>: учебное пособие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 Афанасьева, В.Н. Синельникова, Н.П. Юрьевская. — </w:t>
      </w:r>
      <w:proofErr w:type="spellStart"/>
      <w:r>
        <w:rPr>
          <w:bCs/>
          <w:sz w:val="28"/>
          <w:szCs w:val="28"/>
        </w:rPr>
        <w:t>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дан</w:t>
      </w:r>
      <w:proofErr w:type="spellEnd"/>
      <w:r>
        <w:rPr>
          <w:bCs/>
          <w:sz w:val="28"/>
          <w:szCs w:val="28"/>
        </w:rPr>
        <w:t>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002116" w:rsidRDefault="00002116" w:rsidP="00002116">
      <w:pPr>
        <w:widowControl w:val="0"/>
        <w:numPr>
          <w:ilvl w:val="0"/>
          <w:numId w:val="5"/>
        </w:numPr>
        <w:tabs>
          <w:tab w:val="left" w:pos="1418"/>
        </w:tabs>
        <w:suppressAutoHyphens/>
        <w:ind w:left="567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United</w:t>
      </w:r>
      <w:proofErr w:type="spellEnd"/>
      <w:r w:rsidR="0009227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S</w:t>
      </w:r>
      <w:proofErr w:type="spellStart"/>
      <w:r>
        <w:rPr>
          <w:rFonts w:eastAsia="Times New Roman"/>
          <w:bCs/>
          <w:sz w:val="28"/>
          <w:szCs w:val="28"/>
        </w:rPr>
        <w:t>tates</w:t>
      </w:r>
      <w:proofErr w:type="spellEnd"/>
      <w:r w:rsidR="00092279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of</w:t>
      </w:r>
      <w:proofErr w:type="spellEnd"/>
      <w:r w:rsidR="0009227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A</w:t>
      </w:r>
      <w:proofErr w:type="spellStart"/>
      <w:r>
        <w:rPr>
          <w:rFonts w:eastAsia="Times New Roman"/>
          <w:bCs/>
          <w:sz w:val="28"/>
          <w:szCs w:val="28"/>
        </w:rPr>
        <w:t>merica</w:t>
      </w:r>
      <w:proofErr w:type="spellEnd"/>
      <w:r>
        <w:rPr>
          <w:rFonts w:eastAsia="Times New Roman"/>
          <w:bCs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>
        <w:rPr>
          <w:rFonts w:eastAsia="Times New Roman"/>
          <w:bCs/>
          <w:sz w:val="28"/>
          <w:szCs w:val="28"/>
        </w:rPr>
        <w:t>] :</w:t>
      </w:r>
      <w:proofErr w:type="gramEnd"/>
      <w:r>
        <w:rPr>
          <w:rFonts w:eastAsia="Times New Roman"/>
          <w:bCs/>
          <w:sz w:val="28"/>
          <w:szCs w:val="28"/>
        </w:rPr>
        <w:t xml:space="preserve"> учебное пособие. — </w:t>
      </w:r>
      <w:proofErr w:type="spellStart"/>
      <w:r>
        <w:rPr>
          <w:rFonts w:eastAsia="Times New Roman"/>
          <w:bCs/>
          <w:sz w:val="28"/>
          <w:szCs w:val="28"/>
        </w:rPr>
        <w:t>Электрон</w:t>
      </w:r>
      <w:proofErr w:type="gramStart"/>
      <w:r>
        <w:rPr>
          <w:rFonts w:eastAsia="Times New Roman"/>
          <w:bCs/>
          <w:sz w:val="28"/>
          <w:szCs w:val="28"/>
        </w:rPr>
        <w:t>.</w:t>
      </w:r>
      <w:proofErr w:type="gramEnd"/>
      <w:r>
        <w:rPr>
          <w:rFonts w:eastAsia="Times New Roman"/>
          <w:bCs/>
          <w:sz w:val="28"/>
          <w:szCs w:val="28"/>
        </w:rPr>
        <w:t>дан</w:t>
      </w:r>
      <w:proofErr w:type="spellEnd"/>
      <w:r>
        <w:rPr>
          <w:rFonts w:eastAsia="Times New Roman"/>
          <w:bCs/>
          <w:sz w:val="28"/>
          <w:szCs w:val="28"/>
        </w:rPr>
        <w:t>. — СПб</w:t>
      </w:r>
      <w:proofErr w:type="gramStart"/>
      <w:r>
        <w:rPr>
          <w:rFonts w:eastAsia="Times New Roman"/>
          <w:bCs/>
          <w:sz w:val="28"/>
          <w:szCs w:val="28"/>
        </w:rPr>
        <w:t>. :</w:t>
      </w:r>
      <w:proofErr w:type="gramEnd"/>
      <w:r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002116" w:rsidRDefault="00002116" w:rsidP="00002116">
      <w:pPr>
        <w:widowControl w:val="0"/>
        <w:numPr>
          <w:ilvl w:val="0"/>
          <w:numId w:val="5"/>
        </w:numPr>
        <w:tabs>
          <w:tab w:val="left" w:pos="1418"/>
        </w:tabs>
        <w:suppressAutoHyphens/>
        <w:ind w:left="567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London</w:t>
      </w:r>
      <w:proofErr w:type="spellEnd"/>
      <w:r>
        <w:rPr>
          <w:rFonts w:eastAsia="Times New Roman"/>
          <w:bCs/>
          <w:sz w:val="28"/>
          <w:szCs w:val="28"/>
        </w:rPr>
        <w:t>: книга для чтения по страноведению [Электронный ресурс</w:t>
      </w:r>
      <w:proofErr w:type="gramStart"/>
      <w:r>
        <w:rPr>
          <w:rFonts w:eastAsia="Times New Roman"/>
          <w:bCs/>
          <w:sz w:val="28"/>
          <w:szCs w:val="28"/>
        </w:rPr>
        <w:t>] :</w:t>
      </w:r>
      <w:proofErr w:type="gramEnd"/>
      <w:r>
        <w:rPr>
          <w:rFonts w:eastAsia="Times New Roman"/>
          <w:bCs/>
          <w:sz w:val="28"/>
          <w:szCs w:val="28"/>
        </w:rPr>
        <w:t xml:space="preserve"> учебное пособие. — </w:t>
      </w:r>
      <w:proofErr w:type="spellStart"/>
      <w:r>
        <w:rPr>
          <w:rFonts w:eastAsia="Times New Roman"/>
          <w:bCs/>
          <w:sz w:val="28"/>
          <w:szCs w:val="28"/>
        </w:rPr>
        <w:t>Электрон</w:t>
      </w:r>
      <w:proofErr w:type="gramStart"/>
      <w:r>
        <w:rPr>
          <w:rFonts w:eastAsia="Times New Roman"/>
          <w:bCs/>
          <w:sz w:val="28"/>
          <w:szCs w:val="28"/>
        </w:rPr>
        <w:t>.</w:t>
      </w:r>
      <w:proofErr w:type="gramEnd"/>
      <w:r>
        <w:rPr>
          <w:rFonts w:eastAsia="Times New Roman"/>
          <w:bCs/>
          <w:sz w:val="28"/>
          <w:szCs w:val="28"/>
        </w:rPr>
        <w:t>дан</w:t>
      </w:r>
      <w:proofErr w:type="spellEnd"/>
      <w:r>
        <w:rPr>
          <w:rFonts w:eastAsia="Times New Roman"/>
          <w:bCs/>
          <w:sz w:val="28"/>
          <w:szCs w:val="28"/>
        </w:rPr>
        <w:t>. — СПб</w:t>
      </w:r>
      <w:proofErr w:type="gramStart"/>
      <w:r>
        <w:rPr>
          <w:rFonts w:eastAsia="Times New Roman"/>
          <w:bCs/>
          <w:sz w:val="28"/>
          <w:szCs w:val="28"/>
        </w:rPr>
        <w:t>. :</w:t>
      </w:r>
      <w:proofErr w:type="gramEnd"/>
      <w:r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r>
        <w:rPr>
          <w:rFonts w:eastAsia="Times New Roman"/>
          <w:bCs/>
          <w:sz w:val="28"/>
          <w:szCs w:val="28"/>
        </w:rPr>
        <w:lastRenderedPageBreak/>
        <w:t>http://e.lanbook.com/books/element.php?pl1_id=63208</w:t>
      </w:r>
    </w:p>
    <w:p w:rsidR="00002116" w:rsidRDefault="00002116" w:rsidP="00002116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002116" w:rsidRDefault="00002116" w:rsidP="00002116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4A3C03" w:rsidRDefault="004A3C03" w:rsidP="004A3C03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 w:rsidRPr="00E16DC6">
        <w:rPr>
          <w:rFonts w:eastAsia="Times New Roman"/>
          <w:bCs/>
          <w:sz w:val="28"/>
          <w:szCs w:val="28"/>
        </w:rPr>
        <w:t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E16DC6">
        <w:rPr>
          <w:rFonts w:eastAsia="Times New Roman"/>
          <w:bCs/>
          <w:sz w:val="28"/>
          <w:szCs w:val="28"/>
        </w:rPr>
        <w:t>]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учебное пособие. — </w:t>
      </w:r>
      <w:proofErr w:type="spellStart"/>
      <w:r w:rsidRPr="00E16DC6">
        <w:rPr>
          <w:rFonts w:eastAsia="Times New Roman"/>
          <w:bCs/>
          <w:sz w:val="28"/>
          <w:szCs w:val="28"/>
        </w:rPr>
        <w:t>Электрон</w:t>
      </w:r>
      <w:proofErr w:type="gramStart"/>
      <w:r w:rsidRPr="00E16DC6">
        <w:rPr>
          <w:rFonts w:eastAsia="Times New Roman"/>
          <w:bCs/>
          <w:sz w:val="28"/>
          <w:szCs w:val="28"/>
        </w:rPr>
        <w:t>.</w:t>
      </w:r>
      <w:proofErr w:type="gramEnd"/>
      <w:r w:rsidRPr="00E16DC6">
        <w:rPr>
          <w:rFonts w:eastAsia="Times New Roman"/>
          <w:bCs/>
          <w:sz w:val="28"/>
          <w:szCs w:val="28"/>
        </w:rPr>
        <w:t>дан</w:t>
      </w:r>
      <w:proofErr w:type="spellEnd"/>
      <w:r w:rsidRPr="00E16DC6">
        <w:rPr>
          <w:rFonts w:eastAsia="Times New Roman"/>
          <w:bCs/>
          <w:sz w:val="28"/>
          <w:szCs w:val="28"/>
        </w:rPr>
        <w:t>. — СПб</w:t>
      </w:r>
      <w:proofErr w:type="gramStart"/>
      <w:r w:rsidRPr="00E16DC6">
        <w:rPr>
          <w:rFonts w:eastAsia="Times New Roman"/>
          <w:bCs/>
          <w:sz w:val="28"/>
          <w:szCs w:val="28"/>
        </w:rPr>
        <w:t>.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9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</w:p>
    <w:p w:rsidR="004A3C03" w:rsidRDefault="004A3C03" w:rsidP="004A3C0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 xml:space="preserve">Введение в специальность </w:t>
      </w:r>
      <w:proofErr w:type="spellStart"/>
      <w:proofErr w:type="gramStart"/>
      <w:r w:rsidRPr="004C0901">
        <w:rPr>
          <w:color w:val="000000"/>
          <w:sz w:val="28"/>
          <w:szCs w:val="28"/>
        </w:rPr>
        <w:t>RadioandTelecommunicationSystemsonRailways</w:t>
      </w:r>
      <w:proofErr w:type="spellEnd"/>
      <w:r w:rsidRPr="004C0901">
        <w:rPr>
          <w:color w:val="000000"/>
          <w:sz w:val="28"/>
          <w:szCs w:val="28"/>
        </w:rPr>
        <w:t xml:space="preserve"> :</w:t>
      </w:r>
      <w:proofErr w:type="gram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учеб.пособие</w:t>
      </w:r>
      <w:proofErr w:type="spellEnd"/>
      <w:r w:rsidRPr="004C0901">
        <w:rPr>
          <w:color w:val="000000"/>
          <w:sz w:val="28"/>
          <w:szCs w:val="28"/>
        </w:rPr>
        <w:t xml:space="preserve"> для студ. 1-2 курсов </w:t>
      </w:r>
      <w:proofErr w:type="spellStart"/>
      <w:r w:rsidRPr="004C0901">
        <w:rPr>
          <w:color w:val="000000"/>
          <w:sz w:val="28"/>
          <w:szCs w:val="28"/>
        </w:rPr>
        <w:t>электротехн</w:t>
      </w:r>
      <w:proofErr w:type="spellEnd"/>
      <w:r w:rsidRPr="004C0901">
        <w:rPr>
          <w:color w:val="000000"/>
          <w:sz w:val="28"/>
          <w:szCs w:val="28"/>
        </w:rPr>
        <w:t xml:space="preserve">. фак. / И. Д. Фадеева, В. Н. Владимирова, Ю. Н. </w:t>
      </w:r>
      <w:proofErr w:type="gramStart"/>
      <w:r w:rsidRPr="004C0901">
        <w:rPr>
          <w:color w:val="000000"/>
          <w:sz w:val="28"/>
          <w:szCs w:val="28"/>
        </w:rPr>
        <w:t>Федоров ;</w:t>
      </w:r>
      <w:proofErr w:type="gramEnd"/>
      <w:r w:rsidRPr="004C0901">
        <w:rPr>
          <w:color w:val="000000"/>
          <w:sz w:val="28"/>
          <w:szCs w:val="28"/>
        </w:rPr>
        <w:t xml:space="preserve"> ПГУПС, каф. "</w:t>
      </w:r>
      <w:proofErr w:type="spellStart"/>
      <w:r w:rsidRPr="004C0901">
        <w:rPr>
          <w:color w:val="000000"/>
          <w:sz w:val="28"/>
          <w:szCs w:val="28"/>
        </w:rPr>
        <w:t>Иностран</w:t>
      </w:r>
      <w:proofErr w:type="spellEnd"/>
      <w:r w:rsidRPr="004C0901">
        <w:rPr>
          <w:color w:val="000000"/>
          <w:sz w:val="28"/>
          <w:szCs w:val="28"/>
        </w:rPr>
        <w:t>. языки". - СПб. : ПГУПС, 2008.</w:t>
      </w:r>
      <w:r>
        <w:rPr>
          <w:color w:val="000000"/>
          <w:sz w:val="28"/>
          <w:szCs w:val="28"/>
        </w:rPr>
        <w:t xml:space="preserve"> – 53 с.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2116" w:rsidRDefault="00002116" w:rsidP="00002116">
      <w:pPr>
        <w:jc w:val="both"/>
        <w:rPr>
          <w:bCs/>
          <w:sz w:val="28"/>
          <w:szCs w:val="28"/>
        </w:rPr>
      </w:pPr>
    </w:p>
    <w:p w:rsidR="00002116" w:rsidRDefault="00002116" w:rsidP="0000211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4A3C03" w:rsidRPr="00EF0936" w:rsidRDefault="004A3C03" w:rsidP="004A3C0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 xml:space="preserve">.  Афанасьева Е.А., </w:t>
      </w:r>
      <w:proofErr w:type="spellStart"/>
      <w:r w:rsidRPr="00EF0936">
        <w:rPr>
          <w:bCs/>
          <w:sz w:val="28"/>
          <w:szCs w:val="28"/>
        </w:rPr>
        <w:t>Рожновская</w:t>
      </w:r>
      <w:proofErr w:type="spellEnd"/>
      <w:r w:rsidRPr="00EF0936">
        <w:rPr>
          <w:bCs/>
          <w:sz w:val="28"/>
          <w:szCs w:val="28"/>
        </w:rPr>
        <w:t xml:space="preserve"> Н.С., </w:t>
      </w:r>
      <w:proofErr w:type="spellStart"/>
      <w:r w:rsidRPr="00EF0936">
        <w:rPr>
          <w:bCs/>
          <w:sz w:val="28"/>
          <w:szCs w:val="28"/>
        </w:rPr>
        <w:t>Ровбо</w:t>
      </w:r>
      <w:proofErr w:type="spellEnd"/>
      <w:r w:rsidRPr="00EF0936">
        <w:rPr>
          <w:bCs/>
          <w:sz w:val="28"/>
          <w:szCs w:val="28"/>
        </w:rPr>
        <w:t xml:space="preserve"> О.Н. Информатика и программирование [Текст]. Учебное пособие по английскому языку. СПб.: ПГУПС, 2011. – 28 с.</w:t>
      </w:r>
    </w:p>
    <w:p w:rsidR="004A3C03" w:rsidRPr="00E16DC6" w:rsidRDefault="004A3C03" w:rsidP="004A3C03">
      <w:pPr>
        <w:ind w:firstLine="85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2</w:t>
      </w:r>
      <w:r w:rsidRPr="00E16DC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E16DC6">
        <w:rPr>
          <w:color w:val="222222"/>
          <w:sz w:val="28"/>
          <w:szCs w:val="28"/>
          <w:shd w:val="clear" w:color="auto" w:fill="FFFFFF"/>
        </w:rPr>
        <w:t> [Текст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методические указания по английскому языку / ФБГОУ ВО ПГУПС, каф. "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сост.: Е. А. Афанасьева [и др.]. - Санкт-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ФГБОУ ВО ПГУПС, 2017. - 24 с.</w:t>
      </w:r>
    </w:p>
    <w:p w:rsidR="004A3C03" w:rsidRPr="00E16DC6" w:rsidRDefault="004A3C03" w:rsidP="004A3C03">
      <w:pPr>
        <w:ind w:firstLine="851"/>
        <w:contextualSpacing/>
        <w:jc w:val="both"/>
        <w:rPr>
          <w:rFonts w:eastAsia="Times New Roman"/>
          <w:bCs/>
          <w:sz w:val="28"/>
          <w:szCs w:val="28"/>
          <w:highlight w:val="yellow"/>
        </w:rPr>
      </w:pPr>
      <w:r>
        <w:rPr>
          <w:color w:val="222222"/>
          <w:sz w:val="28"/>
          <w:szCs w:val="28"/>
          <w:shd w:val="clear" w:color="auto" w:fill="FFFFFF"/>
        </w:rPr>
        <w:t>3</w:t>
      </w:r>
      <w:r w:rsidRPr="00E16DC6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Упражнения по грамматике</w:t>
      </w:r>
      <w:r w:rsidRPr="00E16DC6">
        <w:rPr>
          <w:color w:val="222222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сост.: М. М. 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Фигурина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 xml:space="preserve"> [и др.] ; под 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общ.ред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Е. А. Афанасьевой. - Санкт-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ПГУПС, 2013. - 33 с.</w:t>
      </w:r>
    </w:p>
    <w:p w:rsidR="004A3C03" w:rsidRPr="00EF0936" w:rsidRDefault="004A3C03" w:rsidP="004A3C03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F0936">
        <w:rPr>
          <w:bCs/>
          <w:sz w:val="28"/>
          <w:szCs w:val="28"/>
        </w:rPr>
        <w:t>. Боголюбова Т.Г., Владимирова В.Н., Карякина Ю.Н., Павлова И.М. и др. Учебно-методическое пособие для студентов вечернего и заочного факультета [Текст]. Методические указания по английскому языку.  СПб.: ПГУПС, 2008. – 26 с.</w:t>
      </w:r>
    </w:p>
    <w:p w:rsidR="004A3C03" w:rsidRPr="00EF0936" w:rsidRDefault="004A3C03" w:rsidP="004A3C03">
      <w:pPr>
        <w:ind w:firstLine="851"/>
        <w:jc w:val="both"/>
        <w:rPr>
          <w:bCs/>
          <w:sz w:val="28"/>
          <w:szCs w:val="28"/>
        </w:rPr>
      </w:pPr>
      <w:r w:rsidRPr="00EF0936">
        <w:rPr>
          <w:bCs/>
          <w:sz w:val="28"/>
          <w:szCs w:val="28"/>
        </w:rPr>
        <w:t>6.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4A3C03" w:rsidRPr="00E16DC6" w:rsidRDefault="004A3C03" w:rsidP="004A3C0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</w:rPr>
        <w:lastRenderedPageBreak/>
        <w:t xml:space="preserve">5. </w:t>
      </w:r>
      <w:proofErr w:type="spellStart"/>
      <w:r w:rsidRPr="00E16DC6">
        <w:rPr>
          <w:bCs/>
          <w:sz w:val="28"/>
          <w:szCs w:val="28"/>
          <w:lang w:val="en-US"/>
        </w:rPr>
        <w:t>ChrisRedstonandGillieCunningham</w:t>
      </w:r>
      <w:proofErr w:type="spellEnd"/>
      <w:r w:rsidRPr="004D20B1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Face</w:t>
      </w:r>
      <w:r w:rsidRPr="00A633F4">
        <w:rPr>
          <w:bCs/>
          <w:sz w:val="28"/>
          <w:szCs w:val="28"/>
        </w:rPr>
        <w:t xml:space="preserve"> </w:t>
      </w:r>
      <w:proofErr w:type="gramStart"/>
      <w:r w:rsidRPr="00A633F4">
        <w:rPr>
          <w:bCs/>
          <w:sz w:val="28"/>
          <w:szCs w:val="28"/>
        </w:rPr>
        <w:t>2</w:t>
      </w:r>
      <w:proofErr w:type="gramEnd"/>
      <w:r w:rsidRPr="00A633F4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Face</w:t>
      </w:r>
      <w:r w:rsidRPr="00A633F4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Cambridge University Press, 2009. – 160 p.</w:t>
      </w:r>
    </w:p>
    <w:p w:rsidR="004A3C03" w:rsidRPr="00E16DC6" w:rsidRDefault="004A3C03" w:rsidP="004A3C0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6</w:t>
      </w:r>
      <w:r w:rsidRPr="00E16DC6">
        <w:rPr>
          <w:bCs/>
          <w:sz w:val="28"/>
          <w:szCs w:val="28"/>
          <w:lang w:val="en-US"/>
        </w:rPr>
        <w:t>. Fiona Gallagher. Total English. Pearson Longman, 2008. – 160 p.</w:t>
      </w:r>
    </w:p>
    <w:p w:rsidR="004A3C03" w:rsidRPr="00E16DC6" w:rsidRDefault="004A3C03" w:rsidP="004A3C0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proofErr w:type="gramStart"/>
      <w:r w:rsidRPr="004D20B1">
        <w:rPr>
          <w:bCs/>
          <w:sz w:val="28"/>
          <w:szCs w:val="28"/>
          <w:lang w:val="en-US"/>
        </w:rPr>
        <w:t>7</w:t>
      </w:r>
      <w:r w:rsidRPr="00E16DC6">
        <w:rPr>
          <w:bCs/>
          <w:sz w:val="28"/>
          <w:szCs w:val="28"/>
          <w:lang w:val="en-US"/>
        </w:rPr>
        <w:t>.Erica</w:t>
      </w:r>
      <w:proofErr w:type="gramEnd"/>
      <w:r w:rsidRPr="00E16DC6">
        <w:rPr>
          <w:bCs/>
          <w:sz w:val="28"/>
          <w:szCs w:val="28"/>
          <w:lang w:val="en-US"/>
        </w:rPr>
        <w:t xml:space="preserve"> J. Williams. Presentations in English. Macmillan Education, 2008. – 128 p.</w:t>
      </w:r>
    </w:p>
    <w:p w:rsidR="004A3C03" w:rsidRPr="00E16DC6" w:rsidRDefault="004A3C03" w:rsidP="004A3C0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8</w:t>
      </w:r>
      <w:r w:rsidRPr="00E16DC6">
        <w:rPr>
          <w:bCs/>
          <w:sz w:val="28"/>
          <w:szCs w:val="28"/>
          <w:lang w:val="en-US"/>
        </w:rPr>
        <w:t xml:space="preserve">. Lilia </w:t>
      </w:r>
      <w:proofErr w:type="spellStart"/>
      <w:r w:rsidRPr="00E16DC6">
        <w:rPr>
          <w:bCs/>
          <w:sz w:val="28"/>
          <w:szCs w:val="28"/>
          <w:lang w:val="en-US"/>
        </w:rPr>
        <w:t>Raitskaya</w:t>
      </w:r>
      <w:proofErr w:type="spellEnd"/>
      <w:r w:rsidRPr="00E16DC6">
        <w:rPr>
          <w:bCs/>
          <w:sz w:val="28"/>
          <w:szCs w:val="28"/>
          <w:lang w:val="en-US"/>
        </w:rPr>
        <w:t>, Stuart Cochrane. Macmillan Guide to Economics. Macmillan Education, 2007. – 134 p.</w:t>
      </w:r>
    </w:p>
    <w:p w:rsidR="004A3C03" w:rsidRPr="00E16DC6" w:rsidRDefault="004A3C03" w:rsidP="004A3C0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9</w:t>
      </w:r>
      <w:r w:rsidRPr="00E16DC6">
        <w:rPr>
          <w:bCs/>
          <w:sz w:val="28"/>
          <w:szCs w:val="28"/>
          <w:lang w:val="en-US"/>
        </w:rPr>
        <w:t>. John and Liz Soars. Headway. Oxford University Press, 2007. – 159 p.</w:t>
      </w:r>
    </w:p>
    <w:p w:rsidR="004A3C03" w:rsidRPr="008B1AE8" w:rsidRDefault="004A3C03" w:rsidP="004A3C0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6DC6">
        <w:rPr>
          <w:bCs/>
          <w:sz w:val="28"/>
          <w:szCs w:val="28"/>
          <w:lang w:val="en-US"/>
        </w:rPr>
        <w:t>1</w:t>
      </w:r>
      <w:r w:rsidRPr="004D20B1">
        <w:rPr>
          <w:bCs/>
          <w:sz w:val="28"/>
          <w:szCs w:val="28"/>
          <w:lang w:val="en-US"/>
        </w:rPr>
        <w:t>0</w:t>
      </w:r>
      <w:r w:rsidRPr="00E16DC6">
        <w:rPr>
          <w:bCs/>
          <w:sz w:val="28"/>
          <w:szCs w:val="28"/>
          <w:lang w:val="en-US"/>
        </w:rPr>
        <w:t>. Simon Clarke. In Company. Macmillan Education, 2007. – 143 p.</w:t>
      </w:r>
    </w:p>
    <w:p w:rsidR="004A3C03" w:rsidRPr="008B1AE8" w:rsidRDefault="004A3C03" w:rsidP="004A3C03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002116" w:rsidRPr="004A3C03" w:rsidRDefault="00002116" w:rsidP="00092279">
      <w:pPr>
        <w:jc w:val="center"/>
        <w:rPr>
          <w:b/>
          <w:bCs/>
          <w:sz w:val="28"/>
          <w:szCs w:val="28"/>
          <w:lang w:val="en-US"/>
        </w:rPr>
      </w:pPr>
    </w:p>
    <w:p w:rsidR="00002116" w:rsidRDefault="00002116" w:rsidP="0009227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A3C03" w:rsidRPr="00DC52DD" w:rsidRDefault="004A3C03" w:rsidP="00DC52DD">
      <w:pPr>
        <w:jc w:val="both"/>
        <w:rPr>
          <w:b/>
          <w:bCs/>
          <w:sz w:val="28"/>
          <w:szCs w:val="28"/>
        </w:rPr>
      </w:pPr>
    </w:p>
    <w:p w:rsidR="00092279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92279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0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092279" w:rsidRPr="00301D81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1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biblio</w:t>
        </w:r>
        <w:proofErr w:type="spellEnd"/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092279" w:rsidRPr="00E07059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2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092279" w:rsidRPr="00E07059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3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092279" w:rsidRPr="00E07059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</w:t>
      </w:r>
      <w:proofErr w:type="spellStart"/>
      <w:r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Leo</w:t>
      </w:r>
      <w:proofErr w:type="spellEnd"/>
      <w:r>
        <w:rPr>
          <w:color w:val="000000"/>
          <w:sz w:val="28"/>
          <w:szCs w:val="28"/>
        </w:rPr>
        <w:t xml:space="preserve">. Режим доступа: </w:t>
      </w:r>
      <w:hyperlink r:id="rId14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092279" w:rsidRPr="00E07059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26077">
        <w:rPr>
          <w:color w:val="000000"/>
          <w:sz w:val="28"/>
          <w:szCs w:val="28"/>
        </w:rPr>
        <w:t xml:space="preserve">7)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226077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226077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226077">
        <w:rPr>
          <w:color w:val="000000"/>
          <w:sz w:val="28"/>
          <w:szCs w:val="28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226077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226077">
        <w:rPr>
          <w:color w:val="000000"/>
          <w:sz w:val="28"/>
          <w:szCs w:val="28"/>
        </w:rPr>
        <w:t xml:space="preserve">]. </w:t>
      </w:r>
      <w:r w:rsidRPr="00E07059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092279" w:rsidRPr="00E07059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 xml:space="preserve">) </w:t>
      </w:r>
      <w:proofErr w:type="spellStart"/>
      <w:r w:rsidRPr="00E07059">
        <w:rPr>
          <w:color w:val="000000"/>
          <w:sz w:val="28"/>
          <w:szCs w:val="28"/>
        </w:rPr>
        <w:t>Cambridge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Open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092279" w:rsidRDefault="00092279" w:rsidP="00092279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 xml:space="preserve">) BBC </w:t>
      </w:r>
      <w:proofErr w:type="spellStart"/>
      <w:r w:rsidRPr="00E07059">
        <w:rPr>
          <w:color w:val="000000"/>
          <w:sz w:val="28"/>
          <w:szCs w:val="28"/>
        </w:rPr>
        <w:t>Learning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English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4A3C03" w:rsidRDefault="004A3C03" w:rsidP="00DC52DD">
      <w:pPr>
        <w:rPr>
          <w:b/>
          <w:bCs/>
          <w:sz w:val="28"/>
          <w:szCs w:val="28"/>
        </w:rPr>
      </w:pPr>
    </w:p>
    <w:p w:rsidR="004A3C03" w:rsidRPr="00C203B9" w:rsidRDefault="004A3C03" w:rsidP="004A3C03">
      <w:pPr>
        <w:jc w:val="center"/>
        <w:rPr>
          <w:b/>
          <w:bCs/>
          <w:sz w:val="28"/>
          <w:szCs w:val="28"/>
        </w:rPr>
      </w:pPr>
      <w:r w:rsidRPr="00C203B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A3C03" w:rsidRPr="00C203B9" w:rsidRDefault="004A3C03" w:rsidP="004A3C03">
      <w:pPr>
        <w:ind w:firstLine="851"/>
        <w:jc w:val="center"/>
        <w:rPr>
          <w:bCs/>
          <w:sz w:val="28"/>
          <w:szCs w:val="28"/>
        </w:rPr>
      </w:pPr>
    </w:p>
    <w:p w:rsidR="004A3C03" w:rsidRPr="00C203B9" w:rsidRDefault="004A3C03" w:rsidP="004A3C03">
      <w:pPr>
        <w:jc w:val="both"/>
        <w:rPr>
          <w:bCs/>
          <w:sz w:val="28"/>
          <w:szCs w:val="28"/>
        </w:rPr>
      </w:pPr>
      <w:r w:rsidRPr="00C203B9">
        <w:rPr>
          <w:bCs/>
          <w:sz w:val="28"/>
          <w:szCs w:val="28"/>
        </w:rPr>
        <w:t>Порядок изучения дисциплины следующий:</w:t>
      </w:r>
    </w:p>
    <w:p w:rsidR="004A3C03" w:rsidRPr="00C203B9" w:rsidRDefault="004A3C03" w:rsidP="004A3C03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C203B9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C203B9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4A3C03" w:rsidRPr="00C203B9" w:rsidRDefault="004A3C03" w:rsidP="004A3C03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C203B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A3C03" w:rsidRPr="00C203B9" w:rsidRDefault="004A3C03" w:rsidP="004A3C03">
      <w:pPr>
        <w:widowControl w:val="0"/>
        <w:numPr>
          <w:ilvl w:val="0"/>
          <w:numId w:val="8"/>
        </w:numPr>
        <w:tabs>
          <w:tab w:val="left" w:pos="1418"/>
        </w:tabs>
        <w:suppressAutoHyphens/>
        <w:ind w:left="284" w:firstLine="992"/>
        <w:contextualSpacing/>
        <w:jc w:val="both"/>
        <w:rPr>
          <w:bCs/>
          <w:sz w:val="28"/>
          <w:szCs w:val="28"/>
        </w:rPr>
      </w:pPr>
      <w:r w:rsidRPr="00C203B9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A3C03" w:rsidRPr="00C203B9" w:rsidRDefault="004A3C03" w:rsidP="004A3C03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DC52DD" w:rsidRDefault="00DC52DD" w:rsidP="004A3C03">
      <w:pPr>
        <w:jc w:val="center"/>
        <w:rPr>
          <w:b/>
          <w:bCs/>
          <w:sz w:val="28"/>
          <w:szCs w:val="28"/>
        </w:rPr>
      </w:pPr>
    </w:p>
    <w:p w:rsidR="004A3C03" w:rsidRDefault="004A3C03" w:rsidP="004A3C03">
      <w:pPr>
        <w:jc w:val="center"/>
        <w:rPr>
          <w:color w:val="000000"/>
          <w:sz w:val="28"/>
          <w:szCs w:val="28"/>
        </w:rPr>
      </w:pPr>
      <w:r w:rsidRPr="00C203B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C203B9">
        <w:rPr>
          <w:color w:val="000000"/>
          <w:sz w:val="28"/>
          <w:szCs w:val="28"/>
        </w:rPr>
        <w:t>:</w:t>
      </w:r>
    </w:p>
    <w:p w:rsidR="00DC52DD" w:rsidRDefault="00DC52DD" w:rsidP="004A3C03">
      <w:pPr>
        <w:jc w:val="center"/>
        <w:rPr>
          <w:color w:val="000000"/>
          <w:sz w:val="28"/>
          <w:szCs w:val="28"/>
        </w:rPr>
      </w:pPr>
    </w:p>
    <w:p w:rsidR="00DC52DD" w:rsidRPr="00C203B9" w:rsidRDefault="00DC52DD" w:rsidP="004A3C03">
      <w:pPr>
        <w:jc w:val="center"/>
        <w:rPr>
          <w:color w:val="000000"/>
          <w:sz w:val="28"/>
          <w:szCs w:val="28"/>
        </w:rPr>
      </w:pPr>
    </w:p>
    <w:p w:rsidR="004A3C03" w:rsidRPr="00DC52DD" w:rsidRDefault="004A3C03" w:rsidP="004A3C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C52D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 w:rsidR="00DC52DD" w:rsidRPr="00DC52DD">
        <w:rPr>
          <w:bCs/>
          <w:sz w:val="28"/>
          <w:szCs w:val="28"/>
        </w:rPr>
        <w:t>плине «Иностранный язык» (Б1.Б.3</w:t>
      </w:r>
      <w:r w:rsidRPr="00DC52DD">
        <w:rPr>
          <w:bCs/>
          <w:sz w:val="28"/>
          <w:szCs w:val="28"/>
        </w:rPr>
        <w:t>):</w:t>
      </w:r>
    </w:p>
    <w:p w:rsidR="004A3C03" w:rsidRPr="00DC52DD" w:rsidRDefault="004A3C03" w:rsidP="004A3C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C52DD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4A3C03" w:rsidRPr="00DC52DD" w:rsidRDefault="004A3C03" w:rsidP="004A3C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C52DD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4A3C03" w:rsidRPr="00DC52DD" w:rsidRDefault="004A3C03" w:rsidP="004A3C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DC52DD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4A3C03" w:rsidRPr="00DC52DD" w:rsidRDefault="00495B4E" w:rsidP="004A3C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4A3C03" w:rsidRPr="00DC52DD">
        <w:rPr>
          <w:bCs/>
          <w:sz w:val="28"/>
          <w:szCs w:val="28"/>
        </w:rPr>
        <w:t>обеспечена необходимым комплектом лицензионного программного обеспечения:</w:t>
      </w:r>
    </w:p>
    <w:p w:rsidR="004A3C03" w:rsidRPr="00DC52DD" w:rsidRDefault="004A3C03" w:rsidP="00DC52DD">
      <w:pPr>
        <w:pStyle w:val="a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C52DD">
        <w:rPr>
          <w:color w:val="000000"/>
          <w:sz w:val="28"/>
          <w:szCs w:val="28"/>
        </w:rPr>
        <w:t>MicrosoftWindows</w:t>
      </w:r>
      <w:proofErr w:type="spellEnd"/>
      <w:r w:rsidRPr="00DC52DD">
        <w:rPr>
          <w:color w:val="000000"/>
          <w:sz w:val="28"/>
          <w:szCs w:val="28"/>
        </w:rPr>
        <w:t>;</w:t>
      </w:r>
    </w:p>
    <w:p w:rsidR="004A3C03" w:rsidRPr="00DC52DD" w:rsidRDefault="004A3C03" w:rsidP="00DC52DD">
      <w:pPr>
        <w:pStyle w:val="ab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C52DD">
        <w:rPr>
          <w:color w:val="000000"/>
          <w:sz w:val="28"/>
          <w:szCs w:val="28"/>
        </w:rPr>
        <w:t>MicrosoftOffice</w:t>
      </w:r>
      <w:proofErr w:type="spellEnd"/>
      <w:r w:rsidRPr="00DC52DD">
        <w:rPr>
          <w:color w:val="000000"/>
          <w:sz w:val="28"/>
          <w:szCs w:val="28"/>
        </w:rPr>
        <w:t>.</w:t>
      </w:r>
    </w:p>
    <w:p w:rsidR="004A3C03" w:rsidRDefault="004A3C03" w:rsidP="00DC52DD">
      <w:pPr>
        <w:spacing w:before="120" w:after="240" w:line="252" w:lineRule="auto"/>
        <w:jc w:val="both"/>
        <w:rPr>
          <w:b/>
          <w:bCs/>
          <w:sz w:val="28"/>
          <w:szCs w:val="28"/>
        </w:rPr>
      </w:pPr>
    </w:p>
    <w:p w:rsidR="004A3C03" w:rsidRPr="00C203B9" w:rsidRDefault="004A3C03" w:rsidP="004A3C03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 w:rsidRPr="00C203B9">
        <w:rPr>
          <w:b/>
          <w:bCs/>
          <w:sz w:val="28"/>
          <w:szCs w:val="28"/>
        </w:rPr>
        <w:t>12</w:t>
      </w:r>
      <w:r w:rsidR="00DC52DD">
        <w:rPr>
          <w:b/>
          <w:bCs/>
          <w:sz w:val="28"/>
          <w:szCs w:val="28"/>
        </w:rPr>
        <w:t>.</w:t>
      </w:r>
      <w:r w:rsidRPr="00C203B9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4A3C03" w:rsidRPr="00DC52DD" w:rsidRDefault="004A3C03" w:rsidP="00DC52D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52DD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4A3C03" w:rsidRPr="00DC52DD" w:rsidRDefault="004A3C03" w:rsidP="00DC52D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2DD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4A3C03" w:rsidRPr="00DC52DD" w:rsidRDefault="004A3C03" w:rsidP="00DC52D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2DD">
        <w:rPr>
          <w:color w:val="000000"/>
          <w:sz w:val="28"/>
          <w:szCs w:val="28"/>
        </w:rPr>
        <w:t>- помещения для самостоятельной работы;</w:t>
      </w:r>
    </w:p>
    <w:p w:rsidR="004A3C03" w:rsidRPr="00DC52DD" w:rsidRDefault="00226077" w:rsidP="00DC52D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-753911</wp:posOffset>
            </wp:positionH>
            <wp:positionV relativeFrom="paragraph">
              <wp:posOffset>-467195</wp:posOffset>
            </wp:positionV>
            <wp:extent cx="7033067" cy="965530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ец РП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067" cy="965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3C03" w:rsidRPr="00DC52DD"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4A3C03" w:rsidRPr="00DC52DD" w:rsidRDefault="004A3C03" w:rsidP="00DC52D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52DD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4A3C03" w:rsidRPr="00DC52DD" w:rsidRDefault="004A3C03" w:rsidP="00DC52D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52DD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4A3C03" w:rsidRPr="00DC52DD" w:rsidRDefault="004A3C03" w:rsidP="00DC52D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52DD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</w:t>
      </w:r>
      <w:r w:rsidR="00806A94">
        <w:rPr>
          <w:color w:val="000000"/>
          <w:sz w:val="28"/>
          <w:szCs w:val="28"/>
        </w:rPr>
        <w:t xml:space="preserve"> к сети Интернет</w:t>
      </w:r>
      <w:r w:rsidRPr="00DC52DD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4A3C03" w:rsidRPr="00DC52DD" w:rsidRDefault="004A3C03" w:rsidP="00DC52D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52DD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A3C03" w:rsidRDefault="004A3C03" w:rsidP="00DC52DD">
      <w:pPr>
        <w:ind w:firstLine="851"/>
        <w:jc w:val="both"/>
        <w:rPr>
          <w:bCs/>
          <w:sz w:val="28"/>
          <w:szCs w:val="28"/>
        </w:rPr>
      </w:pPr>
    </w:p>
    <w:p w:rsidR="004A3C03" w:rsidRPr="00DC52DD" w:rsidRDefault="004A3C03" w:rsidP="008B1AE8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4A3C03" w:rsidRPr="00DC52DD" w:rsidTr="004A3C03">
        <w:tc>
          <w:tcPr>
            <w:tcW w:w="5639" w:type="dxa"/>
          </w:tcPr>
          <w:p w:rsidR="004A3C03" w:rsidRPr="00DC52DD" w:rsidRDefault="004A3C03" w:rsidP="00DC52DD">
            <w:pPr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DC52DD">
              <w:rPr>
                <w:bCs/>
                <w:sz w:val="28"/>
                <w:szCs w:val="28"/>
              </w:rPr>
              <w:t>Разработчик программы</w:t>
            </w:r>
          </w:p>
          <w:p w:rsidR="004A3C03" w:rsidRPr="00DC52DD" w:rsidRDefault="004A3C03" w:rsidP="00DC52DD">
            <w:pPr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DC52DD">
              <w:rPr>
                <w:bCs/>
                <w:sz w:val="28"/>
                <w:szCs w:val="28"/>
              </w:rPr>
              <w:t>ассистент</w:t>
            </w:r>
          </w:p>
        </w:tc>
        <w:tc>
          <w:tcPr>
            <w:tcW w:w="3967" w:type="dxa"/>
            <w:vAlign w:val="bottom"/>
            <w:hideMark/>
          </w:tcPr>
          <w:p w:rsidR="004A3C03" w:rsidRPr="00DC52DD" w:rsidRDefault="004A3C03" w:rsidP="00DC52DD">
            <w:pPr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DC52DD">
              <w:rPr>
                <w:bCs/>
                <w:sz w:val="28"/>
                <w:szCs w:val="28"/>
              </w:rPr>
              <w:t>____________ Т.В.Знаменская</w:t>
            </w:r>
          </w:p>
        </w:tc>
        <w:tc>
          <w:tcPr>
            <w:tcW w:w="2032" w:type="dxa"/>
            <w:vAlign w:val="bottom"/>
          </w:tcPr>
          <w:p w:rsidR="004A3C03" w:rsidRPr="00DC52DD" w:rsidRDefault="004A3C03" w:rsidP="00DC52DD">
            <w:pPr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A3C03" w:rsidRPr="00C203B9" w:rsidTr="004A3C03">
        <w:tc>
          <w:tcPr>
            <w:tcW w:w="5639" w:type="dxa"/>
            <w:hideMark/>
          </w:tcPr>
          <w:p w:rsidR="004A3C03" w:rsidRPr="00DC52DD" w:rsidRDefault="00092279" w:rsidP="00DC52DD">
            <w:pPr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  2018</w:t>
            </w:r>
            <w:r w:rsidR="004A3C03" w:rsidRPr="00DC52DD">
              <w:rPr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3967" w:type="dxa"/>
          </w:tcPr>
          <w:p w:rsidR="004A3C03" w:rsidRPr="00DC52DD" w:rsidRDefault="004A3C03" w:rsidP="00DC52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4A3C03" w:rsidRPr="00C203B9" w:rsidRDefault="004A3C03" w:rsidP="00DC52D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E052F" w:rsidRDefault="00FE052F" w:rsidP="00FE052F">
      <w:pPr>
        <w:widowControl w:val="0"/>
        <w:tabs>
          <w:tab w:val="left" w:pos="1418"/>
        </w:tabs>
        <w:suppressAutoHyphens/>
        <w:ind w:left="1571"/>
        <w:jc w:val="both"/>
        <w:rPr>
          <w:bCs/>
          <w:sz w:val="28"/>
          <w:szCs w:val="28"/>
        </w:rPr>
      </w:pPr>
    </w:p>
    <w:p w:rsidR="00332001" w:rsidRPr="00DD25F4" w:rsidRDefault="00332001" w:rsidP="00DD25F4">
      <w:pPr>
        <w:jc w:val="both"/>
        <w:rPr>
          <w:bCs/>
          <w:sz w:val="28"/>
          <w:szCs w:val="28"/>
        </w:rPr>
      </w:pPr>
    </w:p>
    <w:sectPr w:rsidR="00332001" w:rsidRPr="00DD25F4" w:rsidSect="00FE052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ED" w:rsidRDefault="00AF0DED" w:rsidP="00FE052F">
      <w:r>
        <w:separator/>
      </w:r>
    </w:p>
  </w:endnote>
  <w:endnote w:type="continuationSeparator" w:id="0">
    <w:p w:rsidR="00AF0DED" w:rsidRDefault="00AF0DED" w:rsidP="00F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03" w:rsidRDefault="004A3C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ED" w:rsidRDefault="00AF0DED" w:rsidP="00FE052F">
      <w:r>
        <w:separator/>
      </w:r>
    </w:p>
  </w:footnote>
  <w:footnote w:type="continuationSeparator" w:id="0">
    <w:p w:rsidR="00AF0DED" w:rsidRDefault="00AF0DED" w:rsidP="00FE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1A0DD1"/>
    <w:multiLevelType w:val="hybridMultilevel"/>
    <w:tmpl w:val="8372383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116"/>
    <w:rsid w:val="00000911"/>
    <w:rsid w:val="00002116"/>
    <w:rsid w:val="00002E6F"/>
    <w:rsid w:val="000257A9"/>
    <w:rsid w:val="000260EC"/>
    <w:rsid w:val="00092279"/>
    <w:rsid w:val="000F2831"/>
    <w:rsid w:val="00111349"/>
    <w:rsid w:val="001440F1"/>
    <w:rsid w:val="001663B6"/>
    <w:rsid w:val="00226077"/>
    <w:rsid w:val="00233D32"/>
    <w:rsid w:val="002B0E5F"/>
    <w:rsid w:val="002B21F0"/>
    <w:rsid w:val="002D61E5"/>
    <w:rsid w:val="00317632"/>
    <w:rsid w:val="00320566"/>
    <w:rsid w:val="00332001"/>
    <w:rsid w:val="00355F39"/>
    <w:rsid w:val="003C5EDB"/>
    <w:rsid w:val="00451696"/>
    <w:rsid w:val="00483FF6"/>
    <w:rsid w:val="00495B4E"/>
    <w:rsid w:val="004A3C03"/>
    <w:rsid w:val="004D23B1"/>
    <w:rsid w:val="0051717D"/>
    <w:rsid w:val="0053652F"/>
    <w:rsid w:val="0054378B"/>
    <w:rsid w:val="0061030A"/>
    <w:rsid w:val="00614E97"/>
    <w:rsid w:val="006B0EA6"/>
    <w:rsid w:val="006D7468"/>
    <w:rsid w:val="00784BED"/>
    <w:rsid w:val="007D5BB4"/>
    <w:rsid w:val="00806A94"/>
    <w:rsid w:val="008450A0"/>
    <w:rsid w:val="008658E4"/>
    <w:rsid w:val="0087540C"/>
    <w:rsid w:val="00882B68"/>
    <w:rsid w:val="008B1AE8"/>
    <w:rsid w:val="008C0FD3"/>
    <w:rsid w:val="008D3864"/>
    <w:rsid w:val="0091395A"/>
    <w:rsid w:val="009C2721"/>
    <w:rsid w:val="009D0B15"/>
    <w:rsid w:val="00A165CF"/>
    <w:rsid w:val="00A55298"/>
    <w:rsid w:val="00A62985"/>
    <w:rsid w:val="00A633F4"/>
    <w:rsid w:val="00AF0DED"/>
    <w:rsid w:val="00B010D6"/>
    <w:rsid w:val="00B4529B"/>
    <w:rsid w:val="00B934FF"/>
    <w:rsid w:val="00C05A0B"/>
    <w:rsid w:val="00C51367"/>
    <w:rsid w:val="00C52E6C"/>
    <w:rsid w:val="00C6421D"/>
    <w:rsid w:val="00CA01A3"/>
    <w:rsid w:val="00CF2425"/>
    <w:rsid w:val="00D55E0A"/>
    <w:rsid w:val="00D736C8"/>
    <w:rsid w:val="00DC3FDF"/>
    <w:rsid w:val="00DC52DD"/>
    <w:rsid w:val="00DD25F4"/>
    <w:rsid w:val="00DD7ADF"/>
    <w:rsid w:val="00E06DAB"/>
    <w:rsid w:val="00E171F7"/>
    <w:rsid w:val="00E17A1E"/>
    <w:rsid w:val="00E928EA"/>
    <w:rsid w:val="00ED62F5"/>
    <w:rsid w:val="00F32899"/>
    <w:rsid w:val="00FE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AA1B5-BFED-4C18-A65B-2ABE712E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211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02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E0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E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EA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3289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4" TargetMode="External"/><Relationship Id="rId14" Type="http://schemas.openxmlformats.org/officeDocument/2006/relationships/hyperlink" Target="http://lingualeo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0DF8-A2F3-4E9E-9727-368FD9FA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 яз</cp:lastModifiedBy>
  <cp:revision>36</cp:revision>
  <cp:lastPrinted>2017-11-02T13:15:00Z</cp:lastPrinted>
  <dcterms:created xsi:type="dcterms:W3CDTF">2017-03-12T16:35:00Z</dcterms:created>
  <dcterms:modified xsi:type="dcterms:W3CDTF">2018-05-22T08:44:00Z</dcterms:modified>
</cp:coreProperties>
</file>