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4748A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4748A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sz w:val="28"/>
          <w:szCs w:val="28"/>
          <w:lang w:eastAsia="ru-RU"/>
        </w:rPr>
        <w:t>(ФГБОУ ВО ПГУПС)</w:t>
      </w: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sz w:val="28"/>
          <w:szCs w:val="28"/>
          <w:lang w:eastAsia="ru-RU"/>
        </w:rPr>
        <w:t>Кафедра «Иностранные языки»</w:t>
      </w: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sz w:val="28"/>
          <w:szCs w:val="28"/>
          <w:lang w:eastAsia="ru-RU"/>
        </w:rPr>
        <w:t>«ИНОСТРАННЫЙ ЯЗЫК» (Б1.Б.3)</w:t>
      </w: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sz w:val="28"/>
          <w:szCs w:val="28"/>
          <w:lang w:eastAsia="ru-RU"/>
        </w:rPr>
        <w:t>для специальности</w:t>
      </w: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23.05.04 «Эксплуатация железных дорог» </w:t>
      </w: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sz w:val="28"/>
          <w:szCs w:val="28"/>
          <w:lang w:eastAsia="ru-RU"/>
        </w:rPr>
        <w:t>по специализации</w:t>
      </w: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Грузовая и коммерческая работа</w:t>
      </w:r>
      <w:r w:rsidRPr="004748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sz w:val="28"/>
          <w:szCs w:val="28"/>
          <w:lang w:eastAsia="ru-RU"/>
        </w:rPr>
        <w:t>Санкт-Петербург</w:t>
      </w: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8AF" w:rsidRPr="004748AF" w:rsidRDefault="00317D06" w:rsidP="004748A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-1127843</wp:posOffset>
            </wp:positionH>
            <wp:positionV relativeFrom="paragraph">
              <wp:posOffset>-759848</wp:posOffset>
            </wp:positionV>
            <wp:extent cx="7625135" cy="10468157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огл скан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7446" cy="10485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8AF" w:rsidRPr="0047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СОГЛАСОВАНИЙ </w:t>
      </w:r>
    </w:p>
    <w:p w:rsidR="004748AF" w:rsidRPr="004748AF" w:rsidRDefault="004748AF" w:rsidP="004748A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рассмотрена и обсуждена на заседании кафедры </w:t>
      </w:r>
      <w:r w:rsidRPr="004748AF">
        <w:rPr>
          <w:rFonts w:ascii="Times New Roman" w:eastAsia="Times New Roman" w:hAnsi="Times New Roman" w:cs="Times New Roman"/>
          <w:sz w:val="28"/>
          <w:szCs w:val="28"/>
        </w:rPr>
        <w:t>«Иностранные языки»</w:t>
      </w:r>
    </w:p>
    <w:p w:rsidR="004748AF" w:rsidRPr="004748AF" w:rsidRDefault="004748AF" w:rsidP="004748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AF">
        <w:rPr>
          <w:rFonts w:ascii="Times New Roman" w:eastAsia="Times New Roman" w:hAnsi="Times New Roman" w:cs="Times New Roman"/>
          <w:sz w:val="28"/>
          <w:szCs w:val="28"/>
        </w:rPr>
        <w:t>Протокол № __ от «___» _________ 201 __ г.</w:t>
      </w:r>
    </w:p>
    <w:p w:rsidR="004748AF" w:rsidRPr="004748AF" w:rsidRDefault="004748AF" w:rsidP="004748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1697"/>
        <w:gridCol w:w="2731"/>
      </w:tblGrid>
      <w:tr w:rsidR="004748AF" w:rsidRPr="004748AF" w:rsidTr="004748AF">
        <w:tc>
          <w:tcPr>
            <w:tcW w:w="5070" w:type="dxa"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 о. заведующего кафедрой </w:t>
            </w: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«Иностранные языки»</w:t>
            </w:r>
          </w:p>
          <w:p w:rsidR="004748AF" w:rsidRPr="004748AF" w:rsidRDefault="004748AF" w:rsidP="004748AF">
            <w:pPr>
              <w:tabs>
                <w:tab w:val="left" w:pos="851"/>
              </w:tabs>
              <w:spacing w:after="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Рипачева</w:t>
            </w:r>
            <w:proofErr w:type="spellEnd"/>
          </w:p>
        </w:tc>
      </w:tr>
      <w:tr w:rsidR="004748AF" w:rsidRPr="004748AF" w:rsidTr="004748AF">
        <w:tc>
          <w:tcPr>
            <w:tcW w:w="5070" w:type="dxa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748AF" w:rsidRPr="004748AF" w:rsidRDefault="004748AF" w:rsidP="004748A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4748AF" w:rsidRPr="004748AF" w:rsidTr="004748AF">
        <w:tc>
          <w:tcPr>
            <w:tcW w:w="5070" w:type="dxa"/>
          </w:tcPr>
          <w:p w:rsidR="004748AF" w:rsidRPr="004748AF" w:rsidRDefault="004748AF" w:rsidP="004748AF">
            <w:pPr>
              <w:tabs>
                <w:tab w:val="left" w:pos="851"/>
              </w:tabs>
              <w:spacing w:after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СОГЛАСОВАНО:</w:t>
            </w:r>
          </w:p>
          <w:p w:rsidR="004748AF" w:rsidRPr="004748AF" w:rsidRDefault="004748AF" w:rsidP="004748AF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748AF" w:rsidRPr="004748AF" w:rsidRDefault="004748AF" w:rsidP="004748A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4748AF" w:rsidRPr="004748AF" w:rsidRDefault="004748AF" w:rsidP="004748A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748AF" w:rsidRPr="004748AF" w:rsidTr="004748AF">
        <w:tc>
          <w:tcPr>
            <w:tcW w:w="5070" w:type="dxa"/>
          </w:tcPr>
          <w:p w:rsidR="004748AF" w:rsidRPr="004748AF" w:rsidRDefault="004748AF" w:rsidP="004748AF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748AF" w:rsidRPr="004748AF" w:rsidRDefault="004748AF" w:rsidP="004748AF">
            <w:pPr>
              <w:tabs>
                <w:tab w:val="left" w:pos="851"/>
              </w:tabs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74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методической комиссии факультета «Управление перевозками и логистика»</w:t>
            </w:r>
          </w:p>
        </w:tc>
        <w:tc>
          <w:tcPr>
            <w:tcW w:w="1701" w:type="dxa"/>
            <w:vAlign w:val="bottom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Т.Г. Сергеева</w:t>
            </w:r>
          </w:p>
        </w:tc>
      </w:tr>
      <w:tr w:rsidR="004748AF" w:rsidRPr="004748AF" w:rsidTr="004748AF">
        <w:tc>
          <w:tcPr>
            <w:tcW w:w="5070" w:type="dxa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4748AF" w:rsidRPr="004748AF" w:rsidRDefault="004748AF" w:rsidP="004748AF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748AF" w:rsidRPr="004748AF" w:rsidRDefault="004748AF" w:rsidP="004748AF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748AF" w:rsidRPr="004748AF" w:rsidTr="004748AF">
        <w:tc>
          <w:tcPr>
            <w:tcW w:w="5070" w:type="dxa"/>
          </w:tcPr>
          <w:p w:rsidR="004748AF" w:rsidRPr="004748AF" w:rsidRDefault="004748AF" w:rsidP="004748AF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748AF" w:rsidRPr="004748AF" w:rsidRDefault="004748AF" w:rsidP="004748AF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748AF" w:rsidRPr="004748AF" w:rsidRDefault="004748AF" w:rsidP="004748AF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748AF" w:rsidRPr="004748AF" w:rsidTr="004748AF">
        <w:tc>
          <w:tcPr>
            <w:tcW w:w="5070" w:type="dxa"/>
          </w:tcPr>
          <w:p w:rsidR="004748AF" w:rsidRPr="004748AF" w:rsidRDefault="004748AF" w:rsidP="004748AF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748AF" w:rsidRPr="004748AF" w:rsidRDefault="004748AF" w:rsidP="004748AF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748AF" w:rsidRPr="004748AF" w:rsidRDefault="004748AF" w:rsidP="004748AF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748AF" w:rsidRPr="004748AF" w:rsidTr="004748AF">
        <w:tc>
          <w:tcPr>
            <w:tcW w:w="5070" w:type="dxa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</w:tc>
      </w:tr>
      <w:tr w:rsidR="004748AF" w:rsidRPr="004748AF" w:rsidTr="004748AF">
        <w:tc>
          <w:tcPr>
            <w:tcW w:w="5070" w:type="dxa"/>
          </w:tcPr>
          <w:p w:rsidR="004748AF" w:rsidRPr="004748AF" w:rsidRDefault="004748AF" w:rsidP="004748AF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4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«___» _________ 201 __ г.</w:t>
            </w:r>
          </w:p>
          <w:p w:rsidR="004748AF" w:rsidRPr="004748AF" w:rsidRDefault="004748AF" w:rsidP="004748AF">
            <w:pPr>
              <w:tabs>
                <w:tab w:val="left" w:pos="851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748AF" w:rsidRPr="004748AF" w:rsidRDefault="004748AF" w:rsidP="004748A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4748AF" w:rsidRPr="004748AF" w:rsidRDefault="004748AF" w:rsidP="004748A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4748AF" w:rsidRPr="004748AF" w:rsidRDefault="004748AF" w:rsidP="004748A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Рабочая программа составлена в соответствии с ФГОС ВО, утвержденным «17» октября 2016 г., приказ № 1289 по специальности </w:t>
      </w:r>
      <w:r w:rsidRPr="004748AF">
        <w:rPr>
          <w:rFonts w:ascii="Times New Roman" w:eastAsia="Calibri" w:hAnsi="Times New Roman" w:cs="Times New Roman"/>
          <w:sz w:val="28"/>
          <w:szCs w:val="28"/>
          <w:lang w:eastAsia="ru-RU"/>
        </w:rPr>
        <w:t>23.05.04 «Эксплуатация железных дорог</w:t>
      </w:r>
      <w:r w:rsidRPr="004748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».</w:t>
      </w:r>
    </w:p>
    <w:p w:rsidR="004748AF" w:rsidRPr="004748AF" w:rsidRDefault="004748AF" w:rsidP="004748A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sz w:val="28"/>
          <w:szCs w:val="28"/>
          <w:lang w:eastAsia="ru-RU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4748AF" w:rsidRPr="004748AF" w:rsidRDefault="004748AF" w:rsidP="004748A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Для достижения поставленной цели решаются следующие задачи:</w:t>
      </w:r>
    </w:p>
    <w:p w:rsidR="004748AF" w:rsidRPr="004748AF" w:rsidRDefault="004748AF" w:rsidP="004748A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развитие у обучающихся когнитивной компетентности</w:t>
      </w:r>
    </w:p>
    <w:p w:rsidR="004748AF" w:rsidRPr="004748AF" w:rsidRDefault="004748AF" w:rsidP="004748A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развитие социокультурной компетентности</w:t>
      </w:r>
    </w:p>
    <w:p w:rsidR="004748AF" w:rsidRPr="004748AF" w:rsidRDefault="004748AF" w:rsidP="004748A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развитие прагматической компетентности</w:t>
      </w:r>
    </w:p>
    <w:p w:rsidR="004748AF" w:rsidRPr="004748AF" w:rsidRDefault="004748AF" w:rsidP="004748A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sz w:val="28"/>
          <w:szCs w:val="28"/>
          <w:lang w:eastAsia="ru-RU"/>
        </w:rPr>
        <w:t>- развитие учебных умений и навыков</w:t>
      </w:r>
    </w:p>
    <w:p w:rsidR="004748AF" w:rsidRPr="004748AF" w:rsidRDefault="004748AF" w:rsidP="004748A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развитие и воспитание личностных качеств обучающихся средствами </w:t>
      </w:r>
    </w:p>
    <w:p w:rsidR="004748AF" w:rsidRPr="004748AF" w:rsidRDefault="004748AF" w:rsidP="004748A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sz w:val="28"/>
          <w:szCs w:val="28"/>
          <w:lang w:eastAsia="ru-RU"/>
        </w:rPr>
        <w:t>иностранного языка.</w:t>
      </w:r>
    </w:p>
    <w:p w:rsidR="004748AF" w:rsidRPr="004748AF" w:rsidRDefault="004748AF" w:rsidP="004748A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4748AF" w:rsidRPr="004748AF" w:rsidRDefault="004748AF" w:rsidP="004748A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4748AF" w:rsidRPr="004748AF" w:rsidRDefault="004748AF" w:rsidP="004748A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4748AF" w:rsidRPr="004748AF" w:rsidRDefault="004748AF" w:rsidP="004748A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ЗНАТЬ</w:t>
      </w:r>
      <w:r w:rsidRPr="004748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4748AF" w:rsidRPr="004748AF" w:rsidRDefault="004748AF" w:rsidP="004748AF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4748AF" w:rsidRPr="004748AF" w:rsidRDefault="004748AF" w:rsidP="004748A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УМЕТЬ</w:t>
      </w:r>
      <w:r w:rsidRPr="004748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4748AF" w:rsidRPr="004748AF" w:rsidRDefault="004748AF" w:rsidP="004748AF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вести на иностранном языке беседу-диалог общего характера, переводить тексты по специальности со словарём;</w:t>
      </w:r>
    </w:p>
    <w:p w:rsidR="004748AF" w:rsidRPr="004748AF" w:rsidRDefault="004748AF" w:rsidP="004748A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ВЛАДЕТЬ:</w:t>
      </w:r>
    </w:p>
    <w:p w:rsidR="004748AF" w:rsidRPr="004748AF" w:rsidRDefault="004748AF" w:rsidP="004748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способами и приемами деловых коммуникаций в профессиональной сфере;</w:t>
      </w:r>
    </w:p>
    <w:p w:rsidR="004748AF" w:rsidRPr="004748AF" w:rsidRDefault="004748AF" w:rsidP="004748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навыками извлечения необходимой информации из текста на иностранном языке. </w:t>
      </w:r>
    </w:p>
    <w:p w:rsidR="004748AF" w:rsidRPr="004748AF" w:rsidRDefault="004748AF" w:rsidP="004748A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Изучение дисциплины направлено на формирование следующих </w:t>
      </w:r>
      <w:r w:rsidRPr="004748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4748A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748AF" w:rsidRPr="004748AF" w:rsidRDefault="004748AF" w:rsidP="004748AF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sz w:val="28"/>
          <w:szCs w:val="28"/>
          <w:lang w:eastAsia="ru-RU"/>
        </w:rPr>
        <w:t>владение одним из иностранных языков на уровне не ниже разговорного (ОК-3);</w:t>
      </w:r>
    </w:p>
    <w:p w:rsidR="004748AF" w:rsidRPr="004748AF" w:rsidRDefault="004748AF" w:rsidP="004748AF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</w:t>
      </w:r>
      <w:r w:rsidRPr="004748AF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lastRenderedPageBreak/>
        <w:t>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4748AF" w:rsidRPr="004748AF" w:rsidRDefault="004748AF" w:rsidP="004748AF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4748AF" w:rsidRPr="004748AF" w:rsidRDefault="004748AF" w:rsidP="004748A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4748AF" w:rsidRPr="004748AF" w:rsidRDefault="004748AF" w:rsidP="004748A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sz w:val="28"/>
          <w:szCs w:val="28"/>
          <w:lang w:eastAsia="ru-RU"/>
        </w:rPr>
        <w:t>Дисциплина «Иностранный язык» (Б1.Б.3) относится к базовой части и является обязательной дисциплиной обучающегося.</w:t>
      </w:r>
    </w:p>
    <w:p w:rsidR="004748AF" w:rsidRPr="004748AF" w:rsidRDefault="004748AF" w:rsidP="004748A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4748AF" w:rsidRPr="004748AF" w:rsidRDefault="004748AF" w:rsidP="004748AF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1135"/>
        <w:gridCol w:w="991"/>
        <w:gridCol w:w="1164"/>
        <w:gridCol w:w="929"/>
      </w:tblGrid>
      <w:tr w:rsidR="004748AF" w:rsidRPr="004748AF" w:rsidTr="004748AF">
        <w:trPr>
          <w:jc w:val="center"/>
        </w:trPr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Семестр</w:t>
            </w:r>
          </w:p>
        </w:tc>
      </w:tr>
      <w:tr w:rsidR="004748AF" w:rsidRPr="004748AF" w:rsidTr="004748AF">
        <w:trPr>
          <w:jc w:val="center"/>
        </w:trPr>
        <w:tc>
          <w:tcPr>
            <w:tcW w:w="5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748AF" w:rsidRPr="004748AF" w:rsidTr="004748AF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4748AF" w:rsidRPr="004748AF" w:rsidRDefault="004748AF" w:rsidP="004748AF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sz w:val="28"/>
                <w:szCs w:val="28"/>
              </w:rPr>
              <w:t>лекции (Л)</w:t>
            </w:r>
          </w:p>
          <w:p w:rsidR="004748AF" w:rsidRPr="004748AF" w:rsidRDefault="004748AF" w:rsidP="004748AF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 (ПЗ)</w:t>
            </w:r>
          </w:p>
          <w:p w:rsidR="004748AF" w:rsidRPr="004748AF" w:rsidRDefault="004748AF" w:rsidP="004748AF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48AF" w:rsidRPr="004748AF" w:rsidTr="004748AF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4748AF" w:rsidRPr="004748AF" w:rsidTr="004748AF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748AF" w:rsidRPr="004748AF" w:rsidTr="004748AF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2 З, 1 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4748AF" w:rsidRPr="004748AF" w:rsidTr="004748AF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748AF">
              <w:rPr>
                <w:rFonts w:ascii="Times New Roman" w:eastAsia="Calibri" w:hAnsi="Times New Roman" w:cs="Times New Roman"/>
                <w:sz w:val="28"/>
                <w:szCs w:val="28"/>
              </w:rPr>
              <w:t>з.е</w:t>
            </w:r>
            <w:proofErr w:type="spellEnd"/>
            <w:r w:rsidRPr="004748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360/10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90/2.5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126/3.5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144/4</w:t>
            </w:r>
          </w:p>
        </w:tc>
      </w:tr>
    </w:tbl>
    <w:p w:rsidR="004748AF" w:rsidRPr="004748AF" w:rsidRDefault="004748AF" w:rsidP="004748AF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i/>
          <w:color w:val="000000"/>
          <w:sz w:val="27"/>
          <w:szCs w:val="27"/>
          <w:lang w:eastAsia="ru-RU"/>
        </w:rPr>
      </w:pPr>
      <w:r w:rsidRPr="004748AF">
        <w:rPr>
          <w:rFonts w:ascii="Times New Roman" w:eastAsia="Calibri" w:hAnsi="Times New Roman" w:cs="Times New Roman"/>
          <w:i/>
          <w:color w:val="000000"/>
          <w:sz w:val="27"/>
          <w:szCs w:val="27"/>
          <w:lang w:eastAsia="ru-RU"/>
        </w:rPr>
        <w:t>Примечания: «Форма контроля знаний» – зачет (З), экзамен (Э).</w:t>
      </w:r>
    </w:p>
    <w:p w:rsidR="004748AF" w:rsidRPr="004748AF" w:rsidRDefault="004748AF" w:rsidP="004748AF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1656"/>
        <w:gridCol w:w="1276"/>
        <w:gridCol w:w="1197"/>
      </w:tblGrid>
      <w:tr w:rsidR="004748AF" w:rsidRPr="004748AF" w:rsidTr="004748AF">
        <w:trPr>
          <w:jc w:val="center"/>
        </w:trPr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Курс</w:t>
            </w:r>
          </w:p>
        </w:tc>
      </w:tr>
      <w:tr w:rsidR="004748AF" w:rsidRPr="004748AF" w:rsidTr="004748AF">
        <w:trPr>
          <w:jc w:val="center"/>
        </w:trPr>
        <w:tc>
          <w:tcPr>
            <w:tcW w:w="5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748AF" w:rsidRPr="004748AF" w:rsidTr="004748AF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4748AF" w:rsidRPr="004748AF" w:rsidRDefault="004748AF" w:rsidP="004748AF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sz w:val="28"/>
                <w:szCs w:val="28"/>
              </w:rPr>
              <w:t>лекции (Л)</w:t>
            </w:r>
          </w:p>
          <w:p w:rsidR="004748AF" w:rsidRPr="004748AF" w:rsidRDefault="004748AF" w:rsidP="004748AF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 (ПЗ)</w:t>
            </w:r>
          </w:p>
          <w:p w:rsidR="004748AF" w:rsidRPr="004748AF" w:rsidRDefault="004748AF" w:rsidP="004748AF">
            <w:pPr>
              <w:numPr>
                <w:ilvl w:val="0"/>
                <w:numId w:val="4"/>
              </w:numPr>
              <w:tabs>
                <w:tab w:val="left" w:pos="380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48AF" w:rsidRPr="004748AF" w:rsidTr="004748AF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4748AF" w:rsidRPr="004748AF" w:rsidTr="004748AF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748AF" w:rsidRPr="004748AF" w:rsidTr="004748AF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3 КЛР, 2 З, 1 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З, Э, 2 КЛР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З, КЛР</w:t>
            </w:r>
          </w:p>
        </w:tc>
      </w:tr>
      <w:tr w:rsidR="004748AF" w:rsidRPr="004748AF" w:rsidTr="004748AF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Общая трудоемкость: час / </w:t>
            </w:r>
            <w:proofErr w:type="spellStart"/>
            <w:r w:rsidRPr="004748AF">
              <w:rPr>
                <w:rFonts w:ascii="Times New Roman" w:eastAsia="Calibri" w:hAnsi="Times New Roman" w:cs="Times New Roman"/>
                <w:sz w:val="28"/>
                <w:szCs w:val="28"/>
              </w:rPr>
              <w:t>з.е</w:t>
            </w:r>
            <w:proofErr w:type="spellEnd"/>
            <w:r w:rsidRPr="004748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360/10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252/7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108/3</w:t>
            </w:r>
          </w:p>
        </w:tc>
      </w:tr>
    </w:tbl>
    <w:p w:rsidR="004748AF" w:rsidRPr="004748AF" w:rsidRDefault="004748AF" w:rsidP="004748A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7"/>
          <w:szCs w:val="27"/>
          <w:lang w:eastAsia="ru-RU"/>
        </w:rPr>
      </w:pPr>
      <w:r w:rsidRPr="004748AF">
        <w:rPr>
          <w:rFonts w:ascii="Times New Roman" w:eastAsia="Calibri" w:hAnsi="Times New Roman" w:cs="Times New Roman"/>
          <w:i/>
          <w:color w:val="000000"/>
          <w:sz w:val="27"/>
          <w:szCs w:val="27"/>
          <w:lang w:eastAsia="ru-RU"/>
        </w:rPr>
        <w:t>Примечания: «Форма контроля знаний» – зачет (З), экзамен (Э), контрольная работа (КЛР).</w:t>
      </w: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4748AF" w:rsidRPr="004748AF" w:rsidRDefault="004748AF" w:rsidP="004748AF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sz w:val="28"/>
          <w:szCs w:val="28"/>
          <w:lang w:eastAsia="ru-RU"/>
        </w:rPr>
        <w:t>5.1 Содержание дисциплины</w:t>
      </w:r>
    </w:p>
    <w:p w:rsidR="004748AF" w:rsidRPr="004748AF" w:rsidRDefault="004748AF" w:rsidP="004748AF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58" w:type="dxa"/>
        <w:tblLook w:val="01E0" w:firstRow="1" w:lastRow="1" w:firstColumn="1" w:lastColumn="1" w:noHBand="0" w:noVBand="0"/>
      </w:tblPr>
      <w:tblGrid>
        <w:gridCol w:w="654"/>
        <w:gridCol w:w="3900"/>
        <w:gridCol w:w="5304"/>
      </w:tblGrid>
      <w:tr w:rsidR="004748AF" w:rsidRPr="004748AF" w:rsidTr="004748A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4748AF" w:rsidRPr="004748AF" w:rsidTr="004748AF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</w:t>
            </w:r>
            <w:proofErr w:type="gramStart"/>
            <w:r w:rsidRPr="00474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 -</w:t>
            </w:r>
            <w:proofErr w:type="gramEnd"/>
            <w:r w:rsidRPr="00474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Жизнь студента</w:t>
            </w:r>
          </w:p>
        </w:tc>
      </w:tr>
      <w:tr w:rsidR="004748AF" w:rsidRPr="004748AF" w:rsidTr="004748A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Ознакомительное и изучающее. Определение основного </w:t>
            </w:r>
            <w:proofErr w:type="gramStart"/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содержания  социокультурного</w:t>
            </w:r>
            <w:proofErr w:type="gramEnd"/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текста по знакомым опорным словам, интернациональной лексике, названиям и т.п. Распознавание значения слова по контексту и принадлежности к той или иной части речи.</w:t>
            </w:r>
          </w:p>
        </w:tc>
      </w:tr>
      <w:tr w:rsidR="004748AF" w:rsidRPr="004748AF" w:rsidTr="004748A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Развернутые ответы на вопросы. Речевой этикет повседневного общения.</w:t>
            </w:r>
          </w:p>
        </w:tc>
      </w:tr>
      <w:tr w:rsidR="004748AF" w:rsidRPr="004748AF" w:rsidTr="004748A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основного смысла диалога или монолога по теме модуля звучанием 1 - 2 мин.</w:t>
            </w:r>
          </w:p>
        </w:tc>
      </w:tr>
      <w:tr w:rsidR="004748AF" w:rsidRPr="004748AF" w:rsidTr="004748A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анкеты, написание визитной карточки.</w:t>
            </w:r>
          </w:p>
        </w:tc>
      </w:tr>
      <w:tr w:rsidR="004748AF" w:rsidRPr="004748AF" w:rsidTr="004748A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Стилистически нейтральная наиболее употребительная лексика общего иностранного языка.</w:t>
            </w:r>
          </w:p>
          <w:p w:rsidR="004748AF" w:rsidRPr="004748AF" w:rsidRDefault="004748AF" w:rsidP="004748A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Произношение и ритм фразы. </w:t>
            </w:r>
            <w:proofErr w:type="gramStart"/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Общая  характеристика</w:t>
            </w:r>
            <w:proofErr w:type="gramEnd"/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грамматического строя иностранного языка. Значение порядка слов. Грамматика текста.</w:t>
            </w:r>
          </w:p>
        </w:tc>
      </w:tr>
      <w:tr w:rsidR="004748AF" w:rsidRPr="004748AF" w:rsidTr="004748AF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2 -  Страна изучаемого языка - социокультурный портрет</w:t>
            </w:r>
          </w:p>
        </w:tc>
      </w:tr>
      <w:tr w:rsidR="004748AF" w:rsidRPr="004748AF" w:rsidTr="004748A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Ознакомительное, изучающее, просмотровое. Тексты социокультурного и общетехнического профиля. Определение темы текста в опоре на заголовок. Выделение главной и второстепенной информации текста.</w:t>
            </w:r>
          </w:p>
        </w:tc>
      </w:tr>
      <w:tr w:rsidR="004748AF" w:rsidRPr="004748AF" w:rsidTr="004748A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Воспроизведение </w:t>
            </w:r>
            <w:proofErr w:type="spellStart"/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микродиалогов</w:t>
            </w:r>
            <w:proofErr w:type="spellEnd"/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образцу. Краткое 2-3 мин. устное сообщение на предложенную тему повседневного общения. Презентации студентов.</w:t>
            </w:r>
          </w:p>
        </w:tc>
      </w:tr>
      <w:tr w:rsidR="004748AF" w:rsidRPr="004748AF" w:rsidTr="004748A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основной информации, основных фактов, </w:t>
            </w:r>
            <w:proofErr w:type="gramStart"/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 идеи</w:t>
            </w:r>
            <w:proofErr w:type="gramEnd"/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аудио текста.</w:t>
            </w:r>
          </w:p>
        </w:tc>
      </w:tr>
      <w:tr w:rsidR="004748AF" w:rsidRPr="004748AF" w:rsidTr="004748A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презентации.</w:t>
            </w:r>
          </w:p>
        </w:tc>
      </w:tr>
      <w:tr w:rsidR="004748AF" w:rsidRPr="004748AF" w:rsidTr="004748A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Сочетаемость слов. Устойчивые выражения.</w:t>
            </w:r>
          </w:p>
          <w:p w:rsidR="004748AF" w:rsidRPr="004748AF" w:rsidRDefault="004748AF" w:rsidP="004748A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Многозначность слова. Элементы предложения. Слова и группы слов, выступающие в роли подлежащего и сказуемого.</w:t>
            </w:r>
          </w:p>
        </w:tc>
      </w:tr>
      <w:tr w:rsidR="004748AF" w:rsidRPr="004748AF" w:rsidTr="004748AF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3 -  Мир без границ</w:t>
            </w:r>
          </w:p>
        </w:tc>
      </w:tr>
      <w:tr w:rsidR="004748AF" w:rsidRPr="004748AF" w:rsidTr="004748A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Полное и точное понимание содержания социокультурного и общетехнического текста. Текстовые трансформации: реферирование, перевод.</w:t>
            </w:r>
          </w:p>
        </w:tc>
      </w:tr>
      <w:tr w:rsidR="004748AF" w:rsidRPr="004748AF" w:rsidTr="004748A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Озвучивание главной и второстепенной информации текста с опорой на его структуру или план. Участие в диалоге на знакомую повседневную тематику. Презентации.</w:t>
            </w:r>
          </w:p>
        </w:tc>
      </w:tr>
      <w:tr w:rsidR="004748AF" w:rsidRPr="004748AF" w:rsidTr="004748A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основного содержания и </w:t>
            </w:r>
            <w:proofErr w:type="gramStart"/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деталей  социокультурного</w:t>
            </w:r>
            <w:proofErr w:type="gramEnd"/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общетехнического аудио-текста, основного смысла аудио-диалога. </w:t>
            </w:r>
          </w:p>
        </w:tc>
      </w:tr>
      <w:tr w:rsidR="004748AF" w:rsidRPr="004748AF" w:rsidTr="004748A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Письменный перевод общетехнического </w:t>
            </w:r>
            <w:proofErr w:type="gramStart"/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текста;  письмо</w:t>
            </w:r>
            <w:proofErr w:type="gramEnd"/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открытка другу. </w:t>
            </w:r>
          </w:p>
        </w:tc>
      </w:tr>
      <w:tr w:rsidR="004748AF" w:rsidRPr="004748AF" w:rsidTr="004748A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и активизация наиболее употребительной лексики, относящейся к общему и общетехническому языку. Элементы предложения. Слова и группы слов, выступающие в роли дополнения, определения и обстоятельства, их признаки и место во фразе. Грамматика речи.</w:t>
            </w:r>
          </w:p>
        </w:tc>
      </w:tr>
      <w:tr w:rsidR="004748AF" w:rsidRPr="004748AF" w:rsidTr="004748AF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 4 – Моя специальность</w:t>
            </w:r>
          </w:p>
        </w:tc>
      </w:tr>
      <w:tr w:rsidR="004748AF" w:rsidRPr="004748AF" w:rsidTr="004748A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основного </w:t>
            </w:r>
            <w:proofErr w:type="gramStart"/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содержания  технического</w:t>
            </w:r>
            <w:proofErr w:type="gramEnd"/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текста по профилю специальности по знакомым опорным словам, интернациональной лексике, терминам, контексту. Знакомство с отраслевыми словарями и справочниками. Языковая догадка. Текстовая трансформация: реферирование, перевод.</w:t>
            </w:r>
          </w:p>
        </w:tc>
      </w:tr>
      <w:tr w:rsidR="004748AF" w:rsidRPr="004748AF" w:rsidTr="004748A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Краткое устное сообщение (презентация) на знакомую тему, связанную с будущей специальностью. </w:t>
            </w:r>
            <w:proofErr w:type="gramStart"/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 выставки</w:t>
            </w:r>
            <w:proofErr w:type="gramEnd"/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, компании.</w:t>
            </w:r>
          </w:p>
        </w:tc>
      </w:tr>
      <w:tr w:rsidR="004748AF" w:rsidRPr="004748AF" w:rsidTr="004748A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и точное понимание фактов, деталей содержания аудио текста на знакомую тематику </w:t>
            </w:r>
            <w:proofErr w:type="gramStart"/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по  широкому</w:t>
            </w:r>
            <w:proofErr w:type="gramEnd"/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профилю Университета.</w:t>
            </w:r>
          </w:p>
        </w:tc>
      </w:tr>
      <w:tr w:rsidR="004748AF" w:rsidRPr="004748AF" w:rsidTr="004748A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перевод текста по профилю специальности.</w:t>
            </w:r>
          </w:p>
        </w:tc>
      </w:tr>
      <w:tr w:rsidR="004748AF" w:rsidRPr="004748AF" w:rsidTr="004748A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Прямое и переносное значение слова. Терминология по широкому профилю специальности. Средства связи элементов во </w:t>
            </w:r>
            <w:proofErr w:type="gramStart"/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фразе :</w:t>
            </w:r>
            <w:proofErr w:type="gramEnd"/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предлоги, союзы, местоимения.</w:t>
            </w:r>
          </w:p>
        </w:tc>
      </w:tr>
      <w:tr w:rsidR="004748AF" w:rsidRPr="004748AF" w:rsidTr="004748AF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5 -  Введение в деловое (профессиональное) общение </w:t>
            </w:r>
          </w:p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иностранном языке в контексте будущей специальности</w:t>
            </w:r>
          </w:p>
        </w:tc>
      </w:tr>
      <w:tr w:rsidR="004748AF" w:rsidRPr="004748AF" w:rsidTr="004748A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Полное и точное понимание содержания профессионально-ориентированного текста. Способы поиска профессионально значимой информации. Просмотровое чтение с последующим реферированием.</w:t>
            </w:r>
          </w:p>
        </w:tc>
      </w:tr>
      <w:tr w:rsidR="004748AF" w:rsidRPr="004748AF" w:rsidTr="004748A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компании, проекта. Участие в диалоге на знакомую тему делового и профессионального общения.</w:t>
            </w:r>
          </w:p>
        </w:tc>
      </w:tr>
      <w:tr w:rsidR="004748AF" w:rsidRPr="004748AF" w:rsidTr="004748A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на слух речевых высказываний в формате делового общения.</w:t>
            </w:r>
          </w:p>
        </w:tc>
      </w:tr>
      <w:tr w:rsidR="004748AF" w:rsidRPr="004748AF" w:rsidTr="004748A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Деловое письмо по </w:t>
            </w:r>
            <w:r w:rsidRPr="004748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748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. Составление резюме.</w:t>
            </w:r>
          </w:p>
        </w:tc>
      </w:tr>
      <w:tr w:rsidR="004748AF" w:rsidRPr="004748AF" w:rsidTr="004748A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AF" w:rsidRPr="004748AF" w:rsidRDefault="004748AF" w:rsidP="004748AF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Слово в общем языковом контексте. Переводческие соответствия. Терминология по профилю специальности.  Систематизация и расширение знаний по базовым вопросам нормативной грамматики в профессионально значимом контексте.</w:t>
            </w:r>
          </w:p>
        </w:tc>
      </w:tr>
    </w:tbl>
    <w:p w:rsidR="004748AF" w:rsidRPr="004748AF" w:rsidRDefault="004748AF" w:rsidP="004748AF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4748AF" w:rsidRPr="004748AF" w:rsidRDefault="004748AF" w:rsidP="004748AF">
      <w:pPr>
        <w:spacing w:after="0" w:line="240" w:lineRule="auto"/>
        <w:ind w:firstLine="14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748AF" w:rsidRPr="004748AF" w:rsidTr="004748A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tabs>
                <w:tab w:val="left" w:pos="0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tabs>
                <w:tab w:val="left" w:pos="0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СРС</w:t>
            </w:r>
          </w:p>
        </w:tc>
      </w:tr>
      <w:tr w:rsidR="004748AF" w:rsidRPr="004748AF" w:rsidTr="004748A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748AF" w:rsidRPr="004748AF" w:rsidTr="004748A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748AF" w:rsidRPr="004748AF" w:rsidTr="004748A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748AF" w:rsidRPr="004748AF" w:rsidTr="004748A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748AF" w:rsidRPr="004748AF" w:rsidTr="004748A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4748AF" w:rsidRPr="004748AF" w:rsidTr="004748AF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</w:tr>
    </w:tbl>
    <w:p w:rsidR="004748AF" w:rsidRPr="004748AF" w:rsidRDefault="004748AF" w:rsidP="004748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ind w:firstLine="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748AF" w:rsidRPr="004748AF" w:rsidTr="004748A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tabs>
                <w:tab w:val="left" w:pos="0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tabs>
                <w:tab w:val="left" w:pos="0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СРС</w:t>
            </w:r>
          </w:p>
        </w:tc>
      </w:tr>
      <w:tr w:rsidR="004748AF" w:rsidRPr="004748AF" w:rsidTr="004748A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4748AF" w:rsidRPr="004748AF" w:rsidTr="004748A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4748AF" w:rsidRPr="004748AF" w:rsidTr="004748A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4748AF" w:rsidRPr="004748AF" w:rsidTr="004748A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4748AF" w:rsidRPr="004748AF" w:rsidTr="004748A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4748AF" w:rsidRPr="004748AF" w:rsidTr="004748AF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sz w:val="28"/>
                <w:szCs w:val="28"/>
              </w:rPr>
              <w:t>309</w:t>
            </w:r>
          </w:p>
        </w:tc>
      </w:tr>
    </w:tbl>
    <w:p w:rsidR="004748AF" w:rsidRPr="004748AF" w:rsidRDefault="004748AF" w:rsidP="004748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4748AF" w:rsidRPr="004748AF" w:rsidRDefault="004748AF" w:rsidP="004748AF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541"/>
        <w:gridCol w:w="5399"/>
      </w:tblGrid>
      <w:tr w:rsidR="004748AF" w:rsidRPr="004748AF" w:rsidTr="004748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№</w:t>
            </w:r>
          </w:p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4748AF" w:rsidRPr="004748AF" w:rsidTr="004748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8AF" w:rsidRPr="004748AF" w:rsidRDefault="004748AF" w:rsidP="004748AF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8AF" w:rsidRPr="004748AF" w:rsidRDefault="004748AF" w:rsidP="004748AF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748A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Модуль 1: Жизнь студента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8AF" w:rsidRPr="004748AF" w:rsidRDefault="004748AF" w:rsidP="004748AF">
            <w:pPr>
              <w:tabs>
                <w:tab w:val="left" w:pos="1418"/>
              </w:tabs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1) </w:t>
            </w:r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Афанасьева</w:t>
            </w:r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Лютомская</w:t>
            </w:r>
            <w:proofErr w:type="spellEnd"/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</w:t>
            </w:r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., </w:t>
            </w:r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Павлова</w:t>
            </w:r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Рипачева</w:t>
            </w:r>
            <w:proofErr w:type="spellEnd"/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Ровбо</w:t>
            </w:r>
            <w:proofErr w:type="spellEnd"/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Ситуации делового общения. Учебное пособие. </w:t>
            </w:r>
            <w:proofErr w:type="gramStart"/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СПб.:</w:t>
            </w:r>
            <w:proofErr w:type="gramEnd"/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ПГУПС, 2014. – 58 с. </w:t>
            </w:r>
          </w:p>
          <w:p w:rsidR="004748AF" w:rsidRPr="004748AF" w:rsidRDefault="004748AF" w:rsidP="004748AF">
            <w:pPr>
              <w:tabs>
                <w:tab w:val="left" w:pos="1418"/>
              </w:tabs>
              <w:snapToGrid w:val="0"/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2) Бурхан И.О., </w:t>
            </w:r>
            <w:proofErr w:type="spellStart"/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Лютомская</w:t>
            </w:r>
            <w:proofErr w:type="spellEnd"/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И.Л., Мите Л.В. </w:t>
            </w:r>
            <w:proofErr w:type="spellStart"/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Listening</w:t>
            </w:r>
            <w:proofErr w:type="spellEnd"/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Facilitator</w:t>
            </w:r>
            <w:proofErr w:type="spellEnd"/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Методические указания по </w:t>
            </w:r>
            <w:proofErr w:type="spellStart"/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аудированию</w:t>
            </w:r>
            <w:proofErr w:type="spellEnd"/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СПб.:</w:t>
            </w:r>
            <w:proofErr w:type="gramEnd"/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ПГУПС, 2013. – 26 с. </w:t>
            </w:r>
          </w:p>
        </w:tc>
      </w:tr>
      <w:tr w:rsidR="004748AF" w:rsidRPr="004748AF" w:rsidTr="004748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8AF" w:rsidRPr="004748AF" w:rsidRDefault="004748AF" w:rsidP="004748AF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 w:rsidRPr="004748AF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8AF" w:rsidRPr="004748AF" w:rsidRDefault="004748AF" w:rsidP="004748AF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 w:rsidRPr="004748A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Модуль</w:t>
            </w:r>
            <w:r w:rsidRPr="004748AF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 xml:space="preserve"> 2: </w:t>
            </w:r>
            <w:r w:rsidRPr="004748A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Страны изучаемого языка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8AF" w:rsidRPr="004748AF" w:rsidRDefault="004748AF" w:rsidP="004748AF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1) </w:t>
            </w:r>
            <w:proofErr w:type="spellStart"/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London</w:t>
            </w:r>
            <w:proofErr w:type="spellEnd"/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книга для чтения по страноведению [Электронный ресурс</w:t>
            </w:r>
            <w:proofErr w:type="gramStart"/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] :</w:t>
            </w:r>
            <w:proofErr w:type="gramEnd"/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учебное пособие. — Электрон</w:t>
            </w:r>
            <w:proofErr w:type="gramStart"/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дан. — СПб</w:t>
            </w:r>
            <w:proofErr w:type="gramStart"/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:</w:t>
            </w:r>
            <w:proofErr w:type="gramEnd"/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ПГУПС (Петербургский государственный университет путей сообщения Императора Александра I), 2011. — 25 с. </w:t>
            </w:r>
          </w:p>
          <w:p w:rsidR="004748AF" w:rsidRPr="004748AF" w:rsidRDefault="004748AF" w:rsidP="004748AF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2) Афанасьева Е.А., Бурхан И.О., Кравченко Т.Ю. и др. </w:t>
            </w:r>
            <w:proofErr w:type="spellStart"/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United</w:t>
            </w:r>
            <w:proofErr w:type="spellEnd"/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States</w:t>
            </w:r>
            <w:proofErr w:type="spellEnd"/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America</w:t>
            </w:r>
            <w:proofErr w:type="spellEnd"/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Книга для чтения по страноведению. </w:t>
            </w:r>
            <w:proofErr w:type="gramStart"/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СПб.:</w:t>
            </w:r>
            <w:proofErr w:type="gramEnd"/>
            <w:r w:rsidRPr="004748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ПГУПС, 2014. – 33 с. </w:t>
            </w:r>
          </w:p>
        </w:tc>
      </w:tr>
      <w:tr w:rsidR="004748AF" w:rsidRPr="004748AF" w:rsidTr="004748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8AF" w:rsidRPr="004748AF" w:rsidRDefault="004748AF" w:rsidP="004748AF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8AF" w:rsidRPr="004748AF" w:rsidRDefault="004748AF" w:rsidP="004748AF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Модуль 3: Мир без границ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8AF" w:rsidRPr="004748AF" w:rsidRDefault="004748AF" w:rsidP="004748A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Афанасьева Е.А., </w:t>
            </w:r>
            <w:proofErr w:type="spellStart"/>
            <w:r w:rsidRPr="0047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Лютомская</w:t>
            </w:r>
            <w:proofErr w:type="spellEnd"/>
            <w:r w:rsidRPr="0047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И.Л., Павлова И.М., </w:t>
            </w:r>
            <w:proofErr w:type="spellStart"/>
            <w:r w:rsidRPr="0047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Рипачева</w:t>
            </w:r>
            <w:proofErr w:type="spellEnd"/>
            <w:r w:rsidRPr="0047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Е.А., </w:t>
            </w:r>
            <w:proofErr w:type="spellStart"/>
            <w:r w:rsidRPr="0047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Ровбо</w:t>
            </w:r>
            <w:proofErr w:type="spellEnd"/>
            <w:r w:rsidRPr="0047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О.Н. </w:t>
            </w:r>
            <w:proofErr w:type="spellStart"/>
            <w:r w:rsidRPr="0047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Topical</w:t>
            </w:r>
            <w:proofErr w:type="spellEnd"/>
            <w:r w:rsidRPr="0047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Issues</w:t>
            </w:r>
            <w:proofErr w:type="spellEnd"/>
            <w:r w:rsidRPr="0047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Учебно-методическое пособие по английскому языку. </w:t>
            </w:r>
            <w:proofErr w:type="gramStart"/>
            <w:r w:rsidRPr="0047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СПб.:</w:t>
            </w:r>
            <w:proofErr w:type="gramEnd"/>
            <w:r w:rsidRPr="0047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ПГУПС, 2013. – 16 с. </w:t>
            </w:r>
          </w:p>
          <w:p w:rsidR="004748AF" w:rsidRPr="004748AF" w:rsidRDefault="004748AF" w:rsidP="004748A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7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Афанасьева Е.А., </w:t>
            </w:r>
            <w:proofErr w:type="spellStart"/>
            <w:r w:rsidRPr="0047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Лютомская</w:t>
            </w:r>
            <w:proofErr w:type="spellEnd"/>
            <w:r w:rsidRPr="0047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И.Л., Павлова И.М., </w:t>
            </w:r>
            <w:proofErr w:type="spellStart"/>
            <w:r w:rsidRPr="0047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Рипачева</w:t>
            </w:r>
            <w:proofErr w:type="spellEnd"/>
            <w:r w:rsidRPr="0047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Е.А., </w:t>
            </w:r>
            <w:proofErr w:type="spellStart"/>
            <w:r w:rsidRPr="0047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Ровбо</w:t>
            </w:r>
            <w:proofErr w:type="spellEnd"/>
            <w:r w:rsidRPr="0047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О.Н. и др. Ситуации делового общения. Учебное пособие. </w:t>
            </w:r>
            <w:proofErr w:type="gramStart"/>
            <w:r w:rsidRPr="0047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СПб.:</w:t>
            </w:r>
            <w:proofErr w:type="gramEnd"/>
            <w:r w:rsidRPr="00474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ПГУПС, 2014. – 58 с. </w:t>
            </w:r>
          </w:p>
        </w:tc>
      </w:tr>
      <w:tr w:rsidR="004748AF" w:rsidRPr="004748AF" w:rsidTr="004748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8AF" w:rsidRPr="004748AF" w:rsidRDefault="004748AF" w:rsidP="004748AF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8AF" w:rsidRPr="004748AF" w:rsidRDefault="004748AF" w:rsidP="004748AF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Модуль 4: Моя специальность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8AF" w:rsidRPr="004748AF" w:rsidRDefault="004748AF" w:rsidP="004748AF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1) Учебные пособия и методические указания «Введение в специальность» по специальностям университета, указанные в п. 8.2 и 8.4.</w:t>
            </w:r>
          </w:p>
          <w:p w:rsidR="004748AF" w:rsidRPr="004748AF" w:rsidRDefault="004748AF" w:rsidP="004748AF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2) Афанасьева Е.А., Павлова И.М., Синельникова В.Н., Юрьевская Н.П. Сборник общетехнических текстов [Текст]. Учебное пособие по английскому языку. </w:t>
            </w:r>
            <w:proofErr w:type="gramStart"/>
            <w:r w:rsidRPr="004748A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СПб.:</w:t>
            </w:r>
            <w:proofErr w:type="gramEnd"/>
            <w:r w:rsidRPr="004748A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ПГУПС, 2014. – 45 с. </w:t>
            </w:r>
          </w:p>
        </w:tc>
      </w:tr>
      <w:tr w:rsidR="004748AF" w:rsidRPr="004748AF" w:rsidTr="004748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8AF" w:rsidRPr="004748AF" w:rsidRDefault="004748AF" w:rsidP="004748AF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48AF" w:rsidRPr="004748AF" w:rsidRDefault="004748AF" w:rsidP="004748AF">
            <w:pPr>
              <w:snapToGri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sz w:val="24"/>
                <w:szCs w:val="24"/>
              </w:rPr>
              <w:t>Модуль 5: Введение в деловое (профессиональное) общение на ин. языке в контексте будущей специальности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8AF" w:rsidRPr="004748AF" w:rsidRDefault="004748AF" w:rsidP="004748AF">
            <w:pPr>
              <w:widowControl w:val="0"/>
              <w:tabs>
                <w:tab w:val="left" w:pos="1418"/>
              </w:tabs>
              <w:suppressAutoHyphens/>
              <w:spacing w:after="0"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1) Афанасьева Е.А., Павлова И.М., Синельникова В.Н., Юрьевская Н.П. Сборник общетехнических текстов. Учебное пособие по английскому языку. </w:t>
            </w:r>
            <w:proofErr w:type="gramStart"/>
            <w:r w:rsidRPr="004748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СПб.:</w:t>
            </w:r>
            <w:proofErr w:type="gramEnd"/>
            <w:r w:rsidRPr="004748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ПГУПС, 2014. – 45 с. </w:t>
            </w:r>
          </w:p>
          <w:p w:rsidR="004748AF" w:rsidRPr="004748AF" w:rsidRDefault="004748AF" w:rsidP="004748AF">
            <w:pPr>
              <w:widowControl w:val="0"/>
              <w:tabs>
                <w:tab w:val="left" w:pos="1418"/>
              </w:tabs>
              <w:suppressAutoHyphens/>
              <w:spacing w:after="0"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48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2) Афанасьева Е.А., </w:t>
            </w:r>
            <w:proofErr w:type="spellStart"/>
            <w:r w:rsidRPr="004748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Лютомская</w:t>
            </w:r>
            <w:proofErr w:type="spellEnd"/>
            <w:r w:rsidRPr="004748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И.Л., Павлова И.М., </w:t>
            </w:r>
            <w:proofErr w:type="spellStart"/>
            <w:r w:rsidRPr="004748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Рипачева</w:t>
            </w:r>
            <w:proofErr w:type="spellEnd"/>
            <w:r w:rsidRPr="004748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Е.А., </w:t>
            </w:r>
            <w:proofErr w:type="spellStart"/>
            <w:r w:rsidRPr="004748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Ровбо</w:t>
            </w:r>
            <w:proofErr w:type="spellEnd"/>
            <w:r w:rsidRPr="004748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О.Н. и др. Ситуации делового общения. Учебное пособие. </w:t>
            </w:r>
            <w:proofErr w:type="gramStart"/>
            <w:r w:rsidRPr="004748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СПб.:</w:t>
            </w:r>
            <w:proofErr w:type="gramEnd"/>
            <w:r w:rsidRPr="004748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ПГУПС, 2012. – 58 с. </w:t>
            </w:r>
          </w:p>
        </w:tc>
      </w:tr>
    </w:tbl>
    <w:p w:rsidR="004748AF" w:rsidRPr="004748AF" w:rsidRDefault="004748AF" w:rsidP="004748A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748AF" w:rsidRPr="004748AF" w:rsidRDefault="004748AF" w:rsidP="004748A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748AF" w:rsidRPr="004748AF" w:rsidRDefault="004748AF" w:rsidP="004748A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748AF" w:rsidRPr="004748AF" w:rsidRDefault="004748AF" w:rsidP="004748A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4748AF" w:rsidRPr="004748AF" w:rsidRDefault="004748AF" w:rsidP="004748A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748AF" w:rsidRPr="004748AF" w:rsidRDefault="004748AF" w:rsidP="004748AF">
      <w:pPr>
        <w:widowControl w:val="0"/>
        <w:tabs>
          <w:tab w:val="left" w:pos="1418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8AF">
        <w:rPr>
          <w:rFonts w:ascii="Times New Roman" w:eastAsia="Calibri" w:hAnsi="Times New Roman" w:cs="Times New Roman"/>
          <w:sz w:val="28"/>
          <w:szCs w:val="28"/>
        </w:rPr>
        <w:t>1. Афанасьева, Е.А. Сборник общетехнических текстов: учебное пособие по английскому языку [Электронный ресурс</w:t>
      </w:r>
      <w:proofErr w:type="gramStart"/>
      <w:r w:rsidRPr="004748AF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4748AF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Е.А. Афанасьева, И.М. Павлова, В.Н. Синельникова [и др.]. — Электрон</w:t>
      </w:r>
      <w:proofErr w:type="gramStart"/>
      <w:r w:rsidRPr="004748A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748AF">
        <w:rPr>
          <w:rFonts w:ascii="Times New Roman" w:eastAsia="Calibri" w:hAnsi="Times New Roman" w:cs="Times New Roman"/>
          <w:sz w:val="28"/>
          <w:szCs w:val="28"/>
        </w:rPr>
        <w:t xml:space="preserve"> дан. — СПб</w:t>
      </w:r>
      <w:proofErr w:type="gramStart"/>
      <w:r w:rsidRPr="004748AF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4748AF">
        <w:rPr>
          <w:rFonts w:ascii="Times New Roman" w:eastAsia="Calibri" w:hAnsi="Times New Roman" w:cs="Times New Roman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2014. — 47 с. — Режим доступа: http://e.lanbook.com/books/element.php?pl1_id=63204</w:t>
      </w:r>
    </w:p>
    <w:p w:rsidR="004748AF" w:rsidRPr="004748AF" w:rsidRDefault="004748AF" w:rsidP="004748AF">
      <w:pPr>
        <w:widowControl w:val="0"/>
        <w:tabs>
          <w:tab w:val="left" w:pos="1418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8A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4748AF">
        <w:rPr>
          <w:rFonts w:ascii="Times New Roman" w:eastAsia="Calibri" w:hAnsi="Times New Roman" w:cs="Times New Roman"/>
          <w:sz w:val="28"/>
          <w:szCs w:val="28"/>
        </w:rPr>
        <w:t>Topical</w:t>
      </w:r>
      <w:proofErr w:type="spellEnd"/>
      <w:r w:rsidRPr="004748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748AF">
        <w:rPr>
          <w:rFonts w:ascii="Times New Roman" w:eastAsia="Calibri" w:hAnsi="Times New Roman" w:cs="Times New Roman"/>
          <w:sz w:val="28"/>
          <w:szCs w:val="28"/>
        </w:rPr>
        <w:t>Issues</w:t>
      </w:r>
      <w:proofErr w:type="spellEnd"/>
      <w:r w:rsidRPr="004748AF">
        <w:rPr>
          <w:rFonts w:ascii="Times New Roman" w:eastAsia="Calibri" w:hAnsi="Times New Roman" w:cs="Times New Roman"/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 w:rsidRPr="004748AF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4748AF">
        <w:rPr>
          <w:rFonts w:ascii="Times New Roman" w:eastAsia="Calibri" w:hAnsi="Times New Roman" w:cs="Times New Roman"/>
          <w:sz w:val="28"/>
          <w:szCs w:val="28"/>
        </w:rPr>
        <w:t xml:space="preserve"> учебно-методическое пособие. — Электрон</w:t>
      </w:r>
      <w:proofErr w:type="gramStart"/>
      <w:r w:rsidRPr="004748A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748AF">
        <w:rPr>
          <w:rFonts w:ascii="Times New Roman" w:eastAsia="Calibri" w:hAnsi="Times New Roman" w:cs="Times New Roman"/>
          <w:sz w:val="28"/>
          <w:szCs w:val="28"/>
        </w:rPr>
        <w:t xml:space="preserve"> дан. — СПб</w:t>
      </w:r>
      <w:proofErr w:type="gramStart"/>
      <w:r w:rsidRPr="004748AF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4748AF">
        <w:rPr>
          <w:rFonts w:ascii="Times New Roman" w:eastAsia="Calibri" w:hAnsi="Times New Roman" w:cs="Times New Roman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2013. — 18 с. — Режим доступа: http://e.lanbook.com/books/element.php?pl1_id=41109</w:t>
      </w:r>
    </w:p>
    <w:p w:rsidR="004748AF" w:rsidRPr="004748AF" w:rsidRDefault="004748AF" w:rsidP="004748AF">
      <w:pPr>
        <w:widowControl w:val="0"/>
        <w:tabs>
          <w:tab w:val="left" w:pos="1418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8AF">
        <w:rPr>
          <w:rFonts w:ascii="Times New Roman" w:eastAsia="Calibri" w:hAnsi="Times New Roman" w:cs="Times New Roman"/>
          <w:sz w:val="28"/>
          <w:szCs w:val="28"/>
        </w:rPr>
        <w:t>3. Афанасьева, Е.А. Ситуации делового общения: учебное пособие по английскому языку [Электронный ресурс</w:t>
      </w:r>
      <w:proofErr w:type="gramStart"/>
      <w:r w:rsidRPr="004748AF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4748AF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Е.А. Афанасьева, И.Л. </w:t>
      </w:r>
      <w:proofErr w:type="spellStart"/>
      <w:r w:rsidRPr="004748AF">
        <w:rPr>
          <w:rFonts w:ascii="Times New Roman" w:eastAsia="Calibri" w:hAnsi="Times New Roman" w:cs="Times New Roman"/>
          <w:sz w:val="28"/>
          <w:szCs w:val="28"/>
        </w:rPr>
        <w:t>Лютомская</w:t>
      </w:r>
      <w:proofErr w:type="spellEnd"/>
      <w:r w:rsidRPr="004748AF">
        <w:rPr>
          <w:rFonts w:ascii="Times New Roman" w:eastAsia="Calibri" w:hAnsi="Times New Roman" w:cs="Times New Roman"/>
          <w:sz w:val="28"/>
          <w:szCs w:val="28"/>
        </w:rPr>
        <w:t>, И.М. Павлова [и др.]. — Электрон</w:t>
      </w:r>
      <w:proofErr w:type="gramStart"/>
      <w:r w:rsidRPr="004748A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748AF">
        <w:rPr>
          <w:rFonts w:ascii="Times New Roman" w:eastAsia="Calibri" w:hAnsi="Times New Roman" w:cs="Times New Roman"/>
          <w:sz w:val="28"/>
          <w:szCs w:val="28"/>
        </w:rPr>
        <w:t xml:space="preserve"> дан. — СПб</w:t>
      </w:r>
      <w:proofErr w:type="gramStart"/>
      <w:r w:rsidRPr="004748AF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4748AF">
        <w:rPr>
          <w:rFonts w:ascii="Times New Roman" w:eastAsia="Calibri" w:hAnsi="Times New Roman" w:cs="Times New Roman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2012. — 60 с. — Режим доступа: http://e.lanbook.com/books/element.php?pl1_id=63198</w:t>
      </w:r>
    </w:p>
    <w:p w:rsidR="004748AF" w:rsidRPr="004748AF" w:rsidRDefault="004748AF" w:rsidP="004748AF">
      <w:pPr>
        <w:widowControl w:val="0"/>
        <w:tabs>
          <w:tab w:val="left" w:pos="1418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8AF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4748AF">
        <w:rPr>
          <w:rFonts w:ascii="Times New Roman" w:eastAsia="Calibri" w:hAnsi="Times New Roman" w:cs="Times New Roman"/>
          <w:sz w:val="28"/>
          <w:szCs w:val="28"/>
        </w:rPr>
        <w:t>United</w:t>
      </w:r>
      <w:proofErr w:type="spellEnd"/>
      <w:r w:rsidRPr="004748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748AF">
        <w:rPr>
          <w:rFonts w:ascii="Times New Roman" w:eastAsia="Calibri" w:hAnsi="Times New Roman" w:cs="Times New Roman"/>
          <w:sz w:val="28"/>
          <w:szCs w:val="28"/>
        </w:rPr>
        <w:t>States</w:t>
      </w:r>
      <w:proofErr w:type="spellEnd"/>
      <w:r w:rsidRPr="004748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748AF">
        <w:rPr>
          <w:rFonts w:ascii="Times New Roman" w:eastAsia="Calibri" w:hAnsi="Times New Roman" w:cs="Times New Roman"/>
          <w:sz w:val="28"/>
          <w:szCs w:val="28"/>
        </w:rPr>
        <w:t>of</w:t>
      </w:r>
      <w:proofErr w:type="spellEnd"/>
      <w:r w:rsidRPr="004748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748AF">
        <w:rPr>
          <w:rFonts w:ascii="Times New Roman" w:eastAsia="Calibri" w:hAnsi="Times New Roman" w:cs="Times New Roman"/>
          <w:sz w:val="28"/>
          <w:szCs w:val="28"/>
        </w:rPr>
        <w:t>America</w:t>
      </w:r>
      <w:proofErr w:type="spellEnd"/>
      <w:r w:rsidRPr="004748AF">
        <w:rPr>
          <w:rFonts w:ascii="Times New Roman" w:eastAsia="Calibri" w:hAnsi="Times New Roman" w:cs="Times New Roman"/>
          <w:sz w:val="28"/>
          <w:szCs w:val="28"/>
        </w:rPr>
        <w:t>: Книга для чтения по страноведению для студентов I курса [Электронный ресурс</w:t>
      </w:r>
      <w:proofErr w:type="gramStart"/>
      <w:r w:rsidRPr="004748AF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4748AF">
        <w:rPr>
          <w:rFonts w:ascii="Times New Roman" w:eastAsia="Calibri" w:hAnsi="Times New Roman" w:cs="Times New Roman"/>
          <w:sz w:val="28"/>
          <w:szCs w:val="28"/>
        </w:rPr>
        <w:t xml:space="preserve"> учебное пособие. — Электрон</w:t>
      </w:r>
      <w:proofErr w:type="gramStart"/>
      <w:r w:rsidRPr="004748A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748AF">
        <w:rPr>
          <w:rFonts w:ascii="Times New Roman" w:eastAsia="Calibri" w:hAnsi="Times New Roman" w:cs="Times New Roman"/>
          <w:sz w:val="28"/>
          <w:szCs w:val="28"/>
        </w:rPr>
        <w:t xml:space="preserve"> дан. — СПб</w:t>
      </w:r>
      <w:proofErr w:type="gramStart"/>
      <w:r w:rsidRPr="004748AF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4748AF">
        <w:rPr>
          <w:rFonts w:ascii="Times New Roman" w:eastAsia="Calibri" w:hAnsi="Times New Roman" w:cs="Times New Roman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2014. — 36 с. — Режим доступа: http://e.lanbook.com/books/element.php?pl1_id=63203</w:t>
      </w:r>
    </w:p>
    <w:p w:rsidR="004748AF" w:rsidRPr="004748AF" w:rsidRDefault="004748AF" w:rsidP="004748AF">
      <w:pPr>
        <w:widowControl w:val="0"/>
        <w:tabs>
          <w:tab w:val="left" w:pos="1418"/>
        </w:tabs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8AF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4748AF">
        <w:rPr>
          <w:rFonts w:ascii="Times New Roman" w:eastAsia="Calibri" w:hAnsi="Times New Roman" w:cs="Times New Roman"/>
          <w:sz w:val="28"/>
          <w:szCs w:val="28"/>
        </w:rPr>
        <w:t>London</w:t>
      </w:r>
      <w:proofErr w:type="spellEnd"/>
      <w:r w:rsidRPr="004748AF">
        <w:rPr>
          <w:rFonts w:ascii="Times New Roman" w:eastAsia="Calibri" w:hAnsi="Times New Roman" w:cs="Times New Roman"/>
          <w:sz w:val="28"/>
          <w:szCs w:val="28"/>
        </w:rPr>
        <w:t>: книга для чтения по страноведению [Электронный ресурс</w:t>
      </w:r>
      <w:proofErr w:type="gramStart"/>
      <w:r w:rsidRPr="004748AF">
        <w:rPr>
          <w:rFonts w:ascii="Times New Roman" w:eastAsia="Calibri" w:hAnsi="Times New Roman" w:cs="Times New Roman"/>
          <w:sz w:val="28"/>
          <w:szCs w:val="28"/>
        </w:rPr>
        <w:t>] :</w:t>
      </w:r>
      <w:proofErr w:type="gramEnd"/>
      <w:r w:rsidRPr="004748AF">
        <w:rPr>
          <w:rFonts w:ascii="Times New Roman" w:eastAsia="Calibri" w:hAnsi="Times New Roman" w:cs="Times New Roman"/>
          <w:sz w:val="28"/>
          <w:szCs w:val="28"/>
        </w:rPr>
        <w:t xml:space="preserve"> учебное пособие. — Электрон</w:t>
      </w:r>
      <w:proofErr w:type="gramStart"/>
      <w:r w:rsidRPr="004748A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748AF">
        <w:rPr>
          <w:rFonts w:ascii="Times New Roman" w:eastAsia="Calibri" w:hAnsi="Times New Roman" w:cs="Times New Roman"/>
          <w:sz w:val="28"/>
          <w:szCs w:val="28"/>
        </w:rPr>
        <w:t xml:space="preserve"> дан. — СПб</w:t>
      </w:r>
      <w:proofErr w:type="gramStart"/>
      <w:r w:rsidRPr="004748AF">
        <w:rPr>
          <w:rFonts w:ascii="Times New Roman" w:eastAsia="Calibri" w:hAnsi="Times New Roman" w:cs="Times New Roman"/>
          <w:sz w:val="28"/>
          <w:szCs w:val="28"/>
        </w:rPr>
        <w:t>. :</w:t>
      </w:r>
      <w:proofErr w:type="gramEnd"/>
      <w:r w:rsidRPr="004748AF">
        <w:rPr>
          <w:rFonts w:ascii="Times New Roman" w:eastAsia="Calibri" w:hAnsi="Times New Roman" w:cs="Times New Roman"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2011. — 25 с. — Режим доступа: http://e.lanbook.com/books/element.php?pl1_id=63208</w:t>
      </w:r>
    </w:p>
    <w:p w:rsidR="004748AF" w:rsidRPr="004748AF" w:rsidRDefault="004748AF" w:rsidP="004748AF">
      <w:pPr>
        <w:widowControl w:val="0"/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8AF" w:rsidRPr="004748AF" w:rsidRDefault="004748AF" w:rsidP="004748AF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8.2 Перечень дополнительной учебной литературы, необходимой для освоения дисциплины</w:t>
      </w: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Афанасьева, Е.А. </w:t>
      </w:r>
      <w:proofErr w:type="spellStart"/>
      <w:r w:rsidRPr="004748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Quality</w:t>
      </w:r>
      <w:proofErr w:type="spellEnd"/>
      <w:r w:rsidRPr="004748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748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management</w:t>
      </w:r>
      <w:proofErr w:type="spellEnd"/>
      <w:r w:rsidRPr="004748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 учебное пособие [Электронный ресурс</w:t>
      </w:r>
      <w:proofErr w:type="gramStart"/>
      <w:r w:rsidRPr="004748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] :</w:t>
      </w:r>
      <w:proofErr w:type="gramEnd"/>
      <w:r w:rsidRPr="004748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учебное пособие / Е.А. Афанасьева, В.Н. Синельникова, Н.П. Юрьевская. — Электрон</w:t>
      </w:r>
      <w:proofErr w:type="gramStart"/>
      <w:r w:rsidRPr="004748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4748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дан. — СПб</w:t>
      </w:r>
      <w:proofErr w:type="gramStart"/>
      <w:r w:rsidRPr="004748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:</w:t>
      </w:r>
      <w:proofErr w:type="gramEnd"/>
      <w:r w:rsidRPr="004748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ПГУПС (Петербургский государственный университет путей сообщения Императора Александра I), 2011. — 27 с. — Режим доступа: http://e.lanbook.com/books/element.php?pl1_id=63197</w:t>
      </w:r>
    </w:p>
    <w:p w:rsidR="004748AF" w:rsidRPr="004748AF" w:rsidRDefault="004748AF" w:rsidP="004748AF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4748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Рипачева</w:t>
      </w:r>
      <w:proofErr w:type="spellEnd"/>
      <w:r w:rsidRPr="004748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Е.А. Безопасность технологических процессов. Введение в специальность: учебное пособие для студентов I и II курсов (английский язык) [Электронный ресурс</w:t>
      </w:r>
      <w:proofErr w:type="gramStart"/>
      <w:r w:rsidRPr="004748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] :</w:t>
      </w:r>
      <w:proofErr w:type="gramEnd"/>
      <w:r w:rsidRPr="004748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учебное пособие. — Электрон</w:t>
      </w:r>
      <w:proofErr w:type="gramStart"/>
      <w:r w:rsidRPr="004748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4748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дан. — СПб</w:t>
      </w:r>
      <w:proofErr w:type="gramStart"/>
      <w:r w:rsidRPr="004748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:</w:t>
      </w:r>
      <w:proofErr w:type="gramEnd"/>
      <w:r w:rsidRPr="004748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ПГУПС (Петербургский государственный университет путей сообщения Императора Александра I), 2010. — 32 с. — Режим доступа: http://e.lanbook.com/books/element.php?pl1_id=63194</w:t>
      </w:r>
    </w:p>
    <w:p w:rsidR="004748AF" w:rsidRPr="004748AF" w:rsidRDefault="004748AF" w:rsidP="004748AF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Маликов, О. Б. Английская терминология по логистике [Текст</w:t>
      </w:r>
      <w:proofErr w:type="gramStart"/>
      <w:r w:rsidRPr="004748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] :</w:t>
      </w:r>
      <w:proofErr w:type="gramEnd"/>
      <w:r w:rsidRPr="004748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учеб. пособие / О. Б. Маликов, Е. А. Афанасьева. - СПб</w:t>
      </w:r>
      <w:proofErr w:type="gramStart"/>
      <w:r w:rsidRPr="004748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:</w:t>
      </w:r>
      <w:proofErr w:type="gramEnd"/>
      <w:r w:rsidRPr="004748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ПГУПС, 2011. - 59 с.</w:t>
      </w: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освоении данной дисциплины нормативно-правовая документация не используется.</w:t>
      </w: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4748AF" w:rsidRPr="004748AF" w:rsidRDefault="004748AF" w:rsidP="004748AF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8AF" w:rsidRPr="004748AF" w:rsidRDefault="004748AF" w:rsidP="004748AF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AF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Эксплуатация железных дорог [Текст</w:t>
      </w:r>
      <w:proofErr w:type="gramStart"/>
      <w:r w:rsidRPr="004748AF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47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указания по английскому языку / ФБГОУ ВО ПГУПС, каф. "</w:t>
      </w:r>
      <w:proofErr w:type="spellStart"/>
      <w:r w:rsidRPr="004748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</w:t>
      </w:r>
      <w:proofErr w:type="spellEnd"/>
      <w:r w:rsidRPr="004748AF">
        <w:rPr>
          <w:rFonts w:ascii="Times New Roman" w:eastAsia="Times New Roman" w:hAnsi="Times New Roman" w:cs="Times New Roman"/>
          <w:sz w:val="28"/>
          <w:szCs w:val="28"/>
          <w:lang w:eastAsia="ru-RU"/>
        </w:rPr>
        <w:t>. языки</w:t>
      </w:r>
      <w:proofErr w:type="gramStart"/>
      <w:r w:rsidRPr="004748AF">
        <w:rPr>
          <w:rFonts w:ascii="Times New Roman" w:eastAsia="Times New Roman" w:hAnsi="Times New Roman" w:cs="Times New Roman"/>
          <w:sz w:val="28"/>
          <w:szCs w:val="28"/>
          <w:lang w:eastAsia="ru-RU"/>
        </w:rPr>
        <w:t>" ;</w:t>
      </w:r>
      <w:proofErr w:type="gramEnd"/>
      <w:r w:rsidRPr="0047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сост.: Е. А. Афанасьева [и др.]. - Санкт-</w:t>
      </w:r>
      <w:proofErr w:type="gramStart"/>
      <w:r w:rsidRPr="00474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47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ВО ПГУПС, 2017. - 24 с.</w:t>
      </w:r>
    </w:p>
    <w:p w:rsidR="004748AF" w:rsidRPr="004748AF" w:rsidRDefault="004748AF" w:rsidP="004748AF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4748AF">
        <w:rPr>
          <w:rFonts w:ascii="Times New Roman" w:eastAsia="Times New Roman" w:hAnsi="Times New Roman" w:cs="Times New Roman"/>
          <w:sz w:val="28"/>
          <w:szCs w:val="28"/>
          <w:lang w:eastAsia="ru-RU"/>
        </w:rPr>
        <w:t>Logistics</w:t>
      </w:r>
      <w:proofErr w:type="spellEnd"/>
      <w:r w:rsidRPr="0047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(Логистика) [Текст</w:t>
      </w:r>
      <w:proofErr w:type="gramStart"/>
      <w:r w:rsidRPr="004748AF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47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указания для студентов факультета УПП (английский язык) / ПГУПС, каф. "</w:t>
      </w:r>
      <w:proofErr w:type="spellStart"/>
      <w:r w:rsidRPr="004748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</w:t>
      </w:r>
      <w:proofErr w:type="spellEnd"/>
      <w:r w:rsidRPr="004748AF">
        <w:rPr>
          <w:rFonts w:ascii="Times New Roman" w:eastAsia="Times New Roman" w:hAnsi="Times New Roman" w:cs="Times New Roman"/>
          <w:sz w:val="28"/>
          <w:szCs w:val="28"/>
          <w:lang w:eastAsia="ru-RU"/>
        </w:rPr>
        <w:t>. языки</w:t>
      </w:r>
      <w:proofErr w:type="gramStart"/>
      <w:r w:rsidRPr="004748AF">
        <w:rPr>
          <w:rFonts w:ascii="Times New Roman" w:eastAsia="Times New Roman" w:hAnsi="Times New Roman" w:cs="Times New Roman"/>
          <w:sz w:val="28"/>
          <w:szCs w:val="28"/>
          <w:lang w:eastAsia="ru-RU"/>
        </w:rPr>
        <w:t>" ;</w:t>
      </w:r>
      <w:proofErr w:type="gramEnd"/>
      <w:r w:rsidRPr="0047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[сост.: Е. А. Афанасьева и др. ; под ред. Е. А. Афанасьевой]. - Санкт-</w:t>
      </w:r>
      <w:proofErr w:type="gramStart"/>
      <w:r w:rsidRPr="00474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47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ПГУПС, 2013. - 21 с.</w:t>
      </w:r>
    </w:p>
    <w:p w:rsidR="004748AF" w:rsidRPr="004748AF" w:rsidRDefault="004748AF" w:rsidP="004748AF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Бурхан И.О., </w:t>
      </w:r>
      <w:proofErr w:type="spellStart"/>
      <w:r w:rsidRPr="004748AF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Лютомская</w:t>
      </w:r>
      <w:proofErr w:type="spellEnd"/>
      <w:r w:rsidRPr="0047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И.Л., Мите Л.В. </w:t>
      </w:r>
      <w:proofErr w:type="spellStart"/>
      <w:r w:rsidRPr="004748AF">
        <w:rPr>
          <w:rFonts w:ascii="Times New Roman" w:eastAsia="Times New Roman" w:hAnsi="Times New Roman" w:cs="Times New Roman"/>
          <w:sz w:val="28"/>
          <w:szCs w:val="28"/>
          <w:lang w:eastAsia="ru-RU"/>
        </w:rPr>
        <w:t>Listening</w:t>
      </w:r>
      <w:proofErr w:type="spellEnd"/>
      <w:r w:rsidRPr="0047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48AF">
        <w:rPr>
          <w:rFonts w:ascii="Times New Roman" w:eastAsia="Times New Roman" w:hAnsi="Times New Roman" w:cs="Times New Roman"/>
          <w:sz w:val="28"/>
          <w:szCs w:val="28"/>
          <w:lang w:eastAsia="ru-RU"/>
        </w:rPr>
        <w:t>Facilitator</w:t>
      </w:r>
      <w:proofErr w:type="spellEnd"/>
      <w:r w:rsidRPr="0047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Методические указания по </w:t>
      </w:r>
      <w:proofErr w:type="spellStart"/>
      <w:r w:rsidRPr="004748A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аудированию</w:t>
      </w:r>
      <w:proofErr w:type="spellEnd"/>
      <w:r w:rsidRPr="0047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74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Pr="0047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ПГУПС, 2013. – 26 с.</w:t>
      </w:r>
    </w:p>
    <w:p w:rsidR="004748AF" w:rsidRPr="004748AF" w:rsidRDefault="004748AF" w:rsidP="004748AF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8AF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Упражнения по грамматике английского языка [Текст</w:t>
      </w:r>
      <w:proofErr w:type="gramStart"/>
      <w:r w:rsidRPr="004748AF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47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указания / ПГУПС, каф. "</w:t>
      </w:r>
      <w:proofErr w:type="spellStart"/>
      <w:r w:rsidRPr="004748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</w:t>
      </w:r>
      <w:proofErr w:type="spellEnd"/>
      <w:r w:rsidRPr="004748AF">
        <w:rPr>
          <w:rFonts w:ascii="Times New Roman" w:eastAsia="Times New Roman" w:hAnsi="Times New Roman" w:cs="Times New Roman"/>
          <w:sz w:val="28"/>
          <w:szCs w:val="28"/>
          <w:lang w:eastAsia="ru-RU"/>
        </w:rPr>
        <w:t>. языки</w:t>
      </w:r>
      <w:proofErr w:type="gramStart"/>
      <w:r w:rsidRPr="004748AF">
        <w:rPr>
          <w:rFonts w:ascii="Times New Roman" w:eastAsia="Times New Roman" w:hAnsi="Times New Roman" w:cs="Times New Roman"/>
          <w:sz w:val="28"/>
          <w:szCs w:val="28"/>
          <w:lang w:eastAsia="ru-RU"/>
        </w:rPr>
        <w:t>" ;</w:t>
      </w:r>
      <w:proofErr w:type="gramEnd"/>
      <w:r w:rsidRPr="0047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сост.: М. М. </w:t>
      </w:r>
      <w:proofErr w:type="spellStart"/>
      <w:r w:rsidRPr="004748A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Фигурина</w:t>
      </w:r>
      <w:proofErr w:type="spellEnd"/>
      <w:r w:rsidRPr="0047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; под общ. ред. Е. А. Афанасьевой. - Санкт-</w:t>
      </w:r>
      <w:proofErr w:type="gramStart"/>
      <w:r w:rsidRPr="00474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47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ПГУПС, 2013. - 33 с.</w:t>
      </w:r>
    </w:p>
    <w:p w:rsidR="004748AF" w:rsidRPr="004748AF" w:rsidRDefault="004748AF" w:rsidP="004748AF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4748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Chris</w:t>
      </w:r>
      <w:r w:rsidRPr="0047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48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Redston</w:t>
      </w:r>
      <w:proofErr w:type="spellEnd"/>
      <w:r w:rsidRPr="0047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8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47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48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Gillie</w:t>
      </w:r>
      <w:proofErr w:type="spellEnd"/>
      <w:r w:rsidRPr="0047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8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Cunningham</w:t>
      </w:r>
      <w:r w:rsidRPr="0047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748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Face </w:t>
      </w:r>
      <w:proofErr w:type="gramStart"/>
      <w:r w:rsidRPr="004748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proofErr w:type="gramEnd"/>
      <w:r w:rsidRPr="004748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Face. Cambridge University Press, 2009. – 160 p.</w:t>
      </w:r>
    </w:p>
    <w:p w:rsidR="004748AF" w:rsidRPr="004748AF" w:rsidRDefault="004748AF" w:rsidP="004748AF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48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6. Marion </w:t>
      </w:r>
      <w:proofErr w:type="spellStart"/>
      <w:r w:rsidRPr="004748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Grussendorf</w:t>
      </w:r>
      <w:proofErr w:type="spellEnd"/>
      <w:r w:rsidRPr="004748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English for Logistics. Oxford University Press, 2009. – 94 p.</w:t>
      </w:r>
    </w:p>
    <w:p w:rsidR="004748AF" w:rsidRPr="004748AF" w:rsidRDefault="004748AF" w:rsidP="004748AF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48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7. Fiona Gallagher. Total English. Pearson Longman, 2008. – 160 p.</w:t>
      </w:r>
    </w:p>
    <w:p w:rsidR="004748AF" w:rsidRPr="004748AF" w:rsidRDefault="004748AF" w:rsidP="004748AF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748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8.Erica</w:t>
      </w:r>
      <w:proofErr w:type="gramEnd"/>
      <w:r w:rsidRPr="004748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J. Williams. Presentations in English. Macmillan Education, 2008. – 128 p.</w:t>
      </w:r>
    </w:p>
    <w:p w:rsidR="004748AF" w:rsidRPr="004748AF" w:rsidRDefault="004748AF" w:rsidP="004748AF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48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9. Lilia </w:t>
      </w:r>
      <w:proofErr w:type="spellStart"/>
      <w:r w:rsidRPr="004748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Raitskaya</w:t>
      </w:r>
      <w:proofErr w:type="spellEnd"/>
      <w:r w:rsidRPr="004748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Stuart Cochrane. Macmillan Guide to Economics. Macmillan Education, 2007. – 134 p.</w:t>
      </w:r>
    </w:p>
    <w:p w:rsidR="004748AF" w:rsidRPr="004748AF" w:rsidRDefault="004748AF" w:rsidP="004748AF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48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10. John and Liz Soars. Headway. Oxford University Press, 2007. – 159 p.</w:t>
      </w:r>
    </w:p>
    <w:p w:rsidR="004748AF" w:rsidRPr="004748AF" w:rsidRDefault="004748AF" w:rsidP="004748AF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48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11. Simon Clarke. In Company. Macmillan Education, 2007. – 143 p.</w:t>
      </w:r>
    </w:p>
    <w:p w:rsidR="004748AF" w:rsidRPr="004748AF" w:rsidRDefault="004748AF" w:rsidP="004748AF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748AF" w:rsidRPr="004748AF" w:rsidRDefault="004748AF" w:rsidP="004748A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748AF" w:rsidRPr="004748AF" w:rsidRDefault="004748AF" w:rsidP="004748AF">
      <w:pPr>
        <w:widowControl w:val="0"/>
        <w:tabs>
          <w:tab w:val="left" w:pos="1418"/>
        </w:tabs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4748AF" w:rsidRPr="004748AF" w:rsidRDefault="004748AF" w:rsidP="004748AF">
      <w:pPr>
        <w:widowControl w:val="0"/>
        <w:tabs>
          <w:tab w:val="left" w:pos="1418"/>
        </w:tabs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Электронно-библиотечная система ibooks.ru [Электронный ресурс]. Режим доступа: http://ibooks.ru/ — </w:t>
      </w:r>
      <w:proofErr w:type="spellStart"/>
      <w:r w:rsidRPr="00474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474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экрана.</w:t>
      </w:r>
    </w:p>
    <w:p w:rsidR="004748AF" w:rsidRPr="004748AF" w:rsidRDefault="004748AF" w:rsidP="004748AF">
      <w:pPr>
        <w:widowControl w:val="0"/>
        <w:tabs>
          <w:tab w:val="left" w:pos="1418"/>
        </w:tabs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Электронно-библиотечная система ЛАНЬ [Электронный ресурс]. Режим доступа: https://e.lanbook.com/books — </w:t>
      </w:r>
      <w:proofErr w:type="spellStart"/>
      <w:r w:rsidRPr="00474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474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экрана.</w:t>
      </w:r>
    </w:p>
    <w:p w:rsidR="004748AF" w:rsidRPr="004748AF" w:rsidRDefault="004748AF" w:rsidP="004748AF">
      <w:pPr>
        <w:widowControl w:val="0"/>
        <w:tabs>
          <w:tab w:val="left" w:pos="1418"/>
        </w:tabs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Электронная библиотека «Единое окно доступа к образовательным ресурсам». Режим доступа: </w:t>
      </w:r>
      <w:hyperlink r:id="rId6" w:history="1">
        <w:r w:rsidRPr="004748A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http://window.edu.ru</w:t>
        </w:r>
      </w:hyperlink>
      <w:r w:rsidRPr="00474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свободный.</w:t>
      </w:r>
    </w:p>
    <w:p w:rsidR="004748AF" w:rsidRPr="004748AF" w:rsidRDefault="004748AF" w:rsidP="004748AF">
      <w:pPr>
        <w:widowControl w:val="0"/>
        <w:tabs>
          <w:tab w:val="left" w:pos="1418"/>
        </w:tabs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Ресурсный сайт в открытом доступе </w:t>
      </w:r>
      <w:proofErr w:type="spellStart"/>
      <w:r w:rsidRPr="00474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Lingua</w:t>
      </w:r>
      <w:proofErr w:type="spellEnd"/>
      <w:r w:rsidRPr="00474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74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Leo</w:t>
      </w:r>
      <w:proofErr w:type="spellEnd"/>
      <w:r w:rsidRPr="00474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(lingualeo.com/</w:t>
      </w:r>
      <w:proofErr w:type="spellStart"/>
      <w:r w:rsidRPr="00474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ru</w:t>
      </w:r>
      <w:proofErr w:type="spellEnd"/>
      <w:r w:rsidRPr="00474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/)</w:t>
      </w:r>
    </w:p>
    <w:p w:rsidR="004748AF" w:rsidRPr="004748AF" w:rsidRDefault="004748AF" w:rsidP="004748AF">
      <w:pPr>
        <w:widowControl w:val="0"/>
        <w:tabs>
          <w:tab w:val="left" w:pos="1418"/>
        </w:tabs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7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</w:t>
      </w:r>
      <w:r w:rsidRPr="004748A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Oxford</w:t>
      </w:r>
      <w:r w:rsidRPr="00317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48A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University</w:t>
      </w:r>
      <w:r w:rsidRPr="00317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48A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Press</w:t>
      </w:r>
      <w:r w:rsidRPr="00317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</w:t>
      </w:r>
      <w:r w:rsidRPr="00474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Электронный</w:t>
      </w:r>
      <w:r w:rsidRPr="00317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4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</w:t>
      </w:r>
      <w:r w:rsidRPr="00317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]. </w:t>
      </w:r>
      <w:r w:rsidRPr="00474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Режим доступа: http://global.oup.com/?cc=ru, свободный. – </w:t>
      </w:r>
      <w:proofErr w:type="spellStart"/>
      <w:r w:rsidRPr="00474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474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экрана.</w:t>
      </w:r>
    </w:p>
    <w:p w:rsidR="004748AF" w:rsidRPr="004748AF" w:rsidRDefault="004748AF" w:rsidP="004748AF">
      <w:pPr>
        <w:widowControl w:val="0"/>
        <w:tabs>
          <w:tab w:val="left" w:pos="1418"/>
        </w:tabs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7) </w:t>
      </w:r>
      <w:proofErr w:type="spellStart"/>
      <w:r w:rsidRPr="00474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Cambridge</w:t>
      </w:r>
      <w:proofErr w:type="spellEnd"/>
      <w:r w:rsidRPr="00474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74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Open</w:t>
      </w:r>
      <w:proofErr w:type="spellEnd"/>
      <w:r w:rsidRPr="00474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[Электронный ресурс]. Режим доступа: https://www.cambridge.org/core/what-we-publish/open-access, свободный. – </w:t>
      </w:r>
      <w:proofErr w:type="spellStart"/>
      <w:r w:rsidRPr="00474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474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экрана.</w:t>
      </w:r>
    </w:p>
    <w:p w:rsidR="004748AF" w:rsidRPr="004748AF" w:rsidRDefault="004748AF" w:rsidP="004748AF">
      <w:pPr>
        <w:widowControl w:val="0"/>
        <w:tabs>
          <w:tab w:val="left" w:pos="1418"/>
        </w:tabs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8) BBC </w:t>
      </w:r>
      <w:proofErr w:type="spellStart"/>
      <w:r w:rsidRPr="00474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Learning</w:t>
      </w:r>
      <w:proofErr w:type="spellEnd"/>
      <w:r w:rsidRPr="00474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74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English</w:t>
      </w:r>
      <w:proofErr w:type="spellEnd"/>
      <w:r w:rsidRPr="00474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[Электронный ресурс]. Режим доступа: http://www.bbc.co.uk/learningenglish/english/, свободный. – </w:t>
      </w:r>
      <w:proofErr w:type="spellStart"/>
      <w:r w:rsidRPr="00474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474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экрана.</w:t>
      </w:r>
    </w:p>
    <w:p w:rsidR="004748AF" w:rsidRPr="004748AF" w:rsidRDefault="004748AF" w:rsidP="004748AF">
      <w:pPr>
        <w:widowControl w:val="0"/>
        <w:tabs>
          <w:tab w:val="left" w:pos="1418"/>
        </w:tabs>
        <w:suppressAutoHyphens/>
        <w:spacing w:after="0" w:line="240" w:lineRule="auto"/>
        <w:ind w:left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4748AF" w:rsidRPr="004748AF" w:rsidRDefault="004748AF" w:rsidP="004748A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4748AF" w:rsidRPr="004748AF" w:rsidRDefault="004748AF" w:rsidP="004748AF">
      <w:pPr>
        <w:numPr>
          <w:ilvl w:val="0"/>
          <w:numId w:val="5"/>
        </w:numPr>
        <w:tabs>
          <w:tab w:val="left" w:pos="1418"/>
        </w:tabs>
        <w:spacing w:after="0" w:line="252" w:lineRule="auto"/>
        <w:ind w:left="142" w:firstLine="106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748AF">
        <w:rPr>
          <w:rFonts w:ascii="Times New Roman" w:eastAsia="Calibri" w:hAnsi="Times New Roman" w:cs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748AF" w:rsidRPr="004748AF" w:rsidRDefault="004748AF" w:rsidP="004748AF">
      <w:pPr>
        <w:numPr>
          <w:ilvl w:val="0"/>
          <w:numId w:val="5"/>
        </w:numPr>
        <w:tabs>
          <w:tab w:val="left" w:pos="1418"/>
        </w:tabs>
        <w:spacing w:after="0" w:line="252" w:lineRule="auto"/>
        <w:ind w:left="142" w:firstLine="106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748AF">
        <w:rPr>
          <w:rFonts w:ascii="Times New Roman" w:eastAsia="Calibri" w:hAnsi="Times New Roman" w:cs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4748AF" w:rsidRPr="004748AF" w:rsidRDefault="004748AF" w:rsidP="004748AF">
      <w:pPr>
        <w:widowControl w:val="0"/>
        <w:numPr>
          <w:ilvl w:val="0"/>
          <w:numId w:val="5"/>
        </w:numPr>
        <w:tabs>
          <w:tab w:val="left" w:pos="1418"/>
        </w:tabs>
        <w:suppressAutoHyphens/>
        <w:spacing w:after="0" w:line="252" w:lineRule="auto"/>
        <w:ind w:left="284" w:firstLine="99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итогам текущего контроля по дисциплине, обучающийся должен пройти промежуточную аттестацию (см. фонд оценочных средств </w:t>
      </w:r>
      <w:r w:rsidRPr="004748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по дисциплине).</w:t>
      </w:r>
    </w:p>
    <w:p w:rsidR="004748AF" w:rsidRPr="004748AF" w:rsidRDefault="004748AF" w:rsidP="004748AF">
      <w:pPr>
        <w:widowControl w:val="0"/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748AF" w:rsidRPr="004748AF" w:rsidRDefault="004748AF" w:rsidP="004748A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  <w:r w:rsidRPr="004748AF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4748AF" w:rsidRPr="004748AF" w:rsidRDefault="004748AF" w:rsidP="004748AF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748AF">
        <w:rPr>
          <w:rFonts w:ascii="Times New Roman" w:eastAsia="Calibri" w:hAnsi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«Иностранный язык» (Б1.Б.3):</w:t>
      </w:r>
    </w:p>
    <w:p w:rsidR="004748AF" w:rsidRPr="004748AF" w:rsidRDefault="004748AF" w:rsidP="004748AF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748AF">
        <w:rPr>
          <w:rFonts w:ascii="Times New Roman" w:eastAsia="Calibri" w:hAnsi="Times New Roman" w:cs="Times New Roman"/>
          <w:bCs/>
          <w:sz w:val="28"/>
          <w:szCs w:val="28"/>
        </w:rPr>
        <w:t>- технические средства (персональные компьютеры, проектор, интерактивная доска, акустическая система);</w:t>
      </w:r>
    </w:p>
    <w:p w:rsidR="004748AF" w:rsidRPr="004748AF" w:rsidRDefault="004748AF" w:rsidP="004748AF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748AF">
        <w:rPr>
          <w:rFonts w:ascii="Times New Roman" w:eastAsia="Calibri" w:hAnsi="Times New Roman" w:cs="Times New Roman"/>
          <w:bCs/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4748AF" w:rsidRPr="004748AF" w:rsidRDefault="004748AF" w:rsidP="004748AF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748AF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- для заочной формы обучения: электронный курс [Электронный ресурс]. Режим доступа: www.pgups.com (для доступа требуется авторизация)</w:t>
      </w:r>
    </w:p>
    <w:p w:rsidR="004748AF" w:rsidRPr="004748AF" w:rsidRDefault="004748AF" w:rsidP="004748AF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748AF">
        <w:rPr>
          <w:rFonts w:ascii="Times New Roman" w:eastAsia="Calibri" w:hAnsi="Times New Roman" w:cs="Times New Roman"/>
          <w:bCs/>
          <w:sz w:val="28"/>
          <w:szCs w:val="28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4748AF" w:rsidRPr="004748AF" w:rsidRDefault="004748AF" w:rsidP="004748AF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48A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4748AF" w:rsidRPr="004748AF" w:rsidRDefault="004748AF" w:rsidP="004748AF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4748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Microsoft</w:t>
      </w:r>
      <w:proofErr w:type="spellEnd"/>
      <w:r w:rsidRPr="004748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748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Windows</w:t>
      </w:r>
      <w:proofErr w:type="spellEnd"/>
      <w:r w:rsidRPr="004748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4748AF" w:rsidRPr="004748AF" w:rsidRDefault="004748AF" w:rsidP="004748AF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4748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Microsoft</w:t>
      </w:r>
      <w:proofErr w:type="spellEnd"/>
      <w:r w:rsidRPr="004748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748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Office</w:t>
      </w:r>
      <w:proofErr w:type="spellEnd"/>
      <w:r w:rsidRPr="004748A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4748AF" w:rsidRPr="004748AF" w:rsidRDefault="004748AF" w:rsidP="004748AF">
      <w:pPr>
        <w:tabs>
          <w:tab w:val="left" w:pos="1418"/>
        </w:tabs>
        <w:spacing w:after="0" w:line="252" w:lineRule="auto"/>
        <w:ind w:firstLine="709"/>
        <w:jc w:val="both"/>
        <w:rPr>
          <w:rFonts w:ascii="Calibri" w:eastAsia="Calibri" w:hAnsi="Calibri" w:cs="Times New Roman"/>
          <w:bCs/>
          <w:sz w:val="28"/>
          <w:szCs w:val="28"/>
        </w:rPr>
      </w:pPr>
    </w:p>
    <w:p w:rsidR="004748AF" w:rsidRPr="004748AF" w:rsidRDefault="004748AF" w:rsidP="004748AF">
      <w:pPr>
        <w:spacing w:before="120" w:after="240" w:line="252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748A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748AF" w:rsidRPr="004748AF" w:rsidRDefault="004748AF" w:rsidP="004748A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748AF">
        <w:rPr>
          <w:rFonts w:ascii="Times New Roman" w:eastAsia="Calibri" w:hAnsi="Times New Roman" w:cs="Times New Roman"/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4748AF" w:rsidRPr="004748AF" w:rsidRDefault="004748AF" w:rsidP="004748A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748AF">
        <w:rPr>
          <w:rFonts w:ascii="Times New Roman" w:eastAsia="Calibri" w:hAnsi="Times New Roman" w:cs="Times New Roman"/>
          <w:bCs/>
          <w:sz w:val="28"/>
          <w:szCs w:val="28"/>
        </w:rPr>
        <w:t>- 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4748AF" w:rsidRPr="004748AF" w:rsidRDefault="004748AF" w:rsidP="004748A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748AF">
        <w:rPr>
          <w:rFonts w:ascii="Times New Roman" w:eastAsia="Calibri" w:hAnsi="Times New Roman" w:cs="Times New Roman"/>
          <w:bCs/>
          <w:sz w:val="28"/>
          <w:szCs w:val="28"/>
        </w:rPr>
        <w:t>- помещения для самостоятельной работы;</w:t>
      </w:r>
    </w:p>
    <w:p w:rsidR="004748AF" w:rsidRPr="004748AF" w:rsidRDefault="004748AF" w:rsidP="004748A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748AF">
        <w:rPr>
          <w:rFonts w:ascii="Times New Roman" w:eastAsia="Calibri" w:hAnsi="Times New Roman" w:cs="Times New Roman"/>
          <w:bCs/>
          <w:sz w:val="28"/>
          <w:szCs w:val="28"/>
        </w:rPr>
        <w:t>- помещения для хранения и профилактического обслуживания технических средств обучения.</w:t>
      </w:r>
    </w:p>
    <w:p w:rsidR="004748AF" w:rsidRPr="004748AF" w:rsidRDefault="004748AF" w:rsidP="004748A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748AF">
        <w:rPr>
          <w:rFonts w:ascii="Times New Roman" w:eastAsia="Calibri" w:hAnsi="Times New Roman" w:cs="Times New Roman"/>
          <w:bCs/>
          <w:sz w:val="28"/>
          <w:szCs w:val="28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:rsidR="004748AF" w:rsidRPr="004748AF" w:rsidRDefault="004748AF" w:rsidP="004748A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748AF">
        <w:rPr>
          <w:rFonts w:ascii="Times New Roman" w:eastAsia="Calibri" w:hAnsi="Times New Roman" w:cs="Times New Roman"/>
          <w:bCs/>
          <w:sz w:val="28"/>
          <w:szCs w:val="28"/>
        </w:rPr>
        <w:t>Специальные помещения укомплектованы средствами обучения, служащими для представлен</w:t>
      </w:r>
      <w:bookmarkStart w:id="0" w:name="_GoBack"/>
      <w:bookmarkEnd w:id="0"/>
      <w:r w:rsidRPr="004748AF">
        <w:rPr>
          <w:rFonts w:ascii="Times New Roman" w:eastAsia="Calibri" w:hAnsi="Times New Roman" w:cs="Times New Roman"/>
          <w:bCs/>
          <w:sz w:val="28"/>
          <w:szCs w:val="28"/>
        </w:rPr>
        <w:t xml:space="preserve">ия учебной информации большой аудитории. Для </w:t>
      </w:r>
      <w:r w:rsidR="00317D06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-1000622</wp:posOffset>
            </wp:positionH>
            <wp:positionV relativeFrom="paragraph">
              <wp:posOffset>-791652</wp:posOffset>
            </wp:positionV>
            <wp:extent cx="7521409" cy="10325758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п подпись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8554" cy="10335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8AF">
        <w:rPr>
          <w:rFonts w:ascii="Times New Roman" w:eastAsia="Calibri" w:hAnsi="Times New Roman" w:cs="Times New Roman"/>
          <w:bCs/>
          <w:sz w:val="28"/>
          <w:szCs w:val="28"/>
        </w:rPr>
        <w:t>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4748AF" w:rsidRPr="004748AF" w:rsidRDefault="004748AF" w:rsidP="004748A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748AF">
        <w:rPr>
          <w:rFonts w:ascii="Times New Roman" w:eastAsia="Calibri" w:hAnsi="Times New Roman" w:cs="Times New Roman"/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4748AF" w:rsidRPr="004748AF" w:rsidRDefault="004748AF" w:rsidP="004748A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748AF">
        <w:rPr>
          <w:rFonts w:ascii="Times New Roman" w:eastAsia="Calibri" w:hAnsi="Times New Roman" w:cs="Times New Roman"/>
          <w:bCs/>
          <w:sz w:val="28"/>
          <w:szCs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4748AF" w:rsidRPr="004748AF" w:rsidRDefault="004748AF" w:rsidP="004748A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748AF" w:rsidRPr="004748AF" w:rsidRDefault="004748AF" w:rsidP="004748A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748AF" w:rsidRPr="004748AF" w:rsidRDefault="004748AF" w:rsidP="004748A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41"/>
        <w:tblW w:w="11638" w:type="dxa"/>
        <w:tblLook w:val="00A0" w:firstRow="1" w:lastRow="0" w:firstColumn="1" w:lastColumn="0" w:noHBand="0" w:noVBand="0"/>
      </w:tblPr>
      <w:tblGrid>
        <w:gridCol w:w="5070"/>
        <w:gridCol w:w="569"/>
        <w:gridCol w:w="3967"/>
        <w:gridCol w:w="2032"/>
      </w:tblGrid>
      <w:tr w:rsidR="004748AF" w:rsidRPr="004748AF" w:rsidTr="004748AF">
        <w:tc>
          <w:tcPr>
            <w:tcW w:w="5070" w:type="dxa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Разработчик программы, </w:t>
            </w:r>
          </w:p>
          <w:p w:rsidR="004748AF" w:rsidRPr="004748AF" w:rsidRDefault="004748AF" w:rsidP="004748AF">
            <w:pPr>
              <w:tabs>
                <w:tab w:val="left" w:pos="851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старший преподаватель</w:t>
            </w:r>
          </w:p>
        </w:tc>
        <w:tc>
          <w:tcPr>
            <w:tcW w:w="4536" w:type="dxa"/>
            <w:gridSpan w:val="2"/>
            <w:vAlign w:val="bottom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____________      С.А. Ростовцева</w:t>
            </w:r>
          </w:p>
        </w:tc>
        <w:tc>
          <w:tcPr>
            <w:tcW w:w="2032" w:type="dxa"/>
            <w:vAlign w:val="bottom"/>
          </w:tcPr>
          <w:p w:rsidR="004748AF" w:rsidRPr="004748AF" w:rsidRDefault="004748AF" w:rsidP="004748AF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748AF" w:rsidRPr="004748AF" w:rsidTr="004748AF">
        <w:tc>
          <w:tcPr>
            <w:tcW w:w="5639" w:type="dxa"/>
            <w:gridSpan w:val="2"/>
            <w:hideMark/>
          </w:tcPr>
          <w:p w:rsidR="004748AF" w:rsidRPr="004748AF" w:rsidRDefault="004748AF" w:rsidP="004748AF">
            <w:pPr>
              <w:tabs>
                <w:tab w:val="left" w:pos="851"/>
              </w:tabs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748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«___» __________  201__  г.</w:t>
            </w:r>
          </w:p>
        </w:tc>
        <w:tc>
          <w:tcPr>
            <w:tcW w:w="3967" w:type="dxa"/>
          </w:tcPr>
          <w:p w:rsidR="004748AF" w:rsidRPr="004748AF" w:rsidRDefault="004748AF" w:rsidP="004748AF">
            <w:pPr>
              <w:tabs>
                <w:tab w:val="left" w:pos="851"/>
              </w:tabs>
              <w:spacing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4748AF" w:rsidRPr="004748AF" w:rsidRDefault="004748AF" w:rsidP="004748AF">
            <w:pPr>
              <w:tabs>
                <w:tab w:val="left" w:pos="851"/>
              </w:tabs>
              <w:spacing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4748AF" w:rsidRPr="004748AF" w:rsidRDefault="004748AF" w:rsidP="004748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748AF" w:rsidRPr="004748AF" w:rsidRDefault="004748AF" w:rsidP="004748A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E72CB" w:rsidRDefault="00BE72CB"/>
    <w:sectPr w:rsidR="00BE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0106A"/>
    <w:multiLevelType w:val="hybridMultilevel"/>
    <w:tmpl w:val="D112144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AF"/>
    <w:rsid w:val="00317D06"/>
    <w:rsid w:val="004748AF"/>
    <w:rsid w:val="00B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6B2BA-B627-4602-A8F4-0E4FDD68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8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3098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home02</dc:creator>
  <cp:keywords/>
  <dc:description/>
  <cp:lastModifiedBy>ин яз</cp:lastModifiedBy>
  <cp:revision>2</cp:revision>
  <dcterms:created xsi:type="dcterms:W3CDTF">2018-05-21T09:26:00Z</dcterms:created>
  <dcterms:modified xsi:type="dcterms:W3CDTF">2018-05-21T09:26:00Z</dcterms:modified>
</cp:coreProperties>
</file>