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2CA" w:rsidRDefault="003E12CA" w:rsidP="003E12CA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3E12CA" w:rsidRPr="000E214E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Pr="005D2437" w:rsidRDefault="003E12CA" w:rsidP="003E12CA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3E12CA" w:rsidRPr="00963F6D" w:rsidRDefault="003E12CA" w:rsidP="003E12CA">
      <w:pPr>
        <w:jc w:val="center"/>
        <w:rPr>
          <w:b/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(Б1.Б.46)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>23.05.04 «Эксплуатация железных дорог»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3E12CA" w:rsidRDefault="003E12CA" w:rsidP="003E12CA">
      <w:pPr>
        <w:ind w:firstLine="556"/>
        <w:rPr>
          <w:b/>
          <w:sz w:val="28"/>
          <w:szCs w:val="28"/>
        </w:rPr>
      </w:pPr>
    </w:p>
    <w:p w:rsidR="003E12CA" w:rsidRPr="00963F6D" w:rsidRDefault="003E12CA" w:rsidP="003E12CA">
      <w:pPr>
        <w:rPr>
          <w:b/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очно-заочная, заочная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0966CB" w:rsidRDefault="000966CB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E12CA" w:rsidRDefault="000966CB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3E12CA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lastRenderedPageBreak/>
        <w:t xml:space="preserve">ЛИСТ СОГЛАСОВАНИЙ </w:t>
      </w:r>
    </w:p>
    <w:p w:rsidR="003E12CA" w:rsidRPr="00EE4618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3E12CA" w:rsidRPr="00186C37" w:rsidRDefault="003E12CA" w:rsidP="003E12CA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3E12CA" w:rsidRDefault="003E12CA" w:rsidP="003E12CA">
      <w:pPr>
        <w:rPr>
          <w:sz w:val="28"/>
          <w:szCs w:val="28"/>
          <w:lang w:eastAsia="en-US"/>
        </w:rPr>
      </w:pPr>
    </w:p>
    <w:p w:rsidR="003E12CA" w:rsidRPr="00186C37" w:rsidRDefault="003E12CA" w:rsidP="003E12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r w:rsidRPr="008D57F7">
        <w:rPr>
          <w:sz w:val="28"/>
          <w:szCs w:val="28"/>
          <w:lang w:eastAsia="en-US"/>
        </w:rPr>
        <w:t xml:space="preserve">№ </w:t>
      </w:r>
      <w:r w:rsidR="000966CB">
        <w:rPr>
          <w:noProof/>
          <w:sz w:val="28"/>
          <w:szCs w:val="28"/>
        </w:rPr>
        <w:t>10 от «24» апреля</w:t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</w:t>
      </w:r>
      <w:r w:rsidR="000966CB">
        <w:rPr>
          <w:sz w:val="28"/>
          <w:szCs w:val="28"/>
          <w:lang w:eastAsia="en-US"/>
        </w:rPr>
        <w:t>8</w:t>
      </w:r>
      <w:r w:rsidRPr="00186C37">
        <w:rPr>
          <w:sz w:val="28"/>
          <w:szCs w:val="28"/>
          <w:lang w:eastAsia="en-US"/>
        </w:rPr>
        <w:t xml:space="preserve"> г.</w:t>
      </w: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3E12CA" w:rsidRPr="00186C37" w:rsidTr="003E12CA">
        <w:tc>
          <w:tcPr>
            <w:tcW w:w="4361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3E12CA" w:rsidRPr="00186C37" w:rsidRDefault="000966CB" w:rsidP="003E12C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«24»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3E12CA" w:rsidRPr="000C4347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4D840B3" wp14:editId="4736BE56">
                  <wp:extent cx="1152525" cy="552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12CA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12CA" w:rsidRPr="00186C37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3E12CA" w:rsidRPr="00186C37" w:rsidRDefault="003E12CA" w:rsidP="003E12CA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3E12CA" w:rsidRPr="00186C37" w:rsidTr="003E12CA">
        <w:tc>
          <w:tcPr>
            <w:tcW w:w="4361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9679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8"/>
        <w:gridCol w:w="4536"/>
        <w:gridCol w:w="108"/>
        <w:gridCol w:w="2268"/>
        <w:gridCol w:w="493"/>
        <w:gridCol w:w="2058"/>
        <w:gridCol w:w="108"/>
      </w:tblGrid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12CA" w:rsidRPr="0011762D" w:rsidRDefault="003E12CA" w:rsidP="003E12CA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3E12CA" w:rsidRPr="00531C2C" w:rsidRDefault="000966CB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2BBB">
              <w:rPr>
                <w:noProof/>
              </w:rPr>
              <w:drawing>
                <wp:inline distT="0" distB="0" distL="0" distR="0" wp14:anchorId="4628BE05" wp14:editId="240E91CC">
                  <wp:extent cx="895350" cy="9334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87" t="44040" r="27456" b="46618"/>
                          <a:stretch/>
                        </pic:blipFill>
                        <pic:spPr bwMode="auto">
                          <a:xfrm>
                            <a:off x="0" y="0"/>
                            <a:ext cx="895358" cy="9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3"/>
            <w:shd w:val="clear" w:color="auto" w:fill="auto"/>
          </w:tcPr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Pr="00531C2C" w:rsidRDefault="003E12CA" w:rsidP="003E12CA">
            <w:pPr>
              <w:ind w:right="1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</w:t>
            </w:r>
            <w:r w:rsidRPr="008A736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тенко</w:t>
            </w: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D2759" w:rsidRPr="00531C2C" w:rsidTr="007D2759">
        <w:trPr>
          <w:gridAfter w:val="1"/>
          <w:wAfter w:w="108" w:type="dxa"/>
        </w:trPr>
        <w:tc>
          <w:tcPr>
            <w:tcW w:w="4644" w:type="dxa"/>
            <w:gridSpan w:val="2"/>
            <w:shd w:val="clear" w:color="auto" w:fill="auto"/>
          </w:tcPr>
          <w:p w:rsidR="007D2759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bookmarkStart w:id="0" w:name="_GoBack"/>
            <w:bookmarkEnd w:id="0"/>
          </w:p>
          <w:p w:rsidR="007D2759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7D2759" w:rsidRPr="00531C2C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869" w:type="dxa"/>
            <w:gridSpan w:val="3"/>
            <w:shd w:val="clear" w:color="auto" w:fill="auto"/>
          </w:tcPr>
          <w:p w:rsidR="007D2759" w:rsidRPr="00531C2C" w:rsidRDefault="007D2759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DED64D" wp14:editId="1DD0267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085850" cy="771525"/>
                  <wp:effectExtent l="0" t="0" r="0" b="9525"/>
                  <wp:wrapNone/>
                  <wp:docPr id="3" name="Рисунок 3" descr="лист со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сог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71" t="33571" r="30978" b="59216"/>
                          <a:stretch/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shd w:val="clear" w:color="auto" w:fill="auto"/>
          </w:tcPr>
          <w:p w:rsidR="007D2759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7D2759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7D2759" w:rsidRPr="00531C2C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</w:tbl>
    <w:p w:rsidR="003E12CA" w:rsidRDefault="003E12CA" w:rsidP="003E12CA">
      <w:pPr>
        <w:pStyle w:val="ab"/>
        <w:ind w:left="0"/>
      </w:pPr>
    </w:p>
    <w:p w:rsidR="003E12CA" w:rsidRDefault="003E12CA" w:rsidP="003E12CA">
      <w:pPr>
        <w:pStyle w:val="ab"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523DBF" w:rsidRPr="00167179" w:rsidRDefault="00523DBF" w:rsidP="00523DBF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523DBF" w:rsidRPr="00F03A3B" w:rsidRDefault="00523DBF" w:rsidP="00523DBF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523DBF" w:rsidRPr="00F03A3B" w:rsidRDefault="00523DBF" w:rsidP="00523DB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 xml:space="preserve">ассажирский комплекс </w:t>
      </w:r>
      <w:proofErr w:type="spellStart"/>
      <w:r w:rsidRPr="00D20A20">
        <w:rPr>
          <w:sz w:val="28"/>
          <w:szCs w:val="28"/>
        </w:rPr>
        <w:t>ж.д</w:t>
      </w:r>
      <w:proofErr w:type="spellEnd"/>
      <w:r w:rsidRPr="00D20A20">
        <w:rPr>
          <w:sz w:val="28"/>
          <w:szCs w:val="28"/>
        </w:rPr>
        <w:t>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523DBF" w:rsidRDefault="00523DBF" w:rsidP="00523DBF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523DBF" w:rsidRDefault="00523DBF" w:rsidP="00523DBF">
      <w:pPr>
        <w:ind w:right="43"/>
        <w:jc w:val="both"/>
        <w:rPr>
          <w:sz w:val="28"/>
        </w:rPr>
      </w:pPr>
    </w:p>
    <w:p w:rsidR="00523DBF" w:rsidRDefault="00523DBF" w:rsidP="00523DB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523DBF" w:rsidRPr="003B3C19" w:rsidRDefault="00523DBF" w:rsidP="00523DBF">
      <w:pPr>
        <w:ind w:right="43"/>
        <w:jc w:val="both"/>
        <w:rPr>
          <w:sz w:val="28"/>
          <w:szCs w:val="28"/>
        </w:rPr>
      </w:pP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523DBF" w:rsidRPr="0079127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523DBF" w:rsidRPr="0079127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523DB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523DBF" w:rsidRPr="003B3C19" w:rsidRDefault="00523DBF" w:rsidP="00523DBF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523DBF" w:rsidRDefault="00523DBF" w:rsidP="00523DBF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523DBF" w:rsidRDefault="00523DBF" w:rsidP="00523D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523DBF" w:rsidRDefault="00523DBF" w:rsidP="00523D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523DBF" w:rsidRDefault="00523DBF" w:rsidP="00523DBF">
      <w:pPr>
        <w:ind w:firstLine="540"/>
        <w:rPr>
          <w:sz w:val="28"/>
          <w:szCs w:val="28"/>
        </w:rPr>
      </w:pPr>
    </w:p>
    <w:p w:rsidR="00523DBF" w:rsidRPr="00DB5675" w:rsidRDefault="00523DBF" w:rsidP="00523DBF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523DBF" w:rsidRDefault="00523DBF" w:rsidP="00523DBF">
      <w:pPr>
        <w:ind w:right="43" w:firstLine="851"/>
        <w:jc w:val="both"/>
        <w:rPr>
          <w:sz w:val="28"/>
        </w:rPr>
      </w:pPr>
    </w:p>
    <w:p w:rsidR="00523DBF" w:rsidRPr="00EE4618" w:rsidRDefault="00523DBF" w:rsidP="00523DBF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523DBF" w:rsidRDefault="00523DBF" w:rsidP="00523DBF">
      <w:pPr>
        <w:ind w:firstLine="540"/>
        <w:jc w:val="both"/>
        <w:rPr>
          <w:sz w:val="28"/>
          <w:szCs w:val="28"/>
        </w:rPr>
      </w:pPr>
    </w:p>
    <w:p w:rsidR="00523DBF" w:rsidRPr="00BF5B7E" w:rsidRDefault="00523DBF" w:rsidP="00523DBF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523DBF" w:rsidRPr="00BF5B7E" w:rsidRDefault="00523DBF" w:rsidP="00523DBF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523DBF" w:rsidRPr="00B23826" w:rsidRDefault="00523DBF" w:rsidP="00523DBF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E550E4" w:rsidTr="002B634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  <w:lang w:val="en-US"/>
              </w:rPr>
              <w:t>3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В том числе: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лекции (Л)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523DBF" w:rsidRPr="00E550E4" w:rsidRDefault="00523DBF" w:rsidP="002B634B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523DBF" w:rsidRPr="00E550E4" w:rsidRDefault="00523DBF" w:rsidP="002B634B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50E4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E550E4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523DBF" w:rsidRPr="00E550E4" w:rsidRDefault="00523DBF" w:rsidP="00523DBF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523DBF" w:rsidRDefault="00523DBF" w:rsidP="00523DBF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523DBF" w:rsidRPr="0057035D" w:rsidRDefault="00523DBF" w:rsidP="00523DBF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57035D" w:rsidTr="002B634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523DBF" w:rsidRPr="0057035D" w:rsidRDefault="00523DBF" w:rsidP="00523DBF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57035D" w:rsidTr="002B634B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- практические занятия (ПЗ)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10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-</w:t>
            </w:r>
          </w:p>
          <w:p w:rsidR="00523DBF" w:rsidRPr="0057035D" w:rsidRDefault="00523DBF" w:rsidP="002B634B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10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-</w:t>
            </w:r>
          </w:p>
          <w:p w:rsidR="00523DBF" w:rsidRPr="0057035D" w:rsidRDefault="00523DBF" w:rsidP="002B634B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57035D">
              <w:rPr>
                <w:rFonts w:eastAsia="Calibri"/>
                <w:sz w:val="24"/>
                <w:szCs w:val="24"/>
              </w:rPr>
              <w:t>з.е</w:t>
            </w:r>
            <w:proofErr w:type="spellEnd"/>
            <w:r w:rsidRPr="0057035D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523DBF" w:rsidRDefault="00523DBF" w:rsidP="00523DBF">
      <w:pPr>
        <w:ind w:firstLine="540"/>
        <w:rPr>
          <w:sz w:val="28"/>
          <w:szCs w:val="28"/>
        </w:rPr>
      </w:pPr>
    </w:p>
    <w:p w:rsidR="00523DBF" w:rsidRDefault="00523DBF" w:rsidP="00523DBF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523DBF" w:rsidRPr="00DD33D2" w:rsidRDefault="00523DBF" w:rsidP="00523DBF">
      <w:pPr>
        <w:ind w:right="43"/>
        <w:jc w:val="center"/>
        <w:rPr>
          <w:b/>
          <w:sz w:val="28"/>
          <w:szCs w:val="28"/>
        </w:rPr>
      </w:pPr>
    </w:p>
    <w:p w:rsidR="00523DBF" w:rsidRDefault="00523DBF" w:rsidP="00523DBF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523DBF" w:rsidRDefault="00523DBF" w:rsidP="00523DBF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2931"/>
        <w:gridCol w:w="5742"/>
      </w:tblGrid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523DBF" w:rsidRPr="00A020D3" w:rsidRDefault="00523DBF" w:rsidP="00523DBF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946"/>
        <w:gridCol w:w="5732"/>
      </w:tblGrid>
      <w:tr w:rsidR="00523DBF" w:rsidTr="002B634B">
        <w:trPr>
          <w:tblHeader/>
        </w:trPr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proofErr w:type="spellStart"/>
            <w:r>
              <w:rPr>
                <w:sz w:val="24"/>
                <w:lang w:val="en-US"/>
              </w:rPr>
              <w:t>Mn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</w:t>
            </w:r>
            <w:proofErr w:type="spellStart"/>
            <w:r>
              <w:rPr>
                <w:sz w:val="24"/>
              </w:rPr>
              <w:t>термокинетическая</w:t>
            </w:r>
            <w:proofErr w:type="spellEnd"/>
            <w:r>
              <w:rPr>
                <w:sz w:val="24"/>
              </w:rPr>
              <w:t xml:space="preserve"> диаграммы распада переохлажденного аустенита.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Перлитное, промежуточное и мартенситное превращения. Особенности диаграммы для </w:t>
            </w:r>
            <w:proofErr w:type="gramStart"/>
            <w:r>
              <w:rPr>
                <w:sz w:val="24"/>
              </w:rPr>
              <w:t>до- 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заэвтектоидных</w:t>
            </w:r>
            <w:proofErr w:type="spellEnd"/>
            <w:r>
              <w:rPr>
                <w:sz w:val="24"/>
              </w:rPr>
              <w:t xml:space="preserve"> сталей.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Критическая скорость охлаждения.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523DBF" w:rsidRPr="00E32309" w:rsidRDefault="00523DBF" w:rsidP="002B634B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523DBF" w:rsidRPr="00E32309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523DBF" w:rsidRPr="00511893" w:rsidRDefault="00523DBF" w:rsidP="002B634B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523DBF" w:rsidRDefault="00523DBF" w:rsidP="002B634B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>
              <w:rPr>
                <w:sz w:val="24"/>
                <w:szCs w:val="24"/>
              </w:rPr>
              <w:t>рных материалов по их строению.</w:t>
            </w:r>
          </w:p>
          <w:p w:rsidR="00523DBF" w:rsidRDefault="00523DBF" w:rsidP="002B634B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523DBF" w:rsidRDefault="00523DBF" w:rsidP="00523DBF">
      <w:pPr>
        <w:ind w:right="43"/>
        <w:jc w:val="center"/>
        <w:rPr>
          <w:sz w:val="28"/>
        </w:rPr>
      </w:pPr>
    </w:p>
    <w:p w:rsidR="00523DBF" w:rsidRDefault="00523DBF" w:rsidP="00523DBF">
      <w:pPr>
        <w:ind w:right="43"/>
        <w:jc w:val="center"/>
        <w:rPr>
          <w:sz w:val="28"/>
        </w:rPr>
      </w:pPr>
      <w:r>
        <w:rPr>
          <w:sz w:val="28"/>
        </w:rPr>
        <w:t>5.2 Разделы дисциплины и виды занятий</w:t>
      </w:r>
    </w:p>
    <w:p w:rsidR="00523DBF" w:rsidRDefault="00523DBF" w:rsidP="00523DBF">
      <w:pPr>
        <w:ind w:right="43"/>
        <w:jc w:val="both"/>
        <w:rPr>
          <w:sz w:val="28"/>
        </w:rPr>
      </w:pPr>
    </w:p>
    <w:p w:rsidR="00523DBF" w:rsidRDefault="00523DBF" w:rsidP="00523DBF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p w:rsidR="00523DBF" w:rsidRPr="004D084C" w:rsidRDefault="00523DBF" w:rsidP="00523DBF">
      <w:pPr>
        <w:ind w:right="43"/>
        <w:jc w:val="both"/>
        <w:rPr>
          <w:sz w:val="28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702"/>
        <w:gridCol w:w="5255"/>
        <w:gridCol w:w="847"/>
        <w:gridCol w:w="849"/>
        <w:gridCol w:w="848"/>
        <w:gridCol w:w="850"/>
      </w:tblGrid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№</w:t>
            </w:r>
          </w:p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СРС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26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Чугуны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6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7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8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31</w:t>
            </w:r>
          </w:p>
        </w:tc>
      </w:tr>
    </w:tbl>
    <w:p w:rsidR="00523DBF" w:rsidRDefault="00523DBF" w:rsidP="00523DBF">
      <w:pPr>
        <w:ind w:right="43"/>
        <w:jc w:val="both"/>
        <w:rPr>
          <w:sz w:val="24"/>
          <w:szCs w:val="24"/>
        </w:rPr>
      </w:pPr>
    </w:p>
    <w:p w:rsidR="00523DBF" w:rsidRDefault="00523DBF" w:rsidP="00523DBF">
      <w:pPr>
        <w:ind w:right="43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p w:rsidR="00523DBF" w:rsidRPr="00AF1F9A" w:rsidRDefault="00523DBF" w:rsidP="00523DBF">
      <w:pPr>
        <w:ind w:right="43"/>
        <w:jc w:val="both"/>
        <w:rPr>
          <w:sz w:val="28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523DBF" w:rsidRPr="00AF1F9A" w:rsidTr="002B634B">
        <w:trPr>
          <w:tblHeader/>
        </w:trPr>
        <w:tc>
          <w:tcPr>
            <w:tcW w:w="958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523DBF" w:rsidRPr="00AF1F9A" w:rsidRDefault="00523DBF" w:rsidP="00523DBF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523DBF" w:rsidRPr="00835480" w:rsidTr="002B634B">
        <w:trPr>
          <w:tblHeader/>
        </w:trPr>
        <w:tc>
          <w:tcPr>
            <w:tcW w:w="958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56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5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37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4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57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3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0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45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13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523DBF" w:rsidRDefault="00523DBF" w:rsidP="002B634B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41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523DBF" w:rsidRPr="00EC4114" w:rsidRDefault="00523DBF" w:rsidP="002B634B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202"/>
        </w:trPr>
        <w:tc>
          <w:tcPr>
            <w:tcW w:w="5387" w:type="dxa"/>
            <w:gridSpan w:val="2"/>
            <w:vAlign w:val="center"/>
          </w:tcPr>
          <w:p w:rsidR="00523DBF" w:rsidRDefault="00523DBF" w:rsidP="002B634B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523DBF" w:rsidRDefault="00523DBF" w:rsidP="00523DBF">
      <w:pPr>
        <w:ind w:right="43"/>
        <w:jc w:val="both"/>
        <w:rPr>
          <w:sz w:val="28"/>
          <w:szCs w:val="28"/>
        </w:rPr>
      </w:pPr>
    </w:p>
    <w:p w:rsidR="00523DBF" w:rsidRPr="006526BA" w:rsidRDefault="00523DBF" w:rsidP="00523DBF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23DBF" w:rsidRPr="00AF1F9A" w:rsidRDefault="00523DBF" w:rsidP="00523DBF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523DBF" w:rsidRPr="00195F94" w:rsidTr="002B634B">
        <w:tc>
          <w:tcPr>
            <w:tcW w:w="645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523DBF" w:rsidRPr="003B396D" w:rsidRDefault="00523DBF" w:rsidP="00523DBF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523DBF" w:rsidRPr="00195F94" w:rsidTr="002B634B">
        <w:trPr>
          <w:tblHeader/>
        </w:trPr>
        <w:tc>
          <w:tcPr>
            <w:tcW w:w="645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3DBF" w:rsidRPr="00195F94" w:rsidTr="002B634B">
        <w:trPr>
          <w:trHeight w:val="58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</w:t>
            </w:r>
            <w:proofErr w:type="gramStart"/>
            <w:r w:rsidRPr="00415FDD">
              <w:rPr>
                <w:sz w:val="24"/>
                <w:szCs w:val="24"/>
              </w:rPr>
              <w:t>В.П..</w:t>
            </w:r>
            <w:proofErr w:type="gramEnd"/>
            <w:r w:rsidRPr="00415FDD">
              <w:rPr>
                <w:sz w:val="24"/>
                <w:szCs w:val="24"/>
              </w:rPr>
              <w:t xml:space="preserve"> Материаловедение. Учебник для высших технических учебных заведений. - М., изд-во «</w:t>
            </w:r>
            <w:hyperlink r:id="rId10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523DBF" w:rsidRPr="00415FDD" w:rsidRDefault="00523DBF" w:rsidP="002B634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523DBF" w:rsidRPr="00415FDD" w:rsidRDefault="00523DBF" w:rsidP="002B634B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работам. Часть 1 / Д.А. Жуков, Д.П. Кононов, Н.Ю. Шадрина, А.А. Соболев.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74 с.</w:t>
            </w:r>
          </w:p>
          <w:p w:rsidR="00523DBF" w:rsidRPr="00415FDD" w:rsidRDefault="00523DBF" w:rsidP="002B634B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 / Д.А. Жуков, Д.П. </w:t>
            </w:r>
            <w:r w:rsidRPr="00415FDD">
              <w:rPr>
                <w:sz w:val="24"/>
                <w:szCs w:val="24"/>
              </w:rPr>
              <w:lastRenderedPageBreak/>
              <w:t xml:space="preserve">Кононов, Н.Ю. Шадрина, А.А. Соболев. Часть 2 – </w:t>
            </w:r>
            <w:proofErr w:type="gramStart"/>
            <w:r w:rsidRPr="00415FDD">
              <w:rPr>
                <w:sz w:val="24"/>
                <w:szCs w:val="24"/>
              </w:rPr>
              <w:t>СПб.:</w:t>
            </w:r>
            <w:proofErr w:type="gramEnd"/>
            <w:r w:rsidRPr="00415FDD">
              <w:rPr>
                <w:sz w:val="24"/>
                <w:szCs w:val="24"/>
              </w:rPr>
              <w:t xml:space="preserve"> ПГУПС, 2011. – 78 с.</w:t>
            </w:r>
          </w:p>
        </w:tc>
      </w:tr>
      <w:tr w:rsidR="00523DBF" w:rsidRPr="00195F94" w:rsidTr="002B634B">
        <w:trPr>
          <w:trHeight w:val="36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4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4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18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5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15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1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8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6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503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523DBF" w:rsidRDefault="00523DBF" w:rsidP="00523DBF">
      <w:pPr>
        <w:rPr>
          <w:b/>
          <w:sz w:val="28"/>
        </w:rPr>
      </w:pPr>
    </w:p>
    <w:p w:rsidR="00523DBF" w:rsidRPr="00343DA9" w:rsidRDefault="00523DBF" w:rsidP="00523DBF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23DBF" w:rsidRPr="00343DA9" w:rsidRDefault="00523DBF" w:rsidP="00523DBF">
      <w:pPr>
        <w:ind w:firstLine="851"/>
        <w:rPr>
          <w:rFonts w:eastAsia="Calibri"/>
          <w:bCs/>
          <w:sz w:val="28"/>
          <w:szCs w:val="28"/>
        </w:rPr>
      </w:pPr>
    </w:p>
    <w:p w:rsidR="00523DBF" w:rsidRPr="0011240E" w:rsidRDefault="00523DBF" w:rsidP="00523DBF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523DBF" w:rsidRPr="00FF7A4A" w:rsidRDefault="00523DBF" w:rsidP="00523DBF">
      <w:pPr>
        <w:jc w:val="center"/>
        <w:rPr>
          <w:rFonts w:eastAsia="Calibri"/>
          <w:bCs/>
          <w:sz w:val="28"/>
          <w:szCs w:val="28"/>
        </w:rPr>
      </w:pPr>
    </w:p>
    <w:p w:rsidR="00523DBF" w:rsidRPr="009510CA" w:rsidRDefault="00523DBF" w:rsidP="00523DBF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23DBF" w:rsidRPr="00C56610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Pr="00B34B85" w:rsidRDefault="00523DBF" w:rsidP="00523DBF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523DBF" w:rsidRPr="00C40A6D" w:rsidRDefault="00523DBF" w:rsidP="00523DBF">
      <w:pPr>
        <w:ind w:firstLine="851"/>
        <w:jc w:val="both"/>
        <w:rPr>
          <w:bCs/>
        </w:rPr>
      </w:pPr>
    </w:p>
    <w:p w:rsidR="00523DBF" w:rsidRPr="00AD4BA1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523DBF" w:rsidRPr="00AD4BA1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работам. Часть 1 / Д.А. Жуков, Д.П. Кононов, Н.Ю. Шадрина, А.А. Соболев.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74 с.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 xml:space="preserve">: учебное пособие к лабораторным работам / Д.А. Жуков, Д.П. Кононов, Н.Ю. Шадрина, А.А. Соболев. Часть 2 – </w:t>
      </w:r>
      <w:proofErr w:type="gramStart"/>
      <w:r w:rsidRPr="00AD4BA1">
        <w:rPr>
          <w:bCs/>
          <w:sz w:val="28"/>
          <w:szCs w:val="28"/>
        </w:rPr>
        <w:t>СПб.:</w:t>
      </w:r>
      <w:proofErr w:type="gramEnd"/>
      <w:r w:rsidRPr="00AD4BA1">
        <w:rPr>
          <w:bCs/>
          <w:sz w:val="28"/>
          <w:szCs w:val="28"/>
        </w:rPr>
        <w:t xml:space="preserve">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523DBF" w:rsidRDefault="00523DBF" w:rsidP="00523DBF">
      <w:pPr>
        <w:jc w:val="center"/>
        <w:rPr>
          <w:rFonts w:eastAsia="Calibri"/>
          <w:b/>
          <w:bCs/>
          <w:sz w:val="28"/>
          <w:szCs w:val="28"/>
        </w:rPr>
      </w:pP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523DBF" w:rsidRPr="00C40A6D" w:rsidRDefault="00523DBF" w:rsidP="00523DBF">
      <w:pPr>
        <w:ind w:firstLine="851"/>
        <w:jc w:val="both"/>
        <w:rPr>
          <w:bCs/>
        </w:rPr>
      </w:pPr>
    </w:p>
    <w:p w:rsidR="00523DBF" w:rsidRPr="00930F54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 xml:space="preserve">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 xml:space="preserve">. и доп. - </w:t>
      </w:r>
      <w:proofErr w:type="gramStart"/>
      <w:r>
        <w:rPr>
          <w:bCs/>
          <w:sz w:val="28"/>
          <w:szCs w:val="28"/>
        </w:rPr>
        <w:t>СПб.: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Химиздат</w:t>
      </w:r>
      <w:proofErr w:type="spellEnd"/>
      <w:r>
        <w:rPr>
          <w:bCs/>
          <w:sz w:val="28"/>
          <w:szCs w:val="28"/>
        </w:rPr>
        <w:t>, 2007. - 784 с.</w:t>
      </w:r>
      <w:r w:rsidRPr="0002404E">
        <w:rPr>
          <w:bCs/>
          <w:sz w:val="28"/>
          <w:szCs w:val="28"/>
        </w:rPr>
        <w:t>: ил. - ISBN 5-93808-131-9</w:t>
      </w:r>
      <w:r>
        <w:rPr>
          <w:bCs/>
          <w:sz w:val="28"/>
          <w:szCs w:val="28"/>
        </w:rPr>
        <w:t>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523DBF" w:rsidRPr="00C40A6D" w:rsidRDefault="00523DBF" w:rsidP="00523DBF">
      <w:pPr>
        <w:ind w:firstLine="851"/>
        <w:contextualSpacing/>
        <w:jc w:val="both"/>
        <w:rPr>
          <w:bCs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523DBF" w:rsidRPr="00C40A6D" w:rsidRDefault="00523DBF" w:rsidP="00523DBF">
      <w:pPr>
        <w:ind w:firstLine="709"/>
        <w:jc w:val="both"/>
        <w:rPr>
          <w:bCs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</w:p>
    <w:p w:rsidR="00523DBF" w:rsidRPr="00AA546B" w:rsidRDefault="00523DBF" w:rsidP="00523D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23DBF" w:rsidRDefault="00523DBF" w:rsidP="00523DBF">
      <w:pPr>
        <w:ind w:left="426" w:hanging="426"/>
        <w:jc w:val="both"/>
        <w:rPr>
          <w:bCs/>
          <w:sz w:val="28"/>
          <w:szCs w:val="28"/>
        </w:rPr>
      </w:pPr>
    </w:p>
    <w:p w:rsidR="00523DBF" w:rsidRPr="00106423" w:rsidRDefault="00523DBF" w:rsidP="00523DBF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proofErr w:type="spellStart"/>
      <w:r w:rsidRPr="00106423">
        <w:rPr>
          <w:bCs/>
          <w:sz w:val="28"/>
          <w:szCs w:val="28"/>
          <w:lang w:val="en-US"/>
        </w:rPr>
        <w:t>sdo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pgups</w:t>
      </w:r>
      <w:proofErr w:type="spellEnd"/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ru</w:t>
      </w:r>
      <w:proofErr w:type="spellEnd"/>
      <w:r w:rsidRPr="00106423">
        <w:rPr>
          <w:bCs/>
          <w:sz w:val="28"/>
          <w:szCs w:val="28"/>
        </w:rPr>
        <w:t>/  (</w:t>
      </w:r>
      <w:proofErr w:type="gramEnd"/>
      <w:r w:rsidRPr="00106423">
        <w:rPr>
          <w:bCs/>
          <w:sz w:val="28"/>
          <w:szCs w:val="28"/>
        </w:rPr>
        <w:t>для доступа к полнотекстовым документам требуется авторизация).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</w:t>
      </w:r>
      <w:proofErr w:type="spellStart"/>
      <w:r w:rsidRPr="00106423">
        <w:rPr>
          <w:bCs/>
          <w:sz w:val="28"/>
          <w:szCs w:val="28"/>
        </w:rPr>
        <w:t>Синюхин</w:t>
      </w:r>
      <w:proofErr w:type="spellEnd"/>
      <w:r w:rsidRPr="00106423">
        <w:rPr>
          <w:bCs/>
          <w:sz w:val="28"/>
          <w:szCs w:val="28"/>
        </w:rPr>
        <w:t xml:space="preserve"> А.В., </w:t>
      </w:r>
      <w:proofErr w:type="spellStart"/>
      <w:r w:rsidRPr="00106423">
        <w:rPr>
          <w:bCs/>
          <w:sz w:val="28"/>
          <w:szCs w:val="28"/>
        </w:rPr>
        <w:t>Козик</w:t>
      </w:r>
      <w:proofErr w:type="spellEnd"/>
      <w:r w:rsidRPr="00106423">
        <w:rPr>
          <w:bCs/>
          <w:sz w:val="28"/>
          <w:szCs w:val="28"/>
        </w:rPr>
        <w:t xml:space="preserve"> Е.С. Курс материаловедения в вопросах и ответах [Электронный ресурс]: 3-е изд., </w:t>
      </w:r>
      <w:proofErr w:type="spellStart"/>
      <w:r w:rsidRPr="00106423">
        <w:rPr>
          <w:bCs/>
          <w:sz w:val="28"/>
          <w:szCs w:val="28"/>
        </w:rPr>
        <w:t>испр</w:t>
      </w:r>
      <w:proofErr w:type="spellEnd"/>
      <w:proofErr w:type="gramStart"/>
      <w:r w:rsidRPr="00106423">
        <w:rPr>
          <w:bCs/>
          <w:sz w:val="28"/>
          <w:szCs w:val="28"/>
        </w:rPr>
        <w:t>.</w:t>
      </w:r>
      <w:proofErr w:type="gramEnd"/>
      <w:r w:rsidRPr="00106423">
        <w:rPr>
          <w:bCs/>
          <w:sz w:val="28"/>
          <w:szCs w:val="28"/>
        </w:rPr>
        <w:t xml:space="preserve">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Галимов</w:t>
      </w:r>
      <w:proofErr w:type="spellEnd"/>
      <w:r w:rsidRPr="00106423">
        <w:rPr>
          <w:bCs/>
          <w:sz w:val="28"/>
          <w:szCs w:val="28"/>
        </w:rPr>
        <w:t xml:space="preserve"> Э.Р., Тарасенко Л.В., </w:t>
      </w:r>
      <w:proofErr w:type="spellStart"/>
      <w:r w:rsidRPr="00106423">
        <w:rPr>
          <w:bCs/>
          <w:sz w:val="28"/>
          <w:szCs w:val="28"/>
        </w:rPr>
        <w:t>Унчикова</w:t>
      </w:r>
      <w:proofErr w:type="spellEnd"/>
      <w:r w:rsidRPr="00106423">
        <w:rPr>
          <w:bCs/>
          <w:sz w:val="28"/>
          <w:szCs w:val="28"/>
        </w:rPr>
        <w:t xml:space="preserve"> М.В., Абдуллин А.Л. Материаловедение для транспортного машиностроения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proofErr w:type="spellStart"/>
      <w:r w:rsidRPr="00106423">
        <w:rPr>
          <w:bCs/>
          <w:sz w:val="28"/>
          <w:szCs w:val="28"/>
          <w:lang w:val="en-US"/>
        </w:rPr>
        <w:t>lanbook</w:t>
      </w:r>
      <w:proofErr w:type="spellEnd"/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proofErr w:type="spellStart"/>
      <w:r w:rsidRPr="00106423">
        <w:rPr>
          <w:bCs/>
          <w:sz w:val="28"/>
          <w:szCs w:val="28"/>
        </w:rPr>
        <w:t>Зарембо</w:t>
      </w:r>
      <w:proofErr w:type="spellEnd"/>
      <w:r w:rsidRPr="00106423">
        <w:rPr>
          <w:bCs/>
          <w:sz w:val="28"/>
          <w:szCs w:val="28"/>
        </w:rPr>
        <w:t xml:space="preserve">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Алексеев Г.В., </w:t>
      </w:r>
      <w:proofErr w:type="spellStart"/>
      <w:r w:rsidRPr="00106423">
        <w:rPr>
          <w:bCs/>
          <w:sz w:val="28"/>
          <w:szCs w:val="28"/>
        </w:rPr>
        <w:t>Бриденко</w:t>
      </w:r>
      <w:proofErr w:type="spellEnd"/>
      <w:r w:rsidRPr="00106423">
        <w:rPr>
          <w:bCs/>
          <w:sz w:val="28"/>
          <w:szCs w:val="28"/>
        </w:rPr>
        <w:t xml:space="preserve"> И.И., Вологжанина С.А. Виртуальный лабораторный практикум по курсу «Материаловедение» [Электронный ресурс]: - </w:t>
      </w:r>
      <w:proofErr w:type="gramStart"/>
      <w:r w:rsidRPr="00106423">
        <w:rPr>
          <w:bCs/>
          <w:sz w:val="28"/>
          <w:szCs w:val="28"/>
        </w:rPr>
        <w:t>СПб.:</w:t>
      </w:r>
      <w:proofErr w:type="gramEnd"/>
      <w:r w:rsidRPr="00106423">
        <w:rPr>
          <w:bCs/>
          <w:sz w:val="28"/>
          <w:szCs w:val="28"/>
        </w:rPr>
        <w:t xml:space="preserve"> «Лань»,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E30757">
        <w:rPr>
          <w:sz w:val="28"/>
          <w:szCs w:val="28"/>
        </w:rPr>
        <w:t>доступа:  https://e.lanbook.com/books</w:t>
      </w:r>
      <w:proofErr w:type="gramEnd"/>
      <w:r w:rsidRPr="00E30757">
        <w:rPr>
          <w:sz w:val="28"/>
          <w:szCs w:val="28"/>
        </w:rPr>
        <w:t xml:space="preserve">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textAlignment w:val="auto"/>
        <w:rPr>
          <w:bCs/>
          <w:sz w:val="28"/>
          <w:szCs w:val="28"/>
        </w:rPr>
      </w:pPr>
      <w:r w:rsidRPr="00E30757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E30757">
          <w:rPr>
            <w:color w:val="0000FF"/>
            <w:sz w:val="28"/>
            <w:szCs w:val="28"/>
            <w:u w:val="single"/>
          </w:rPr>
          <w:t>http://window.edu.ru</w:t>
        </w:r>
      </w:hyperlink>
      <w:r w:rsidRPr="00E30757">
        <w:rPr>
          <w:sz w:val="28"/>
          <w:szCs w:val="28"/>
        </w:rPr>
        <w:t xml:space="preserve">, свободный. — </w:t>
      </w:r>
      <w:proofErr w:type="spellStart"/>
      <w:r w:rsidRPr="00E30757">
        <w:rPr>
          <w:sz w:val="28"/>
          <w:szCs w:val="28"/>
        </w:rPr>
        <w:t>Загл</w:t>
      </w:r>
      <w:proofErr w:type="spellEnd"/>
      <w:r w:rsidRPr="00E30757">
        <w:rPr>
          <w:sz w:val="28"/>
          <w:szCs w:val="28"/>
        </w:rPr>
        <w:t>. с экрана.</w:t>
      </w:r>
    </w:p>
    <w:p w:rsidR="00523DBF" w:rsidRPr="00B26DBA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B26DBA">
        <w:rPr>
          <w:sz w:val="28"/>
          <w:szCs w:val="28"/>
        </w:rPr>
        <w:t>доступа:  htt</w:t>
      </w:r>
      <w:r>
        <w:rPr>
          <w:sz w:val="28"/>
          <w:szCs w:val="28"/>
        </w:rPr>
        <w:t>p://ibooks.ru/</w:t>
      </w:r>
      <w:proofErr w:type="gram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23DBF" w:rsidRDefault="00523DBF" w:rsidP="00523DBF">
      <w:pPr>
        <w:jc w:val="both"/>
        <w:rPr>
          <w:sz w:val="28"/>
        </w:rPr>
      </w:pPr>
    </w:p>
    <w:p w:rsidR="00523DBF" w:rsidRDefault="00523DBF" w:rsidP="00523DBF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23DBF" w:rsidRPr="00B34B85" w:rsidRDefault="00523DBF" w:rsidP="00523DBF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523DBF" w:rsidRPr="00B34B85" w:rsidRDefault="00523DBF" w:rsidP="00523DBF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523DBF" w:rsidRPr="00B34B85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523DBF" w:rsidRPr="00B34B85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34B85">
        <w:rPr>
          <w:bCs/>
          <w:sz w:val="28"/>
          <w:szCs w:val="28"/>
        </w:rPr>
        <w:lastRenderedPageBreak/>
        <w:t>средств по дисциплине).</w:t>
      </w:r>
    </w:p>
    <w:p w:rsidR="00523DBF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523DBF" w:rsidRDefault="00523DBF" w:rsidP="00523DBF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523DBF" w:rsidRDefault="00523DBF" w:rsidP="00523DBF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3DBF" w:rsidRPr="00B34B85" w:rsidRDefault="00523DBF" w:rsidP="00523DBF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523DBF" w:rsidRPr="000F7702" w:rsidRDefault="00523DBF" w:rsidP="00523DBF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</w:t>
      </w:r>
      <w:proofErr w:type="spellStart"/>
      <w:r w:rsidRPr="000F7702">
        <w:rPr>
          <w:sz w:val="28"/>
          <w:szCs w:val="28"/>
        </w:rPr>
        <w:t>Windows</w:t>
      </w:r>
      <w:proofErr w:type="spellEnd"/>
      <w:r w:rsidRPr="000F7702">
        <w:rPr>
          <w:sz w:val="28"/>
          <w:szCs w:val="28"/>
        </w:rPr>
        <w:t xml:space="preserve">, MS </w:t>
      </w:r>
      <w:proofErr w:type="spellStart"/>
      <w:r w:rsidRPr="000F7702">
        <w:rPr>
          <w:sz w:val="28"/>
          <w:szCs w:val="28"/>
        </w:rPr>
        <w:t>Office</w:t>
      </w:r>
      <w:proofErr w:type="spellEnd"/>
      <w:r w:rsidRPr="000F7702">
        <w:rPr>
          <w:sz w:val="28"/>
          <w:szCs w:val="28"/>
        </w:rPr>
        <w:t>.</w:t>
      </w:r>
    </w:p>
    <w:p w:rsidR="00523DBF" w:rsidRPr="00B34B85" w:rsidRDefault="00523DBF" w:rsidP="00523DBF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23DBF" w:rsidRPr="00D2714B" w:rsidRDefault="00523DBF" w:rsidP="00523DBF">
      <w:pPr>
        <w:ind w:firstLine="851"/>
        <w:contextualSpacing/>
        <w:jc w:val="center"/>
        <w:rPr>
          <w:bCs/>
          <w:sz w:val="28"/>
          <w:szCs w:val="28"/>
        </w:rPr>
      </w:pP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523DBF" w:rsidRPr="000F7702" w:rsidRDefault="00523DBF" w:rsidP="00523DBF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lastRenderedPageBreak/>
        <w:t>помещения для проведения текущего контроля и промежуточной аттестации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, 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</w:t>
      </w:r>
      <w:r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Pr="000F7702">
        <w:rPr>
          <w:sz w:val="28"/>
          <w:szCs w:val="28"/>
        </w:rPr>
        <w:t>.</w:t>
      </w:r>
    </w:p>
    <w:p w:rsidR="00523DBF" w:rsidRPr="000F7702" w:rsidRDefault="00523DBF" w:rsidP="00523DBF">
      <w:pPr>
        <w:rPr>
          <w:rFonts w:eastAsia="Calibri"/>
          <w:bCs/>
          <w:sz w:val="28"/>
          <w:szCs w:val="28"/>
        </w:rPr>
      </w:pP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82"/>
        <w:gridCol w:w="3642"/>
        <w:gridCol w:w="1631"/>
      </w:tblGrid>
      <w:tr w:rsidR="00523DBF" w:rsidRPr="00D2714B" w:rsidTr="002B634B">
        <w:tc>
          <w:tcPr>
            <w:tcW w:w="4219" w:type="dxa"/>
          </w:tcPr>
          <w:p w:rsidR="00523DBF" w:rsidRDefault="00523DBF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523DBF" w:rsidRPr="00D2714B" w:rsidRDefault="00523DBF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апреля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523DBF" w:rsidRPr="00D2714B" w:rsidRDefault="00523DBF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4FB1BBD6" wp14:editId="707FCD9E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523DBF" w:rsidRPr="00D2714B" w:rsidRDefault="00523DBF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523DBF" w:rsidRDefault="00523DBF" w:rsidP="00523DBF">
      <w:pPr>
        <w:jc w:val="center"/>
        <w:rPr>
          <w:sz w:val="28"/>
          <w:szCs w:val="28"/>
        </w:rPr>
      </w:pPr>
    </w:p>
    <w:p w:rsidR="003E12CA" w:rsidRDefault="003E12CA" w:rsidP="003E12CA">
      <w:pPr>
        <w:jc w:val="both"/>
        <w:rPr>
          <w:sz w:val="28"/>
          <w:szCs w:val="28"/>
        </w:rPr>
      </w:pPr>
    </w:p>
    <w:sectPr w:rsidR="003E12CA" w:rsidSect="003E12CA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820" w:rsidRDefault="00332820">
      <w:r>
        <w:separator/>
      </w:r>
    </w:p>
  </w:endnote>
  <w:endnote w:type="continuationSeparator" w:id="0">
    <w:p w:rsidR="00332820" w:rsidRDefault="00332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D2759">
      <w:rPr>
        <w:rStyle w:val="aa"/>
        <w:noProof/>
      </w:rPr>
      <w:t>2</w: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820" w:rsidRDefault="00332820">
      <w:r>
        <w:separator/>
      </w:r>
    </w:p>
  </w:footnote>
  <w:footnote w:type="continuationSeparator" w:id="0">
    <w:p w:rsidR="00332820" w:rsidRDefault="00332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CA"/>
    <w:rsid w:val="00061E77"/>
    <w:rsid w:val="000966CB"/>
    <w:rsid w:val="000F7702"/>
    <w:rsid w:val="00332820"/>
    <w:rsid w:val="003B396D"/>
    <w:rsid w:val="003E12CA"/>
    <w:rsid w:val="003F65FC"/>
    <w:rsid w:val="004622E6"/>
    <w:rsid w:val="00482B69"/>
    <w:rsid w:val="00523DBF"/>
    <w:rsid w:val="005F2E8A"/>
    <w:rsid w:val="007A5389"/>
    <w:rsid w:val="007D0E0D"/>
    <w:rsid w:val="007D2759"/>
    <w:rsid w:val="00822F6F"/>
    <w:rsid w:val="00871859"/>
    <w:rsid w:val="008A5948"/>
    <w:rsid w:val="009D635C"/>
    <w:rsid w:val="009E67E1"/>
    <w:rsid w:val="00A24F75"/>
    <w:rsid w:val="00A312C0"/>
    <w:rsid w:val="00B40D46"/>
    <w:rsid w:val="00B83C52"/>
    <w:rsid w:val="00BF0DAD"/>
    <w:rsid w:val="00C6542E"/>
    <w:rsid w:val="00C849B7"/>
    <w:rsid w:val="00CC4D61"/>
    <w:rsid w:val="00CD2335"/>
    <w:rsid w:val="00D252A7"/>
    <w:rsid w:val="00DB6852"/>
    <w:rsid w:val="00E10D3B"/>
    <w:rsid w:val="00F261B9"/>
    <w:rsid w:val="00FC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E386B-F257-4EAB-A206-90A91DF8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2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E12CA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E12C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3E1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3E12CA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3E12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3E12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3E12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3E12CA"/>
  </w:style>
  <w:style w:type="paragraph" w:styleId="ab">
    <w:name w:val="List Paragraph"/>
    <w:basedOn w:val="a"/>
    <w:uiPriority w:val="34"/>
    <w:qFormat/>
    <w:rsid w:val="003E12CA"/>
    <w:pPr>
      <w:ind w:left="720"/>
      <w:contextualSpacing/>
    </w:pPr>
  </w:style>
  <w:style w:type="paragraph" w:customStyle="1" w:styleId="FR1">
    <w:name w:val="FR1"/>
    <w:rsid w:val="003E12CA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E12C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E12C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etbook.ru/books/publishers/publisher140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2561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15</cp:revision>
  <cp:lastPrinted>2017-11-20T09:45:00Z</cp:lastPrinted>
  <dcterms:created xsi:type="dcterms:W3CDTF">2017-11-20T09:42:00Z</dcterms:created>
  <dcterms:modified xsi:type="dcterms:W3CDTF">2018-07-11T09:31:00Z</dcterms:modified>
</cp:coreProperties>
</file>