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8E5FDC" w:rsidP="00956E74">
      <w:pPr>
        <w:contextualSpacing/>
        <w:jc w:val="center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Программы производственной 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874AF">
        <w:rPr>
          <w:rFonts w:cs="Times New Roman"/>
          <w:szCs w:val="24"/>
        </w:rPr>
        <w:t>ПРОИЗВОДСТВЕННАЯ ТЕХНОЛОГИЧЕСКАЯ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605352">
        <w:rPr>
          <w:rFonts w:cs="Times New Roman"/>
          <w:szCs w:val="24"/>
        </w:rPr>
        <w:t>Вагоны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B929E6" w:rsidRDefault="00B929E6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r w:rsidRPr="00B929E6">
        <w:rPr>
          <w:color w:val="000000"/>
          <w:szCs w:val="24"/>
        </w:rPr>
        <w:t>производственная.</w:t>
      </w:r>
    </w:p>
    <w:p w:rsidR="003777E9" w:rsidRPr="00B929E6" w:rsidRDefault="003777E9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Тип практики – технологическая.</w:t>
      </w:r>
    </w:p>
    <w:p w:rsidR="008E5FDC" w:rsidRP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Способ проведения практики – стационарная, выездная.</w:t>
      </w:r>
    </w:p>
    <w:p w:rsidR="00956E74" w:rsidRPr="00152A7C" w:rsidRDefault="00956E74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29E6">
        <w:rPr>
          <w:rFonts w:cs="Times New Roman"/>
          <w:szCs w:val="24"/>
        </w:rPr>
        <w:t>ОК-5, ОК-8, ОПК-11, ПК-1, ПК-2, ПК-3, ПК-5, ПК-6, ПК-7, ПК-8, ПК-11, ПК-12</w:t>
      </w:r>
      <w:r w:rsidRPr="00152A7C">
        <w:rPr>
          <w:rFonts w:cs="Times New Roman"/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ЗНАТЬ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инфраструктуру вагонного ремонтного хозяйства и особенности технического обслуживания и ремонта вагонов и их оборудования;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устройства и взаимодействия узлов и деталей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технологические процессы производства и ремонта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производственную деятельность подразделений ремонтного хозяйства;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особенности автоматизации технологических процессов при производстве и ремонте подвижного состава.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DB275C">
        <w:rPr>
          <w:b/>
          <w:bCs/>
          <w:szCs w:val="24"/>
        </w:rPr>
        <w:t>УМЕТЬ</w:t>
      </w:r>
      <w:r w:rsidRPr="00DB275C">
        <w:rPr>
          <w:bCs/>
          <w:szCs w:val="24"/>
        </w:rPr>
        <w:t>:</w:t>
      </w:r>
      <w:r w:rsidRPr="00DB275C">
        <w:rPr>
          <w:szCs w:val="24"/>
        </w:rPr>
        <w:t xml:space="preserve">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различать типы подвижного состава и его узлы, определять требования к конструкции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эффективно использовать материалы при техническом обслуживании, ремонте и проектировании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обосновывать правильность выбора необходимого оборудования и средств технического оснащения;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планировать размещение технологического оборудования, техническое оснащение и организацию рабочих мест;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соответствующую технологическую документацию;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ВЛАДЕТЬ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основами устройства железных дорог,  организации движения и перевозок; 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lastRenderedPageBreak/>
        <w:t>- техническими условиями и требованиями, предъявляемыми к подвижному составу при выпуске после ремонта;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методами технологической подготовки производства по изготовлению и ремонту подвижного состава; </w:t>
      </w:r>
    </w:p>
    <w:p w:rsidR="002121C8" w:rsidRPr="00DB275C" w:rsidRDefault="002121C8" w:rsidP="002121C8">
      <w:pPr>
        <w:spacing w:after="0" w:line="240" w:lineRule="auto"/>
        <w:contextualSpacing/>
        <w:jc w:val="both"/>
        <w:rPr>
          <w:szCs w:val="24"/>
        </w:rPr>
      </w:pPr>
      <w:r w:rsidRPr="00DB275C">
        <w:rPr>
          <w:szCs w:val="24"/>
        </w:rPr>
        <w:t>- 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обслуживания подвижного состава.</w:t>
      </w:r>
    </w:p>
    <w:p w:rsidR="008E5FDC" w:rsidRPr="008E5FDC" w:rsidRDefault="008E5FDC" w:rsidP="008E5FDC">
      <w:pPr>
        <w:spacing w:after="0" w:line="240" w:lineRule="auto"/>
        <w:ind w:firstLine="851"/>
        <w:contextualSpacing/>
        <w:jc w:val="both"/>
        <w:rPr>
          <w:rFonts w:cs="Times New Roman"/>
          <w:b/>
          <w:szCs w:val="24"/>
        </w:rPr>
      </w:pPr>
      <w:r w:rsidRPr="008E5FDC">
        <w:rPr>
          <w:rFonts w:cs="Times New Roman"/>
          <w:b/>
          <w:szCs w:val="24"/>
        </w:rPr>
        <w:t>ОПЫТ ДЕЯТЕЛЬНОСТИ:</w:t>
      </w:r>
    </w:p>
    <w:p w:rsidR="008E5FDC" w:rsidRDefault="008E5FDC" w:rsidP="008E5FD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8E5FDC" w:rsidRPr="00B929E6" w:rsidRDefault="008E5FDC" w:rsidP="008E5FD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№ п/п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FF6521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Организация ремонта </w:t>
            </w:r>
            <w:r>
              <w:rPr>
                <w:sz w:val="22"/>
                <w:szCs w:val="24"/>
              </w:rPr>
              <w:t xml:space="preserve">и эксплуатации </w:t>
            </w:r>
            <w:r w:rsidRPr="00210A5F">
              <w:rPr>
                <w:sz w:val="22"/>
                <w:szCs w:val="24"/>
              </w:rPr>
              <w:t>подвижного состава: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структура депо;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-система ремонта;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-методы ремонта;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назначение участков ремонта;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Вагоноремонтное депо, завод, эксплуатационное депо, пункты подготовки вагонов, испытательные центры, </w:t>
            </w:r>
            <w:r w:rsidR="008E5FDC">
              <w:rPr>
                <w:sz w:val="22"/>
                <w:szCs w:val="24"/>
              </w:rPr>
              <w:t xml:space="preserve">лаборатории университета </w:t>
            </w:r>
            <w:r w:rsidRPr="00210A5F">
              <w:rPr>
                <w:sz w:val="22"/>
                <w:szCs w:val="24"/>
              </w:rPr>
              <w:t xml:space="preserve">и др. объекты </w:t>
            </w:r>
            <w:proofErr w:type="spellStart"/>
            <w:r w:rsidRPr="00210A5F">
              <w:rPr>
                <w:sz w:val="22"/>
                <w:szCs w:val="24"/>
              </w:rPr>
              <w:t>ж.д</w:t>
            </w:r>
            <w:proofErr w:type="spellEnd"/>
            <w:r w:rsidRPr="00210A5F">
              <w:rPr>
                <w:sz w:val="22"/>
                <w:szCs w:val="24"/>
              </w:rPr>
              <w:t>. транспорта.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Экзамен (Письменный отчет)</w:t>
            </w:r>
          </w:p>
        </w:tc>
      </w:tr>
    </w:tbl>
    <w:p w:rsidR="00F26A21" w:rsidRDefault="00F26A21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A33B2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33733E">
        <w:rPr>
          <w:rFonts w:cs="Times New Roman"/>
          <w:szCs w:val="24"/>
        </w:rPr>
        <w:t>12</w:t>
      </w:r>
      <w:r w:rsidRPr="00152A7C">
        <w:rPr>
          <w:rFonts w:cs="Times New Roman"/>
          <w:szCs w:val="24"/>
        </w:rPr>
        <w:t xml:space="preserve"> зачетны</w:t>
      </w:r>
      <w:r w:rsidR="0033733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281F45">
        <w:rPr>
          <w:rFonts w:cs="Times New Roman"/>
          <w:szCs w:val="24"/>
        </w:rPr>
        <w:t>432</w:t>
      </w:r>
      <w:r w:rsidRPr="00152A7C">
        <w:rPr>
          <w:rFonts w:cs="Times New Roman"/>
          <w:szCs w:val="24"/>
        </w:rPr>
        <w:t xml:space="preserve"> час.</w:t>
      </w:r>
      <w:r w:rsidR="00DB275C">
        <w:rPr>
          <w:rFonts w:cs="Times New Roman"/>
          <w:szCs w:val="24"/>
        </w:rPr>
        <w:t xml:space="preserve">, </w:t>
      </w:r>
      <w:r w:rsidR="0033733E">
        <w:rPr>
          <w:rFonts w:cs="Times New Roman"/>
          <w:szCs w:val="24"/>
        </w:rPr>
        <w:t xml:space="preserve">8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A33B23">
        <w:rPr>
          <w:rFonts w:cs="Times New Roman"/>
          <w:szCs w:val="24"/>
        </w:rPr>
        <w:t>),</w:t>
      </w:r>
    </w:p>
    <w:p w:rsidR="008E5FD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</w:t>
      </w:r>
      <w:r w:rsidR="008E5FDC">
        <w:rPr>
          <w:rFonts w:cs="Times New Roman"/>
          <w:szCs w:val="24"/>
        </w:rPr>
        <w:t>я знаний:</w:t>
      </w:r>
    </w:p>
    <w:p w:rsidR="008E5FDC" w:rsidRPr="008E5FDC" w:rsidRDefault="008E5FDC" w:rsidP="008E5FDC">
      <w:pPr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 xml:space="preserve">- при очной форме обучения: </w:t>
      </w:r>
      <w:r>
        <w:rPr>
          <w:rFonts w:cs="Times New Roman"/>
          <w:szCs w:val="24"/>
        </w:rPr>
        <w:t>6, 8</w:t>
      </w:r>
      <w:r w:rsidRPr="008E5FDC">
        <w:rPr>
          <w:rFonts w:cs="Times New Roman"/>
          <w:szCs w:val="24"/>
        </w:rPr>
        <w:t xml:space="preserve"> семестр – </w:t>
      </w:r>
      <w:r>
        <w:rPr>
          <w:rFonts w:cs="Times New Roman"/>
          <w:szCs w:val="24"/>
        </w:rPr>
        <w:t>Экзамен</w:t>
      </w:r>
      <w:r w:rsidRPr="008E5FDC">
        <w:rPr>
          <w:rFonts w:cs="Times New Roman"/>
          <w:szCs w:val="24"/>
        </w:rPr>
        <w:t xml:space="preserve"> (Письменный отчет);</w:t>
      </w:r>
    </w:p>
    <w:p w:rsidR="00E540B0" w:rsidRPr="00744617" w:rsidRDefault="008E5FDC" w:rsidP="008E5FDC">
      <w:pPr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 xml:space="preserve">- при заочной форме обучения: </w:t>
      </w:r>
      <w:r>
        <w:rPr>
          <w:rFonts w:cs="Times New Roman"/>
          <w:szCs w:val="24"/>
        </w:rPr>
        <w:t>4, 5</w:t>
      </w:r>
      <w:r w:rsidRPr="008E5FDC">
        <w:rPr>
          <w:rFonts w:cs="Times New Roman"/>
          <w:szCs w:val="24"/>
        </w:rPr>
        <w:t xml:space="preserve"> курс – </w:t>
      </w:r>
      <w:r>
        <w:rPr>
          <w:rFonts w:cs="Times New Roman"/>
          <w:szCs w:val="24"/>
        </w:rPr>
        <w:t>Экзамен</w:t>
      </w:r>
      <w:r w:rsidRPr="008E5FDC">
        <w:rPr>
          <w:rFonts w:cs="Times New Roman"/>
          <w:szCs w:val="24"/>
        </w:rPr>
        <w:t xml:space="preserve"> (Письменный отчет).</w:t>
      </w:r>
    </w:p>
    <w:sectPr w:rsidR="00E540B0" w:rsidRPr="00744617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2BFD"/>
    <w:rsid w:val="00104973"/>
    <w:rsid w:val="00107D6B"/>
    <w:rsid w:val="00145133"/>
    <w:rsid w:val="001A7CF3"/>
    <w:rsid w:val="002121C8"/>
    <w:rsid w:val="00281F45"/>
    <w:rsid w:val="0033733E"/>
    <w:rsid w:val="003777E9"/>
    <w:rsid w:val="00395D6C"/>
    <w:rsid w:val="003E626D"/>
    <w:rsid w:val="00605352"/>
    <w:rsid w:val="006763B9"/>
    <w:rsid w:val="00694460"/>
    <w:rsid w:val="007051D3"/>
    <w:rsid w:val="00744617"/>
    <w:rsid w:val="007676FF"/>
    <w:rsid w:val="007B19F4"/>
    <w:rsid w:val="007B48D5"/>
    <w:rsid w:val="007D7129"/>
    <w:rsid w:val="0083005E"/>
    <w:rsid w:val="008874AF"/>
    <w:rsid w:val="008E5FDC"/>
    <w:rsid w:val="00956E74"/>
    <w:rsid w:val="009710AE"/>
    <w:rsid w:val="00A33B23"/>
    <w:rsid w:val="00B929E6"/>
    <w:rsid w:val="00BA3ECB"/>
    <w:rsid w:val="00BB59D9"/>
    <w:rsid w:val="00BF48B5"/>
    <w:rsid w:val="00BF6FCD"/>
    <w:rsid w:val="00D50A5D"/>
    <w:rsid w:val="00D96E0F"/>
    <w:rsid w:val="00DB275C"/>
    <w:rsid w:val="00E420CC"/>
    <w:rsid w:val="00E540B0"/>
    <w:rsid w:val="00E55E7C"/>
    <w:rsid w:val="00E97159"/>
    <w:rsid w:val="00F07589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BBA3-1610-432B-ACA3-92C2ACB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ACCC-EF19-467D-A25F-598C6F86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2</cp:revision>
  <cp:lastPrinted>2016-09-20T07:03:00Z</cp:lastPrinted>
  <dcterms:created xsi:type="dcterms:W3CDTF">2018-04-19T12:11:00Z</dcterms:created>
  <dcterms:modified xsi:type="dcterms:W3CDTF">2018-04-19T12:11:00Z</dcterms:modified>
</cp:coreProperties>
</file>