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</w:t>
      </w:r>
      <w:r w:rsidR="009160FC">
        <w:rPr>
          <w:rFonts w:cs="Times New Roman"/>
          <w:sz w:val="28"/>
          <w:szCs w:val="28"/>
        </w:rPr>
        <w:t>2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B50955" w:rsidRDefault="00B50955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BA17A6">
        <w:rPr>
          <w:rFonts w:eastAsia="Calibri" w:cs="Times New Roman"/>
          <w:sz w:val="28"/>
          <w:szCs w:val="28"/>
          <w:lang w:eastAsia="ru-RU"/>
        </w:rPr>
        <w:t>Вагоны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50955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FA1D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50955" w:rsidRDefault="00567A76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572" cy="4890976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0180830_2044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6202" r="8603" b="46012"/>
                    <a:stretch/>
                  </pic:blipFill>
                  <pic:spPr bwMode="auto">
                    <a:xfrm>
                      <a:off x="0" y="0"/>
                      <a:ext cx="5924056" cy="489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55" w:rsidRDefault="00B50955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1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(Б</w:t>
      </w:r>
      <w:proofErr w:type="gramStart"/>
      <w:r w:rsidR="004D0A8A" w:rsidRPr="004D0A8A">
        <w:rPr>
          <w:rFonts w:cs="Times New Roman"/>
          <w:sz w:val="28"/>
          <w:szCs w:val="28"/>
        </w:rPr>
        <w:t>1</w:t>
      </w:r>
      <w:proofErr w:type="gramEnd"/>
      <w:r w:rsidR="004D0A8A" w:rsidRPr="004D0A8A">
        <w:rPr>
          <w:rFonts w:cs="Times New Roman"/>
          <w:sz w:val="28"/>
          <w:szCs w:val="28"/>
        </w:rPr>
        <w:t>.В.ДВ.2.</w:t>
      </w:r>
      <w:r w:rsidR="000504AD">
        <w:rPr>
          <w:rFonts w:cs="Times New Roman"/>
          <w:sz w:val="28"/>
          <w:szCs w:val="28"/>
        </w:rPr>
        <w:t>2</w:t>
      </w:r>
      <w:r w:rsidR="004D0A8A" w:rsidRPr="004D0A8A">
        <w:rPr>
          <w:rFonts w:cs="Times New Roman"/>
          <w:sz w:val="28"/>
          <w:szCs w:val="28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104973" w:rsidRDefault="009160F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2"/>
        <w:gridCol w:w="2321"/>
        <w:gridCol w:w="6628"/>
      </w:tblGrid>
      <w:tr w:rsidR="00104973" w:rsidRPr="00104973" w:rsidTr="00D15CC0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21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</w:t>
            </w:r>
            <w:r>
              <w:lastRenderedPageBreak/>
              <w:t>токоприемника.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628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D15CC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512BE2" w:rsidRPr="00A839A7" w:rsidRDefault="00512BE2" w:rsidP="00512BE2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E90430" w:rsidRDefault="00512BE2" w:rsidP="00512BE2">
            <w:pPr>
              <w:widowControl w:val="0"/>
              <w:tabs>
                <w:tab w:val="left" w:pos="317"/>
                <w:tab w:val="left" w:pos="1418"/>
              </w:tabs>
              <w:spacing w:after="0" w:line="240" w:lineRule="auto"/>
              <w:contextualSpacing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12BE2" w:rsidRPr="005568F1" w:rsidRDefault="00512BE2" w:rsidP="00512BE2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512BE2" w:rsidP="00512BE2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lastRenderedPageBreak/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r w:rsidR="00723727">
        <w:rPr>
          <w:rFonts w:eastAsia="Times New Roman" w:cs="Times New Roman"/>
          <w:bCs/>
          <w:sz w:val="28"/>
          <w:szCs w:val="28"/>
          <w:lang w:eastAsia="ru-RU"/>
        </w:rPr>
        <w:t>иллюстрированное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512BE2" w:rsidP="00512BE2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10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12BE2" w:rsidRPr="00A6780A" w:rsidRDefault="00512BE2" w:rsidP="00512BE2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512BE2" w:rsidP="00512BE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специализации «Электрический транспорт» 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723727" w:rsidRPr="00AF3DFE" w:rsidRDefault="00723727" w:rsidP="00723727">
      <w:pPr>
        <w:spacing w:after="0"/>
        <w:ind w:firstLine="709"/>
        <w:jc w:val="both"/>
        <w:rPr>
          <w:rFonts w:eastAsia="Times New Roman"/>
          <w:bCs/>
          <w:sz w:val="28"/>
          <w:szCs w:val="28"/>
        </w:rPr>
      </w:pPr>
      <w:r w:rsidRPr="00AF3DFE">
        <w:rPr>
          <w:rFonts w:eastAsia="Times New Roman"/>
          <w:bCs/>
          <w:sz w:val="28"/>
          <w:szCs w:val="28"/>
        </w:rPr>
        <w:t>Она содержит: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 xml:space="preserve"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используется учебная аудитория кафедры (ауд. 5-407, ауд. 5-403). </w:t>
      </w:r>
      <w:r w:rsidRPr="00AF3DFE">
        <w:rPr>
          <w:color w:val="000000"/>
          <w:sz w:val="28"/>
          <w:szCs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AF3DFE">
        <w:rPr>
          <w:sz w:val="28"/>
          <w:szCs w:val="28"/>
        </w:rPr>
        <w:t>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2. Для проведения лабораторных работ ‒ учебные лаборатории, оснащенные специализированной мебелью и лабораторным оборудованием (ауд. 5-501, 5-508, 6-102-А).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3.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 xml:space="preserve">4. Для самостоятельной работы обучающихся ‒ помещения, оснащенные компьютерной техникой с возможностью подключения к сети </w:t>
      </w:r>
      <w:r w:rsidRPr="00AF3DFE">
        <w:rPr>
          <w:sz w:val="28"/>
          <w:szCs w:val="28"/>
        </w:rPr>
        <w:lastRenderedPageBreak/>
        <w:t>«Интернет» и доступом в электронную информационно-образовательную среду Университета (компьютерные классы Университета).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5. Помещения для хранения и профилактического обслуживания учебного оборудования.</w:t>
      </w:r>
    </w:p>
    <w:p w:rsidR="00723727" w:rsidRPr="00AF3DFE" w:rsidRDefault="00723727" w:rsidP="00723727">
      <w:pPr>
        <w:ind w:firstLine="708"/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2436"/>
        <w:gridCol w:w="3082"/>
      </w:tblGrid>
      <w:tr w:rsidR="00567A76" w:rsidTr="00DB6B6B">
        <w:tc>
          <w:tcPr>
            <w:tcW w:w="4219" w:type="dxa"/>
            <w:vAlign w:val="center"/>
          </w:tcPr>
          <w:p w:rsidR="00567A76" w:rsidRDefault="00567A76" w:rsidP="00DB6B6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Разработчик программы, доцент</w:t>
            </w:r>
          </w:p>
          <w:p w:rsidR="00567A76" w:rsidRPr="00720F19" w:rsidRDefault="00567A76" w:rsidP="00DB6B6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15.05.2018</w:t>
            </w:r>
          </w:p>
          <w:p w:rsidR="00567A76" w:rsidRDefault="00567A76" w:rsidP="00DB6B6B">
            <w:pPr>
              <w:rPr>
                <w:bCs/>
                <w:szCs w:val="24"/>
              </w:rPr>
            </w:pPr>
          </w:p>
        </w:tc>
        <w:tc>
          <w:tcPr>
            <w:tcW w:w="2161" w:type="dxa"/>
          </w:tcPr>
          <w:p w:rsidR="00567A76" w:rsidRDefault="00567A76" w:rsidP="00DB6B6B">
            <w:pPr>
              <w:jc w:val="center"/>
              <w:rPr>
                <w:bCs/>
                <w:szCs w:val="24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10D4E" wp14:editId="3EF82C3F">
                  <wp:extent cx="1403498" cy="818707"/>
                  <wp:effectExtent l="0" t="0" r="635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00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69655" r="28068" b="21975"/>
                          <a:stretch/>
                        </pic:blipFill>
                        <pic:spPr bwMode="auto">
                          <a:xfrm>
                            <a:off x="0" y="0"/>
                            <a:ext cx="1404674" cy="81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567A76" w:rsidRDefault="00567A76" w:rsidP="00DB6B6B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О.А. Степанская</w:t>
            </w:r>
          </w:p>
        </w:tc>
      </w:tr>
    </w:tbl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867773" w:rsidP="008677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617" w:rsidRDefault="00744617">
      <w:pPr>
        <w:rPr>
          <w:rFonts w:cs="Times New Roman"/>
          <w:szCs w:val="24"/>
        </w:rPr>
      </w:pPr>
    </w:p>
    <w:sectPr w:rsidR="00744617" w:rsidSect="0072372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6AA" w:rsidRDefault="00F016AA" w:rsidP="00723727">
      <w:pPr>
        <w:spacing w:after="0" w:line="240" w:lineRule="auto"/>
      </w:pPr>
      <w:r>
        <w:separator/>
      </w:r>
    </w:p>
  </w:endnote>
  <w:endnote w:type="continuationSeparator" w:id="0">
    <w:p w:rsidR="00F016AA" w:rsidRDefault="00F016AA" w:rsidP="0072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699357"/>
      <w:docPartObj>
        <w:docPartGallery w:val="Page Numbers (Bottom of Page)"/>
        <w:docPartUnique/>
      </w:docPartObj>
    </w:sdtPr>
    <w:sdtEndPr/>
    <w:sdtContent>
      <w:p w:rsidR="00723727" w:rsidRDefault="0072372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A7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6AA" w:rsidRDefault="00F016AA" w:rsidP="00723727">
      <w:pPr>
        <w:spacing w:after="0" w:line="240" w:lineRule="auto"/>
      </w:pPr>
      <w:r>
        <w:separator/>
      </w:r>
    </w:p>
  </w:footnote>
  <w:footnote w:type="continuationSeparator" w:id="0">
    <w:p w:rsidR="00F016AA" w:rsidRDefault="00F016AA" w:rsidP="0072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1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504AD"/>
    <w:rsid w:val="000E1457"/>
    <w:rsid w:val="000F6F1C"/>
    <w:rsid w:val="00104017"/>
    <w:rsid w:val="00104973"/>
    <w:rsid w:val="00145133"/>
    <w:rsid w:val="00147513"/>
    <w:rsid w:val="001679F7"/>
    <w:rsid w:val="001A7CF3"/>
    <w:rsid w:val="002277AF"/>
    <w:rsid w:val="002B7018"/>
    <w:rsid w:val="003C2CB7"/>
    <w:rsid w:val="00461115"/>
    <w:rsid w:val="004D0A8A"/>
    <w:rsid w:val="004D7073"/>
    <w:rsid w:val="00511EE4"/>
    <w:rsid w:val="00512BE2"/>
    <w:rsid w:val="00531149"/>
    <w:rsid w:val="005568F1"/>
    <w:rsid w:val="00566189"/>
    <w:rsid w:val="00567A76"/>
    <w:rsid w:val="005B4299"/>
    <w:rsid w:val="005F0806"/>
    <w:rsid w:val="005F7E5D"/>
    <w:rsid w:val="00723727"/>
    <w:rsid w:val="00744617"/>
    <w:rsid w:val="007806B1"/>
    <w:rsid w:val="007A1834"/>
    <w:rsid w:val="007B19F4"/>
    <w:rsid w:val="007D51E8"/>
    <w:rsid w:val="008018D4"/>
    <w:rsid w:val="0081255E"/>
    <w:rsid w:val="00867773"/>
    <w:rsid w:val="008B3038"/>
    <w:rsid w:val="008F7762"/>
    <w:rsid w:val="009160FC"/>
    <w:rsid w:val="00A77345"/>
    <w:rsid w:val="00AC0D00"/>
    <w:rsid w:val="00AC41AA"/>
    <w:rsid w:val="00AC5A56"/>
    <w:rsid w:val="00AF3DFE"/>
    <w:rsid w:val="00B50955"/>
    <w:rsid w:val="00BA17A6"/>
    <w:rsid w:val="00BD7BBB"/>
    <w:rsid w:val="00BF48B5"/>
    <w:rsid w:val="00CA314D"/>
    <w:rsid w:val="00CD600E"/>
    <w:rsid w:val="00D11278"/>
    <w:rsid w:val="00D15CC0"/>
    <w:rsid w:val="00D96C21"/>
    <w:rsid w:val="00D96E0F"/>
    <w:rsid w:val="00E420CC"/>
    <w:rsid w:val="00E446B0"/>
    <w:rsid w:val="00E540B0"/>
    <w:rsid w:val="00E55E7C"/>
    <w:rsid w:val="00E90430"/>
    <w:rsid w:val="00EC144D"/>
    <w:rsid w:val="00F016AA"/>
    <w:rsid w:val="00F05E95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2E005-2591-4E0B-ADF2-DA8B3E33F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2290</Words>
  <Characters>13055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ВЕЧ_ФАК_3</cp:lastModifiedBy>
  <cp:revision>5</cp:revision>
  <cp:lastPrinted>2018-08-22T05:42:00Z</cp:lastPrinted>
  <dcterms:created xsi:type="dcterms:W3CDTF">2018-08-22T05:32:00Z</dcterms:created>
  <dcterms:modified xsi:type="dcterms:W3CDTF">2018-08-30T12:09:00Z</dcterms:modified>
</cp:coreProperties>
</file>