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AE6" w:rsidRPr="008213C1" w:rsidRDefault="00655AE6" w:rsidP="00302D96">
      <w:pPr>
        <w:jc w:val="center"/>
        <w:rPr>
          <w:sz w:val="28"/>
          <w:szCs w:val="28"/>
        </w:rPr>
      </w:pPr>
      <w:r w:rsidRPr="0045336B">
        <w:rPr>
          <w:sz w:val="28"/>
          <w:szCs w:val="28"/>
        </w:rPr>
        <w:t>ФЕДЕРАЛЬНОЕ АГЕНТСТВО ЖЕЛЕЗНОДОРОЖНОГО ТРАНСПОРТА</w:t>
      </w:r>
      <w:r w:rsidR="00226F4F" w:rsidRPr="0045336B">
        <w:rPr>
          <w:sz w:val="28"/>
          <w:szCs w:val="28"/>
        </w:rPr>
        <w:t xml:space="preserve"> </w:t>
      </w:r>
    </w:p>
    <w:p w:rsidR="00ED3C95" w:rsidRPr="0045336B" w:rsidRDefault="00ED3C95" w:rsidP="00302D96">
      <w:pPr>
        <w:jc w:val="center"/>
        <w:rPr>
          <w:sz w:val="28"/>
          <w:szCs w:val="28"/>
        </w:rPr>
      </w:pPr>
      <w:r w:rsidRPr="0045336B">
        <w:rPr>
          <w:sz w:val="28"/>
          <w:szCs w:val="28"/>
        </w:rPr>
        <w:t>Федеральное государственное бюджетное образовательное учреждение высшего образования</w:t>
      </w:r>
    </w:p>
    <w:p w:rsidR="00ED3C95" w:rsidRPr="0045336B" w:rsidRDefault="00ED3C95" w:rsidP="00302D96">
      <w:pPr>
        <w:jc w:val="center"/>
        <w:rPr>
          <w:sz w:val="28"/>
          <w:szCs w:val="28"/>
        </w:rPr>
      </w:pPr>
      <w:r w:rsidRPr="0045336B">
        <w:rPr>
          <w:sz w:val="28"/>
          <w:szCs w:val="28"/>
        </w:rPr>
        <w:t xml:space="preserve">«Петербургский государственный университет путей сообщения </w:t>
      </w:r>
    </w:p>
    <w:p w:rsidR="00ED3C95" w:rsidRPr="0045336B" w:rsidRDefault="00ED3C95" w:rsidP="00302D96">
      <w:pPr>
        <w:jc w:val="center"/>
        <w:rPr>
          <w:sz w:val="28"/>
          <w:szCs w:val="28"/>
        </w:rPr>
      </w:pPr>
      <w:r w:rsidRPr="0045336B">
        <w:rPr>
          <w:sz w:val="28"/>
          <w:szCs w:val="28"/>
        </w:rPr>
        <w:t xml:space="preserve">Императора Александра </w:t>
      </w:r>
      <w:r w:rsidRPr="0045336B">
        <w:rPr>
          <w:sz w:val="28"/>
          <w:szCs w:val="28"/>
          <w:lang w:val="en-US"/>
        </w:rPr>
        <w:t>I</w:t>
      </w:r>
      <w:r w:rsidRPr="0045336B">
        <w:rPr>
          <w:sz w:val="28"/>
          <w:szCs w:val="28"/>
        </w:rPr>
        <w:t>»</w:t>
      </w:r>
    </w:p>
    <w:p w:rsidR="00ED3C95" w:rsidRPr="0045336B" w:rsidRDefault="00476CC6" w:rsidP="00302D96">
      <w:pPr>
        <w:jc w:val="center"/>
        <w:rPr>
          <w:sz w:val="28"/>
          <w:szCs w:val="28"/>
        </w:rPr>
      </w:pPr>
      <w:r>
        <w:rPr>
          <w:sz w:val="28"/>
          <w:szCs w:val="28"/>
        </w:rPr>
        <w:t>(ФГБОУ В</w:t>
      </w:r>
      <w:r w:rsidR="00ED3C95" w:rsidRPr="0045336B">
        <w:rPr>
          <w:sz w:val="28"/>
          <w:szCs w:val="28"/>
        </w:rPr>
        <w:t>О ПГУПС)</w:t>
      </w:r>
    </w:p>
    <w:p w:rsidR="00ED3C95" w:rsidRPr="0045336B" w:rsidRDefault="00ED3C95" w:rsidP="00302D96">
      <w:pPr>
        <w:jc w:val="center"/>
        <w:rPr>
          <w:sz w:val="28"/>
          <w:szCs w:val="28"/>
        </w:rPr>
      </w:pPr>
    </w:p>
    <w:p w:rsidR="00ED3C95" w:rsidRPr="0045336B" w:rsidRDefault="00ED3C95" w:rsidP="00302D96">
      <w:pPr>
        <w:jc w:val="center"/>
        <w:rPr>
          <w:sz w:val="28"/>
          <w:szCs w:val="28"/>
        </w:rPr>
      </w:pPr>
      <w:r w:rsidRPr="0045336B">
        <w:rPr>
          <w:sz w:val="28"/>
          <w:szCs w:val="28"/>
        </w:rPr>
        <w:t>Кафедра «</w:t>
      </w:r>
      <w:r w:rsidR="00037D01" w:rsidRPr="0045336B">
        <w:rPr>
          <w:sz w:val="28"/>
          <w:szCs w:val="28"/>
        </w:rPr>
        <w:t>Вагоны и вагонное хозяйство</w:t>
      </w:r>
      <w:r w:rsidRPr="0045336B">
        <w:rPr>
          <w:sz w:val="28"/>
          <w:szCs w:val="28"/>
        </w:rPr>
        <w:t>»</w:t>
      </w:r>
    </w:p>
    <w:p w:rsidR="00ED3C95" w:rsidRPr="0045336B" w:rsidRDefault="00ED3C95" w:rsidP="00302D96">
      <w:pPr>
        <w:jc w:val="center"/>
        <w:rPr>
          <w:sz w:val="28"/>
          <w:szCs w:val="28"/>
        </w:rPr>
      </w:pPr>
    </w:p>
    <w:p w:rsidR="00FD101C" w:rsidRPr="0045336B" w:rsidRDefault="00FD101C" w:rsidP="00302D96">
      <w:pPr>
        <w:jc w:val="center"/>
        <w:rPr>
          <w:sz w:val="28"/>
          <w:szCs w:val="28"/>
        </w:rPr>
      </w:pPr>
    </w:p>
    <w:p w:rsidR="00830DF6" w:rsidRDefault="00830DF6" w:rsidP="00302D96">
      <w:pPr>
        <w:spacing w:line="360" w:lineRule="auto"/>
        <w:ind w:left="5245"/>
        <w:rPr>
          <w:sz w:val="28"/>
          <w:szCs w:val="28"/>
        </w:rPr>
      </w:pPr>
    </w:p>
    <w:p w:rsidR="00440582" w:rsidRDefault="00440582" w:rsidP="00302D96">
      <w:pPr>
        <w:spacing w:line="360" w:lineRule="auto"/>
        <w:ind w:left="5245"/>
        <w:rPr>
          <w:sz w:val="28"/>
          <w:szCs w:val="28"/>
        </w:rPr>
      </w:pPr>
    </w:p>
    <w:p w:rsidR="00440582" w:rsidRDefault="00440582" w:rsidP="00302D96">
      <w:pPr>
        <w:spacing w:line="360" w:lineRule="auto"/>
        <w:ind w:left="5245"/>
        <w:rPr>
          <w:sz w:val="28"/>
          <w:szCs w:val="28"/>
        </w:rPr>
      </w:pPr>
    </w:p>
    <w:p w:rsidR="00440582" w:rsidRDefault="00440582" w:rsidP="00302D96">
      <w:pPr>
        <w:spacing w:line="360" w:lineRule="auto"/>
        <w:ind w:left="5245"/>
        <w:rPr>
          <w:sz w:val="28"/>
          <w:szCs w:val="28"/>
        </w:rPr>
      </w:pPr>
    </w:p>
    <w:p w:rsidR="00F11431" w:rsidRPr="0045336B" w:rsidRDefault="00F11431" w:rsidP="00302D96">
      <w:pPr>
        <w:spacing w:line="360" w:lineRule="auto"/>
        <w:ind w:left="5245"/>
        <w:rPr>
          <w:sz w:val="28"/>
          <w:szCs w:val="28"/>
        </w:rPr>
      </w:pPr>
    </w:p>
    <w:p w:rsidR="006679AD" w:rsidRPr="0021136F" w:rsidRDefault="006679AD" w:rsidP="006679AD">
      <w:pPr>
        <w:jc w:val="center"/>
        <w:rPr>
          <w:b/>
          <w:bCs/>
          <w:sz w:val="28"/>
          <w:szCs w:val="28"/>
        </w:rPr>
      </w:pPr>
      <w:r w:rsidRPr="0021136F">
        <w:rPr>
          <w:b/>
          <w:bCs/>
          <w:sz w:val="28"/>
          <w:szCs w:val="28"/>
        </w:rPr>
        <w:t>РАБОЧАЯ ПРОГРАММА</w:t>
      </w:r>
    </w:p>
    <w:p w:rsidR="004E4012" w:rsidRPr="0045336B" w:rsidRDefault="00871FEC" w:rsidP="00302D96">
      <w:pPr>
        <w:jc w:val="center"/>
        <w:rPr>
          <w:i/>
          <w:iCs/>
          <w:sz w:val="28"/>
          <w:szCs w:val="28"/>
        </w:rPr>
      </w:pPr>
      <w:r w:rsidRPr="0045336B">
        <w:rPr>
          <w:i/>
          <w:iCs/>
          <w:sz w:val="28"/>
          <w:szCs w:val="28"/>
        </w:rPr>
        <w:t>дисциплины</w:t>
      </w:r>
    </w:p>
    <w:p w:rsidR="00440582" w:rsidRDefault="00871FEC" w:rsidP="00440582">
      <w:pPr>
        <w:jc w:val="center"/>
        <w:rPr>
          <w:sz w:val="28"/>
          <w:szCs w:val="28"/>
        </w:rPr>
      </w:pPr>
      <w:r w:rsidRPr="0045336B">
        <w:rPr>
          <w:sz w:val="28"/>
          <w:szCs w:val="28"/>
        </w:rPr>
        <w:t>«</w:t>
      </w:r>
      <w:r>
        <w:rPr>
          <w:sz w:val="28"/>
          <w:szCs w:val="28"/>
        </w:rPr>
        <w:t>АВ</w:t>
      </w:r>
      <w:r w:rsidR="00440582">
        <w:rPr>
          <w:sz w:val="28"/>
          <w:szCs w:val="28"/>
        </w:rPr>
        <w:t>ТОМАТИЗИРОВАННОЕ ПРОЕКТИРОВАНИЕ</w:t>
      </w:r>
      <w:r w:rsidRPr="0045336B">
        <w:rPr>
          <w:sz w:val="28"/>
          <w:szCs w:val="28"/>
        </w:rPr>
        <w:t xml:space="preserve"> ПОДВИЖНОГО СОСТАВА» </w:t>
      </w:r>
      <w:r w:rsidR="00B17DEB">
        <w:rPr>
          <w:sz w:val="28"/>
          <w:szCs w:val="28"/>
        </w:rPr>
        <w:t>(</w:t>
      </w:r>
      <w:r w:rsidR="00440582" w:rsidRPr="00440582">
        <w:rPr>
          <w:sz w:val="28"/>
          <w:szCs w:val="28"/>
        </w:rPr>
        <w:t>Б</w:t>
      </w:r>
      <w:proofErr w:type="gramStart"/>
      <w:r w:rsidR="00440582" w:rsidRPr="00440582">
        <w:rPr>
          <w:sz w:val="28"/>
          <w:szCs w:val="28"/>
        </w:rPr>
        <w:t>1</w:t>
      </w:r>
      <w:proofErr w:type="gramEnd"/>
      <w:r w:rsidR="00440582" w:rsidRPr="00440582">
        <w:rPr>
          <w:sz w:val="28"/>
          <w:szCs w:val="28"/>
        </w:rPr>
        <w:t>.В.ОД.5</w:t>
      </w:r>
      <w:r w:rsidR="00B17DEB">
        <w:rPr>
          <w:sz w:val="28"/>
          <w:szCs w:val="28"/>
        </w:rPr>
        <w:t>)</w:t>
      </w:r>
    </w:p>
    <w:p w:rsidR="00440582" w:rsidRPr="00161930" w:rsidRDefault="00440582" w:rsidP="00440582">
      <w:pPr>
        <w:jc w:val="center"/>
        <w:rPr>
          <w:bCs/>
          <w:iCs/>
          <w:kern w:val="20"/>
          <w:sz w:val="28"/>
          <w:szCs w:val="28"/>
        </w:rPr>
      </w:pPr>
      <w:r w:rsidRPr="00161930">
        <w:rPr>
          <w:sz w:val="28"/>
          <w:szCs w:val="28"/>
        </w:rPr>
        <w:t xml:space="preserve">для специальности </w:t>
      </w:r>
      <w:r w:rsidRPr="00161930">
        <w:rPr>
          <w:bCs/>
          <w:iCs/>
          <w:kern w:val="20"/>
          <w:sz w:val="28"/>
          <w:szCs w:val="28"/>
        </w:rPr>
        <w:t>2</w:t>
      </w:r>
      <w:r>
        <w:rPr>
          <w:bCs/>
          <w:iCs/>
          <w:kern w:val="20"/>
          <w:sz w:val="28"/>
          <w:szCs w:val="28"/>
        </w:rPr>
        <w:t>3</w:t>
      </w:r>
      <w:r w:rsidRPr="00161930">
        <w:rPr>
          <w:bCs/>
          <w:iCs/>
          <w:kern w:val="20"/>
          <w:sz w:val="28"/>
          <w:szCs w:val="28"/>
        </w:rPr>
        <w:t>.05.03 «Подвижной состав железных дорог»</w:t>
      </w:r>
    </w:p>
    <w:p w:rsidR="00440582" w:rsidRPr="00161930" w:rsidRDefault="00440582" w:rsidP="00440582">
      <w:pPr>
        <w:jc w:val="center"/>
        <w:rPr>
          <w:b/>
          <w:kern w:val="20"/>
          <w:sz w:val="28"/>
          <w:szCs w:val="28"/>
        </w:rPr>
      </w:pPr>
      <w:r w:rsidRPr="00161930">
        <w:rPr>
          <w:bCs/>
          <w:iCs/>
          <w:kern w:val="20"/>
          <w:sz w:val="28"/>
          <w:szCs w:val="28"/>
        </w:rPr>
        <w:t>по специализации «Вагоны»</w:t>
      </w:r>
    </w:p>
    <w:p w:rsidR="00440582" w:rsidRPr="00161930" w:rsidRDefault="00440582" w:rsidP="00440582">
      <w:pPr>
        <w:tabs>
          <w:tab w:val="left" w:pos="2050"/>
        </w:tabs>
        <w:jc w:val="center"/>
        <w:rPr>
          <w:kern w:val="20"/>
          <w:sz w:val="28"/>
          <w:szCs w:val="28"/>
        </w:rPr>
      </w:pPr>
      <w:r w:rsidRPr="00161930">
        <w:rPr>
          <w:kern w:val="20"/>
          <w:sz w:val="28"/>
          <w:szCs w:val="28"/>
        </w:rPr>
        <w:t>Форма обучения – очная, заочная</w:t>
      </w:r>
    </w:p>
    <w:p w:rsidR="00440582" w:rsidRPr="00E55FD2" w:rsidRDefault="00440582" w:rsidP="00440582">
      <w:pPr>
        <w:jc w:val="center"/>
        <w:rPr>
          <w:kern w:val="20"/>
          <w:sz w:val="28"/>
          <w:szCs w:val="28"/>
        </w:rPr>
      </w:pPr>
      <w:r w:rsidRPr="00161930">
        <w:rPr>
          <w:kern w:val="20"/>
          <w:sz w:val="28"/>
          <w:szCs w:val="28"/>
        </w:rPr>
        <w:t>Квалификация выпускника –  инженер путей сообщения</w:t>
      </w:r>
    </w:p>
    <w:p w:rsidR="006E7ACF" w:rsidRPr="0045336B" w:rsidRDefault="006E7ACF" w:rsidP="00302D96">
      <w:pPr>
        <w:jc w:val="center"/>
        <w:rPr>
          <w:sz w:val="28"/>
          <w:szCs w:val="28"/>
        </w:rPr>
      </w:pPr>
    </w:p>
    <w:p w:rsidR="00F11431" w:rsidRPr="0045336B" w:rsidRDefault="00F11431" w:rsidP="00302D96">
      <w:pPr>
        <w:jc w:val="center"/>
        <w:rPr>
          <w:sz w:val="28"/>
          <w:szCs w:val="28"/>
        </w:rPr>
      </w:pPr>
    </w:p>
    <w:p w:rsidR="00F11431" w:rsidRPr="0045336B" w:rsidRDefault="00F11431" w:rsidP="00302D96">
      <w:pPr>
        <w:jc w:val="center"/>
        <w:rPr>
          <w:sz w:val="28"/>
          <w:szCs w:val="28"/>
        </w:rPr>
      </w:pPr>
    </w:p>
    <w:p w:rsidR="00F11431" w:rsidRDefault="00F11431" w:rsidP="00302D96">
      <w:pPr>
        <w:jc w:val="center"/>
        <w:rPr>
          <w:sz w:val="28"/>
          <w:szCs w:val="28"/>
        </w:rPr>
      </w:pPr>
    </w:p>
    <w:p w:rsidR="0045336B" w:rsidRDefault="0045336B" w:rsidP="00302D96">
      <w:pPr>
        <w:jc w:val="center"/>
        <w:rPr>
          <w:sz w:val="28"/>
          <w:szCs w:val="28"/>
        </w:rPr>
      </w:pPr>
    </w:p>
    <w:p w:rsidR="0045336B" w:rsidRDefault="0045336B" w:rsidP="00302D96">
      <w:pPr>
        <w:jc w:val="center"/>
        <w:rPr>
          <w:sz w:val="28"/>
          <w:szCs w:val="28"/>
        </w:rPr>
      </w:pPr>
    </w:p>
    <w:p w:rsidR="0045336B" w:rsidRDefault="0045336B" w:rsidP="00302D96">
      <w:pPr>
        <w:jc w:val="center"/>
        <w:rPr>
          <w:sz w:val="28"/>
          <w:szCs w:val="28"/>
        </w:rPr>
      </w:pPr>
    </w:p>
    <w:p w:rsidR="0045336B" w:rsidRDefault="0045336B" w:rsidP="00302D96">
      <w:pPr>
        <w:jc w:val="center"/>
        <w:rPr>
          <w:sz w:val="28"/>
          <w:szCs w:val="28"/>
        </w:rPr>
      </w:pPr>
    </w:p>
    <w:p w:rsidR="0045336B" w:rsidRDefault="0045336B" w:rsidP="00302D96">
      <w:pPr>
        <w:jc w:val="center"/>
        <w:rPr>
          <w:sz w:val="28"/>
          <w:szCs w:val="28"/>
        </w:rPr>
      </w:pPr>
    </w:p>
    <w:p w:rsidR="0045336B" w:rsidRPr="0045336B" w:rsidRDefault="0045336B" w:rsidP="00302D96">
      <w:pPr>
        <w:jc w:val="center"/>
        <w:rPr>
          <w:sz w:val="28"/>
          <w:szCs w:val="28"/>
        </w:rPr>
      </w:pPr>
    </w:p>
    <w:p w:rsidR="00F11431" w:rsidRPr="0045336B" w:rsidRDefault="00F11431" w:rsidP="00302D96">
      <w:pPr>
        <w:jc w:val="center"/>
        <w:rPr>
          <w:sz w:val="28"/>
          <w:szCs w:val="28"/>
        </w:rPr>
      </w:pPr>
    </w:p>
    <w:p w:rsidR="00F11431" w:rsidRDefault="00F11431" w:rsidP="00302D96">
      <w:pPr>
        <w:jc w:val="center"/>
        <w:rPr>
          <w:sz w:val="28"/>
          <w:szCs w:val="28"/>
        </w:rPr>
      </w:pPr>
    </w:p>
    <w:p w:rsidR="00440582" w:rsidRDefault="00440582" w:rsidP="00302D96">
      <w:pPr>
        <w:jc w:val="center"/>
        <w:rPr>
          <w:sz w:val="28"/>
          <w:szCs w:val="28"/>
        </w:rPr>
      </w:pPr>
    </w:p>
    <w:p w:rsidR="00440582" w:rsidRDefault="00440582" w:rsidP="00302D96">
      <w:pPr>
        <w:jc w:val="center"/>
        <w:rPr>
          <w:sz w:val="28"/>
          <w:szCs w:val="28"/>
        </w:rPr>
      </w:pPr>
    </w:p>
    <w:p w:rsidR="00440582" w:rsidRDefault="00440582" w:rsidP="00302D96">
      <w:pPr>
        <w:jc w:val="center"/>
        <w:rPr>
          <w:sz w:val="28"/>
          <w:szCs w:val="28"/>
        </w:rPr>
      </w:pPr>
    </w:p>
    <w:p w:rsidR="00F11431" w:rsidRPr="0045336B" w:rsidRDefault="00F11431" w:rsidP="00302D96">
      <w:pPr>
        <w:jc w:val="center"/>
        <w:rPr>
          <w:sz w:val="28"/>
          <w:szCs w:val="28"/>
        </w:rPr>
      </w:pPr>
    </w:p>
    <w:p w:rsidR="004E4012" w:rsidRPr="0045336B" w:rsidRDefault="00571297" w:rsidP="00302D96">
      <w:pPr>
        <w:jc w:val="center"/>
        <w:rPr>
          <w:sz w:val="28"/>
          <w:szCs w:val="28"/>
        </w:rPr>
      </w:pPr>
      <w:r w:rsidRPr="0045336B">
        <w:rPr>
          <w:sz w:val="28"/>
          <w:szCs w:val="28"/>
        </w:rPr>
        <w:t>Санкт-</w:t>
      </w:r>
      <w:r w:rsidR="004E4012" w:rsidRPr="0045336B">
        <w:rPr>
          <w:sz w:val="28"/>
          <w:szCs w:val="28"/>
        </w:rPr>
        <w:t>Петербург</w:t>
      </w:r>
    </w:p>
    <w:p w:rsidR="00FB7DF8" w:rsidRPr="0045336B" w:rsidRDefault="004E4012" w:rsidP="00931E17">
      <w:pPr>
        <w:jc w:val="center"/>
        <w:rPr>
          <w:sz w:val="28"/>
          <w:szCs w:val="28"/>
        </w:rPr>
      </w:pPr>
      <w:r w:rsidRPr="0045336B">
        <w:rPr>
          <w:sz w:val="28"/>
          <w:szCs w:val="28"/>
        </w:rPr>
        <w:t>20</w:t>
      </w:r>
      <w:r w:rsidR="00FB7DF8" w:rsidRPr="0045336B">
        <w:rPr>
          <w:sz w:val="28"/>
          <w:szCs w:val="28"/>
        </w:rPr>
        <w:t>1</w:t>
      </w:r>
      <w:r w:rsidR="00B17DEB">
        <w:rPr>
          <w:sz w:val="28"/>
          <w:szCs w:val="28"/>
        </w:rPr>
        <w:t>8 г.</w:t>
      </w:r>
      <w:r w:rsidRPr="0045336B">
        <w:rPr>
          <w:sz w:val="28"/>
          <w:szCs w:val="28"/>
        </w:rPr>
        <w:br w:type="page"/>
      </w:r>
    </w:p>
    <w:p w:rsidR="00B17DEB" w:rsidRPr="002633DB" w:rsidRDefault="00FF7C1D" w:rsidP="00B17DEB">
      <w:pPr>
        <w:jc w:val="center"/>
        <w:rPr>
          <w:sz w:val="28"/>
          <w:szCs w:val="28"/>
        </w:rPr>
      </w:pPr>
      <w:r>
        <w:rPr>
          <w:noProof/>
          <w:sz w:val="28"/>
          <w:szCs w:val="28"/>
        </w:rPr>
        <w:lastRenderedPageBreak/>
        <w:drawing>
          <wp:anchor distT="0" distB="0" distL="114300" distR="114300" simplePos="0" relativeHeight="251658240" behindDoc="0" locked="0" layoutInCell="1" allowOverlap="1" wp14:anchorId="6B2A4976" wp14:editId="50511FFD">
            <wp:simplePos x="0" y="0"/>
            <wp:positionH relativeFrom="column">
              <wp:posOffset>-727710</wp:posOffset>
            </wp:positionH>
            <wp:positionV relativeFrom="paragraph">
              <wp:posOffset>-415925</wp:posOffset>
            </wp:positionV>
            <wp:extent cx="7003193" cy="9896475"/>
            <wp:effectExtent l="0" t="0" r="0" b="0"/>
            <wp:wrapNone/>
            <wp:docPr id="1" name="Рисунок 1" descr="L:\HPSCANS\второй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PSCANS\второй лист.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03193" cy="9896475"/>
                    </a:xfrm>
                    <a:prstGeom prst="rect">
                      <a:avLst/>
                    </a:prstGeom>
                    <a:noFill/>
                    <a:ln>
                      <a:noFill/>
                    </a:ln>
                  </pic:spPr>
                </pic:pic>
              </a:graphicData>
            </a:graphic>
            <wp14:sizeRelH relativeFrom="page">
              <wp14:pctWidth>0</wp14:pctWidth>
            </wp14:sizeRelH>
            <wp14:sizeRelV relativeFrom="page">
              <wp14:pctHeight>0</wp14:pctHeight>
            </wp14:sizeRelV>
          </wp:anchor>
        </w:drawing>
      </w:r>
      <w:r w:rsidR="00B17DEB" w:rsidRPr="002633DB">
        <w:rPr>
          <w:sz w:val="28"/>
          <w:szCs w:val="28"/>
        </w:rPr>
        <w:t>ЛИСТ СОГЛАСОВАНИЙ</w:t>
      </w:r>
    </w:p>
    <w:p w:rsidR="00B17DEB" w:rsidRPr="002633DB" w:rsidRDefault="00B17DEB" w:rsidP="00B17DEB">
      <w:pPr>
        <w:tabs>
          <w:tab w:val="left" w:pos="851"/>
        </w:tabs>
        <w:jc w:val="center"/>
        <w:rPr>
          <w:sz w:val="28"/>
          <w:szCs w:val="28"/>
        </w:rPr>
      </w:pPr>
    </w:p>
    <w:p w:rsidR="00B17DEB" w:rsidRPr="002633DB" w:rsidRDefault="00B17DEB" w:rsidP="00B17DEB">
      <w:pPr>
        <w:tabs>
          <w:tab w:val="left" w:pos="851"/>
        </w:tabs>
        <w:jc w:val="both"/>
        <w:rPr>
          <w:sz w:val="28"/>
          <w:szCs w:val="28"/>
        </w:rPr>
      </w:pPr>
      <w:r w:rsidRPr="002633DB">
        <w:rPr>
          <w:sz w:val="28"/>
          <w:szCs w:val="28"/>
        </w:rPr>
        <w:t>Рабочая программа рассмотрена и обсуждена на заседании кафедры «</w:t>
      </w:r>
      <w:r>
        <w:rPr>
          <w:sz w:val="28"/>
          <w:szCs w:val="28"/>
        </w:rPr>
        <w:t>Вагон</w:t>
      </w:r>
      <w:r w:rsidRPr="002633DB">
        <w:rPr>
          <w:sz w:val="28"/>
          <w:szCs w:val="28"/>
        </w:rPr>
        <w:t xml:space="preserve">ы и </w:t>
      </w:r>
      <w:r>
        <w:rPr>
          <w:sz w:val="28"/>
          <w:szCs w:val="28"/>
        </w:rPr>
        <w:t>вагонное</w:t>
      </w:r>
      <w:r w:rsidRPr="002633DB">
        <w:rPr>
          <w:sz w:val="28"/>
          <w:szCs w:val="28"/>
        </w:rPr>
        <w:t xml:space="preserve"> хозяйство»</w:t>
      </w:r>
    </w:p>
    <w:p w:rsidR="00B17DEB" w:rsidRPr="002633DB" w:rsidRDefault="00B17DEB" w:rsidP="00B17DEB">
      <w:pPr>
        <w:tabs>
          <w:tab w:val="left" w:pos="851"/>
        </w:tabs>
        <w:jc w:val="both"/>
        <w:rPr>
          <w:sz w:val="28"/>
          <w:szCs w:val="28"/>
        </w:rPr>
      </w:pPr>
    </w:p>
    <w:p w:rsidR="00B17DEB" w:rsidRPr="002633DB" w:rsidRDefault="00B17DEB" w:rsidP="00B17DEB">
      <w:pPr>
        <w:tabs>
          <w:tab w:val="left" w:pos="851"/>
        </w:tabs>
        <w:rPr>
          <w:sz w:val="28"/>
          <w:szCs w:val="28"/>
        </w:rPr>
      </w:pPr>
      <w:r w:rsidRPr="002633DB">
        <w:rPr>
          <w:sz w:val="28"/>
          <w:szCs w:val="28"/>
        </w:rPr>
        <w:t>Протокол № _</w:t>
      </w:r>
      <w:r w:rsidRPr="000B1BC2">
        <w:rPr>
          <w:sz w:val="28"/>
          <w:szCs w:val="28"/>
          <w:u w:val="single"/>
        </w:rPr>
        <w:t>9</w:t>
      </w:r>
      <w:r>
        <w:rPr>
          <w:sz w:val="28"/>
          <w:szCs w:val="28"/>
        </w:rPr>
        <w:t>_</w:t>
      </w:r>
      <w:r w:rsidRPr="002633DB">
        <w:rPr>
          <w:sz w:val="28"/>
          <w:szCs w:val="28"/>
        </w:rPr>
        <w:t xml:space="preserve"> от «</w:t>
      </w:r>
      <w:r w:rsidRPr="000B1BC2">
        <w:rPr>
          <w:sz w:val="28"/>
          <w:szCs w:val="28"/>
          <w:u w:val="single"/>
        </w:rPr>
        <w:t>24</w:t>
      </w:r>
      <w:r w:rsidRPr="002633DB">
        <w:rPr>
          <w:sz w:val="28"/>
          <w:szCs w:val="28"/>
        </w:rPr>
        <w:t>» _</w:t>
      </w:r>
      <w:r w:rsidRPr="000B1BC2">
        <w:rPr>
          <w:sz w:val="28"/>
          <w:szCs w:val="28"/>
          <w:u w:val="single"/>
        </w:rPr>
        <w:t>апреля</w:t>
      </w:r>
      <w:r w:rsidRPr="000B1BC2">
        <w:rPr>
          <w:sz w:val="28"/>
          <w:szCs w:val="28"/>
        </w:rPr>
        <w:t xml:space="preserve">_ </w:t>
      </w:r>
      <w:r w:rsidRPr="000B1BC2">
        <w:rPr>
          <w:sz w:val="28"/>
          <w:szCs w:val="28"/>
          <w:u w:val="single"/>
        </w:rPr>
        <w:t xml:space="preserve">2018 </w:t>
      </w:r>
      <w:r w:rsidRPr="002633DB">
        <w:rPr>
          <w:sz w:val="28"/>
          <w:szCs w:val="28"/>
        </w:rPr>
        <w:t xml:space="preserve"> г. </w:t>
      </w:r>
    </w:p>
    <w:p w:rsidR="00B17DEB" w:rsidRPr="002633DB" w:rsidRDefault="00B17DEB" w:rsidP="00B17DEB">
      <w:pPr>
        <w:tabs>
          <w:tab w:val="left" w:pos="851"/>
        </w:tabs>
        <w:rPr>
          <w:sz w:val="28"/>
          <w:szCs w:val="28"/>
        </w:rPr>
      </w:pPr>
    </w:p>
    <w:p w:rsidR="00B17DEB" w:rsidRPr="002633DB" w:rsidRDefault="00B17DEB" w:rsidP="00B17DEB">
      <w:pPr>
        <w:tabs>
          <w:tab w:val="left" w:pos="851"/>
        </w:tabs>
        <w:rPr>
          <w:sz w:val="28"/>
          <w:szCs w:val="28"/>
        </w:rPr>
      </w:pPr>
    </w:p>
    <w:tbl>
      <w:tblPr>
        <w:tblW w:w="0" w:type="auto"/>
        <w:tblLayout w:type="fixed"/>
        <w:tblLook w:val="00A0" w:firstRow="1" w:lastRow="0" w:firstColumn="1" w:lastColumn="0" w:noHBand="0" w:noVBand="0"/>
      </w:tblPr>
      <w:tblGrid>
        <w:gridCol w:w="5070"/>
        <w:gridCol w:w="1701"/>
        <w:gridCol w:w="2800"/>
      </w:tblGrid>
      <w:tr w:rsidR="00B17DEB" w:rsidRPr="002633DB" w:rsidTr="00872B33">
        <w:tc>
          <w:tcPr>
            <w:tcW w:w="5070" w:type="dxa"/>
          </w:tcPr>
          <w:p w:rsidR="00B17DEB" w:rsidRPr="002633DB" w:rsidRDefault="00B17DEB" w:rsidP="00872B33">
            <w:pPr>
              <w:tabs>
                <w:tab w:val="left" w:pos="851"/>
              </w:tabs>
              <w:jc w:val="both"/>
              <w:rPr>
                <w:sz w:val="28"/>
                <w:szCs w:val="28"/>
              </w:rPr>
            </w:pPr>
            <w:r w:rsidRPr="002633DB">
              <w:rPr>
                <w:sz w:val="28"/>
                <w:szCs w:val="28"/>
              </w:rPr>
              <w:t>Заведующий кафедрой «</w:t>
            </w:r>
            <w:r>
              <w:rPr>
                <w:sz w:val="28"/>
                <w:szCs w:val="28"/>
              </w:rPr>
              <w:t>Вагон</w:t>
            </w:r>
            <w:r w:rsidRPr="002633DB">
              <w:rPr>
                <w:sz w:val="28"/>
                <w:szCs w:val="28"/>
              </w:rPr>
              <w:t>ы и</w:t>
            </w:r>
          </w:p>
          <w:p w:rsidR="00B17DEB" w:rsidRPr="002633DB" w:rsidRDefault="00B17DEB" w:rsidP="00872B33">
            <w:pPr>
              <w:tabs>
                <w:tab w:val="left" w:pos="851"/>
              </w:tabs>
              <w:jc w:val="both"/>
              <w:rPr>
                <w:sz w:val="28"/>
                <w:szCs w:val="28"/>
                <w:highlight w:val="yellow"/>
              </w:rPr>
            </w:pPr>
            <w:r>
              <w:rPr>
                <w:sz w:val="28"/>
                <w:szCs w:val="28"/>
              </w:rPr>
              <w:t>вагонное</w:t>
            </w:r>
            <w:r w:rsidRPr="002633DB">
              <w:rPr>
                <w:sz w:val="28"/>
                <w:szCs w:val="28"/>
              </w:rPr>
              <w:t xml:space="preserve"> хозяйство»</w:t>
            </w:r>
          </w:p>
        </w:tc>
        <w:tc>
          <w:tcPr>
            <w:tcW w:w="1701" w:type="dxa"/>
            <w:vAlign w:val="bottom"/>
          </w:tcPr>
          <w:p w:rsidR="00B17DEB" w:rsidRPr="002633DB" w:rsidRDefault="00B17DEB" w:rsidP="00872B33">
            <w:pPr>
              <w:tabs>
                <w:tab w:val="left" w:pos="851"/>
              </w:tabs>
              <w:jc w:val="center"/>
              <w:rPr>
                <w:sz w:val="28"/>
                <w:szCs w:val="28"/>
              </w:rPr>
            </w:pPr>
            <w:r w:rsidRPr="002633DB">
              <w:rPr>
                <w:sz w:val="28"/>
                <w:szCs w:val="28"/>
              </w:rPr>
              <w:t>__________</w:t>
            </w:r>
          </w:p>
        </w:tc>
        <w:tc>
          <w:tcPr>
            <w:tcW w:w="2800" w:type="dxa"/>
            <w:vAlign w:val="bottom"/>
          </w:tcPr>
          <w:p w:rsidR="00B17DEB" w:rsidRPr="002633DB" w:rsidRDefault="00B17DEB" w:rsidP="00872B33">
            <w:pPr>
              <w:tabs>
                <w:tab w:val="left" w:pos="851"/>
              </w:tabs>
              <w:jc w:val="center"/>
              <w:rPr>
                <w:sz w:val="28"/>
                <w:szCs w:val="28"/>
              </w:rPr>
            </w:pPr>
            <w:r>
              <w:rPr>
                <w:sz w:val="28"/>
                <w:szCs w:val="28"/>
              </w:rPr>
              <w:t>Ю</w:t>
            </w:r>
            <w:r w:rsidRPr="002633DB">
              <w:rPr>
                <w:sz w:val="28"/>
                <w:szCs w:val="28"/>
              </w:rPr>
              <w:t>.</w:t>
            </w:r>
            <w:r>
              <w:rPr>
                <w:sz w:val="28"/>
                <w:szCs w:val="28"/>
              </w:rPr>
              <w:t>П</w:t>
            </w:r>
            <w:r w:rsidRPr="002633DB">
              <w:rPr>
                <w:sz w:val="28"/>
                <w:szCs w:val="28"/>
              </w:rPr>
              <w:t xml:space="preserve">. </w:t>
            </w:r>
            <w:r>
              <w:rPr>
                <w:sz w:val="28"/>
                <w:szCs w:val="28"/>
              </w:rPr>
              <w:t>Бороненко</w:t>
            </w:r>
          </w:p>
        </w:tc>
      </w:tr>
      <w:tr w:rsidR="00B17DEB" w:rsidRPr="002633DB" w:rsidTr="00872B33">
        <w:tc>
          <w:tcPr>
            <w:tcW w:w="5070" w:type="dxa"/>
          </w:tcPr>
          <w:p w:rsidR="00B17DEB" w:rsidRPr="002633DB" w:rsidRDefault="00B17DEB" w:rsidP="00872B33">
            <w:pPr>
              <w:tabs>
                <w:tab w:val="left" w:pos="851"/>
              </w:tabs>
              <w:rPr>
                <w:sz w:val="28"/>
                <w:szCs w:val="28"/>
              </w:rPr>
            </w:pPr>
            <w:r w:rsidRPr="002633DB">
              <w:rPr>
                <w:sz w:val="28"/>
                <w:szCs w:val="28"/>
              </w:rPr>
              <w:t>«</w:t>
            </w:r>
            <w:r w:rsidRPr="000B1BC2">
              <w:rPr>
                <w:sz w:val="28"/>
                <w:szCs w:val="28"/>
                <w:u w:val="single"/>
              </w:rPr>
              <w:t>24</w:t>
            </w:r>
            <w:r w:rsidRPr="002633DB">
              <w:rPr>
                <w:sz w:val="28"/>
                <w:szCs w:val="28"/>
              </w:rPr>
              <w:t xml:space="preserve">» </w:t>
            </w:r>
            <w:r w:rsidRPr="000B1BC2">
              <w:rPr>
                <w:sz w:val="28"/>
                <w:szCs w:val="28"/>
                <w:u w:val="single"/>
              </w:rPr>
              <w:t>апреля</w:t>
            </w:r>
            <w:r w:rsidRPr="000B1BC2">
              <w:rPr>
                <w:sz w:val="28"/>
                <w:szCs w:val="28"/>
              </w:rPr>
              <w:t xml:space="preserve">_ </w:t>
            </w:r>
            <w:r w:rsidRPr="000B1BC2">
              <w:rPr>
                <w:sz w:val="28"/>
                <w:szCs w:val="28"/>
                <w:u w:val="single"/>
              </w:rPr>
              <w:t xml:space="preserve">2018 </w:t>
            </w:r>
            <w:r w:rsidRPr="002633DB">
              <w:rPr>
                <w:sz w:val="28"/>
                <w:szCs w:val="28"/>
              </w:rPr>
              <w:t xml:space="preserve"> г. </w:t>
            </w:r>
          </w:p>
          <w:p w:rsidR="00B17DEB" w:rsidRPr="002633DB" w:rsidRDefault="00B17DEB" w:rsidP="00872B33">
            <w:pPr>
              <w:tabs>
                <w:tab w:val="left" w:pos="851"/>
              </w:tabs>
              <w:rPr>
                <w:sz w:val="28"/>
                <w:szCs w:val="28"/>
              </w:rPr>
            </w:pPr>
          </w:p>
        </w:tc>
        <w:tc>
          <w:tcPr>
            <w:tcW w:w="1701" w:type="dxa"/>
          </w:tcPr>
          <w:p w:rsidR="00B17DEB" w:rsidRPr="002633DB" w:rsidRDefault="00B17DEB" w:rsidP="00872B33">
            <w:pPr>
              <w:tabs>
                <w:tab w:val="left" w:pos="851"/>
              </w:tabs>
              <w:rPr>
                <w:sz w:val="28"/>
                <w:szCs w:val="28"/>
              </w:rPr>
            </w:pPr>
          </w:p>
        </w:tc>
        <w:tc>
          <w:tcPr>
            <w:tcW w:w="2800" w:type="dxa"/>
          </w:tcPr>
          <w:p w:rsidR="00B17DEB" w:rsidRPr="002633DB" w:rsidRDefault="00B17DEB" w:rsidP="00872B33">
            <w:pPr>
              <w:tabs>
                <w:tab w:val="left" w:pos="851"/>
              </w:tabs>
              <w:rPr>
                <w:sz w:val="28"/>
                <w:szCs w:val="28"/>
              </w:rPr>
            </w:pPr>
          </w:p>
        </w:tc>
      </w:tr>
    </w:tbl>
    <w:p w:rsidR="00B17DEB" w:rsidRPr="002633DB" w:rsidRDefault="00B17DEB" w:rsidP="00B17DEB">
      <w:pPr>
        <w:tabs>
          <w:tab w:val="left" w:pos="851"/>
        </w:tabs>
        <w:rPr>
          <w:sz w:val="28"/>
          <w:szCs w:val="28"/>
        </w:rPr>
      </w:pPr>
    </w:p>
    <w:tbl>
      <w:tblPr>
        <w:tblW w:w="0" w:type="auto"/>
        <w:tblLayout w:type="fixed"/>
        <w:tblLook w:val="00A0" w:firstRow="1" w:lastRow="0" w:firstColumn="1" w:lastColumn="0" w:noHBand="0" w:noVBand="0"/>
      </w:tblPr>
      <w:tblGrid>
        <w:gridCol w:w="5070"/>
        <w:gridCol w:w="1701"/>
        <w:gridCol w:w="2800"/>
      </w:tblGrid>
      <w:tr w:rsidR="00B17DEB" w:rsidRPr="002633DB" w:rsidTr="00872B33">
        <w:tc>
          <w:tcPr>
            <w:tcW w:w="5070" w:type="dxa"/>
          </w:tcPr>
          <w:p w:rsidR="00B17DEB" w:rsidRPr="002633DB" w:rsidRDefault="00B17DEB" w:rsidP="00872B33">
            <w:pPr>
              <w:tabs>
                <w:tab w:val="left" w:pos="851"/>
              </w:tabs>
              <w:rPr>
                <w:sz w:val="28"/>
                <w:szCs w:val="28"/>
              </w:rPr>
            </w:pPr>
            <w:r w:rsidRPr="002633DB">
              <w:rPr>
                <w:sz w:val="28"/>
                <w:szCs w:val="28"/>
              </w:rPr>
              <w:t>СОГЛАСОВАНО</w:t>
            </w:r>
          </w:p>
          <w:p w:rsidR="00B17DEB" w:rsidRPr="002633DB" w:rsidRDefault="00B17DEB" w:rsidP="00872B33">
            <w:pPr>
              <w:tabs>
                <w:tab w:val="left" w:pos="851"/>
              </w:tabs>
              <w:rPr>
                <w:sz w:val="28"/>
                <w:szCs w:val="28"/>
              </w:rPr>
            </w:pPr>
            <w:r w:rsidRPr="002633DB">
              <w:rPr>
                <w:sz w:val="28"/>
                <w:szCs w:val="28"/>
              </w:rPr>
              <w:t xml:space="preserve"> </w:t>
            </w:r>
          </w:p>
          <w:p w:rsidR="00B17DEB" w:rsidRPr="002633DB" w:rsidRDefault="00B17DEB" w:rsidP="00872B33">
            <w:pPr>
              <w:tabs>
                <w:tab w:val="left" w:pos="851"/>
              </w:tabs>
              <w:jc w:val="both"/>
              <w:rPr>
                <w:sz w:val="28"/>
                <w:szCs w:val="28"/>
              </w:rPr>
            </w:pPr>
            <w:r w:rsidRPr="002633DB">
              <w:rPr>
                <w:sz w:val="28"/>
                <w:szCs w:val="28"/>
              </w:rPr>
              <w:t>Руководитель ОПОП для специализации «</w:t>
            </w:r>
            <w:r>
              <w:rPr>
                <w:sz w:val="28"/>
                <w:szCs w:val="28"/>
              </w:rPr>
              <w:t>Вагоны</w:t>
            </w:r>
            <w:r w:rsidRPr="002633DB">
              <w:rPr>
                <w:sz w:val="28"/>
                <w:szCs w:val="28"/>
              </w:rPr>
              <w:t>»</w:t>
            </w:r>
            <w:r>
              <w:rPr>
                <w:sz w:val="28"/>
                <w:szCs w:val="28"/>
              </w:rPr>
              <w:t xml:space="preserve"> </w:t>
            </w:r>
          </w:p>
          <w:p w:rsidR="00B17DEB" w:rsidRPr="002633DB" w:rsidRDefault="00B17DEB" w:rsidP="00872B33">
            <w:pPr>
              <w:tabs>
                <w:tab w:val="left" w:pos="851"/>
              </w:tabs>
              <w:rPr>
                <w:sz w:val="28"/>
                <w:szCs w:val="28"/>
              </w:rPr>
            </w:pPr>
            <w:r w:rsidRPr="002633DB">
              <w:rPr>
                <w:sz w:val="28"/>
                <w:szCs w:val="28"/>
              </w:rPr>
              <w:t>«</w:t>
            </w:r>
            <w:r w:rsidRPr="000B1BC2">
              <w:rPr>
                <w:sz w:val="28"/>
                <w:szCs w:val="28"/>
                <w:u w:val="single"/>
              </w:rPr>
              <w:t>24</w:t>
            </w:r>
            <w:r w:rsidRPr="002633DB">
              <w:rPr>
                <w:sz w:val="28"/>
                <w:szCs w:val="28"/>
              </w:rPr>
              <w:t xml:space="preserve">» </w:t>
            </w:r>
            <w:r w:rsidRPr="000B1BC2">
              <w:rPr>
                <w:sz w:val="28"/>
                <w:szCs w:val="28"/>
                <w:u w:val="single"/>
              </w:rPr>
              <w:t>апреля</w:t>
            </w:r>
            <w:r w:rsidRPr="000B1BC2">
              <w:rPr>
                <w:sz w:val="28"/>
                <w:szCs w:val="28"/>
              </w:rPr>
              <w:t xml:space="preserve">_ </w:t>
            </w:r>
            <w:r w:rsidRPr="000B1BC2">
              <w:rPr>
                <w:sz w:val="28"/>
                <w:szCs w:val="28"/>
                <w:u w:val="single"/>
              </w:rPr>
              <w:t xml:space="preserve">2018 </w:t>
            </w:r>
            <w:r w:rsidRPr="002633DB">
              <w:rPr>
                <w:sz w:val="28"/>
                <w:szCs w:val="28"/>
              </w:rPr>
              <w:t xml:space="preserve"> г. </w:t>
            </w:r>
          </w:p>
          <w:p w:rsidR="00B17DEB" w:rsidRPr="002633DB" w:rsidRDefault="00B17DEB" w:rsidP="00872B33">
            <w:pPr>
              <w:tabs>
                <w:tab w:val="left" w:pos="851"/>
              </w:tabs>
              <w:rPr>
                <w:sz w:val="28"/>
                <w:szCs w:val="28"/>
              </w:rPr>
            </w:pPr>
          </w:p>
        </w:tc>
        <w:tc>
          <w:tcPr>
            <w:tcW w:w="1701" w:type="dxa"/>
          </w:tcPr>
          <w:p w:rsidR="00B17DEB" w:rsidRPr="002633DB" w:rsidRDefault="00B17DEB" w:rsidP="00872B33">
            <w:pPr>
              <w:tabs>
                <w:tab w:val="left" w:pos="851"/>
              </w:tabs>
              <w:rPr>
                <w:sz w:val="28"/>
                <w:szCs w:val="28"/>
              </w:rPr>
            </w:pPr>
          </w:p>
          <w:p w:rsidR="00B17DEB" w:rsidRPr="002633DB" w:rsidRDefault="00B17DEB" w:rsidP="00872B33">
            <w:pPr>
              <w:tabs>
                <w:tab w:val="left" w:pos="851"/>
              </w:tabs>
              <w:rPr>
                <w:sz w:val="28"/>
                <w:szCs w:val="28"/>
              </w:rPr>
            </w:pPr>
          </w:p>
          <w:p w:rsidR="00B17DEB" w:rsidRPr="002633DB" w:rsidRDefault="00B17DEB" w:rsidP="00872B33">
            <w:pPr>
              <w:tabs>
                <w:tab w:val="left" w:pos="851"/>
              </w:tabs>
              <w:rPr>
                <w:sz w:val="28"/>
                <w:szCs w:val="28"/>
              </w:rPr>
            </w:pPr>
            <w:r w:rsidRPr="002633DB">
              <w:rPr>
                <w:sz w:val="28"/>
                <w:szCs w:val="28"/>
              </w:rPr>
              <w:t>__________</w:t>
            </w:r>
          </w:p>
        </w:tc>
        <w:tc>
          <w:tcPr>
            <w:tcW w:w="2800" w:type="dxa"/>
          </w:tcPr>
          <w:p w:rsidR="00B17DEB" w:rsidRPr="002633DB" w:rsidRDefault="00B17DEB" w:rsidP="00872B33">
            <w:pPr>
              <w:tabs>
                <w:tab w:val="left" w:pos="851"/>
              </w:tabs>
              <w:rPr>
                <w:sz w:val="28"/>
                <w:szCs w:val="28"/>
              </w:rPr>
            </w:pPr>
          </w:p>
          <w:p w:rsidR="00B17DEB" w:rsidRPr="002633DB" w:rsidRDefault="00B17DEB" w:rsidP="00872B33">
            <w:pPr>
              <w:tabs>
                <w:tab w:val="left" w:pos="851"/>
              </w:tabs>
              <w:jc w:val="center"/>
              <w:rPr>
                <w:sz w:val="28"/>
                <w:szCs w:val="28"/>
              </w:rPr>
            </w:pPr>
          </w:p>
          <w:p w:rsidR="00B17DEB" w:rsidRPr="002633DB" w:rsidRDefault="00B17DEB" w:rsidP="00872B33">
            <w:pPr>
              <w:tabs>
                <w:tab w:val="left" w:pos="851"/>
              </w:tabs>
              <w:jc w:val="center"/>
              <w:rPr>
                <w:sz w:val="28"/>
                <w:szCs w:val="28"/>
              </w:rPr>
            </w:pPr>
            <w:r>
              <w:rPr>
                <w:sz w:val="28"/>
                <w:szCs w:val="28"/>
              </w:rPr>
              <w:t>Ю</w:t>
            </w:r>
            <w:r w:rsidRPr="002633DB">
              <w:rPr>
                <w:sz w:val="28"/>
                <w:szCs w:val="28"/>
              </w:rPr>
              <w:t>.</w:t>
            </w:r>
            <w:r>
              <w:rPr>
                <w:sz w:val="28"/>
                <w:szCs w:val="28"/>
              </w:rPr>
              <w:t>П</w:t>
            </w:r>
            <w:r w:rsidRPr="002633DB">
              <w:rPr>
                <w:sz w:val="28"/>
                <w:szCs w:val="28"/>
              </w:rPr>
              <w:t xml:space="preserve">. </w:t>
            </w:r>
            <w:r>
              <w:rPr>
                <w:sz w:val="28"/>
                <w:szCs w:val="28"/>
              </w:rPr>
              <w:t>Бороненко</w:t>
            </w:r>
          </w:p>
        </w:tc>
      </w:tr>
      <w:tr w:rsidR="00B17DEB" w:rsidRPr="002633DB" w:rsidTr="00872B33">
        <w:tc>
          <w:tcPr>
            <w:tcW w:w="5070" w:type="dxa"/>
          </w:tcPr>
          <w:p w:rsidR="00B17DEB" w:rsidRPr="002633DB" w:rsidRDefault="00B17DEB" w:rsidP="00872B33">
            <w:pPr>
              <w:tabs>
                <w:tab w:val="left" w:pos="851"/>
              </w:tabs>
              <w:rPr>
                <w:sz w:val="28"/>
                <w:szCs w:val="28"/>
              </w:rPr>
            </w:pPr>
          </w:p>
        </w:tc>
        <w:tc>
          <w:tcPr>
            <w:tcW w:w="1701" w:type="dxa"/>
          </w:tcPr>
          <w:p w:rsidR="00B17DEB" w:rsidRPr="002633DB" w:rsidRDefault="00B17DEB" w:rsidP="00872B33">
            <w:pPr>
              <w:tabs>
                <w:tab w:val="left" w:pos="851"/>
              </w:tabs>
              <w:rPr>
                <w:sz w:val="28"/>
                <w:szCs w:val="28"/>
              </w:rPr>
            </w:pPr>
          </w:p>
        </w:tc>
        <w:tc>
          <w:tcPr>
            <w:tcW w:w="2800" w:type="dxa"/>
          </w:tcPr>
          <w:p w:rsidR="00B17DEB" w:rsidRPr="002633DB" w:rsidRDefault="00B17DEB" w:rsidP="00872B33">
            <w:pPr>
              <w:tabs>
                <w:tab w:val="left" w:pos="851"/>
              </w:tabs>
              <w:rPr>
                <w:sz w:val="28"/>
                <w:szCs w:val="28"/>
              </w:rPr>
            </w:pPr>
          </w:p>
        </w:tc>
      </w:tr>
      <w:tr w:rsidR="00B17DEB" w:rsidRPr="002633DB" w:rsidTr="00872B33">
        <w:tc>
          <w:tcPr>
            <w:tcW w:w="5070" w:type="dxa"/>
          </w:tcPr>
          <w:p w:rsidR="00B17DEB" w:rsidRPr="002633DB" w:rsidRDefault="00B17DEB" w:rsidP="00872B33">
            <w:pPr>
              <w:tabs>
                <w:tab w:val="left" w:pos="851"/>
              </w:tabs>
              <w:jc w:val="both"/>
              <w:rPr>
                <w:sz w:val="28"/>
                <w:szCs w:val="28"/>
                <w:highlight w:val="yellow"/>
              </w:rPr>
            </w:pPr>
            <w:r w:rsidRPr="002633DB">
              <w:rPr>
                <w:sz w:val="28"/>
                <w:szCs w:val="28"/>
              </w:rPr>
              <w:t>Председатель методической комиссии факультета «Транспортные и энергетические системы»</w:t>
            </w:r>
          </w:p>
        </w:tc>
        <w:tc>
          <w:tcPr>
            <w:tcW w:w="1701" w:type="dxa"/>
            <w:vAlign w:val="bottom"/>
          </w:tcPr>
          <w:p w:rsidR="00B17DEB" w:rsidRPr="002633DB" w:rsidRDefault="00B17DEB" w:rsidP="00872B33">
            <w:pPr>
              <w:tabs>
                <w:tab w:val="left" w:pos="851"/>
              </w:tabs>
              <w:jc w:val="center"/>
              <w:rPr>
                <w:sz w:val="28"/>
                <w:szCs w:val="28"/>
              </w:rPr>
            </w:pPr>
            <w:r w:rsidRPr="002633DB">
              <w:rPr>
                <w:sz w:val="28"/>
                <w:szCs w:val="28"/>
              </w:rPr>
              <w:t>__________</w:t>
            </w:r>
          </w:p>
        </w:tc>
        <w:tc>
          <w:tcPr>
            <w:tcW w:w="2800" w:type="dxa"/>
            <w:vAlign w:val="bottom"/>
          </w:tcPr>
          <w:p w:rsidR="00B17DEB" w:rsidRPr="002633DB" w:rsidRDefault="00B17DEB" w:rsidP="00872B33">
            <w:pPr>
              <w:tabs>
                <w:tab w:val="left" w:pos="851"/>
              </w:tabs>
              <w:jc w:val="center"/>
              <w:rPr>
                <w:sz w:val="28"/>
                <w:szCs w:val="28"/>
              </w:rPr>
            </w:pPr>
            <w:r>
              <w:rPr>
                <w:sz w:val="28"/>
                <w:szCs w:val="28"/>
              </w:rPr>
              <w:t>Д</w:t>
            </w:r>
            <w:r w:rsidRPr="002633DB">
              <w:rPr>
                <w:sz w:val="28"/>
                <w:szCs w:val="28"/>
              </w:rPr>
              <w:t>.</w:t>
            </w:r>
            <w:r>
              <w:rPr>
                <w:sz w:val="28"/>
                <w:szCs w:val="28"/>
              </w:rPr>
              <w:t>Н</w:t>
            </w:r>
            <w:r w:rsidRPr="002633DB">
              <w:rPr>
                <w:sz w:val="28"/>
                <w:szCs w:val="28"/>
              </w:rPr>
              <w:t xml:space="preserve">. </w:t>
            </w:r>
            <w:r>
              <w:rPr>
                <w:sz w:val="28"/>
                <w:szCs w:val="28"/>
              </w:rPr>
              <w:t>Курилкин</w:t>
            </w:r>
          </w:p>
        </w:tc>
      </w:tr>
      <w:tr w:rsidR="00B17DEB" w:rsidRPr="002633DB" w:rsidTr="00872B33">
        <w:tc>
          <w:tcPr>
            <w:tcW w:w="5070" w:type="dxa"/>
          </w:tcPr>
          <w:p w:rsidR="00B17DEB" w:rsidRPr="002633DB" w:rsidRDefault="00B17DEB" w:rsidP="00872B33">
            <w:pPr>
              <w:tabs>
                <w:tab w:val="left" w:pos="851"/>
              </w:tabs>
              <w:rPr>
                <w:sz w:val="28"/>
                <w:szCs w:val="28"/>
              </w:rPr>
            </w:pPr>
            <w:r w:rsidRPr="002633DB">
              <w:rPr>
                <w:sz w:val="28"/>
                <w:szCs w:val="28"/>
              </w:rPr>
              <w:t>«___» _________ 201 __ г.</w:t>
            </w:r>
          </w:p>
        </w:tc>
        <w:tc>
          <w:tcPr>
            <w:tcW w:w="1701" w:type="dxa"/>
          </w:tcPr>
          <w:p w:rsidR="00B17DEB" w:rsidRPr="002633DB" w:rsidRDefault="00B17DEB" w:rsidP="00872B33">
            <w:pPr>
              <w:tabs>
                <w:tab w:val="left" w:pos="851"/>
              </w:tabs>
              <w:rPr>
                <w:sz w:val="28"/>
                <w:szCs w:val="28"/>
              </w:rPr>
            </w:pPr>
          </w:p>
        </w:tc>
        <w:tc>
          <w:tcPr>
            <w:tcW w:w="2800" w:type="dxa"/>
          </w:tcPr>
          <w:p w:rsidR="00B17DEB" w:rsidRPr="002633DB" w:rsidRDefault="00B17DEB" w:rsidP="00872B33">
            <w:pPr>
              <w:tabs>
                <w:tab w:val="left" w:pos="851"/>
              </w:tabs>
              <w:rPr>
                <w:sz w:val="28"/>
                <w:szCs w:val="28"/>
              </w:rPr>
            </w:pPr>
          </w:p>
        </w:tc>
      </w:tr>
      <w:tr w:rsidR="00B17DEB" w:rsidRPr="002633DB" w:rsidTr="00872B33">
        <w:tc>
          <w:tcPr>
            <w:tcW w:w="5070" w:type="dxa"/>
          </w:tcPr>
          <w:p w:rsidR="00B17DEB" w:rsidRPr="002633DB" w:rsidRDefault="00B17DEB" w:rsidP="00872B33">
            <w:pPr>
              <w:tabs>
                <w:tab w:val="left" w:pos="851"/>
              </w:tabs>
              <w:rPr>
                <w:sz w:val="28"/>
                <w:szCs w:val="28"/>
              </w:rPr>
            </w:pPr>
          </w:p>
        </w:tc>
        <w:tc>
          <w:tcPr>
            <w:tcW w:w="1701" w:type="dxa"/>
          </w:tcPr>
          <w:p w:rsidR="00B17DEB" w:rsidRPr="002633DB" w:rsidRDefault="00B17DEB" w:rsidP="00872B33">
            <w:pPr>
              <w:tabs>
                <w:tab w:val="left" w:pos="851"/>
              </w:tabs>
              <w:rPr>
                <w:sz w:val="28"/>
                <w:szCs w:val="28"/>
              </w:rPr>
            </w:pPr>
          </w:p>
        </w:tc>
        <w:tc>
          <w:tcPr>
            <w:tcW w:w="2800" w:type="dxa"/>
          </w:tcPr>
          <w:p w:rsidR="00B17DEB" w:rsidRPr="002633DB" w:rsidRDefault="00B17DEB" w:rsidP="00872B33">
            <w:pPr>
              <w:tabs>
                <w:tab w:val="left" w:pos="851"/>
              </w:tabs>
              <w:rPr>
                <w:sz w:val="28"/>
                <w:szCs w:val="28"/>
              </w:rPr>
            </w:pPr>
          </w:p>
        </w:tc>
      </w:tr>
    </w:tbl>
    <w:p w:rsidR="006501A8" w:rsidRPr="0045336B" w:rsidRDefault="006501A8" w:rsidP="006501A8">
      <w:pPr>
        <w:tabs>
          <w:tab w:val="left" w:pos="851"/>
        </w:tabs>
        <w:jc w:val="center"/>
        <w:rPr>
          <w:sz w:val="28"/>
          <w:szCs w:val="28"/>
        </w:rPr>
      </w:pPr>
    </w:p>
    <w:p w:rsidR="004E4012" w:rsidRPr="0045336B" w:rsidRDefault="000A0566" w:rsidP="00BA4A8B">
      <w:pPr>
        <w:jc w:val="center"/>
        <w:rPr>
          <w:b/>
          <w:bCs/>
          <w:sz w:val="28"/>
          <w:szCs w:val="28"/>
        </w:rPr>
      </w:pPr>
      <w:r w:rsidRPr="0045336B">
        <w:rPr>
          <w:sz w:val="28"/>
          <w:szCs w:val="28"/>
        </w:rPr>
        <w:br w:type="page"/>
      </w:r>
      <w:r w:rsidR="004E4012" w:rsidRPr="0045336B">
        <w:rPr>
          <w:b/>
          <w:bCs/>
          <w:sz w:val="28"/>
          <w:szCs w:val="28"/>
        </w:rPr>
        <w:lastRenderedPageBreak/>
        <w:t>1 Цели и задачи дисциплины</w:t>
      </w:r>
    </w:p>
    <w:p w:rsidR="007C124A" w:rsidRPr="0045336B" w:rsidRDefault="007C124A" w:rsidP="00C00ECE">
      <w:pPr>
        <w:pStyle w:val="13"/>
        <w:tabs>
          <w:tab w:val="left" w:pos="0"/>
        </w:tabs>
        <w:ind w:left="0"/>
        <w:jc w:val="both"/>
        <w:rPr>
          <w:rFonts w:cs="Times New Roman"/>
          <w:szCs w:val="28"/>
        </w:rPr>
      </w:pPr>
    </w:p>
    <w:p w:rsidR="00440582" w:rsidRPr="007E2366" w:rsidRDefault="00440582" w:rsidP="000B1097">
      <w:pPr>
        <w:ind w:firstLine="851"/>
        <w:contextualSpacing/>
        <w:jc w:val="both"/>
        <w:rPr>
          <w:sz w:val="28"/>
          <w:szCs w:val="28"/>
        </w:rPr>
      </w:pPr>
      <w:r w:rsidRPr="007E2366">
        <w:rPr>
          <w:sz w:val="28"/>
          <w:szCs w:val="28"/>
        </w:rPr>
        <w:t>Рабочая программа составлена в соответствии с ФГОС</w:t>
      </w:r>
      <w:r>
        <w:rPr>
          <w:sz w:val="28"/>
          <w:szCs w:val="28"/>
        </w:rPr>
        <w:t xml:space="preserve"> </w:t>
      </w:r>
      <w:proofErr w:type="gramStart"/>
      <w:r>
        <w:rPr>
          <w:sz w:val="28"/>
          <w:szCs w:val="28"/>
        </w:rPr>
        <w:t>ВО</w:t>
      </w:r>
      <w:proofErr w:type="gramEnd"/>
      <w:r w:rsidRPr="007E2366">
        <w:rPr>
          <w:sz w:val="28"/>
          <w:szCs w:val="28"/>
        </w:rPr>
        <w:t xml:space="preserve">, утвержденным </w:t>
      </w:r>
      <w:r>
        <w:rPr>
          <w:sz w:val="28"/>
          <w:szCs w:val="28"/>
        </w:rPr>
        <w:t xml:space="preserve">«17» 10 2016 </w:t>
      </w:r>
      <w:r w:rsidRPr="007E2366">
        <w:rPr>
          <w:sz w:val="28"/>
          <w:szCs w:val="28"/>
        </w:rPr>
        <w:t xml:space="preserve">г., приказ № </w:t>
      </w:r>
      <w:r>
        <w:rPr>
          <w:sz w:val="28"/>
          <w:szCs w:val="28"/>
        </w:rPr>
        <w:t xml:space="preserve">1295, </w:t>
      </w:r>
      <w:r w:rsidRPr="007E2366">
        <w:rPr>
          <w:sz w:val="28"/>
          <w:szCs w:val="28"/>
        </w:rPr>
        <w:t xml:space="preserve">по </w:t>
      </w:r>
      <w:r w:rsidRPr="0079074C">
        <w:rPr>
          <w:sz w:val="28"/>
          <w:szCs w:val="28"/>
        </w:rPr>
        <w:t>направлению 23.05.03 «Подвижной состав железных дорог», по дисциплине</w:t>
      </w:r>
      <w:r w:rsidRPr="007E2366">
        <w:rPr>
          <w:sz w:val="28"/>
          <w:szCs w:val="28"/>
        </w:rPr>
        <w:t xml:space="preserve"> «</w:t>
      </w:r>
      <w:r>
        <w:rPr>
          <w:sz w:val="28"/>
          <w:szCs w:val="28"/>
        </w:rPr>
        <w:t>А</w:t>
      </w:r>
      <w:r w:rsidRPr="00440582">
        <w:rPr>
          <w:sz w:val="28"/>
          <w:szCs w:val="28"/>
        </w:rPr>
        <w:t>втоматизированное проектирование подвижного состава</w:t>
      </w:r>
      <w:r>
        <w:rPr>
          <w:sz w:val="28"/>
          <w:szCs w:val="28"/>
        </w:rPr>
        <w:t>»</w:t>
      </w:r>
      <w:r w:rsidRPr="007E2366">
        <w:rPr>
          <w:sz w:val="28"/>
          <w:szCs w:val="28"/>
        </w:rPr>
        <w:t>.</w:t>
      </w:r>
    </w:p>
    <w:p w:rsidR="00801E28" w:rsidRPr="0045336B" w:rsidRDefault="00775C7B" w:rsidP="000B1097">
      <w:pPr>
        <w:ind w:firstLine="709"/>
        <w:jc w:val="both"/>
        <w:rPr>
          <w:rFonts w:eastAsia="Times New Roman"/>
          <w:sz w:val="28"/>
          <w:szCs w:val="28"/>
        </w:rPr>
      </w:pPr>
      <w:proofErr w:type="gramStart"/>
      <w:r w:rsidRPr="006A0723">
        <w:rPr>
          <w:sz w:val="28"/>
          <w:szCs w:val="28"/>
        </w:rPr>
        <w:t xml:space="preserve">Целью изучения дисциплины </w:t>
      </w:r>
      <w:r w:rsidRPr="00775C7B">
        <w:rPr>
          <w:sz w:val="28"/>
          <w:szCs w:val="28"/>
        </w:rPr>
        <w:t>«</w:t>
      </w:r>
      <w:r w:rsidR="00871FEC">
        <w:rPr>
          <w:sz w:val="28"/>
          <w:szCs w:val="28"/>
        </w:rPr>
        <w:t>Автоматизированное проектирование</w:t>
      </w:r>
      <w:r w:rsidRPr="00775C7B">
        <w:rPr>
          <w:sz w:val="28"/>
          <w:szCs w:val="28"/>
        </w:rPr>
        <w:t xml:space="preserve"> подвижного состава» </w:t>
      </w:r>
      <w:r w:rsidR="00801E28" w:rsidRPr="00775C7B">
        <w:rPr>
          <w:sz w:val="28"/>
          <w:szCs w:val="28"/>
        </w:rPr>
        <w:t xml:space="preserve">является формирование у студентов комплекса знаний </w:t>
      </w:r>
      <w:r w:rsidR="006A646D">
        <w:rPr>
          <w:sz w:val="28"/>
          <w:szCs w:val="28"/>
        </w:rPr>
        <w:t xml:space="preserve">о </w:t>
      </w:r>
      <w:r w:rsidR="006A646D" w:rsidRPr="00A4015A">
        <w:rPr>
          <w:sz w:val="28"/>
          <w:szCs w:val="28"/>
        </w:rPr>
        <w:t>наукоемких компьютерных технолог</w:t>
      </w:r>
      <w:r w:rsidR="006A646D">
        <w:rPr>
          <w:sz w:val="28"/>
          <w:szCs w:val="28"/>
        </w:rPr>
        <w:t>иях</w:t>
      </w:r>
      <w:r w:rsidR="006A646D" w:rsidRPr="00A4015A">
        <w:rPr>
          <w:sz w:val="28"/>
          <w:szCs w:val="28"/>
        </w:rPr>
        <w:t xml:space="preserve"> – программных систем</w:t>
      </w:r>
      <w:r w:rsidR="006A646D">
        <w:rPr>
          <w:sz w:val="28"/>
          <w:szCs w:val="28"/>
        </w:rPr>
        <w:t>ах</w:t>
      </w:r>
      <w:r w:rsidR="006A646D" w:rsidRPr="00A4015A">
        <w:rPr>
          <w:sz w:val="28"/>
          <w:szCs w:val="28"/>
        </w:rPr>
        <w:t xml:space="preserve"> автоматизированного проектирования</w:t>
      </w:r>
      <w:r w:rsidR="006A646D">
        <w:rPr>
          <w:sz w:val="28"/>
          <w:szCs w:val="28"/>
        </w:rPr>
        <w:t xml:space="preserve"> (</w:t>
      </w:r>
      <w:r w:rsidR="006A646D" w:rsidRPr="00A4015A">
        <w:rPr>
          <w:sz w:val="28"/>
          <w:szCs w:val="28"/>
        </w:rPr>
        <w:t>САПР</w:t>
      </w:r>
      <w:r w:rsidR="006A646D">
        <w:rPr>
          <w:sz w:val="28"/>
          <w:szCs w:val="28"/>
        </w:rPr>
        <w:t xml:space="preserve">), </w:t>
      </w:r>
      <w:r w:rsidR="006A646D" w:rsidRPr="00A4015A">
        <w:rPr>
          <w:sz w:val="28"/>
          <w:szCs w:val="28"/>
        </w:rPr>
        <w:t>теоретических и практических знаний, умений и навыков в области автоматизированного проектирования вагонов,</w:t>
      </w:r>
      <w:r w:rsidR="006A646D" w:rsidRPr="00756CE6">
        <w:rPr>
          <w:sz w:val="28"/>
          <w:szCs w:val="28"/>
        </w:rPr>
        <w:t xml:space="preserve"> навыков</w:t>
      </w:r>
      <w:r w:rsidR="006A646D">
        <w:rPr>
          <w:b/>
          <w:bCs/>
          <w:sz w:val="23"/>
          <w:szCs w:val="23"/>
        </w:rPr>
        <w:t xml:space="preserve"> </w:t>
      </w:r>
      <w:r w:rsidR="006A646D" w:rsidRPr="00756CE6">
        <w:rPr>
          <w:sz w:val="28"/>
          <w:szCs w:val="28"/>
        </w:rPr>
        <w:t xml:space="preserve">оформления проектно-конструкторской документации </w:t>
      </w:r>
      <w:r w:rsidR="006A646D">
        <w:rPr>
          <w:sz w:val="28"/>
          <w:szCs w:val="28"/>
        </w:rPr>
        <w:t xml:space="preserve">на вагоны </w:t>
      </w:r>
      <w:r w:rsidR="006A646D" w:rsidRPr="00756CE6">
        <w:rPr>
          <w:sz w:val="28"/>
          <w:szCs w:val="28"/>
        </w:rPr>
        <w:t>с использованием прогрессивных методов на базе современной компьютерной техники и новейшего программного обеспечения</w:t>
      </w:r>
      <w:r w:rsidR="006A646D">
        <w:rPr>
          <w:sz w:val="28"/>
          <w:szCs w:val="28"/>
        </w:rPr>
        <w:t>.</w:t>
      </w:r>
      <w:proofErr w:type="gramEnd"/>
    </w:p>
    <w:p w:rsidR="00AE0FEE" w:rsidRDefault="00AE0FEE" w:rsidP="000B1097">
      <w:pPr>
        <w:ind w:firstLine="567"/>
        <w:jc w:val="both"/>
        <w:rPr>
          <w:sz w:val="28"/>
          <w:szCs w:val="28"/>
        </w:rPr>
      </w:pPr>
      <w:r>
        <w:rPr>
          <w:sz w:val="28"/>
          <w:szCs w:val="28"/>
        </w:rPr>
        <w:t>Для достижения поставленных целей решаются следующие задачи:</w:t>
      </w:r>
    </w:p>
    <w:p w:rsidR="00AE0FEE" w:rsidRPr="00CC3AC6" w:rsidRDefault="00AE0FEE" w:rsidP="000B1097">
      <w:pPr>
        <w:ind w:firstLine="567"/>
        <w:jc w:val="both"/>
        <w:rPr>
          <w:sz w:val="28"/>
          <w:szCs w:val="28"/>
        </w:rPr>
      </w:pPr>
      <w:r w:rsidRPr="00CC3AC6">
        <w:rPr>
          <w:sz w:val="28"/>
          <w:szCs w:val="28"/>
        </w:rPr>
        <w:t xml:space="preserve">– формирование у студентов теоретических знаний </w:t>
      </w:r>
      <w:r w:rsidR="005242A3" w:rsidRPr="00CC3AC6">
        <w:rPr>
          <w:sz w:val="28"/>
          <w:szCs w:val="28"/>
        </w:rPr>
        <w:t xml:space="preserve">о методах </w:t>
      </w:r>
      <w:r w:rsidR="00CC3AC6" w:rsidRPr="00CC3AC6">
        <w:rPr>
          <w:sz w:val="28"/>
          <w:szCs w:val="28"/>
        </w:rPr>
        <w:t>автоматизированного проектирования, включая трехмерное моделирование деталей и узлов вагонов, оформление графического материала</w:t>
      </w:r>
      <w:r w:rsidRPr="00CC3AC6">
        <w:rPr>
          <w:sz w:val="28"/>
          <w:szCs w:val="28"/>
        </w:rPr>
        <w:t>;</w:t>
      </w:r>
    </w:p>
    <w:p w:rsidR="00AE0FEE" w:rsidRDefault="00AE0FEE" w:rsidP="00F13EAE">
      <w:pPr>
        <w:spacing w:line="276" w:lineRule="auto"/>
        <w:ind w:firstLine="567"/>
        <w:jc w:val="both"/>
        <w:rPr>
          <w:sz w:val="28"/>
          <w:szCs w:val="28"/>
        </w:rPr>
      </w:pPr>
      <w:r w:rsidRPr="00CC3AC6">
        <w:rPr>
          <w:sz w:val="28"/>
          <w:szCs w:val="28"/>
        </w:rPr>
        <w:t xml:space="preserve">– обучение студентов навыкам практической работы </w:t>
      </w:r>
      <w:r w:rsidR="00CC3AC6" w:rsidRPr="00CC3AC6">
        <w:rPr>
          <w:sz w:val="28"/>
          <w:szCs w:val="28"/>
        </w:rPr>
        <w:t xml:space="preserve">в программном комплексе </w:t>
      </w:r>
      <w:proofErr w:type="spellStart"/>
      <w:r w:rsidR="00CC3AC6" w:rsidRPr="00CC3AC6">
        <w:rPr>
          <w:bCs/>
          <w:sz w:val="28"/>
          <w:szCs w:val="28"/>
        </w:rPr>
        <w:t>SolidWorks</w:t>
      </w:r>
      <w:proofErr w:type="spellEnd"/>
      <w:r w:rsidRPr="00CC3AC6">
        <w:rPr>
          <w:sz w:val="28"/>
          <w:szCs w:val="28"/>
        </w:rPr>
        <w:t>.</w:t>
      </w:r>
    </w:p>
    <w:p w:rsidR="0045336B" w:rsidRPr="0045336B" w:rsidRDefault="0045336B" w:rsidP="00F13EAE">
      <w:pPr>
        <w:pStyle w:val="13"/>
        <w:spacing w:line="276" w:lineRule="auto"/>
        <w:ind w:left="0" w:firstLine="851"/>
        <w:contextualSpacing w:val="0"/>
        <w:jc w:val="both"/>
        <w:rPr>
          <w:rFonts w:cs="Times New Roman"/>
          <w:szCs w:val="28"/>
        </w:rPr>
      </w:pPr>
    </w:p>
    <w:p w:rsidR="00E54C36" w:rsidRPr="0045336B" w:rsidRDefault="00476CC6" w:rsidP="00F13EAE">
      <w:pPr>
        <w:tabs>
          <w:tab w:val="left" w:pos="851"/>
        </w:tabs>
        <w:spacing w:line="276" w:lineRule="auto"/>
        <w:ind w:firstLine="851"/>
        <w:jc w:val="center"/>
        <w:rPr>
          <w:b/>
          <w:bCs/>
          <w:sz w:val="28"/>
          <w:szCs w:val="28"/>
        </w:rPr>
      </w:pPr>
      <w:r>
        <w:rPr>
          <w:b/>
          <w:bCs/>
          <w:sz w:val="28"/>
          <w:szCs w:val="28"/>
        </w:rPr>
        <w:t>2</w:t>
      </w:r>
      <w:r w:rsidR="00E54C36" w:rsidRPr="0045336B">
        <w:rPr>
          <w:b/>
          <w:bCs/>
          <w:sz w:val="28"/>
          <w:szCs w:val="28"/>
        </w:rPr>
        <w:t xml:space="preserve"> </w:t>
      </w:r>
      <w:r w:rsidR="00632601" w:rsidRPr="0045336B">
        <w:rPr>
          <w:b/>
          <w:bCs/>
          <w:sz w:val="28"/>
          <w:szCs w:val="28"/>
        </w:rPr>
        <w:t xml:space="preserve">Перечень планируемых результатов </w:t>
      </w:r>
      <w:proofErr w:type="gramStart"/>
      <w:r w:rsidR="00632601" w:rsidRPr="0045336B">
        <w:rPr>
          <w:b/>
          <w:bCs/>
          <w:sz w:val="28"/>
          <w:szCs w:val="28"/>
        </w:rPr>
        <w:t>обучения по дисциплине</w:t>
      </w:r>
      <w:proofErr w:type="gramEnd"/>
      <w:r w:rsidR="00632601" w:rsidRPr="0045336B">
        <w:rPr>
          <w:b/>
          <w:bCs/>
          <w:sz w:val="28"/>
          <w:szCs w:val="28"/>
        </w:rPr>
        <w:t>, соотнесенных с планируемыми результатами освоения основной образовательной программы</w:t>
      </w:r>
    </w:p>
    <w:p w:rsidR="00E54C36" w:rsidRPr="0045336B" w:rsidRDefault="00E54C36" w:rsidP="00F13EAE">
      <w:pPr>
        <w:tabs>
          <w:tab w:val="left" w:pos="851"/>
        </w:tabs>
        <w:spacing w:line="276" w:lineRule="auto"/>
        <w:ind w:firstLine="851"/>
        <w:jc w:val="center"/>
        <w:rPr>
          <w:sz w:val="28"/>
          <w:szCs w:val="28"/>
        </w:rPr>
      </w:pPr>
    </w:p>
    <w:p w:rsidR="00E54C36" w:rsidRDefault="00E54C36" w:rsidP="00F13EAE">
      <w:pPr>
        <w:tabs>
          <w:tab w:val="left" w:pos="0"/>
        </w:tabs>
        <w:spacing w:line="276" w:lineRule="auto"/>
        <w:ind w:firstLine="851"/>
        <w:jc w:val="both"/>
        <w:rPr>
          <w:bCs/>
          <w:sz w:val="28"/>
          <w:szCs w:val="28"/>
        </w:rPr>
      </w:pPr>
      <w:r w:rsidRPr="0045336B">
        <w:rPr>
          <w:bCs/>
          <w:sz w:val="28"/>
          <w:szCs w:val="28"/>
        </w:rPr>
        <w:t xml:space="preserve">В результате освоения дисциплины </w:t>
      </w:r>
      <w:proofErr w:type="gramStart"/>
      <w:r w:rsidRPr="0045336B">
        <w:rPr>
          <w:bCs/>
          <w:sz w:val="28"/>
          <w:szCs w:val="28"/>
        </w:rPr>
        <w:t>обучающийся</w:t>
      </w:r>
      <w:proofErr w:type="gramEnd"/>
      <w:r w:rsidRPr="0045336B">
        <w:rPr>
          <w:bCs/>
          <w:sz w:val="28"/>
          <w:szCs w:val="28"/>
        </w:rPr>
        <w:t xml:space="preserve"> должен:</w:t>
      </w:r>
    </w:p>
    <w:p w:rsidR="00E54C36" w:rsidRPr="006A646D" w:rsidRDefault="00E54C36" w:rsidP="00F13EAE">
      <w:pPr>
        <w:tabs>
          <w:tab w:val="left" w:pos="0"/>
        </w:tabs>
        <w:spacing w:line="276" w:lineRule="auto"/>
        <w:jc w:val="both"/>
        <w:rPr>
          <w:bCs/>
          <w:sz w:val="28"/>
          <w:szCs w:val="28"/>
        </w:rPr>
      </w:pPr>
      <w:r w:rsidRPr="006A646D">
        <w:rPr>
          <w:b/>
          <w:bCs/>
          <w:sz w:val="28"/>
          <w:szCs w:val="28"/>
        </w:rPr>
        <w:t>ЗНАТЬ</w:t>
      </w:r>
      <w:r w:rsidRPr="006A646D">
        <w:rPr>
          <w:bCs/>
          <w:sz w:val="28"/>
          <w:szCs w:val="28"/>
        </w:rPr>
        <w:t>:</w:t>
      </w:r>
    </w:p>
    <w:p w:rsidR="000701BD" w:rsidRPr="006A646D" w:rsidRDefault="005C75CB" w:rsidP="00F13EAE">
      <w:pPr>
        <w:tabs>
          <w:tab w:val="left" w:pos="851"/>
        </w:tabs>
        <w:spacing w:line="276" w:lineRule="auto"/>
        <w:jc w:val="both"/>
        <w:rPr>
          <w:b/>
          <w:bCs/>
        </w:rPr>
      </w:pPr>
      <w:r w:rsidRPr="006A646D">
        <w:rPr>
          <w:sz w:val="28"/>
          <w:szCs w:val="28"/>
        </w:rPr>
        <w:tab/>
      </w:r>
      <w:r w:rsidR="006A646D" w:rsidRPr="006A646D">
        <w:rPr>
          <w:sz w:val="28"/>
          <w:szCs w:val="28"/>
        </w:rPr>
        <w:t>основы проектирования вагонов</w:t>
      </w:r>
      <w:r w:rsidR="006A646D" w:rsidRPr="006A646D">
        <w:rPr>
          <w:b/>
          <w:bCs/>
        </w:rPr>
        <w:t xml:space="preserve"> </w:t>
      </w:r>
      <w:r w:rsidR="006A646D" w:rsidRPr="006A646D">
        <w:rPr>
          <w:sz w:val="28"/>
          <w:szCs w:val="28"/>
        </w:rPr>
        <w:t xml:space="preserve"> с использованием САПР, средства обеспечения САПР, нормы проектирования и оформления проектной документации в соответ</w:t>
      </w:r>
      <w:r w:rsidR="00E3686E">
        <w:rPr>
          <w:sz w:val="28"/>
          <w:szCs w:val="28"/>
        </w:rPr>
        <w:t>ствии с российскими стандартами.</w:t>
      </w:r>
    </w:p>
    <w:p w:rsidR="00E54C36" w:rsidRPr="006A646D" w:rsidRDefault="00E54C36" w:rsidP="00F13EAE">
      <w:pPr>
        <w:tabs>
          <w:tab w:val="left" w:pos="0"/>
        </w:tabs>
        <w:spacing w:line="276" w:lineRule="auto"/>
        <w:jc w:val="both"/>
        <w:rPr>
          <w:b/>
          <w:bCs/>
          <w:sz w:val="28"/>
          <w:szCs w:val="28"/>
        </w:rPr>
      </w:pPr>
      <w:r w:rsidRPr="006A646D">
        <w:rPr>
          <w:b/>
          <w:bCs/>
          <w:sz w:val="28"/>
          <w:szCs w:val="28"/>
        </w:rPr>
        <w:t>УМЕТЬ</w:t>
      </w:r>
      <w:r w:rsidRPr="006A646D">
        <w:rPr>
          <w:bCs/>
          <w:sz w:val="28"/>
          <w:szCs w:val="28"/>
        </w:rPr>
        <w:t>:</w:t>
      </w:r>
    </w:p>
    <w:p w:rsidR="006A646D" w:rsidRPr="006A646D" w:rsidRDefault="005C75CB" w:rsidP="00F13EAE">
      <w:pPr>
        <w:tabs>
          <w:tab w:val="left" w:pos="851"/>
        </w:tabs>
        <w:spacing w:line="276" w:lineRule="auto"/>
        <w:jc w:val="both"/>
        <w:rPr>
          <w:sz w:val="28"/>
          <w:szCs w:val="28"/>
        </w:rPr>
      </w:pPr>
      <w:r w:rsidRPr="006A646D">
        <w:rPr>
          <w:sz w:val="28"/>
          <w:szCs w:val="28"/>
        </w:rPr>
        <w:tab/>
      </w:r>
      <w:r w:rsidR="006A646D" w:rsidRPr="006A646D">
        <w:rPr>
          <w:sz w:val="28"/>
          <w:szCs w:val="28"/>
        </w:rPr>
        <w:t>Разрабатывать констру</w:t>
      </w:r>
      <w:r w:rsidR="00E3686E">
        <w:rPr>
          <w:sz w:val="28"/>
          <w:szCs w:val="28"/>
        </w:rPr>
        <w:t>кторскую документацию на вагоны</w:t>
      </w:r>
      <w:r w:rsidR="006A646D" w:rsidRPr="006A646D">
        <w:rPr>
          <w:sz w:val="28"/>
          <w:szCs w:val="28"/>
        </w:rPr>
        <w:t>, включая трехмерные модели и чертежи сборок и деталей  и определять их параметры с использованием информационных технологий</w:t>
      </w:r>
      <w:r w:rsidR="00E3686E">
        <w:rPr>
          <w:sz w:val="28"/>
          <w:szCs w:val="28"/>
        </w:rPr>
        <w:t>.</w:t>
      </w:r>
    </w:p>
    <w:p w:rsidR="00E54C36" w:rsidRPr="006A646D" w:rsidRDefault="00E54C36" w:rsidP="00F13EAE">
      <w:pPr>
        <w:tabs>
          <w:tab w:val="left" w:pos="0"/>
        </w:tabs>
        <w:spacing w:line="276" w:lineRule="auto"/>
        <w:jc w:val="both"/>
        <w:rPr>
          <w:b/>
          <w:bCs/>
          <w:sz w:val="28"/>
          <w:szCs w:val="28"/>
        </w:rPr>
      </w:pPr>
      <w:r w:rsidRPr="006A646D">
        <w:rPr>
          <w:b/>
          <w:bCs/>
          <w:sz w:val="28"/>
          <w:szCs w:val="28"/>
        </w:rPr>
        <w:t>ВЛАДЕТЬ</w:t>
      </w:r>
      <w:r w:rsidRPr="006A646D">
        <w:rPr>
          <w:bCs/>
          <w:sz w:val="28"/>
          <w:szCs w:val="28"/>
        </w:rPr>
        <w:t>:</w:t>
      </w:r>
    </w:p>
    <w:p w:rsidR="006A646D" w:rsidRPr="006A646D" w:rsidRDefault="005C75CB" w:rsidP="00F13EAE">
      <w:pPr>
        <w:tabs>
          <w:tab w:val="left" w:pos="851"/>
        </w:tabs>
        <w:spacing w:line="276" w:lineRule="auto"/>
        <w:jc w:val="both"/>
        <w:rPr>
          <w:b/>
          <w:bCs/>
        </w:rPr>
      </w:pPr>
      <w:r w:rsidRPr="006A646D">
        <w:rPr>
          <w:sz w:val="28"/>
          <w:szCs w:val="28"/>
        </w:rPr>
        <w:tab/>
      </w:r>
      <w:r w:rsidR="006A646D" w:rsidRPr="006A646D">
        <w:rPr>
          <w:sz w:val="28"/>
          <w:szCs w:val="28"/>
        </w:rPr>
        <w:t>методами моделирования  деталей вагонов и их узлов средствами  программных комплексов автоматизированного проектирования</w:t>
      </w:r>
      <w:r w:rsidR="006A646D">
        <w:rPr>
          <w:sz w:val="28"/>
          <w:szCs w:val="28"/>
        </w:rPr>
        <w:t>.</w:t>
      </w:r>
    </w:p>
    <w:p w:rsidR="00E54C36" w:rsidRDefault="00E54C36" w:rsidP="00F13EAE">
      <w:pPr>
        <w:tabs>
          <w:tab w:val="left" w:pos="851"/>
        </w:tabs>
        <w:spacing w:line="276" w:lineRule="auto"/>
        <w:ind w:firstLine="851"/>
        <w:jc w:val="both"/>
        <w:rPr>
          <w:bCs/>
          <w:sz w:val="28"/>
          <w:szCs w:val="28"/>
        </w:rPr>
      </w:pPr>
      <w:r w:rsidRPr="0045336B">
        <w:rPr>
          <w:sz w:val="28"/>
          <w:szCs w:val="28"/>
        </w:rPr>
        <w:t xml:space="preserve">Процесс изучения дисциплины направлен на формирование следующих </w:t>
      </w:r>
      <w:r w:rsidR="00440582" w:rsidRPr="00440582">
        <w:rPr>
          <w:bCs/>
          <w:sz w:val="28"/>
          <w:szCs w:val="28"/>
        </w:rPr>
        <w:t>профессиональных компетенций</w:t>
      </w:r>
      <w:r w:rsidRPr="00440582">
        <w:rPr>
          <w:bCs/>
          <w:sz w:val="28"/>
          <w:szCs w:val="28"/>
        </w:rPr>
        <w:t>:</w:t>
      </w:r>
    </w:p>
    <w:p w:rsidR="00440582" w:rsidRPr="00E3686E" w:rsidRDefault="00440582" w:rsidP="00E3686E">
      <w:pPr>
        <w:pStyle w:val="af8"/>
        <w:numPr>
          <w:ilvl w:val="0"/>
          <w:numId w:val="40"/>
        </w:numPr>
        <w:tabs>
          <w:tab w:val="left" w:pos="851"/>
          <w:tab w:val="left" w:pos="1134"/>
        </w:tabs>
        <w:spacing w:after="0"/>
        <w:ind w:left="0" w:firstLine="851"/>
        <w:jc w:val="both"/>
        <w:rPr>
          <w:rFonts w:ascii="Times New Roman" w:hAnsi="Times New Roman"/>
          <w:bCs/>
          <w:sz w:val="28"/>
          <w:szCs w:val="28"/>
        </w:rPr>
      </w:pPr>
      <w:r w:rsidRPr="00E3686E">
        <w:rPr>
          <w:rFonts w:ascii="Times New Roman" w:hAnsi="Times New Roman"/>
          <w:bCs/>
          <w:sz w:val="28"/>
          <w:szCs w:val="28"/>
        </w:rPr>
        <w:lastRenderedPageBreak/>
        <w:t>способностью применять современные программные средства для разработки проектно-конструкторской и технологической документации  (ОПК-10);</w:t>
      </w:r>
    </w:p>
    <w:p w:rsidR="00440582" w:rsidRPr="00E3686E" w:rsidRDefault="00440582" w:rsidP="00E3686E">
      <w:pPr>
        <w:pStyle w:val="af8"/>
        <w:numPr>
          <w:ilvl w:val="0"/>
          <w:numId w:val="40"/>
        </w:numPr>
        <w:tabs>
          <w:tab w:val="left" w:pos="851"/>
          <w:tab w:val="left" w:pos="1134"/>
        </w:tabs>
        <w:spacing w:after="0"/>
        <w:ind w:left="0" w:firstLine="851"/>
        <w:jc w:val="both"/>
        <w:rPr>
          <w:rFonts w:ascii="Times New Roman" w:hAnsi="Times New Roman"/>
          <w:sz w:val="28"/>
          <w:szCs w:val="28"/>
        </w:rPr>
      </w:pPr>
      <w:r w:rsidRPr="00E3686E">
        <w:rPr>
          <w:rFonts w:ascii="Times New Roman" w:hAnsi="Times New Roman"/>
          <w:sz w:val="28"/>
          <w:szCs w:val="28"/>
        </w:rPr>
        <w:t>способностью применять полученные знания для разработки и внедрения технологических процессов, технологического оборудования и технологической оснастки, средств автоматизации  и механизации (ОПК-11);</w:t>
      </w:r>
    </w:p>
    <w:p w:rsidR="00440582" w:rsidRPr="00E3686E" w:rsidRDefault="00440582" w:rsidP="00E3686E">
      <w:pPr>
        <w:pStyle w:val="af8"/>
        <w:numPr>
          <w:ilvl w:val="0"/>
          <w:numId w:val="40"/>
        </w:numPr>
        <w:tabs>
          <w:tab w:val="left" w:pos="851"/>
          <w:tab w:val="left" w:pos="1134"/>
        </w:tabs>
        <w:spacing w:after="0"/>
        <w:ind w:left="0" w:firstLine="851"/>
        <w:jc w:val="both"/>
        <w:rPr>
          <w:rFonts w:ascii="Times New Roman" w:hAnsi="Times New Roman"/>
          <w:sz w:val="28"/>
          <w:szCs w:val="28"/>
        </w:rPr>
      </w:pPr>
      <w:r w:rsidRPr="00E3686E">
        <w:rPr>
          <w:rFonts w:ascii="Times New Roman" w:hAnsi="Times New Roman"/>
          <w:sz w:val="28"/>
          <w:szCs w:val="28"/>
        </w:rPr>
        <w:t>владением основами расчета и проектирования элементов и устройств различных физических принципов  действия (ОПК-13);</w:t>
      </w:r>
    </w:p>
    <w:p w:rsidR="001E441F" w:rsidRPr="00E3686E" w:rsidRDefault="00440582" w:rsidP="00E3686E">
      <w:pPr>
        <w:pStyle w:val="13"/>
        <w:numPr>
          <w:ilvl w:val="0"/>
          <w:numId w:val="40"/>
        </w:numPr>
        <w:tabs>
          <w:tab w:val="left" w:pos="851"/>
          <w:tab w:val="left" w:pos="1134"/>
        </w:tabs>
        <w:spacing w:line="276" w:lineRule="auto"/>
        <w:ind w:left="0" w:firstLine="851"/>
        <w:contextualSpacing w:val="0"/>
        <w:jc w:val="both"/>
        <w:rPr>
          <w:rFonts w:cs="Times New Roman"/>
        </w:rPr>
      </w:pPr>
      <w:proofErr w:type="gramStart"/>
      <w:r w:rsidRPr="00E3686E">
        <w:rPr>
          <w:rFonts w:cs="Times New Roman"/>
        </w:rPr>
        <w:t>способностью понимать устройства и взаимодействия узлов и деталей подвижного состава, владением техническими условиями и требованиями, предъявляемыми к подвижному составу при выпуске после ремонта, теорией движения поезда, методами реализации сил тяги и торможения, методами нормирования расхода энергоресурсов на тягу поездов, технологиями тяговых расчетов, методами обеспечения безопасности движения поездов при отказе тормозного и другого оборудования подвижного состава, методами расчета потребного</w:t>
      </w:r>
      <w:r w:rsidRPr="00E3686E">
        <w:rPr>
          <w:rFonts w:cs="Times New Roman"/>
          <w:spacing w:val="-7"/>
        </w:rPr>
        <w:t xml:space="preserve"> </w:t>
      </w:r>
      <w:r w:rsidRPr="00E3686E">
        <w:rPr>
          <w:rFonts w:cs="Times New Roman"/>
        </w:rPr>
        <w:t>количества</w:t>
      </w:r>
      <w:r w:rsidRPr="00E3686E">
        <w:rPr>
          <w:rFonts w:cs="Times New Roman"/>
          <w:spacing w:val="-4"/>
        </w:rPr>
        <w:t xml:space="preserve"> </w:t>
      </w:r>
      <w:r w:rsidRPr="00E3686E">
        <w:rPr>
          <w:rFonts w:cs="Times New Roman"/>
        </w:rPr>
        <w:t>тормозов</w:t>
      </w:r>
      <w:proofErr w:type="gramEnd"/>
      <w:r w:rsidRPr="00E3686E">
        <w:rPr>
          <w:rFonts w:cs="Times New Roman"/>
        </w:rPr>
        <w:t>,</w:t>
      </w:r>
      <w:r w:rsidRPr="00E3686E">
        <w:rPr>
          <w:rFonts w:cs="Times New Roman"/>
          <w:spacing w:val="-2"/>
        </w:rPr>
        <w:t xml:space="preserve"> </w:t>
      </w:r>
      <w:r w:rsidRPr="00E3686E">
        <w:rPr>
          <w:rFonts w:cs="Times New Roman"/>
        </w:rPr>
        <w:t>расчетной</w:t>
      </w:r>
      <w:r w:rsidRPr="00E3686E">
        <w:rPr>
          <w:rFonts w:cs="Times New Roman"/>
          <w:spacing w:val="-11"/>
        </w:rPr>
        <w:t xml:space="preserve"> </w:t>
      </w:r>
      <w:r w:rsidRPr="00E3686E">
        <w:rPr>
          <w:rFonts w:cs="Times New Roman"/>
        </w:rPr>
        <w:t>силы</w:t>
      </w:r>
      <w:r w:rsidRPr="00E3686E">
        <w:rPr>
          <w:rFonts w:cs="Times New Roman"/>
          <w:spacing w:val="-15"/>
        </w:rPr>
        <w:t xml:space="preserve"> </w:t>
      </w:r>
      <w:r w:rsidRPr="00E3686E">
        <w:rPr>
          <w:rFonts w:cs="Times New Roman"/>
        </w:rPr>
        <w:t>нажатия,</w:t>
      </w:r>
      <w:r w:rsidRPr="00E3686E">
        <w:rPr>
          <w:rFonts w:cs="Times New Roman"/>
          <w:spacing w:val="-8"/>
        </w:rPr>
        <w:t xml:space="preserve"> </w:t>
      </w:r>
      <w:r w:rsidRPr="00E3686E">
        <w:rPr>
          <w:rFonts w:cs="Times New Roman"/>
        </w:rPr>
        <w:t>длины</w:t>
      </w:r>
      <w:r w:rsidRPr="00E3686E">
        <w:rPr>
          <w:rFonts w:cs="Times New Roman"/>
          <w:spacing w:val="-14"/>
        </w:rPr>
        <w:t xml:space="preserve"> </w:t>
      </w:r>
      <w:r w:rsidRPr="00E3686E">
        <w:rPr>
          <w:rFonts w:cs="Times New Roman"/>
        </w:rPr>
        <w:t>тормозного</w:t>
      </w:r>
      <w:r w:rsidRPr="00E3686E">
        <w:rPr>
          <w:rFonts w:cs="Times New Roman"/>
          <w:spacing w:val="-7"/>
        </w:rPr>
        <w:t xml:space="preserve"> </w:t>
      </w:r>
      <w:r w:rsidRPr="00E3686E">
        <w:rPr>
          <w:rFonts w:cs="Times New Roman"/>
        </w:rPr>
        <w:t>пути, готовностью проводить испытания подвижного состава и его узлов, осуществлять разбор</w:t>
      </w:r>
      <w:r w:rsidRPr="00E3686E">
        <w:rPr>
          <w:rFonts w:cs="Times New Roman"/>
          <w:spacing w:val="-33"/>
        </w:rPr>
        <w:t xml:space="preserve"> </w:t>
      </w:r>
      <w:r w:rsidRPr="00E3686E">
        <w:rPr>
          <w:rFonts w:cs="Times New Roman"/>
        </w:rPr>
        <w:t>и</w:t>
      </w:r>
      <w:r w:rsidRPr="00E3686E">
        <w:rPr>
          <w:rFonts w:cs="Times New Roman"/>
          <w:spacing w:val="-38"/>
        </w:rPr>
        <w:t xml:space="preserve"> </w:t>
      </w:r>
      <w:r w:rsidRPr="00E3686E">
        <w:rPr>
          <w:rFonts w:cs="Times New Roman"/>
        </w:rPr>
        <w:t>анализ</w:t>
      </w:r>
      <w:r w:rsidRPr="00E3686E">
        <w:rPr>
          <w:rFonts w:cs="Times New Roman"/>
          <w:spacing w:val="-31"/>
        </w:rPr>
        <w:t xml:space="preserve"> </w:t>
      </w:r>
      <w:r w:rsidRPr="00E3686E">
        <w:rPr>
          <w:rFonts w:cs="Times New Roman"/>
        </w:rPr>
        <w:t>состояния-безопасности</w:t>
      </w:r>
      <w:r w:rsidRPr="00E3686E">
        <w:rPr>
          <w:rFonts w:cs="Times New Roman"/>
          <w:spacing w:val="-35"/>
        </w:rPr>
        <w:t xml:space="preserve"> </w:t>
      </w:r>
      <w:r w:rsidRPr="00E3686E">
        <w:rPr>
          <w:rFonts w:cs="Times New Roman"/>
        </w:rPr>
        <w:t>движения</w:t>
      </w:r>
      <w:r w:rsidRPr="00E3686E">
        <w:rPr>
          <w:rFonts w:cs="Times New Roman"/>
          <w:spacing w:val="-31"/>
        </w:rPr>
        <w:t xml:space="preserve"> </w:t>
      </w:r>
      <w:r w:rsidRPr="00E3686E">
        <w:rPr>
          <w:rFonts w:cs="Times New Roman"/>
        </w:rPr>
        <w:t>(ПК-2);</w:t>
      </w:r>
    </w:p>
    <w:p w:rsidR="00440582" w:rsidRPr="00E3686E" w:rsidRDefault="00440582" w:rsidP="00E3686E">
      <w:pPr>
        <w:pStyle w:val="13"/>
        <w:numPr>
          <w:ilvl w:val="0"/>
          <w:numId w:val="40"/>
        </w:numPr>
        <w:tabs>
          <w:tab w:val="left" w:pos="851"/>
          <w:tab w:val="left" w:pos="1134"/>
        </w:tabs>
        <w:spacing w:line="276" w:lineRule="auto"/>
        <w:ind w:left="0" w:firstLine="851"/>
        <w:contextualSpacing w:val="0"/>
        <w:jc w:val="both"/>
        <w:rPr>
          <w:rFonts w:cs="Times New Roman"/>
        </w:rPr>
      </w:pPr>
      <w:r w:rsidRPr="00E3686E">
        <w:rPr>
          <w:rFonts w:cs="Times New Roman"/>
        </w:rPr>
        <w:t>способностью контролировать соответствие технической документации разрабатываемых проектов стандартам, техническим условиям и другим нормативным документам, разрабатывать нормативно-технические документы (ПК-16);</w:t>
      </w:r>
    </w:p>
    <w:p w:rsidR="00440582" w:rsidRPr="00E3686E" w:rsidRDefault="00440582" w:rsidP="00E3686E">
      <w:pPr>
        <w:pStyle w:val="13"/>
        <w:numPr>
          <w:ilvl w:val="0"/>
          <w:numId w:val="40"/>
        </w:numPr>
        <w:tabs>
          <w:tab w:val="left" w:pos="851"/>
          <w:tab w:val="left" w:pos="1134"/>
        </w:tabs>
        <w:spacing w:line="276" w:lineRule="auto"/>
        <w:ind w:left="0" w:firstLine="851"/>
        <w:contextualSpacing w:val="0"/>
        <w:jc w:val="both"/>
        <w:rPr>
          <w:rFonts w:cs="Times New Roman"/>
        </w:rPr>
      </w:pPr>
      <w:proofErr w:type="gramStart"/>
      <w:r w:rsidRPr="00E3686E">
        <w:rPr>
          <w:rFonts w:cs="Times New Roman"/>
        </w:rPr>
        <w:t>готовностью к организации проектирования подвижного состава, способностью разрабатывать кинематические схемы машин и механизмов, определять параметры их силовых приводов, подбирать электрические  машины для типовых механизмов и машин, обосновывать выбор типовых передаточных механизмов к конкретным машинам, владением основами механики и методами выбора мощности, элементной базы и режима работы электропривода технологических установок, владением технологиями разработки конструкторской документации, эскизных, технических и рабочих проектов элементов</w:t>
      </w:r>
      <w:proofErr w:type="gramEnd"/>
      <w:r w:rsidRPr="00E3686E">
        <w:rPr>
          <w:rFonts w:cs="Times New Roman"/>
        </w:rPr>
        <w:t xml:space="preserve"> подвижного состава и машин, нормативно-технических документов с использованием компьютерных технологий </w:t>
      </w:r>
      <w:r w:rsidR="00196F04">
        <w:rPr>
          <w:rFonts w:cs="Times New Roman"/>
        </w:rPr>
        <w:br/>
      </w:r>
      <w:r w:rsidRPr="00E3686E">
        <w:rPr>
          <w:rFonts w:cs="Times New Roman"/>
        </w:rPr>
        <w:t>(ПК-18);</w:t>
      </w:r>
    </w:p>
    <w:p w:rsidR="00EE10A3" w:rsidRPr="00440582" w:rsidRDefault="00EE10A3" w:rsidP="00E3686E">
      <w:pPr>
        <w:pStyle w:val="13"/>
        <w:numPr>
          <w:ilvl w:val="0"/>
          <w:numId w:val="40"/>
        </w:numPr>
        <w:tabs>
          <w:tab w:val="left" w:pos="851"/>
          <w:tab w:val="left" w:pos="1134"/>
        </w:tabs>
        <w:spacing w:line="276" w:lineRule="auto"/>
        <w:ind w:left="0" w:firstLine="851"/>
        <w:contextualSpacing w:val="0"/>
        <w:jc w:val="both"/>
      </w:pPr>
      <w:proofErr w:type="gramStart"/>
      <w:r w:rsidRPr="00E3686E">
        <w:rPr>
          <w:rFonts w:cs="Times New Roman"/>
        </w:rPr>
        <w:t>способностью организовывать эксплуатацию, техническое обслуживание и ремонт вагонов различного типа и назначения, их</w:t>
      </w:r>
      <w:r>
        <w:t xml:space="preserve"> тормозного и другого оборудования,</w:t>
      </w:r>
      <w:r w:rsidRPr="000153D6">
        <w:t xml:space="preserve"> </w:t>
      </w:r>
      <w:r>
        <w:t>производственную</w:t>
      </w:r>
      <w:r w:rsidRPr="000153D6">
        <w:t xml:space="preserve"> </w:t>
      </w:r>
      <w:r>
        <w:t>деятельность</w:t>
      </w:r>
      <w:r w:rsidRPr="000153D6">
        <w:t xml:space="preserve"> </w:t>
      </w:r>
      <w:r>
        <w:t>подразделений</w:t>
      </w:r>
      <w:r w:rsidRPr="000153D6">
        <w:t xml:space="preserve"> </w:t>
      </w:r>
      <w:r>
        <w:t>вагонного</w:t>
      </w:r>
      <w:r w:rsidRPr="000153D6">
        <w:t xml:space="preserve"> </w:t>
      </w:r>
      <w:r>
        <w:t>хозяйства, способностью</w:t>
      </w:r>
      <w:r w:rsidRPr="000153D6">
        <w:t xml:space="preserve"> </w:t>
      </w:r>
      <w:r>
        <w:t>проектировать</w:t>
      </w:r>
      <w:r w:rsidRPr="000153D6">
        <w:t xml:space="preserve"> </w:t>
      </w:r>
      <w:r>
        <w:t>вагоны, их</w:t>
      </w:r>
      <w:r w:rsidRPr="000153D6">
        <w:t xml:space="preserve"> </w:t>
      </w:r>
      <w:r>
        <w:t>тормозное</w:t>
      </w:r>
      <w:r w:rsidRPr="000153D6">
        <w:t xml:space="preserve"> </w:t>
      </w:r>
      <w:r>
        <w:t>и</w:t>
      </w:r>
      <w:r w:rsidRPr="000153D6">
        <w:t xml:space="preserve"> </w:t>
      </w:r>
      <w:r>
        <w:t>другое</w:t>
      </w:r>
      <w:r w:rsidRPr="000153D6">
        <w:t xml:space="preserve"> </w:t>
      </w:r>
      <w:r>
        <w:t>оборудование,</w:t>
      </w:r>
      <w:r w:rsidRPr="000153D6">
        <w:t xml:space="preserve"> </w:t>
      </w:r>
      <w:r>
        <w:t xml:space="preserve">средства автоматизации </w:t>
      </w:r>
      <w:r>
        <w:lastRenderedPageBreak/>
        <w:t>производственных процессов, оценивать показатели качества, надежности, технического уровня и безопасности вагонов, качества продукции (услуг) и технического уровня производства с использованием современных информационных технологий, диагностических комплексов и систем</w:t>
      </w:r>
      <w:r w:rsidRPr="000153D6">
        <w:t xml:space="preserve"> </w:t>
      </w:r>
      <w:r>
        <w:t>менеджмента</w:t>
      </w:r>
      <w:proofErr w:type="gramEnd"/>
      <w:r>
        <w:t xml:space="preserve"> </w:t>
      </w:r>
      <w:r w:rsidRPr="000153D6">
        <w:t>качества (ПСК-2.1)</w:t>
      </w:r>
      <w:r>
        <w:t>.</w:t>
      </w:r>
    </w:p>
    <w:p w:rsidR="00462A66" w:rsidRPr="00462A66" w:rsidRDefault="00462A66" w:rsidP="00462A66">
      <w:pPr>
        <w:pStyle w:val="13"/>
        <w:spacing w:line="276" w:lineRule="auto"/>
        <w:ind w:left="0" w:firstLine="851"/>
        <w:contextualSpacing w:val="0"/>
        <w:jc w:val="both"/>
      </w:pPr>
      <w:r w:rsidRPr="00462A66">
        <w:t xml:space="preserve">Область профессиональной деятельности </w:t>
      </w:r>
      <w:proofErr w:type="gramStart"/>
      <w:r w:rsidRPr="00462A66">
        <w:t>обучающихся</w:t>
      </w:r>
      <w:proofErr w:type="gramEnd"/>
      <w:r w:rsidRPr="00462A66">
        <w:t>, освоивших данную дисциплину, приведена в п. 2.1 общей характеристики ОПОП.</w:t>
      </w:r>
    </w:p>
    <w:p w:rsidR="00462A66" w:rsidRPr="00954711" w:rsidRDefault="00462A66" w:rsidP="00462A66">
      <w:pPr>
        <w:pStyle w:val="13"/>
        <w:spacing w:line="276" w:lineRule="auto"/>
        <w:ind w:left="0" w:firstLine="851"/>
        <w:contextualSpacing w:val="0"/>
        <w:jc w:val="both"/>
        <w:rPr>
          <w:rFonts w:eastAsia="Times New Roman"/>
          <w:szCs w:val="28"/>
        </w:rPr>
      </w:pPr>
      <w:r w:rsidRPr="00462A66">
        <w:t xml:space="preserve">Объекты профессиональной деятельности </w:t>
      </w:r>
      <w:proofErr w:type="gramStart"/>
      <w:r w:rsidRPr="00462A66">
        <w:t>обучающихся</w:t>
      </w:r>
      <w:proofErr w:type="gramEnd"/>
      <w:r w:rsidRPr="00462A66">
        <w:t>, освоивших данную дисциплину</w:t>
      </w:r>
      <w:r w:rsidRPr="00954711">
        <w:rPr>
          <w:rFonts w:eastAsia="Times New Roman"/>
          <w:szCs w:val="28"/>
        </w:rPr>
        <w:t>, приведены в п. 2.2 общей характеристики ОПОП.</w:t>
      </w:r>
    </w:p>
    <w:p w:rsidR="00440582" w:rsidRPr="00462A66" w:rsidRDefault="00440582" w:rsidP="00F13EAE">
      <w:pPr>
        <w:pStyle w:val="13"/>
        <w:spacing w:line="276" w:lineRule="auto"/>
        <w:ind w:left="0" w:firstLine="851"/>
        <w:contextualSpacing w:val="0"/>
        <w:jc w:val="both"/>
        <w:rPr>
          <w:rFonts w:cs="Times New Roman"/>
          <w:b/>
          <w:sz w:val="24"/>
          <w:szCs w:val="24"/>
        </w:rPr>
      </w:pPr>
    </w:p>
    <w:p w:rsidR="004E4012" w:rsidRPr="0045336B" w:rsidRDefault="00FA59F8" w:rsidP="00F13EAE">
      <w:pPr>
        <w:spacing w:line="276" w:lineRule="auto"/>
        <w:ind w:firstLine="851"/>
        <w:jc w:val="center"/>
        <w:rPr>
          <w:b/>
          <w:bCs/>
          <w:sz w:val="28"/>
          <w:szCs w:val="28"/>
        </w:rPr>
      </w:pPr>
      <w:r w:rsidRPr="0045336B">
        <w:rPr>
          <w:b/>
          <w:bCs/>
          <w:sz w:val="28"/>
          <w:szCs w:val="28"/>
        </w:rPr>
        <w:t>3</w:t>
      </w:r>
      <w:r w:rsidR="004E4012" w:rsidRPr="0045336B">
        <w:rPr>
          <w:b/>
          <w:bCs/>
          <w:sz w:val="28"/>
          <w:szCs w:val="28"/>
        </w:rPr>
        <w:t xml:space="preserve"> Место дисциплины в структуре </w:t>
      </w:r>
      <w:r w:rsidR="00C223AB" w:rsidRPr="0045336B">
        <w:rPr>
          <w:b/>
          <w:bCs/>
          <w:sz w:val="28"/>
          <w:szCs w:val="28"/>
        </w:rPr>
        <w:t>основной образовательной программы</w:t>
      </w:r>
    </w:p>
    <w:p w:rsidR="00C0245D" w:rsidRPr="0045336B" w:rsidRDefault="00A7628E" w:rsidP="00F13EAE">
      <w:pPr>
        <w:spacing w:line="276" w:lineRule="auto"/>
        <w:ind w:firstLine="851"/>
        <w:jc w:val="both"/>
        <w:rPr>
          <w:sz w:val="28"/>
          <w:szCs w:val="28"/>
        </w:rPr>
      </w:pPr>
      <w:r w:rsidRPr="001A64F8">
        <w:rPr>
          <w:sz w:val="28"/>
          <w:szCs w:val="28"/>
        </w:rPr>
        <w:t xml:space="preserve">Дисциплина </w:t>
      </w:r>
      <w:r w:rsidR="00564235" w:rsidRPr="001A64F8">
        <w:rPr>
          <w:sz w:val="28"/>
          <w:szCs w:val="28"/>
        </w:rPr>
        <w:t>«</w:t>
      </w:r>
      <w:r w:rsidR="001A64F8" w:rsidRPr="001A64F8">
        <w:rPr>
          <w:sz w:val="28"/>
          <w:szCs w:val="28"/>
        </w:rPr>
        <w:t>Автоматизированное проектирование</w:t>
      </w:r>
      <w:r w:rsidR="003A2974" w:rsidRPr="001A64F8">
        <w:rPr>
          <w:sz w:val="28"/>
          <w:szCs w:val="28"/>
        </w:rPr>
        <w:t xml:space="preserve"> подвижного состава</w:t>
      </w:r>
      <w:r w:rsidR="00564235" w:rsidRPr="001A64F8">
        <w:rPr>
          <w:sz w:val="28"/>
          <w:szCs w:val="28"/>
        </w:rPr>
        <w:t>» (</w:t>
      </w:r>
      <w:r w:rsidR="00462A66" w:rsidRPr="00462A66">
        <w:rPr>
          <w:sz w:val="28"/>
          <w:szCs w:val="28"/>
        </w:rPr>
        <w:t>Б</w:t>
      </w:r>
      <w:proofErr w:type="gramStart"/>
      <w:r w:rsidR="00462A66" w:rsidRPr="00462A66">
        <w:rPr>
          <w:sz w:val="28"/>
          <w:szCs w:val="28"/>
        </w:rPr>
        <w:t>1</w:t>
      </w:r>
      <w:proofErr w:type="gramEnd"/>
      <w:r w:rsidR="00462A66" w:rsidRPr="00462A66">
        <w:rPr>
          <w:sz w:val="28"/>
          <w:szCs w:val="28"/>
        </w:rPr>
        <w:t>.В.ОД.5</w:t>
      </w:r>
      <w:r w:rsidR="00564235" w:rsidRPr="001A64F8">
        <w:rPr>
          <w:sz w:val="28"/>
          <w:szCs w:val="28"/>
        </w:rPr>
        <w:t xml:space="preserve">) </w:t>
      </w:r>
      <w:r w:rsidR="00564235" w:rsidRPr="00AC4851">
        <w:rPr>
          <w:sz w:val="28"/>
          <w:szCs w:val="28"/>
        </w:rPr>
        <w:t xml:space="preserve">относится к </w:t>
      </w:r>
      <w:r w:rsidR="006971C5">
        <w:rPr>
          <w:sz w:val="28"/>
          <w:szCs w:val="28"/>
        </w:rPr>
        <w:t>вариативной</w:t>
      </w:r>
      <w:r w:rsidR="001E1FA1" w:rsidRPr="00AC4851">
        <w:rPr>
          <w:sz w:val="28"/>
          <w:szCs w:val="28"/>
        </w:rPr>
        <w:t xml:space="preserve"> </w:t>
      </w:r>
      <w:r w:rsidR="00564235" w:rsidRPr="00AC4851">
        <w:rPr>
          <w:sz w:val="28"/>
          <w:szCs w:val="28"/>
        </w:rPr>
        <w:t xml:space="preserve">части </w:t>
      </w:r>
      <w:r w:rsidR="003A2974" w:rsidRPr="00AC4851">
        <w:rPr>
          <w:sz w:val="28"/>
          <w:szCs w:val="28"/>
        </w:rPr>
        <w:t>профессионального</w:t>
      </w:r>
      <w:r w:rsidR="003A2974" w:rsidRPr="001A64F8">
        <w:rPr>
          <w:sz w:val="28"/>
          <w:szCs w:val="28"/>
        </w:rPr>
        <w:t xml:space="preserve"> цикла </w:t>
      </w:r>
      <w:r w:rsidR="00EE3827" w:rsidRPr="001A64F8">
        <w:rPr>
          <w:sz w:val="28"/>
          <w:szCs w:val="28"/>
        </w:rPr>
        <w:t>и является обязательной</w:t>
      </w:r>
      <w:r w:rsidR="000B32D9" w:rsidRPr="001A64F8">
        <w:rPr>
          <w:sz w:val="28"/>
          <w:szCs w:val="28"/>
        </w:rPr>
        <w:t xml:space="preserve"> дисциплиной</w:t>
      </w:r>
      <w:r w:rsidR="00EE3827" w:rsidRPr="001A64F8">
        <w:rPr>
          <w:sz w:val="28"/>
          <w:szCs w:val="28"/>
        </w:rPr>
        <w:t>.</w:t>
      </w:r>
    </w:p>
    <w:p w:rsidR="00F13EAE" w:rsidRDefault="00F13EAE">
      <w:pPr>
        <w:rPr>
          <w:sz w:val="28"/>
          <w:szCs w:val="28"/>
        </w:rPr>
      </w:pPr>
    </w:p>
    <w:p w:rsidR="004E4012" w:rsidRPr="0045336B" w:rsidRDefault="004E4012" w:rsidP="009C601D">
      <w:pPr>
        <w:ind w:firstLine="851"/>
        <w:jc w:val="center"/>
        <w:rPr>
          <w:b/>
          <w:bCs/>
          <w:sz w:val="28"/>
          <w:szCs w:val="28"/>
        </w:rPr>
      </w:pPr>
      <w:r w:rsidRPr="0045336B">
        <w:rPr>
          <w:b/>
          <w:bCs/>
          <w:sz w:val="28"/>
          <w:szCs w:val="28"/>
        </w:rPr>
        <w:t>4</w:t>
      </w:r>
      <w:r w:rsidR="009C601D" w:rsidRPr="0045336B">
        <w:rPr>
          <w:b/>
          <w:bCs/>
          <w:sz w:val="28"/>
          <w:szCs w:val="28"/>
        </w:rPr>
        <w:t>.</w:t>
      </w:r>
      <w:r w:rsidRPr="0045336B">
        <w:rPr>
          <w:b/>
          <w:bCs/>
          <w:sz w:val="28"/>
          <w:szCs w:val="28"/>
        </w:rPr>
        <w:t xml:space="preserve"> Объем дис</w:t>
      </w:r>
      <w:r w:rsidR="00FA59F8" w:rsidRPr="0045336B">
        <w:rPr>
          <w:b/>
          <w:bCs/>
          <w:sz w:val="28"/>
          <w:szCs w:val="28"/>
        </w:rPr>
        <w:t>циплины</w:t>
      </w:r>
      <w:r w:rsidR="00EA7AF4" w:rsidRPr="0045336B">
        <w:rPr>
          <w:b/>
          <w:bCs/>
          <w:sz w:val="28"/>
          <w:szCs w:val="28"/>
        </w:rPr>
        <w:t xml:space="preserve"> и виды учебной </w:t>
      </w:r>
      <w:r w:rsidR="003A635F" w:rsidRPr="0045336B">
        <w:rPr>
          <w:b/>
          <w:bCs/>
          <w:sz w:val="28"/>
          <w:szCs w:val="28"/>
        </w:rPr>
        <w:t>работы</w:t>
      </w:r>
    </w:p>
    <w:p w:rsidR="005457DD" w:rsidRDefault="005457DD" w:rsidP="00BA6179">
      <w:pPr>
        <w:ind w:firstLine="851"/>
        <w:jc w:val="both"/>
        <w:rPr>
          <w:sz w:val="28"/>
          <w:szCs w:val="28"/>
        </w:rPr>
      </w:pPr>
      <w:r w:rsidRPr="0045336B">
        <w:rPr>
          <w:sz w:val="28"/>
          <w:szCs w:val="28"/>
        </w:rPr>
        <w:t>Для очной формы обучения:</w:t>
      </w:r>
    </w:p>
    <w:tbl>
      <w:tblPr>
        <w:tblW w:w="5000" w:type="pct"/>
        <w:tblLook w:val="04A0" w:firstRow="1" w:lastRow="0" w:firstColumn="1" w:lastColumn="0" w:noHBand="0" w:noVBand="1"/>
      </w:tblPr>
      <w:tblGrid>
        <w:gridCol w:w="5777"/>
        <w:gridCol w:w="1677"/>
        <w:gridCol w:w="2117"/>
      </w:tblGrid>
      <w:tr w:rsidR="00D0474C" w:rsidRPr="0021136F" w:rsidTr="00872B33">
        <w:trPr>
          <w:trHeight w:val="525"/>
        </w:trPr>
        <w:tc>
          <w:tcPr>
            <w:tcW w:w="301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0474C" w:rsidRPr="00AE0EA2" w:rsidRDefault="00D0474C" w:rsidP="00872B33">
            <w:pPr>
              <w:jc w:val="center"/>
              <w:rPr>
                <w:b/>
                <w:color w:val="000000"/>
                <w:sz w:val="28"/>
                <w:szCs w:val="28"/>
              </w:rPr>
            </w:pPr>
            <w:r w:rsidRPr="00AE0EA2">
              <w:rPr>
                <w:b/>
                <w:bCs/>
                <w:color w:val="000000"/>
                <w:sz w:val="28"/>
                <w:szCs w:val="28"/>
              </w:rPr>
              <w:t>Вид учебной работы</w:t>
            </w:r>
          </w:p>
        </w:tc>
        <w:tc>
          <w:tcPr>
            <w:tcW w:w="87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0474C" w:rsidRPr="00AE0EA2" w:rsidRDefault="00D0474C" w:rsidP="00872B33">
            <w:pPr>
              <w:jc w:val="center"/>
              <w:rPr>
                <w:b/>
                <w:color w:val="000000"/>
                <w:sz w:val="28"/>
                <w:szCs w:val="28"/>
              </w:rPr>
            </w:pPr>
            <w:r w:rsidRPr="00AE0EA2">
              <w:rPr>
                <w:b/>
                <w:bCs/>
                <w:color w:val="000000"/>
                <w:sz w:val="28"/>
                <w:szCs w:val="28"/>
              </w:rPr>
              <w:t>Всего часов</w:t>
            </w:r>
          </w:p>
        </w:tc>
        <w:tc>
          <w:tcPr>
            <w:tcW w:w="1106" w:type="pct"/>
            <w:tcBorders>
              <w:top w:val="single" w:sz="8" w:space="0" w:color="auto"/>
              <w:left w:val="nil"/>
              <w:bottom w:val="single" w:sz="8" w:space="0" w:color="auto"/>
              <w:right w:val="single" w:sz="8" w:space="0" w:color="auto"/>
            </w:tcBorders>
            <w:shd w:val="clear" w:color="auto" w:fill="auto"/>
            <w:vAlign w:val="center"/>
            <w:hideMark/>
          </w:tcPr>
          <w:p w:rsidR="00D0474C" w:rsidRPr="00AE0EA2" w:rsidRDefault="00D0474C" w:rsidP="00872B33">
            <w:pPr>
              <w:jc w:val="center"/>
              <w:rPr>
                <w:b/>
                <w:color w:val="000000"/>
                <w:sz w:val="28"/>
                <w:szCs w:val="28"/>
              </w:rPr>
            </w:pPr>
            <w:r w:rsidRPr="00AE0EA2">
              <w:rPr>
                <w:b/>
                <w:color w:val="000000"/>
                <w:sz w:val="28"/>
                <w:szCs w:val="28"/>
              </w:rPr>
              <w:t>Семестр</w:t>
            </w:r>
          </w:p>
        </w:tc>
      </w:tr>
      <w:tr w:rsidR="00D0474C" w:rsidRPr="0021136F" w:rsidTr="00872B33">
        <w:trPr>
          <w:trHeight w:val="235"/>
        </w:trPr>
        <w:tc>
          <w:tcPr>
            <w:tcW w:w="3018" w:type="pct"/>
            <w:vMerge/>
            <w:tcBorders>
              <w:top w:val="single" w:sz="8" w:space="0" w:color="auto"/>
              <w:left w:val="single" w:sz="8" w:space="0" w:color="auto"/>
              <w:bottom w:val="single" w:sz="8" w:space="0" w:color="000000"/>
              <w:right w:val="single" w:sz="8" w:space="0" w:color="auto"/>
            </w:tcBorders>
            <w:vAlign w:val="center"/>
            <w:hideMark/>
          </w:tcPr>
          <w:p w:rsidR="00D0474C" w:rsidRPr="0021136F" w:rsidRDefault="00D0474C" w:rsidP="00872B33">
            <w:pPr>
              <w:jc w:val="center"/>
              <w:rPr>
                <w:color w:val="000000"/>
                <w:sz w:val="28"/>
                <w:szCs w:val="28"/>
              </w:rPr>
            </w:pPr>
          </w:p>
        </w:tc>
        <w:tc>
          <w:tcPr>
            <w:tcW w:w="876" w:type="pct"/>
            <w:vMerge/>
            <w:tcBorders>
              <w:top w:val="single" w:sz="8" w:space="0" w:color="auto"/>
              <w:left w:val="single" w:sz="8" w:space="0" w:color="auto"/>
              <w:bottom w:val="single" w:sz="8" w:space="0" w:color="000000"/>
              <w:right w:val="single" w:sz="8" w:space="0" w:color="auto"/>
            </w:tcBorders>
            <w:vAlign w:val="center"/>
            <w:hideMark/>
          </w:tcPr>
          <w:p w:rsidR="00D0474C" w:rsidRPr="00AE0EA2" w:rsidRDefault="00D0474C" w:rsidP="00872B33">
            <w:pPr>
              <w:jc w:val="center"/>
              <w:rPr>
                <w:b/>
                <w:color w:val="000000"/>
                <w:sz w:val="28"/>
                <w:szCs w:val="28"/>
              </w:rPr>
            </w:pPr>
          </w:p>
        </w:tc>
        <w:tc>
          <w:tcPr>
            <w:tcW w:w="1106" w:type="pct"/>
            <w:tcBorders>
              <w:top w:val="nil"/>
              <w:left w:val="nil"/>
              <w:bottom w:val="single" w:sz="8" w:space="0" w:color="auto"/>
              <w:right w:val="single" w:sz="8" w:space="0" w:color="auto"/>
            </w:tcBorders>
            <w:shd w:val="clear" w:color="auto" w:fill="auto"/>
            <w:vAlign w:val="center"/>
            <w:hideMark/>
          </w:tcPr>
          <w:p w:rsidR="00D0474C" w:rsidRPr="00AE0EA2" w:rsidRDefault="00D0474C" w:rsidP="00872B33">
            <w:pPr>
              <w:jc w:val="center"/>
              <w:rPr>
                <w:b/>
                <w:color w:val="000000"/>
                <w:sz w:val="28"/>
                <w:szCs w:val="28"/>
              </w:rPr>
            </w:pPr>
            <w:r>
              <w:rPr>
                <w:b/>
                <w:color w:val="000000"/>
                <w:sz w:val="28"/>
                <w:szCs w:val="28"/>
              </w:rPr>
              <w:t>9</w:t>
            </w:r>
          </w:p>
        </w:tc>
      </w:tr>
      <w:tr w:rsidR="00D0474C" w:rsidRPr="0021136F" w:rsidTr="00872B33">
        <w:trPr>
          <w:trHeight w:val="375"/>
        </w:trPr>
        <w:tc>
          <w:tcPr>
            <w:tcW w:w="3018" w:type="pct"/>
            <w:tcBorders>
              <w:top w:val="nil"/>
              <w:left w:val="single" w:sz="8" w:space="0" w:color="auto"/>
              <w:bottom w:val="nil"/>
              <w:right w:val="single" w:sz="8" w:space="0" w:color="auto"/>
            </w:tcBorders>
            <w:shd w:val="clear" w:color="auto" w:fill="auto"/>
            <w:vAlign w:val="bottom"/>
            <w:hideMark/>
          </w:tcPr>
          <w:p w:rsidR="00D0474C" w:rsidRPr="0021136F" w:rsidRDefault="00D0474C" w:rsidP="00872B33">
            <w:pPr>
              <w:rPr>
                <w:sz w:val="28"/>
                <w:szCs w:val="28"/>
              </w:rPr>
            </w:pPr>
            <w:r w:rsidRPr="0021136F">
              <w:rPr>
                <w:sz w:val="28"/>
                <w:szCs w:val="28"/>
              </w:rPr>
              <w:t>Контактная работа (по видам учебных занятий)</w:t>
            </w:r>
          </w:p>
        </w:tc>
        <w:tc>
          <w:tcPr>
            <w:tcW w:w="876" w:type="pct"/>
            <w:tcBorders>
              <w:top w:val="nil"/>
              <w:left w:val="nil"/>
              <w:bottom w:val="nil"/>
              <w:right w:val="single" w:sz="8" w:space="0" w:color="auto"/>
            </w:tcBorders>
            <w:shd w:val="clear" w:color="auto" w:fill="auto"/>
            <w:vAlign w:val="center"/>
          </w:tcPr>
          <w:p w:rsidR="00D0474C" w:rsidRPr="0021136F" w:rsidRDefault="00D0474C" w:rsidP="00872B33">
            <w:pPr>
              <w:jc w:val="center"/>
              <w:rPr>
                <w:sz w:val="28"/>
                <w:szCs w:val="28"/>
              </w:rPr>
            </w:pPr>
            <w:r>
              <w:rPr>
                <w:sz w:val="28"/>
                <w:szCs w:val="28"/>
              </w:rPr>
              <w:t>80</w:t>
            </w:r>
          </w:p>
        </w:tc>
        <w:tc>
          <w:tcPr>
            <w:tcW w:w="1106" w:type="pct"/>
            <w:tcBorders>
              <w:top w:val="nil"/>
              <w:left w:val="nil"/>
              <w:bottom w:val="nil"/>
              <w:right w:val="single" w:sz="8" w:space="0" w:color="auto"/>
            </w:tcBorders>
            <w:shd w:val="clear" w:color="auto" w:fill="auto"/>
            <w:vAlign w:val="center"/>
          </w:tcPr>
          <w:p w:rsidR="00D0474C" w:rsidRPr="0021136F" w:rsidRDefault="00D0474C" w:rsidP="00872B33">
            <w:pPr>
              <w:jc w:val="center"/>
              <w:rPr>
                <w:sz w:val="28"/>
                <w:szCs w:val="28"/>
              </w:rPr>
            </w:pPr>
            <w:r>
              <w:rPr>
                <w:sz w:val="28"/>
                <w:szCs w:val="28"/>
              </w:rPr>
              <w:t>80</w:t>
            </w:r>
          </w:p>
        </w:tc>
      </w:tr>
      <w:tr w:rsidR="00D0474C" w:rsidRPr="0021136F" w:rsidTr="00872B33">
        <w:trPr>
          <w:trHeight w:val="375"/>
        </w:trPr>
        <w:tc>
          <w:tcPr>
            <w:tcW w:w="3018" w:type="pct"/>
            <w:tcBorders>
              <w:top w:val="nil"/>
              <w:left w:val="single" w:sz="8" w:space="0" w:color="auto"/>
              <w:bottom w:val="nil"/>
              <w:right w:val="single" w:sz="8" w:space="0" w:color="auto"/>
            </w:tcBorders>
            <w:shd w:val="clear" w:color="auto" w:fill="auto"/>
            <w:vAlign w:val="bottom"/>
            <w:hideMark/>
          </w:tcPr>
          <w:p w:rsidR="00D0474C" w:rsidRPr="0021136F" w:rsidRDefault="00D0474C" w:rsidP="00872B33">
            <w:pPr>
              <w:rPr>
                <w:sz w:val="28"/>
                <w:szCs w:val="28"/>
              </w:rPr>
            </w:pPr>
            <w:r w:rsidRPr="0021136F">
              <w:rPr>
                <w:sz w:val="28"/>
                <w:szCs w:val="28"/>
              </w:rPr>
              <w:t>В том числе:</w:t>
            </w:r>
          </w:p>
        </w:tc>
        <w:tc>
          <w:tcPr>
            <w:tcW w:w="876" w:type="pct"/>
            <w:tcBorders>
              <w:top w:val="nil"/>
              <w:left w:val="nil"/>
              <w:bottom w:val="nil"/>
              <w:right w:val="single" w:sz="8" w:space="0" w:color="auto"/>
            </w:tcBorders>
            <w:shd w:val="clear" w:color="auto" w:fill="auto"/>
            <w:vAlign w:val="center"/>
          </w:tcPr>
          <w:p w:rsidR="00D0474C" w:rsidRPr="0021136F" w:rsidRDefault="00D0474C" w:rsidP="00872B33">
            <w:pPr>
              <w:jc w:val="center"/>
              <w:rPr>
                <w:sz w:val="28"/>
                <w:szCs w:val="28"/>
              </w:rPr>
            </w:pPr>
          </w:p>
        </w:tc>
        <w:tc>
          <w:tcPr>
            <w:tcW w:w="1106" w:type="pct"/>
            <w:tcBorders>
              <w:top w:val="nil"/>
              <w:left w:val="nil"/>
              <w:bottom w:val="nil"/>
              <w:right w:val="single" w:sz="8" w:space="0" w:color="auto"/>
            </w:tcBorders>
            <w:shd w:val="clear" w:color="auto" w:fill="auto"/>
            <w:vAlign w:val="center"/>
          </w:tcPr>
          <w:p w:rsidR="00D0474C" w:rsidRPr="0021136F" w:rsidRDefault="00D0474C" w:rsidP="00872B33">
            <w:pPr>
              <w:jc w:val="center"/>
              <w:rPr>
                <w:sz w:val="28"/>
                <w:szCs w:val="28"/>
              </w:rPr>
            </w:pPr>
          </w:p>
        </w:tc>
      </w:tr>
      <w:tr w:rsidR="00D0474C" w:rsidRPr="0021136F" w:rsidTr="00872B33">
        <w:trPr>
          <w:trHeight w:val="375"/>
        </w:trPr>
        <w:tc>
          <w:tcPr>
            <w:tcW w:w="3018" w:type="pct"/>
            <w:tcBorders>
              <w:top w:val="nil"/>
              <w:left w:val="single" w:sz="8" w:space="0" w:color="auto"/>
              <w:bottom w:val="nil"/>
              <w:right w:val="single" w:sz="8" w:space="0" w:color="auto"/>
            </w:tcBorders>
            <w:shd w:val="clear" w:color="auto" w:fill="auto"/>
            <w:vAlign w:val="bottom"/>
            <w:hideMark/>
          </w:tcPr>
          <w:p w:rsidR="00D0474C" w:rsidRPr="0021136F" w:rsidRDefault="00D0474C" w:rsidP="00872B33">
            <w:pPr>
              <w:rPr>
                <w:rFonts w:ascii="Symbol" w:hAnsi="Symbol"/>
                <w:sz w:val="28"/>
                <w:szCs w:val="28"/>
              </w:rPr>
            </w:pPr>
            <w:r w:rsidRPr="0021136F">
              <w:rPr>
                <w:rFonts w:ascii="Symbol" w:hAnsi="Symbol"/>
                <w:sz w:val="28"/>
                <w:szCs w:val="28"/>
              </w:rPr>
              <w:t></w:t>
            </w:r>
            <w:r w:rsidRPr="0021136F">
              <w:rPr>
                <w:sz w:val="14"/>
                <w:szCs w:val="14"/>
              </w:rPr>
              <w:t xml:space="preserve">  </w:t>
            </w:r>
            <w:r w:rsidRPr="0021136F">
              <w:rPr>
                <w:sz w:val="28"/>
                <w:szCs w:val="28"/>
              </w:rPr>
              <w:t>лекции (Л)</w:t>
            </w:r>
          </w:p>
        </w:tc>
        <w:tc>
          <w:tcPr>
            <w:tcW w:w="876" w:type="pct"/>
            <w:tcBorders>
              <w:top w:val="nil"/>
              <w:left w:val="nil"/>
              <w:bottom w:val="nil"/>
              <w:right w:val="single" w:sz="8" w:space="0" w:color="auto"/>
            </w:tcBorders>
            <w:shd w:val="clear" w:color="auto" w:fill="auto"/>
            <w:vAlign w:val="center"/>
          </w:tcPr>
          <w:p w:rsidR="00D0474C" w:rsidRPr="0021136F" w:rsidRDefault="00D0474C" w:rsidP="00872B33">
            <w:pPr>
              <w:jc w:val="center"/>
              <w:rPr>
                <w:sz w:val="28"/>
                <w:szCs w:val="28"/>
              </w:rPr>
            </w:pPr>
            <w:r>
              <w:rPr>
                <w:sz w:val="28"/>
                <w:szCs w:val="28"/>
              </w:rPr>
              <w:t>32</w:t>
            </w:r>
          </w:p>
        </w:tc>
        <w:tc>
          <w:tcPr>
            <w:tcW w:w="1106" w:type="pct"/>
            <w:tcBorders>
              <w:top w:val="nil"/>
              <w:left w:val="nil"/>
              <w:bottom w:val="nil"/>
              <w:right w:val="single" w:sz="8" w:space="0" w:color="auto"/>
            </w:tcBorders>
            <w:shd w:val="clear" w:color="auto" w:fill="auto"/>
            <w:vAlign w:val="center"/>
          </w:tcPr>
          <w:p w:rsidR="00D0474C" w:rsidRPr="0021136F" w:rsidRDefault="00D0474C" w:rsidP="00872B33">
            <w:pPr>
              <w:jc w:val="center"/>
              <w:rPr>
                <w:sz w:val="28"/>
                <w:szCs w:val="28"/>
              </w:rPr>
            </w:pPr>
            <w:r>
              <w:rPr>
                <w:sz w:val="28"/>
                <w:szCs w:val="28"/>
              </w:rPr>
              <w:t>32</w:t>
            </w:r>
          </w:p>
        </w:tc>
      </w:tr>
      <w:tr w:rsidR="00D0474C" w:rsidRPr="0021136F" w:rsidTr="00872B33">
        <w:trPr>
          <w:trHeight w:val="375"/>
        </w:trPr>
        <w:tc>
          <w:tcPr>
            <w:tcW w:w="3018" w:type="pct"/>
            <w:tcBorders>
              <w:top w:val="nil"/>
              <w:left w:val="single" w:sz="8" w:space="0" w:color="auto"/>
              <w:bottom w:val="nil"/>
              <w:right w:val="single" w:sz="8" w:space="0" w:color="auto"/>
            </w:tcBorders>
            <w:shd w:val="clear" w:color="auto" w:fill="auto"/>
            <w:vAlign w:val="bottom"/>
            <w:hideMark/>
          </w:tcPr>
          <w:p w:rsidR="00D0474C" w:rsidRPr="0021136F" w:rsidRDefault="00D0474C" w:rsidP="00872B33">
            <w:pPr>
              <w:rPr>
                <w:rFonts w:ascii="Symbol" w:hAnsi="Symbol"/>
                <w:sz w:val="28"/>
                <w:szCs w:val="28"/>
              </w:rPr>
            </w:pPr>
            <w:r w:rsidRPr="0021136F">
              <w:rPr>
                <w:rFonts w:ascii="Symbol" w:hAnsi="Symbol"/>
                <w:sz w:val="28"/>
                <w:szCs w:val="28"/>
              </w:rPr>
              <w:t></w:t>
            </w:r>
            <w:r w:rsidRPr="0021136F">
              <w:rPr>
                <w:sz w:val="14"/>
                <w:szCs w:val="14"/>
              </w:rPr>
              <w:t xml:space="preserve">  </w:t>
            </w:r>
            <w:r w:rsidRPr="0021136F">
              <w:rPr>
                <w:sz w:val="28"/>
                <w:szCs w:val="28"/>
              </w:rPr>
              <w:t>практические занятия (ПЗ)</w:t>
            </w:r>
          </w:p>
        </w:tc>
        <w:tc>
          <w:tcPr>
            <w:tcW w:w="876" w:type="pct"/>
            <w:tcBorders>
              <w:top w:val="nil"/>
              <w:left w:val="nil"/>
              <w:bottom w:val="nil"/>
              <w:right w:val="single" w:sz="8" w:space="0" w:color="auto"/>
            </w:tcBorders>
            <w:shd w:val="clear" w:color="auto" w:fill="auto"/>
            <w:vAlign w:val="center"/>
          </w:tcPr>
          <w:p w:rsidR="00D0474C" w:rsidRPr="0021136F" w:rsidRDefault="00D0474C" w:rsidP="00872B33">
            <w:pPr>
              <w:jc w:val="center"/>
              <w:rPr>
                <w:sz w:val="28"/>
                <w:szCs w:val="28"/>
              </w:rPr>
            </w:pPr>
            <w:r>
              <w:rPr>
                <w:sz w:val="28"/>
                <w:szCs w:val="28"/>
              </w:rPr>
              <w:t>16</w:t>
            </w:r>
          </w:p>
        </w:tc>
        <w:tc>
          <w:tcPr>
            <w:tcW w:w="1106" w:type="pct"/>
            <w:tcBorders>
              <w:top w:val="nil"/>
              <w:left w:val="nil"/>
              <w:bottom w:val="nil"/>
              <w:right w:val="single" w:sz="8" w:space="0" w:color="auto"/>
            </w:tcBorders>
            <w:shd w:val="clear" w:color="auto" w:fill="auto"/>
            <w:vAlign w:val="center"/>
          </w:tcPr>
          <w:p w:rsidR="00D0474C" w:rsidRPr="0021136F" w:rsidRDefault="00D0474C" w:rsidP="00872B33">
            <w:pPr>
              <w:jc w:val="center"/>
              <w:rPr>
                <w:sz w:val="28"/>
                <w:szCs w:val="28"/>
              </w:rPr>
            </w:pPr>
            <w:r>
              <w:rPr>
                <w:sz w:val="28"/>
                <w:szCs w:val="28"/>
              </w:rPr>
              <w:t>16</w:t>
            </w:r>
          </w:p>
        </w:tc>
      </w:tr>
      <w:tr w:rsidR="00D0474C" w:rsidRPr="0021136F" w:rsidTr="00872B33">
        <w:trPr>
          <w:trHeight w:val="375"/>
        </w:trPr>
        <w:tc>
          <w:tcPr>
            <w:tcW w:w="3018" w:type="pct"/>
            <w:tcBorders>
              <w:top w:val="nil"/>
              <w:left w:val="single" w:sz="8" w:space="0" w:color="auto"/>
              <w:bottom w:val="single" w:sz="4" w:space="0" w:color="auto"/>
              <w:right w:val="single" w:sz="8" w:space="0" w:color="auto"/>
            </w:tcBorders>
            <w:shd w:val="clear" w:color="auto" w:fill="auto"/>
            <w:vAlign w:val="bottom"/>
            <w:hideMark/>
          </w:tcPr>
          <w:p w:rsidR="00D0474C" w:rsidRPr="0021136F" w:rsidRDefault="00D0474C" w:rsidP="00872B33">
            <w:pPr>
              <w:rPr>
                <w:rFonts w:ascii="Symbol" w:hAnsi="Symbol"/>
                <w:sz w:val="28"/>
                <w:szCs w:val="28"/>
              </w:rPr>
            </w:pPr>
            <w:r w:rsidRPr="0021136F">
              <w:rPr>
                <w:rFonts w:ascii="Symbol" w:hAnsi="Symbol"/>
                <w:sz w:val="28"/>
                <w:szCs w:val="28"/>
              </w:rPr>
              <w:t></w:t>
            </w:r>
            <w:r w:rsidRPr="0021136F">
              <w:rPr>
                <w:sz w:val="14"/>
                <w:szCs w:val="14"/>
              </w:rPr>
              <w:t xml:space="preserve"> </w:t>
            </w:r>
            <w:r w:rsidRPr="0021136F">
              <w:rPr>
                <w:sz w:val="28"/>
                <w:szCs w:val="28"/>
              </w:rPr>
              <w:t>лабораторные работы (ЛР)</w:t>
            </w:r>
          </w:p>
        </w:tc>
        <w:tc>
          <w:tcPr>
            <w:tcW w:w="876" w:type="pct"/>
            <w:tcBorders>
              <w:top w:val="nil"/>
              <w:left w:val="nil"/>
              <w:bottom w:val="single" w:sz="4" w:space="0" w:color="auto"/>
              <w:right w:val="single" w:sz="8" w:space="0" w:color="auto"/>
            </w:tcBorders>
            <w:shd w:val="clear" w:color="auto" w:fill="auto"/>
            <w:vAlign w:val="center"/>
          </w:tcPr>
          <w:p w:rsidR="00D0474C" w:rsidRPr="0021136F" w:rsidRDefault="00D0474C" w:rsidP="00872B33">
            <w:pPr>
              <w:jc w:val="center"/>
              <w:rPr>
                <w:sz w:val="28"/>
                <w:szCs w:val="28"/>
              </w:rPr>
            </w:pPr>
            <w:r>
              <w:rPr>
                <w:sz w:val="28"/>
                <w:szCs w:val="28"/>
              </w:rPr>
              <w:t>32</w:t>
            </w:r>
          </w:p>
        </w:tc>
        <w:tc>
          <w:tcPr>
            <w:tcW w:w="1106" w:type="pct"/>
            <w:tcBorders>
              <w:top w:val="nil"/>
              <w:left w:val="nil"/>
              <w:bottom w:val="single" w:sz="4" w:space="0" w:color="auto"/>
              <w:right w:val="single" w:sz="8" w:space="0" w:color="auto"/>
            </w:tcBorders>
            <w:shd w:val="clear" w:color="auto" w:fill="auto"/>
            <w:vAlign w:val="center"/>
          </w:tcPr>
          <w:p w:rsidR="00D0474C" w:rsidRPr="0021136F" w:rsidRDefault="00D0474C" w:rsidP="00872B33">
            <w:pPr>
              <w:jc w:val="center"/>
              <w:rPr>
                <w:sz w:val="28"/>
                <w:szCs w:val="28"/>
              </w:rPr>
            </w:pPr>
            <w:r>
              <w:rPr>
                <w:sz w:val="28"/>
                <w:szCs w:val="28"/>
              </w:rPr>
              <w:t>32</w:t>
            </w:r>
          </w:p>
        </w:tc>
      </w:tr>
      <w:tr w:rsidR="00D0474C" w:rsidRPr="0021136F" w:rsidTr="00872B33">
        <w:trPr>
          <w:trHeight w:val="67"/>
        </w:trPr>
        <w:tc>
          <w:tcPr>
            <w:tcW w:w="301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0474C" w:rsidRPr="0021136F" w:rsidRDefault="00D0474C" w:rsidP="00872B33">
            <w:pPr>
              <w:rPr>
                <w:sz w:val="28"/>
                <w:szCs w:val="28"/>
              </w:rPr>
            </w:pPr>
            <w:r w:rsidRPr="0021136F">
              <w:rPr>
                <w:sz w:val="28"/>
                <w:szCs w:val="28"/>
              </w:rPr>
              <w:t>Самостоятельная работа (СРС) (всего)</w:t>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rsidR="00D0474C" w:rsidRPr="0021136F" w:rsidRDefault="00D0474C" w:rsidP="00872B33">
            <w:pPr>
              <w:jc w:val="center"/>
              <w:rPr>
                <w:sz w:val="28"/>
                <w:szCs w:val="28"/>
              </w:rPr>
            </w:pPr>
            <w:r>
              <w:rPr>
                <w:sz w:val="28"/>
                <w:szCs w:val="28"/>
              </w:rPr>
              <w:t>64</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D0474C" w:rsidRPr="0021136F" w:rsidRDefault="00D0474C" w:rsidP="00872B33">
            <w:pPr>
              <w:jc w:val="center"/>
              <w:rPr>
                <w:sz w:val="28"/>
                <w:szCs w:val="28"/>
              </w:rPr>
            </w:pPr>
            <w:r>
              <w:rPr>
                <w:sz w:val="28"/>
                <w:szCs w:val="28"/>
              </w:rPr>
              <w:t>64</w:t>
            </w:r>
          </w:p>
        </w:tc>
      </w:tr>
      <w:tr w:rsidR="00D0474C" w:rsidRPr="0021136F" w:rsidTr="00872B33">
        <w:trPr>
          <w:trHeight w:val="390"/>
        </w:trPr>
        <w:tc>
          <w:tcPr>
            <w:tcW w:w="3018" w:type="pct"/>
            <w:tcBorders>
              <w:top w:val="single" w:sz="4" w:space="0" w:color="auto"/>
              <w:left w:val="single" w:sz="8" w:space="0" w:color="auto"/>
              <w:bottom w:val="single" w:sz="8" w:space="0" w:color="auto"/>
              <w:right w:val="single" w:sz="8" w:space="0" w:color="auto"/>
            </w:tcBorders>
            <w:shd w:val="clear" w:color="auto" w:fill="auto"/>
            <w:vAlign w:val="bottom"/>
            <w:hideMark/>
          </w:tcPr>
          <w:p w:rsidR="00D0474C" w:rsidRPr="0021136F" w:rsidRDefault="00D0474C" w:rsidP="00872B33">
            <w:pPr>
              <w:rPr>
                <w:sz w:val="28"/>
                <w:szCs w:val="28"/>
              </w:rPr>
            </w:pPr>
            <w:r w:rsidRPr="0021136F">
              <w:rPr>
                <w:sz w:val="28"/>
                <w:szCs w:val="28"/>
              </w:rPr>
              <w:t xml:space="preserve">Контроль </w:t>
            </w:r>
          </w:p>
        </w:tc>
        <w:tc>
          <w:tcPr>
            <w:tcW w:w="876" w:type="pct"/>
            <w:tcBorders>
              <w:top w:val="single" w:sz="4" w:space="0" w:color="auto"/>
              <w:left w:val="nil"/>
              <w:bottom w:val="single" w:sz="8" w:space="0" w:color="auto"/>
              <w:right w:val="single" w:sz="8" w:space="0" w:color="auto"/>
            </w:tcBorders>
            <w:shd w:val="clear" w:color="auto" w:fill="auto"/>
            <w:vAlign w:val="center"/>
          </w:tcPr>
          <w:p w:rsidR="00D0474C" w:rsidRPr="0021136F" w:rsidRDefault="00D0474C" w:rsidP="00872B33">
            <w:pPr>
              <w:jc w:val="center"/>
              <w:rPr>
                <w:sz w:val="28"/>
                <w:szCs w:val="28"/>
              </w:rPr>
            </w:pPr>
            <w:r>
              <w:rPr>
                <w:sz w:val="28"/>
                <w:szCs w:val="28"/>
              </w:rPr>
              <w:t>36</w:t>
            </w:r>
          </w:p>
        </w:tc>
        <w:tc>
          <w:tcPr>
            <w:tcW w:w="1106" w:type="pct"/>
            <w:tcBorders>
              <w:top w:val="single" w:sz="4" w:space="0" w:color="auto"/>
              <w:left w:val="nil"/>
              <w:bottom w:val="single" w:sz="8" w:space="0" w:color="auto"/>
              <w:right w:val="single" w:sz="8" w:space="0" w:color="auto"/>
            </w:tcBorders>
            <w:shd w:val="clear" w:color="auto" w:fill="auto"/>
            <w:vAlign w:val="center"/>
          </w:tcPr>
          <w:p w:rsidR="00D0474C" w:rsidRPr="0021136F" w:rsidRDefault="00D0474C" w:rsidP="00872B33">
            <w:pPr>
              <w:jc w:val="center"/>
              <w:rPr>
                <w:sz w:val="28"/>
                <w:szCs w:val="28"/>
              </w:rPr>
            </w:pPr>
            <w:r>
              <w:rPr>
                <w:sz w:val="28"/>
                <w:szCs w:val="28"/>
              </w:rPr>
              <w:t>36</w:t>
            </w:r>
          </w:p>
        </w:tc>
      </w:tr>
      <w:tr w:rsidR="00D0474C" w:rsidRPr="0021136F" w:rsidTr="00872B33">
        <w:trPr>
          <w:trHeight w:val="375"/>
        </w:trPr>
        <w:tc>
          <w:tcPr>
            <w:tcW w:w="3018" w:type="pct"/>
            <w:vMerge w:val="restart"/>
            <w:tcBorders>
              <w:top w:val="nil"/>
              <w:left w:val="single" w:sz="8" w:space="0" w:color="auto"/>
              <w:bottom w:val="single" w:sz="8" w:space="0" w:color="000000"/>
              <w:right w:val="single" w:sz="8" w:space="0" w:color="auto"/>
            </w:tcBorders>
            <w:shd w:val="clear" w:color="auto" w:fill="auto"/>
            <w:vAlign w:val="center"/>
            <w:hideMark/>
          </w:tcPr>
          <w:p w:rsidR="00D0474C" w:rsidRPr="0021136F" w:rsidRDefault="00D0474C" w:rsidP="00872B33">
            <w:pPr>
              <w:rPr>
                <w:sz w:val="28"/>
                <w:szCs w:val="28"/>
              </w:rPr>
            </w:pPr>
            <w:r w:rsidRPr="0021136F">
              <w:rPr>
                <w:sz w:val="28"/>
                <w:szCs w:val="28"/>
              </w:rPr>
              <w:t>Форма контроля знаний</w:t>
            </w:r>
          </w:p>
        </w:tc>
        <w:tc>
          <w:tcPr>
            <w:tcW w:w="876" w:type="pct"/>
            <w:vMerge w:val="restart"/>
            <w:tcBorders>
              <w:top w:val="nil"/>
              <w:left w:val="single" w:sz="8" w:space="0" w:color="auto"/>
              <w:bottom w:val="single" w:sz="8" w:space="0" w:color="000000"/>
              <w:right w:val="single" w:sz="8" w:space="0" w:color="auto"/>
            </w:tcBorders>
            <w:shd w:val="clear" w:color="auto" w:fill="auto"/>
            <w:vAlign w:val="center"/>
          </w:tcPr>
          <w:p w:rsidR="00D0474C" w:rsidRPr="0021136F" w:rsidRDefault="00D0474C" w:rsidP="00872B33">
            <w:pPr>
              <w:jc w:val="center"/>
              <w:rPr>
                <w:sz w:val="28"/>
                <w:szCs w:val="28"/>
              </w:rPr>
            </w:pPr>
            <w:proofErr w:type="spellStart"/>
            <w:proofErr w:type="gramStart"/>
            <w:r>
              <w:rPr>
                <w:sz w:val="28"/>
                <w:szCs w:val="28"/>
              </w:rPr>
              <w:t>Экз</w:t>
            </w:r>
            <w:proofErr w:type="spellEnd"/>
            <w:proofErr w:type="gramEnd"/>
          </w:p>
        </w:tc>
        <w:tc>
          <w:tcPr>
            <w:tcW w:w="1106" w:type="pct"/>
            <w:vMerge w:val="restart"/>
            <w:tcBorders>
              <w:top w:val="nil"/>
              <w:left w:val="single" w:sz="8" w:space="0" w:color="auto"/>
              <w:bottom w:val="single" w:sz="8" w:space="0" w:color="000000"/>
              <w:right w:val="single" w:sz="8" w:space="0" w:color="auto"/>
            </w:tcBorders>
            <w:shd w:val="clear" w:color="auto" w:fill="auto"/>
            <w:vAlign w:val="center"/>
          </w:tcPr>
          <w:p w:rsidR="00D0474C" w:rsidRPr="0021136F" w:rsidRDefault="00D0474C" w:rsidP="00872B33">
            <w:pPr>
              <w:jc w:val="center"/>
              <w:rPr>
                <w:sz w:val="28"/>
                <w:szCs w:val="28"/>
              </w:rPr>
            </w:pPr>
            <w:proofErr w:type="spellStart"/>
            <w:proofErr w:type="gramStart"/>
            <w:r>
              <w:rPr>
                <w:sz w:val="28"/>
                <w:szCs w:val="28"/>
              </w:rPr>
              <w:t>Экз</w:t>
            </w:r>
            <w:proofErr w:type="spellEnd"/>
            <w:proofErr w:type="gramEnd"/>
          </w:p>
        </w:tc>
      </w:tr>
      <w:tr w:rsidR="00D0474C" w:rsidRPr="0021136F" w:rsidTr="00872B33">
        <w:trPr>
          <w:trHeight w:val="322"/>
        </w:trPr>
        <w:tc>
          <w:tcPr>
            <w:tcW w:w="3018" w:type="pct"/>
            <w:vMerge/>
            <w:tcBorders>
              <w:top w:val="nil"/>
              <w:left w:val="single" w:sz="8" w:space="0" w:color="auto"/>
              <w:bottom w:val="single" w:sz="8" w:space="0" w:color="000000"/>
              <w:right w:val="single" w:sz="8" w:space="0" w:color="auto"/>
            </w:tcBorders>
            <w:vAlign w:val="center"/>
            <w:hideMark/>
          </w:tcPr>
          <w:p w:rsidR="00D0474C" w:rsidRPr="0021136F" w:rsidRDefault="00D0474C" w:rsidP="00872B33">
            <w:pPr>
              <w:rPr>
                <w:sz w:val="28"/>
                <w:szCs w:val="28"/>
              </w:rPr>
            </w:pPr>
          </w:p>
        </w:tc>
        <w:tc>
          <w:tcPr>
            <w:tcW w:w="876" w:type="pct"/>
            <w:vMerge/>
            <w:tcBorders>
              <w:top w:val="nil"/>
              <w:left w:val="single" w:sz="8" w:space="0" w:color="auto"/>
              <w:bottom w:val="single" w:sz="8" w:space="0" w:color="000000"/>
              <w:right w:val="single" w:sz="8" w:space="0" w:color="auto"/>
            </w:tcBorders>
            <w:vAlign w:val="center"/>
          </w:tcPr>
          <w:p w:rsidR="00D0474C" w:rsidRPr="0021136F" w:rsidRDefault="00D0474C" w:rsidP="00872B33">
            <w:pPr>
              <w:rPr>
                <w:sz w:val="28"/>
                <w:szCs w:val="28"/>
              </w:rPr>
            </w:pPr>
          </w:p>
        </w:tc>
        <w:tc>
          <w:tcPr>
            <w:tcW w:w="1106" w:type="pct"/>
            <w:vMerge/>
            <w:tcBorders>
              <w:top w:val="nil"/>
              <w:left w:val="single" w:sz="8" w:space="0" w:color="auto"/>
              <w:bottom w:val="single" w:sz="8" w:space="0" w:color="000000"/>
              <w:right w:val="single" w:sz="8" w:space="0" w:color="auto"/>
            </w:tcBorders>
            <w:vAlign w:val="center"/>
          </w:tcPr>
          <w:p w:rsidR="00D0474C" w:rsidRPr="0021136F" w:rsidRDefault="00D0474C" w:rsidP="00872B33">
            <w:pPr>
              <w:rPr>
                <w:sz w:val="28"/>
                <w:szCs w:val="28"/>
              </w:rPr>
            </w:pPr>
          </w:p>
        </w:tc>
      </w:tr>
      <w:tr w:rsidR="00D0474C" w:rsidRPr="0021136F" w:rsidTr="00872B33">
        <w:trPr>
          <w:trHeight w:val="390"/>
        </w:trPr>
        <w:tc>
          <w:tcPr>
            <w:tcW w:w="3018" w:type="pct"/>
            <w:tcBorders>
              <w:top w:val="nil"/>
              <w:left w:val="single" w:sz="8" w:space="0" w:color="auto"/>
              <w:bottom w:val="single" w:sz="8" w:space="0" w:color="auto"/>
              <w:right w:val="single" w:sz="8" w:space="0" w:color="auto"/>
            </w:tcBorders>
            <w:shd w:val="clear" w:color="auto" w:fill="auto"/>
            <w:vAlign w:val="bottom"/>
            <w:hideMark/>
          </w:tcPr>
          <w:p w:rsidR="00D0474C" w:rsidRPr="0021136F" w:rsidRDefault="00D0474C" w:rsidP="00872B33">
            <w:pPr>
              <w:rPr>
                <w:sz w:val="28"/>
                <w:szCs w:val="28"/>
              </w:rPr>
            </w:pPr>
            <w:r w:rsidRPr="0021136F">
              <w:rPr>
                <w:sz w:val="28"/>
                <w:szCs w:val="28"/>
              </w:rPr>
              <w:t xml:space="preserve">Общая трудоёмкость: час / </w:t>
            </w:r>
            <w:proofErr w:type="spellStart"/>
            <w:r w:rsidRPr="0021136F">
              <w:rPr>
                <w:sz w:val="28"/>
                <w:szCs w:val="28"/>
              </w:rPr>
              <w:t>з.е</w:t>
            </w:r>
            <w:proofErr w:type="spellEnd"/>
            <w:r w:rsidRPr="0021136F">
              <w:rPr>
                <w:sz w:val="28"/>
                <w:szCs w:val="28"/>
              </w:rPr>
              <w:t>.</w:t>
            </w:r>
          </w:p>
        </w:tc>
        <w:tc>
          <w:tcPr>
            <w:tcW w:w="876" w:type="pct"/>
            <w:tcBorders>
              <w:top w:val="nil"/>
              <w:left w:val="nil"/>
              <w:bottom w:val="single" w:sz="8" w:space="0" w:color="auto"/>
              <w:right w:val="single" w:sz="8" w:space="0" w:color="auto"/>
            </w:tcBorders>
            <w:shd w:val="clear" w:color="auto" w:fill="auto"/>
            <w:vAlign w:val="center"/>
          </w:tcPr>
          <w:p w:rsidR="00D0474C" w:rsidRPr="0021136F" w:rsidRDefault="00D0474C" w:rsidP="00872B33">
            <w:pPr>
              <w:jc w:val="center"/>
              <w:rPr>
                <w:sz w:val="28"/>
                <w:szCs w:val="28"/>
              </w:rPr>
            </w:pPr>
            <w:r>
              <w:rPr>
                <w:sz w:val="28"/>
                <w:szCs w:val="28"/>
              </w:rPr>
              <w:t>180/5</w:t>
            </w:r>
          </w:p>
        </w:tc>
        <w:tc>
          <w:tcPr>
            <w:tcW w:w="1106" w:type="pct"/>
            <w:tcBorders>
              <w:top w:val="nil"/>
              <w:left w:val="nil"/>
              <w:bottom w:val="single" w:sz="8" w:space="0" w:color="auto"/>
              <w:right w:val="single" w:sz="8" w:space="0" w:color="auto"/>
            </w:tcBorders>
            <w:shd w:val="clear" w:color="auto" w:fill="auto"/>
            <w:vAlign w:val="center"/>
          </w:tcPr>
          <w:p w:rsidR="00D0474C" w:rsidRPr="0021136F" w:rsidRDefault="00D0474C" w:rsidP="00872B33">
            <w:pPr>
              <w:jc w:val="center"/>
              <w:rPr>
                <w:sz w:val="28"/>
                <w:szCs w:val="28"/>
              </w:rPr>
            </w:pPr>
            <w:r>
              <w:rPr>
                <w:sz w:val="28"/>
                <w:szCs w:val="28"/>
              </w:rPr>
              <w:t>180/5</w:t>
            </w:r>
          </w:p>
        </w:tc>
      </w:tr>
    </w:tbl>
    <w:p w:rsidR="00505E1F" w:rsidRDefault="004D6027" w:rsidP="00505E1F">
      <w:pPr>
        <w:ind w:firstLine="851"/>
        <w:jc w:val="both"/>
        <w:rPr>
          <w:sz w:val="28"/>
          <w:szCs w:val="28"/>
        </w:rPr>
      </w:pPr>
      <w:r w:rsidRPr="0045336B">
        <w:rPr>
          <w:sz w:val="28"/>
          <w:szCs w:val="28"/>
        </w:rPr>
        <w:t>Для заочной формы обучения:</w:t>
      </w:r>
    </w:p>
    <w:tbl>
      <w:tblPr>
        <w:tblW w:w="5000" w:type="pct"/>
        <w:tblLook w:val="04A0" w:firstRow="1" w:lastRow="0" w:firstColumn="1" w:lastColumn="0" w:noHBand="0" w:noVBand="1"/>
      </w:tblPr>
      <w:tblGrid>
        <w:gridCol w:w="5777"/>
        <w:gridCol w:w="1677"/>
        <w:gridCol w:w="2117"/>
      </w:tblGrid>
      <w:tr w:rsidR="00462A66" w:rsidRPr="00DC18EB" w:rsidTr="00E3686E">
        <w:trPr>
          <w:trHeight w:val="525"/>
        </w:trPr>
        <w:tc>
          <w:tcPr>
            <w:tcW w:w="301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62A66" w:rsidRPr="00DC18EB" w:rsidRDefault="00462A66" w:rsidP="00476CC6">
            <w:pPr>
              <w:jc w:val="center"/>
              <w:rPr>
                <w:rFonts w:eastAsia="Times New Roman"/>
                <w:b/>
                <w:color w:val="000000"/>
                <w:sz w:val="28"/>
                <w:szCs w:val="28"/>
              </w:rPr>
            </w:pPr>
            <w:r w:rsidRPr="00DC18EB">
              <w:rPr>
                <w:rFonts w:eastAsia="Times New Roman"/>
                <w:b/>
                <w:bCs/>
                <w:color w:val="000000"/>
                <w:sz w:val="28"/>
                <w:szCs w:val="28"/>
              </w:rPr>
              <w:t>Вид учебной работы</w:t>
            </w:r>
          </w:p>
        </w:tc>
        <w:tc>
          <w:tcPr>
            <w:tcW w:w="87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62A66" w:rsidRPr="00DC18EB" w:rsidRDefault="00462A66" w:rsidP="00476CC6">
            <w:pPr>
              <w:jc w:val="center"/>
              <w:rPr>
                <w:rFonts w:eastAsia="Times New Roman"/>
                <w:b/>
                <w:color w:val="000000"/>
                <w:sz w:val="28"/>
                <w:szCs w:val="28"/>
              </w:rPr>
            </w:pPr>
            <w:r w:rsidRPr="00DC18EB">
              <w:rPr>
                <w:rFonts w:eastAsia="Times New Roman"/>
                <w:b/>
                <w:bCs/>
                <w:color w:val="000000"/>
                <w:sz w:val="28"/>
                <w:szCs w:val="28"/>
              </w:rPr>
              <w:t>Всего часов</w:t>
            </w:r>
          </w:p>
        </w:tc>
        <w:tc>
          <w:tcPr>
            <w:tcW w:w="1106" w:type="pct"/>
            <w:tcBorders>
              <w:top w:val="single" w:sz="8" w:space="0" w:color="auto"/>
              <w:left w:val="nil"/>
              <w:bottom w:val="single" w:sz="8" w:space="0" w:color="auto"/>
              <w:right w:val="single" w:sz="8" w:space="0" w:color="auto"/>
            </w:tcBorders>
            <w:shd w:val="clear" w:color="auto" w:fill="auto"/>
            <w:vAlign w:val="center"/>
            <w:hideMark/>
          </w:tcPr>
          <w:p w:rsidR="00462A66" w:rsidRPr="00DC18EB" w:rsidRDefault="00483259" w:rsidP="00476CC6">
            <w:pPr>
              <w:jc w:val="center"/>
              <w:rPr>
                <w:rFonts w:eastAsia="Times New Roman"/>
                <w:b/>
                <w:color w:val="000000"/>
                <w:sz w:val="28"/>
                <w:szCs w:val="28"/>
              </w:rPr>
            </w:pPr>
            <w:r>
              <w:rPr>
                <w:rFonts w:eastAsia="Times New Roman"/>
                <w:b/>
                <w:color w:val="000000"/>
                <w:sz w:val="28"/>
                <w:szCs w:val="28"/>
              </w:rPr>
              <w:t>Курс</w:t>
            </w:r>
          </w:p>
        </w:tc>
      </w:tr>
      <w:tr w:rsidR="00462A66" w:rsidRPr="00DC18EB" w:rsidTr="00E3686E">
        <w:trPr>
          <w:trHeight w:val="390"/>
        </w:trPr>
        <w:tc>
          <w:tcPr>
            <w:tcW w:w="3018" w:type="pct"/>
            <w:vMerge/>
            <w:tcBorders>
              <w:top w:val="single" w:sz="8" w:space="0" w:color="auto"/>
              <w:left w:val="single" w:sz="8" w:space="0" w:color="auto"/>
              <w:bottom w:val="single" w:sz="8" w:space="0" w:color="000000"/>
              <w:right w:val="single" w:sz="8" w:space="0" w:color="auto"/>
            </w:tcBorders>
            <w:vAlign w:val="center"/>
            <w:hideMark/>
          </w:tcPr>
          <w:p w:rsidR="00462A66" w:rsidRPr="00DC18EB" w:rsidRDefault="00462A66" w:rsidP="00476CC6">
            <w:pPr>
              <w:jc w:val="center"/>
              <w:rPr>
                <w:rFonts w:eastAsia="Times New Roman"/>
                <w:color w:val="000000"/>
                <w:sz w:val="28"/>
                <w:szCs w:val="28"/>
              </w:rPr>
            </w:pPr>
          </w:p>
        </w:tc>
        <w:tc>
          <w:tcPr>
            <w:tcW w:w="876" w:type="pct"/>
            <w:vMerge/>
            <w:tcBorders>
              <w:top w:val="single" w:sz="8" w:space="0" w:color="auto"/>
              <w:left w:val="single" w:sz="8" w:space="0" w:color="auto"/>
              <w:bottom w:val="single" w:sz="8" w:space="0" w:color="000000"/>
              <w:right w:val="single" w:sz="8" w:space="0" w:color="auto"/>
            </w:tcBorders>
            <w:vAlign w:val="center"/>
            <w:hideMark/>
          </w:tcPr>
          <w:p w:rsidR="00462A66" w:rsidRPr="00DC18EB" w:rsidRDefault="00462A66" w:rsidP="00476CC6">
            <w:pPr>
              <w:jc w:val="center"/>
              <w:rPr>
                <w:rFonts w:eastAsia="Times New Roman"/>
                <w:b/>
                <w:color w:val="000000"/>
                <w:sz w:val="28"/>
                <w:szCs w:val="28"/>
              </w:rPr>
            </w:pPr>
          </w:p>
        </w:tc>
        <w:tc>
          <w:tcPr>
            <w:tcW w:w="1106" w:type="pct"/>
            <w:tcBorders>
              <w:top w:val="nil"/>
              <w:left w:val="nil"/>
              <w:bottom w:val="single" w:sz="8" w:space="0" w:color="auto"/>
              <w:right w:val="single" w:sz="8" w:space="0" w:color="auto"/>
            </w:tcBorders>
            <w:shd w:val="clear" w:color="auto" w:fill="auto"/>
            <w:vAlign w:val="center"/>
            <w:hideMark/>
          </w:tcPr>
          <w:p w:rsidR="00462A66" w:rsidRPr="00DC18EB" w:rsidRDefault="00483259" w:rsidP="00476CC6">
            <w:pPr>
              <w:jc w:val="center"/>
              <w:rPr>
                <w:rFonts w:eastAsia="Times New Roman"/>
                <w:b/>
                <w:color w:val="000000"/>
                <w:sz w:val="28"/>
                <w:szCs w:val="28"/>
              </w:rPr>
            </w:pPr>
            <w:r>
              <w:rPr>
                <w:rFonts w:eastAsia="Times New Roman"/>
                <w:b/>
                <w:color w:val="000000"/>
                <w:sz w:val="28"/>
                <w:szCs w:val="28"/>
              </w:rPr>
              <w:t>6</w:t>
            </w:r>
          </w:p>
        </w:tc>
      </w:tr>
      <w:tr w:rsidR="00476CC6" w:rsidRPr="00DC18EB" w:rsidTr="00E3686E">
        <w:trPr>
          <w:trHeight w:val="375"/>
        </w:trPr>
        <w:tc>
          <w:tcPr>
            <w:tcW w:w="3018" w:type="pct"/>
            <w:tcBorders>
              <w:top w:val="nil"/>
              <w:left w:val="single" w:sz="8" w:space="0" w:color="auto"/>
              <w:bottom w:val="nil"/>
              <w:right w:val="single" w:sz="8" w:space="0" w:color="auto"/>
            </w:tcBorders>
            <w:shd w:val="clear" w:color="auto" w:fill="auto"/>
            <w:vAlign w:val="bottom"/>
            <w:hideMark/>
          </w:tcPr>
          <w:p w:rsidR="00476CC6" w:rsidRPr="00DC18EB" w:rsidRDefault="00476CC6" w:rsidP="00476CC6">
            <w:pPr>
              <w:rPr>
                <w:rFonts w:eastAsia="Times New Roman"/>
                <w:sz w:val="28"/>
                <w:szCs w:val="28"/>
              </w:rPr>
            </w:pPr>
            <w:r w:rsidRPr="00DC18EB">
              <w:rPr>
                <w:rFonts w:eastAsia="Times New Roman"/>
                <w:sz w:val="28"/>
                <w:szCs w:val="28"/>
              </w:rPr>
              <w:t>Контактная работа (по видам учебных занятий)</w:t>
            </w:r>
          </w:p>
        </w:tc>
        <w:tc>
          <w:tcPr>
            <w:tcW w:w="876" w:type="pct"/>
            <w:tcBorders>
              <w:top w:val="nil"/>
              <w:left w:val="nil"/>
              <w:bottom w:val="nil"/>
              <w:right w:val="single" w:sz="8" w:space="0" w:color="auto"/>
            </w:tcBorders>
            <w:shd w:val="clear" w:color="auto" w:fill="auto"/>
            <w:vAlign w:val="center"/>
          </w:tcPr>
          <w:p w:rsidR="00476CC6" w:rsidRPr="00DC18EB" w:rsidRDefault="00483259" w:rsidP="00476CC6">
            <w:pPr>
              <w:jc w:val="center"/>
              <w:rPr>
                <w:rFonts w:eastAsia="Times New Roman"/>
                <w:sz w:val="28"/>
                <w:szCs w:val="28"/>
              </w:rPr>
            </w:pPr>
            <w:r>
              <w:rPr>
                <w:rFonts w:eastAsia="Times New Roman"/>
                <w:sz w:val="28"/>
                <w:szCs w:val="28"/>
              </w:rPr>
              <w:t>24</w:t>
            </w:r>
          </w:p>
        </w:tc>
        <w:tc>
          <w:tcPr>
            <w:tcW w:w="1106" w:type="pct"/>
            <w:tcBorders>
              <w:top w:val="nil"/>
              <w:left w:val="nil"/>
              <w:bottom w:val="nil"/>
              <w:right w:val="single" w:sz="8" w:space="0" w:color="auto"/>
            </w:tcBorders>
            <w:shd w:val="clear" w:color="auto" w:fill="auto"/>
            <w:vAlign w:val="center"/>
          </w:tcPr>
          <w:p w:rsidR="00476CC6" w:rsidRPr="00DC18EB" w:rsidRDefault="00483259" w:rsidP="00476CC6">
            <w:pPr>
              <w:jc w:val="center"/>
              <w:rPr>
                <w:rFonts w:eastAsia="Times New Roman"/>
                <w:sz w:val="28"/>
                <w:szCs w:val="28"/>
              </w:rPr>
            </w:pPr>
            <w:r>
              <w:rPr>
                <w:rFonts w:eastAsia="Times New Roman"/>
                <w:sz w:val="28"/>
                <w:szCs w:val="28"/>
              </w:rPr>
              <w:t>24</w:t>
            </w:r>
          </w:p>
        </w:tc>
      </w:tr>
      <w:tr w:rsidR="00476CC6" w:rsidRPr="00DC18EB" w:rsidTr="00E3686E">
        <w:trPr>
          <w:trHeight w:val="375"/>
        </w:trPr>
        <w:tc>
          <w:tcPr>
            <w:tcW w:w="3018" w:type="pct"/>
            <w:tcBorders>
              <w:top w:val="nil"/>
              <w:left w:val="single" w:sz="8" w:space="0" w:color="auto"/>
              <w:bottom w:val="nil"/>
              <w:right w:val="single" w:sz="8" w:space="0" w:color="auto"/>
            </w:tcBorders>
            <w:shd w:val="clear" w:color="auto" w:fill="auto"/>
            <w:vAlign w:val="bottom"/>
            <w:hideMark/>
          </w:tcPr>
          <w:p w:rsidR="00476CC6" w:rsidRPr="00DC18EB" w:rsidRDefault="00476CC6" w:rsidP="00476CC6">
            <w:pPr>
              <w:rPr>
                <w:rFonts w:eastAsia="Times New Roman"/>
                <w:sz w:val="28"/>
                <w:szCs w:val="28"/>
              </w:rPr>
            </w:pPr>
            <w:r w:rsidRPr="00DC18EB">
              <w:rPr>
                <w:rFonts w:eastAsia="Times New Roman"/>
                <w:sz w:val="28"/>
                <w:szCs w:val="28"/>
              </w:rPr>
              <w:t>В том числе:</w:t>
            </w:r>
          </w:p>
        </w:tc>
        <w:tc>
          <w:tcPr>
            <w:tcW w:w="876" w:type="pct"/>
            <w:tcBorders>
              <w:top w:val="nil"/>
              <w:left w:val="nil"/>
              <w:bottom w:val="nil"/>
              <w:right w:val="single" w:sz="8" w:space="0" w:color="auto"/>
            </w:tcBorders>
            <w:shd w:val="clear" w:color="auto" w:fill="auto"/>
            <w:vAlign w:val="center"/>
          </w:tcPr>
          <w:p w:rsidR="00476CC6" w:rsidRPr="00DC18EB" w:rsidRDefault="00476CC6" w:rsidP="00476CC6">
            <w:pPr>
              <w:jc w:val="center"/>
              <w:rPr>
                <w:rFonts w:eastAsia="Times New Roman"/>
                <w:sz w:val="28"/>
                <w:szCs w:val="28"/>
              </w:rPr>
            </w:pPr>
          </w:p>
        </w:tc>
        <w:tc>
          <w:tcPr>
            <w:tcW w:w="1106" w:type="pct"/>
            <w:tcBorders>
              <w:top w:val="nil"/>
              <w:left w:val="nil"/>
              <w:bottom w:val="nil"/>
              <w:right w:val="single" w:sz="8" w:space="0" w:color="auto"/>
            </w:tcBorders>
            <w:shd w:val="clear" w:color="auto" w:fill="auto"/>
            <w:vAlign w:val="center"/>
          </w:tcPr>
          <w:p w:rsidR="00476CC6" w:rsidRPr="00DC18EB" w:rsidRDefault="00476CC6" w:rsidP="00476CC6">
            <w:pPr>
              <w:jc w:val="center"/>
              <w:rPr>
                <w:rFonts w:eastAsia="Times New Roman"/>
                <w:sz w:val="28"/>
                <w:szCs w:val="28"/>
              </w:rPr>
            </w:pPr>
          </w:p>
        </w:tc>
      </w:tr>
      <w:tr w:rsidR="00476CC6" w:rsidRPr="00DC18EB" w:rsidTr="00E3686E">
        <w:trPr>
          <w:trHeight w:val="375"/>
        </w:trPr>
        <w:tc>
          <w:tcPr>
            <w:tcW w:w="3018" w:type="pct"/>
            <w:tcBorders>
              <w:top w:val="nil"/>
              <w:left w:val="single" w:sz="8" w:space="0" w:color="auto"/>
              <w:bottom w:val="nil"/>
              <w:right w:val="single" w:sz="8" w:space="0" w:color="auto"/>
            </w:tcBorders>
            <w:shd w:val="clear" w:color="auto" w:fill="auto"/>
            <w:vAlign w:val="bottom"/>
            <w:hideMark/>
          </w:tcPr>
          <w:p w:rsidR="00476CC6" w:rsidRPr="00DC18EB" w:rsidRDefault="00476CC6" w:rsidP="00476CC6">
            <w:pPr>
              <w:rPr>
                <w:rFonts w:ascii="Symbol" w:eastAsia="Times New Roman" w:hAnsi="Symbol"/>
                <w:sz w:val="28"/>
                <w:szCs w:val="28"/>
              </w:rPr>
            </w:pPr>
            <w:r w:rsidRPr="00DC18EB">
              <w:rPr>
                <w:rFonts w:ascii="Symbol" w:eastAsia="Times New Roman" w:hAnsi="Symbol"/>
                <w:sz w:val="28"/>
                <w:szCs w:val="28"/>
              </w:rPr>
              <w:t></w:t>
            </w:r>
            <w:r w:rsidRPr="00DC18EB">
              <w:rPr>
                <w:rFonts w:eastAsia="Times New Roman"/>
                <w:sz w:val="28"/>
                <w:szCs w:val="14"/>
              </w:rPr>
              <w:t xml:space="preserve">  </w:t>
            </w:r>
            <w:r w:rsidRPr="00DC18EB">
              <w:rPr>
                <w:rFonts w:eastAsia="Times New Roman"/>
                <w:sz w:val="28"/>
                <w:szCs w:val="28"/>
              </w:rPr>
              <w:t>лекции (Л)</w:t>
            </w:r>
          </w:p>
        </w:tc>
        <w:tc>
          <w:tcPr>
            <w:tcW w:w="876" w:type="pct"/>
            <w:tcBorders>
              <w:top w:val="nil"/>
              <w:left w:val="nil"/>
              <w:bottom w:val="nil"/>
              <w:right w:val="single" w:sz="8" w:space="0" w:color="auto"/>
            </w:tcBorders>
            <w:shd w:val="clear" w:color="auto" w:fill="auto"/>
            <w:vAlign w:val="center"/>
          </w:tcPr>
          <w:p w:rsidR="00476CC6" w:rsidRPr="00DC18EB" w:rsidRDefault="00476CC6" w:rsidP="00476CC6">
            <w:pPr>
              <w:jc w:val="center"/>
              <w:rPr>
                <w:rFonts w:eastAsia="Times New Roman"/>
                <w:sz w:val="28"/>
                <w:szCs w:val="28"/>
              </w:rPr>
            </w:pPr>
            <w:r>
              <w:rPr>
                <w:rFonts w:eastAsia="Times New Roman"/>
                <w:sz w:val="28"/>
                <w:szCs w:val="28"/>
              </w:rPr>
              <w:t>10</w:t>
            </w:r>
          </w:p>
        </w:tc>
        <w:tc>
          <w:tcPr>
            <w:tcW w:w="1106" w:type="pct"/>
            <w:tcBorders>
              <w:top w:val="nil"/>
              <w:left w:val="nil"/>
              <w:bottom w:val="nil"/>
              <w:right w:val="single" w:sz="8" w:space="0" w:color="auto"/>
            </w:tcBorders>
            <w:shd w:val="clear" w:color="auto" w:fill="auto"/>
            <w:vAlign w:val="center"/>
          </w:tcPr>
          <w:p w:rsidR="00476CC6" w:rsidRPr="00DC18EB" w:rsidRDefault="00476CC6" w:rsidP="00476CC6">
            <w:pPr>
              <w:jc w:val="center"/>
              <w:rPr>
                <w:rFonts w:eastAsia="Times New Roman"/>
                <w:sz w:val="28"/>
                <w:szCs w:val="28"/>
              </w:rPr>
            </w:pPr>
            <w:r>
              <w:rPr>
                <w:rFonts w:eastAsia="Times New Roman"/>
                <w:sz w:val="28"/>
                <w:szCs w:val="28"/>
              </w:rPr>
              <w:t>10</w:t>
            </w:r>
          </w:p>
        </w:tc>
      </w:tr>
      <w:tr w:rsidR="00476CC6" w:rsidRPr="00DC18EB" w:rsidTr="00E3686E">
        <w:trPr>
          <w:trHeight w:val="375"/>
        </w:trPr>
        <w:tc>
          <w:tcPr>
            <w:tcW w:w="3018" w:type="pct"/>
            <w:tcBorders>
              <w:top w:val="nil"/>
              <w:left w:val="single" w:sz="8" w:space="0" w:color="auto"/>
              <w:bottom w:val="nil"/>
              <w:right w:val="single" w:sz="8" w:space="0" w:color="auto"/>
            </w:tcBorders>
            <w:shd w:val="clear" w:color="auto" w:fill="auto"/>
            <w:vAlign w:val="bottom"/>
            <w:hideMark/>
          </w:tcPr>
          <w:p w:rsidR="00476CC6" w:rsidRPr="00DC18EB" w:rsidRDefault="00476CC6" w:rsidP="00476CC6">
            <w:pPr>
              <w:rPr>
                <w:rFonts w:ascii="Symbol" w:eastAsia="Times New Roman" w:hAnsi="Symbol"/>
                <w:sz w:val="28"/>
                <w:szCs w:val="28"/>
              </w:rPr>
            </w:pPr>
            <w:r w:rsidRPr="00DC18EB">
              <w:rPr>
                <w:rFonts w:ascii="Symbol" w:eastAsia="Times New Roman" w:hAnsi="Symbol"/>
                <w:sz w:val="28"/>
                <w:szCs w:val="28"/>
              </w:rPr>
              <w:t></w:t>
            </w:r>
            <w:r w:rsidRPr="00DC18EB">
              <w:rPr>
                <w:rFonts w:eastAsia="Times New Roman"/>
                <w:sz w:val="28"/>
                <w:szCs w:val="14"/>
              </w:rPr>
              <w:t xml:space="preserve">  </w:t>
            </w:r>
            <w:r w:rsidRPr="00DC18EB">
              <w:rPr>
                <w:rFonts w:eastAsia="Times New Roman"/>
                <w:sz w:val="28"/>
                <w:szCs w:val="28"/>
              </w:rPr>
              <w:t>практические занятия (ПЗ)</w:t>
            </w:r>
          </w:p>
        </w:tc>
        <w:tc>
          <w:tcPr>
            <w:tcW w:w="876" w:type="pct"/>
            <w:tcBorders>
              <w:top w:val="nil"/>
              <w:left w:val="nil"/>
              <w:bottom w:val="nil"/>
              <w:right w:val="single" w:sz="8" w:space="0" w:color="auto"/>
            </w:tcBorders>
            <w:shd w:val="clear" w:color="auto" w:fill="auto"/>
            <w:vAlign w:val="center"/>
          </w:tcPr>
          <w:p w:rsidR="00476CC6" w:rsidRPr="00DC18EB" w:rsidRDefault="00476CC6" w:rsidP="00476CC6">
            <w:pPr>
              <w:jc w:val="center"/>
              <w:rPr>
                <w:rFonts w:eastAsia="Times New Roman"/>
                <w:sz w:val="28"/>
                <w:szCs w:val="28"/>
              </w:rPr>
            </w:pPr>
            <w:r>
              <w:rPr>
                <w:rFonts w:eastAsia="Times New Roman"/>
                <w:sz w:val="28"/>
                <w:szCs w:val="28"/>
              </w:rPr>
              <w:t>4</w:t>
            </w:r>
          </w:p>
        </w:tc>
        <w:tc>
          <w:tcPr>
            <w:tcW w:w="1106" w:type="pct"/>
            <w:tcBorders>
              <w:top w:val="nil"/>
              <w:left w:val="nil"/>
              <w:bottom w:val="nil"/>
              <w:right w:val="single" w:sz="8" w:space="0" w:color="auto"/>
            </w:tcBorders>
            <w:shd w:val="clear" w:color="auto" w:fill="auto"/>
            <w:vAlign w:val="center"/>
          </w:tcPr>
          <w:p w:rsidR="00476CC6" w:rsidRPr="00DC18EB" w:rsidRDefault="00476CC6" w:rsidP="00476CC6">
            <w:pPr>
              <w:jc w:val="center"/>
              <w:rPr>
                <w:rFonts w:eastAsia="Times New Roman"/>
                <w:sz w:val="28"/>
                <w:szCs w:val="28"/>
              </w:rPr>
            </w:pPr>
            <w:r>
              <w:rPr>
                <w:rFonts w:eastAsia="Times New Roman"/>
                <w:sz w:val="28"/>
                <w:szCs w:val="28"/>
              </w:rPr>
              <w:t>4</w:t>
            </w:r>
          </w:p>
        </w:tc>
      </w:tr>
      <w:tr w:rsidR="00476CC6" w:rsidRPr="00DC18EB" w:rsidTr="00E3686E">
        <w:trPr>
          <w:trHeight w:val="375"/>
        </w:trPr>
        <w:tc>
          <w:tcPr>
            <w:tcW w:w="3018" w:type="pct"/>
            <w:tcBorders>
              <w:top w:val="nil"/>
              <w:left w:val="single" w:sz="8" w:space="0" w:color="auto"/>
              <w:bottom w:val="single" w:sz="4" w:space="0" w:color="auto"/>
              <w:right w:val="single" w:sz="8" w:space="0" w:color="auto"/>
            </w:tcBorders>
            <w:shd w:val="clear" w:color="auto" w:fill="auto"/>
            <w:vAlign w:val="bottom"/>
            <w:hideMark/>
          </w:tcPr>
          <w:p w:rsidR="00476CC6" w:rsidRPr="00DC18EB" w:rsidRDefault="00476CC6" w:rsidP="00476CC6">
            <w:pPr>
              <w:rPr>
                <w:rFonts w:ascii="Symbol" w:eastAsia="Times New Roman" w:hAnsi="Symbol"/>
                <w:sz w:val="28"/>
                <w:szCs w:val="28"/>
              </w:rPr>
            </w:pPr>
            <w:r w:rsidRPr="00DC18EB">
              <w:rPr>
                <w:rFonts w:ascii="Symbol" w:eastAsia="Times New Roman" w:hAnsi="Symbol"/>
                <w:sz w:val="28"/>
                <w:szCs w:val="28"/>
              </w:rPr>
              <w:lastRenderedPageBreak/>
              <w:t></w:t>
            </w:r>
            <w:r w:rsidRPr="00DC18EB">
              <w:rPr>
                <w:rFonts w:eastAsia="Times New Roman"/>
                <w:sz w:val="28"/>
                <w:szCs w:val="14"/>
              </w:rPr>
              <w:t xml:space="preserve"> </w:t>
            </w:r>
            <w:r w:rsidRPr="00DC18EB">
              <w:rPr>
                <w:rFonts w:eastAsia="Times New Roman"/>
                <w:sz w:val="28"/>
                <w:szCs w:val="28"/>
              </w:rPr>
              <w:t>лабораторные работы (ЛР)</w:t>
            </w:r>
          </w:p>
        </w:tc>
        <w:tc>
          <w:tcPr>
            <w:tcW w:w="876" w:type="pct"/>
            <w:tcBorders>
              <w:top w:val="nil"/>
              <w:left w:val="nil"/>
              <w:bottom w:val="single" w:sz="4" w:space="0" w:color="auto"/>
              <w:right w:val="single" w:sz="8" w:space="0" w:color="auto"/>
            </w:tcBorders>
            <w:shd w:val="clear" w:color="auto" w:fill="auto"/>
            <w:vAlign w:val="center"/>
          </w:tcPr>
          <w:p w:rsidR="00476CC6" w:rsidRPr="00DC18EB" w:rsidRDefault="00476CC6" w:rsidP="00476CC6">
            <w:pPr>
              <w:jc w:val="center"/>
              <w:rPr>
                <w:rFonts w:eastAsia="Times New Roman"/>
                <w:sz w:val="28"/>
                <w:szCs w:val="28"/>
              </w:rPr>
            </w:pPr>
            <w:r>
              <w:rPr>
                <w:rFonts w:eastAsia="Times New Roman"/>
                <w:sz w:val="28"/>
                <w:szCs w:val="28"/>
              </w:rPr>
              <w:t>10</w:t>
            </w:r>
          </w:p>
        </w:tc>
        <w:tc>
          <w:tcPr>
            <w:tcW w:w="1106" w:type="pct"/>
            <w:tcBorders>
              <w:top w:val="nil"/>
              <w:left w:val="nil"/>
              <w:bottom w:val="single" w:sz="4" w:space="0" w:color="auto"/>
              <w:right w:val="single" w:sz="8" w:space="0" w:color="auto"/>
            </w:tcBorders>
            <w:shd w:val="clear" w:color="auto" w:fill="auto"/>
            <w:vAlign w:val="center"/>
          </w:tcPr>
          <w:p w:rsidR="00476CC6" w:rsidRPr="00DC18EB" w:rsidRDefault="00476CC6" w:rsidP="00476CC6">
            <w:pPr>
              <w:jc w:val="center"/>
              <w:rPr>
                <w:rFonts w:eastAsia="Times New Roman"/>
                <w:sz w:val="28"/>
                <w:szCs w:val="28"/>
              </w:rPr>
            </w:pPr>
            <w:r>
              <w:rPr>
                <w:rFonts w:eastAsia="Times New Roman"/>
                <w:sz w:val="28"/>
                <w:szCs w:val="28"/>
              </w:rPr>
              <w:t>10</w:t>
            </w:r>
          </w:p>
        </w:tc>
      </w:tr>
      <w:tr w:rsidR="00476CC6" w:rsidRPr="00DC18EB" w:rsidTr="00E3686E">
        <w:trPr>
          <w:trHeight w:val="67"/>
        </w:trPr>
        <w:tc>
          <w:tcPr>
            <w:tcW w:w="301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76CC6" w:rsidRPr="00DC18EB" w:rsidRDefault="00476CC6" w:rsidP="00476CC6">
            <w:pPr>
              <w:rPr>
                <w:rFonts w:eastAsia="Times New Roman"/>
                <w:sz w:val="28"/>
                <w:szCs w:val="28"/>
              </w:rPr>
            </w:pPr>
            <w:r w:rsidRPr="00DC18EB">
              <w:rPr>
                <w:rFonts w:eastAsia="Times New Roman"/>
                <w:sz w:val="28"/>
                <w:szCs w:val="28"/>
              </w:rPr>
              <w:t>Самостоятельная работа (СРС) (всего)</w:t>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rsidR="00476CC6" w:rsidRPr="00DC18EB" w:rsidRDefault="00476CC6" w:rsidP="00476CC6">
            <w:pPr>
              <w:jc w:val="center"/>
              <w:rPr>
                <w:rFonts w:eastAsia="Times New Roman"/>
                <w:sz w:val="28"/>
                <w:szCs w:val="28"/>
              </w:rPr>
            </w:pPr>
            <w:r>
              <w:rPr>
                <w:rFonts w:eastAsia="Times New Roman"/>
                <w:sz w:val="28"/>
                <w:szCs w:val="28"/>
              </w:rPr>
              <w:t>147</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476CC6" w:rsidRPr="00DC18EB" w:rsidRDefault="00476CC6" w:rsidP="00476CC6">
            <w:pPr>
              <w:jc w:val="center"/>
              <w:rPr>
                <w:rFonts w:eastAsia="Times New Roman"/>
                <w:sz w:val="28"/>
                <w:szCs w:val="28"/>
              </w:rPr>
            </w:pPr>
            <w:r>
              <w:rPr>
                <w:rFonts w:eastAsia="Times New Roman"/>
                <w:sz w:val="28"/>
                <w:szCs w:val="28"/>
              </w:rPr>
              <w:t>147</w:t>
            </w:r>
          </w:p>
        </w:tc>
      </w:tr>
      <w:tr w:rsidR="00476CC6" w:rsidRPr="00DC18EB" w:rsidTr="00E3686E">
        <w:trPr>
          <w:trHeight w:val="390"/>
        </w:trPr>
        <w:tc>
          <w:tcPr>
            <w:tcW w:w="3018" w:type="pct"/>
            <w:tcBorders>
              <w:top w:val="single" w:sz="4" w:space="0" w:color="auto"/>
              <w:left w:val="single" w:sz="8" w:space="0" w:color="auto"/>
              <w:bottom w:val="single" w:sz="8" w:space="0" w:color="auto"/>
              <w:right w:val="single" w:sz="8" w:space="0" w:color="auto"/>
            </w:tcBorders>
            <w:shd w:val="clear" w:color="auto" w:fill="auto"/>
            <w:vAlign w:val="bottom"/>
            <w:hideMark/>
          </w:tcPr>
          <w:p w:rsidR="00476CC6" w:rsidRPr="00DC18EB" w:rsidRDefault="00476CC6" w:rsidP="00476CC6">
            <w:pPr>
              <w:rPr>
                <w:rFonts w:eastAsia="Times New Roman"/>
                <w:sz w:val="28"/>
                <w:szCs w:val="28"/>
              </w:rPr>
            </w:pPr>
            <w:r w:rsidRPr="00DC18EB">
              <w:rPr>
                <w:rFonts w:eastAsia="Times New Roman"/>
                <w:sz w:val="28"/>
                <w:szCs w:val="28"/>
              </w:rPr>
              <w:t xml:space="preserve">Контроль </w:t>
            </w:r>
          </w:p>
        </w:tc>
        <w:tc>
          <w:tcPr>
            <w:tcW w:w="876" w:type="pct"/>
            <w:tcBorders>
              <w:top w:val="single" w:sz="4" w:space="0" w:color="auto"/>
              <w:left w:val="nil"/>
              <w:bottom w:val="single" w:sz="8" w:space="0" w:color="auto"/>
              <w:right w:val="single" w:sz="8" w:space="0" w:color="auto"/>
            </w:tcBorders>
            <w:shd w:val="clear" w:color="auto" w:fill="auto"/>
            <w:vAlign w:val="center"/>
          </w:tcPr>
          <w:p w:rsidR="00476CC6" w:rsidRPr="00DC18EB" w:rsidRDefault="00476CC6" w:rsidP="00476CC6">
            <w:pPr>
              <w:jc w:val="center"/>
              <w:rPr>
                <w:rFonts w:eastAsia="Times New Roman"/>
                <w:sz w:val="28"/>
                <w:szCs w:val="28"/>
              </w:rPr>
            </w:pPr>
            <w:r>
              <w:rPr>
                <w:rFonts w:eastAsia="Times New Roman"/>
                <w:sz w:val="28"/>
                <w:szCs w:val="28"/>
              </w:rPr>
              <w:t>9</w:t>
            </w:r>
          </w:p>
        </w:tc>
        <w:tc>
          <w:tcPr>
            <w:tcW w:w="1106" w:type="pct"/>
            <w:tcBorders>
              <w:top w:val="single" w:sz="4" w:space="0" w:color="auto"/>
              <w:left w:val="nil"/>
              <w:bottom w:val="single" w:sz="8" w:space="0" w:color="auto"/>
              <w:right w:val="single" w:sz="8" w:space="0" w:color="auto"/>
            </w:tcBorders>
            <w:shd w:val="clear" w:color="auto" w:fill="auto"/>
            <w:vAlign w:val="center"/>
          </w:tcPr>
          <w:p w:rsidR="00476CC6" w:rsidRPr="00DC18EB" w:rsidRDefault="00476CC6" w:rsidP="00476CC6">
            <w:pPr>
              <w:jc w:val="center"/>
              <w:rPr>
                <w:rFonts w:eastAsia="Times New Roman"/>
                <w:sz w:val="28"/>
                <w:szCs w:val="28"/>
              </w:rPr>
            </w:pPr>
            <w:r>
              <w:rPr>
                <w:rFonts w:eastAsia="Times New Roman"/>
                <w:sz w:val="28"/>
                <w:szCs w:val="28"/>
              </w:rPr>
              <w:t>9</w:t>
            </w:r>
          </w:p>
        </w:tc>
      </w:tr>
      <w:tr w:rsidR="00476CC6" w:rsidRPr="00DC18EB" w:rsidTr="00E3686E">
        <w:trPr>
          <w:trHeight w:val="697"/>
        </w:trPr>
        <w:tc>
          <w:tcPr>
            <w:tcW w:w="3018" w:type="pct"/>
            <w:tcBorders>
              <w:top w:val="nil"/>
              <w:left w:val="single" w:sz="8" w:space="0" w:color="auto"/>
              <w:bottom w:val="single" w:sz="8" w:space="0" w:color="000000"/>
              <w:right w:val="single" w:sz="8" w:space="0" w:color="auto"/>
            </w:tcBorders>
            <w:shd w:val="clear" w:color="auto" w:fill="auto"/>
            <w:vAlign w:val="center"/>
            <w:hideMark/>
          </w:tcPr>
          <w:p w:rsidR="00476CC6" w:rsidRPr="00DC18EB" w:rsidRDefault="00476CC6" w:rsidP="00476CC6">
            <w:pPr>
              <w:rPr>
                <w:rFonts w:eastAsia="Times New Roman"/>
                <w:sz w:val="28"/>
                <w:szCs w:val="28"/>
              </w:rPr>
            </w:pPr>
            <w:r w:rsidRPr="00DC18EB">
              <w:rPr>
                <w:rFonts w:eastAsia="Times New Roman"/>
                <w:sz w:val="28"/>
                <w:szCs w:val="28"/>
              </w:rPr>
              <w:t>Форма контроля знаний</w:t>
            </w:r>
          </w:p>
        </w:tc>
        <w:tc>
          <w:tcPr>
            <w:tcW w:w="876" w:type="pct"/>
            <w:tcBorders>
              <w:top w:val="nil"/>
              <w:left w:val="single" w:sz="8" w:space="0" w:color="auto"/>
              <w:bottom w:val="single" w:sz="4" w:space="0" w:color="auto"/>
              <w:right w:val="single" w:sz="8" w:space="0" w:color="auto"/>
            </w:tcBorders>
            <w:shd w:val="clear" w:color="auto" w:fill="auto"/>
            <w:vAlign w:val="center"/>
          </w:tcPr>
          <w:p w:rsidR="00476CC6" w:rsidRPr="00DC18EB" w:rsidRDefault="00476CC6" w:rsidP="00476CC6">
            <w:pPr>
              <w:jc w:val="center"/>
              <w:rPr>
                <w:rFonts w:eastAsia="Times New Roman"/>
                <w:sz w:val="28"/>
                <w:szCs w:val="28"/>
              </w:rPr>
            </w:pPr>
            <w:proofErr w:type="spellStart"/>
            <w:proofErr w:type="gramStart"/>
            <w:r w:rsidRPr="00DC18EB">
              <w:rPr>
                <w:rFonts w:eastAsia="Times New Roman"/>
                <w:sz w:val="28"/>
                <w:szCs w:val="28"/>
              </w:rPr>
              <w:t>Экз</w:t>
            </w:r>
            <w:proofErr w:type="spellEnd"/>
            <w:proofErr w:type="gramEnd"/>
            <w:r w:rsidR="00483259">
              <w:rPr>
                <w:rFonts w:eastAsia="Times New Roman"/>
                <w:sz w:val="28"/>
                <w:szCs w:val="28"/>
              </w:rPr>
              <w:t>, КР</w:t>
            </w:r>
          </w:p>
        </w:tc>
        <w:tc>
          <w:tcPr>
            <w:tcW w:w="1106" w:type="pct"/>
            <w:tcBorders>
              <w:top w:val="nil"/>
              <w:left w:val="single" w:sz="8" w:space="0" w:color="auto"/>
              <w:bottom w:val="single" w:sz="4" w:space="0" w:color="auto"/>
              <w:right w:val="single" w:sz="8" w:space="0" w:color="auto"/>
            </w:tcBorders>
            <w:shd w:val="clear" w:color="auto" w:fill="auto"/>
            <w:vAlign w:val="center"/>
          </w:tcPr>
          <w:p w:rsidR="00476CC6" w:rsidRPr="00DC18EB" w:rsidRDefault="00476CC6" w:rsidP="00476CC6">
            <w:pPr>
              <w:jc w:val="center"/>
              <w:rPr>
                <w:rFonts w:eastAsia="Times New Roman"/>
                <w:sz w:val="28"/>
                <w:szCs w:val="28"/>
              </w:rPr>
            </w:pPr>
            <w:proofErr w:type="spellStart"/>
            <w:proofErr w:type="gramStart"/>
            <w:r w:rsidRPr="00DC18EB">
              <w:rPr>
                <w:rFonts w:eastAsia="Times New Roman"/>
                <w:sz w:val="28"/>
                <w:szCs w:val="28"/>
              </w:rPr>
              <w:t>Экз</w:t>
            </w:r>
            <w:proofErr w:type="spellEnd"/>
            <w:proofErr w:type="gramEnd"/>
            <w:r w:rsidR="00483259">
              <w:rPr>
                <w:rFonts w:eastAsia="Times New Roman"/>
                <w:sz w:val="28"/>
                <w:szCs w:val="28"/>
              </w:rPr>
              <w:t>, КР</w:t>
            </w:r>
          </w:p>
        </w:tc>
      </w:tr>
      <w:tr w:rsidR="00476CC6" w:rsidRPr="00DC18EB" w:rsidTr="00E3686E">
        <w:trPr>
          <w:trHeight w:val="390"/>
        </w:trPr>
        <w:tc>
          <w:tcPr>
            <w:tcW w:w="3018" w:type="pct"/>
            <w:tcBorders>
              <w:top w:val="nil"/>
              <w:left w:val="single" w:sz="8" w:space="0" w:color="auto"/>
              <w:bottom w:val="single" w:sz="8" w:space="0" w:color="auto"/>
              <w:right w:val="single" w:sz="8" w:space="0" w:color="auto"/>
            </w:tcBorders>
            <w:shd w:val="clear" w:color="auto" w:fill="auto"/>
            <w:vAlign w:val="bottom"/>
            <w:hideMark/>
          </w:tcPr>
          <w:p w:rsidR="00476CC6" w:rsidRPr="00DC18EB" w:rsidRDefault="00476CC6" w:rsidP="00476CC6">
            <w:pPr>
              <w:rPr>
                <w:rFonts w:eastAsia="Times New Roman"/>
                <w:sz w:val="28"/>
                <w:szCs w:val="28"/>
              </w:rPr>
            </w:pPr>
            <w:r w:rsidRPr="00DC18EB">
              <w:rPr>
                <w:rFonts w:eastAsia="Times New Roman"/>
                <w:sz w:val="28"/>
                <w:szCs w:val="28"/>
              </w:rPr>
              <w:t xml:space="preserve">Общая трудоёмкость: час / </w:t>
            </w:r>
            <w:proofErr w:type="spellStart"/>
            <w:r w:rsidRPr="00DC18EB">
              <w:rPr>
                <w:rFonts w:eastAsia="Times New Roman"/>
                <w:sz w:val="28"/>
                <w:szCs w:val="28"/>
              </w:rPr>
              <w:t>з.е</w:t>
            </w:r>
            <w:proofErr w:type="spellEnd"/>
            <w:r w:rsidRPr="00DC18EB">
              <w:rPr>
                <w:rFonts w:eastAsia="Times New Roman"/>
                <w:sz w:val="28"/>
                <w:szCs w:val="28"/>
              </w:rPr>
              <w:t>.</w:t>
            </w:r>
          </w:p>
        </w:tc>
        <w:tc>
          <w:tcPr>
            <w:tcW w:w="876" w:type="pct"/>
            <w:tcBorders>
              <w:top w:val="nil"/>
              <w:left w:val="nil"/>
              <w:bottom w:val="single" w:sz="8" w:space="0" w:color="auto"/>
              <w:right w:val="single" w:sz="8" w:space="0" w:color="auto"/>
            </w:tcBorders>
            <w:shd w:val="clear" w:color="auto" w:fill="auto"/>
            <w:vAlign w:val="center"/>
          </w:tcPr>
          <w:p w:rsidR="00476CC6" w:rsidRPr="00DC18EB" w:rsidRDefault="00476CC6" w:rsidP="00476CC6">
            <w:pPr>
              <w:jc w:val="center"/>
              <w:rPr>
                <w:rFonts w:eastAsia="Times New Roman"/>
                <w:sz w:val="28"/>
                <w:szCs w:val="28"/>
              </w:rPr>
            </w:pPr>
            <w:r>
              <w:rPr>
                <w:rFonts w:eastAsia="Times New Roman"/>
                <w:sz w:val="28"/>
                <w:szCs w:val="28"/>
              </w:rPr>
              <w:t>180/5</w:t>
            </w:r>
          </w:p>
        </w:tc>
        <w:tc>
          <w:tcPr>
            <w:tcW w:w="1106" w:type="pct"/>
            <w:tcBorders>
              <w:top w:val="nil"/>
              <w:left w:val="nil"/>
              <w:bottom w:val="single" w:sz="8" w:space="0" w:color="auto"/>
              <w:right w:val="single" w:sz="8" w:space="0" w:color="auto"/>
            </w:tcBorders>
            <w:shd w:val="clear" w:color="auto" w:fill="auto"/>
            <w:vAlign w:val="center"/>
          </w:tcPr>
          <w:p w:rsidR="00476CC6" w:rsidRPr="00DC18EB" w:rsidRDefault="00476CC6" w:rsidP="00476CC6">
            <w:pPr>
              <w:jc w:val="center"/>
              <w:rPr>
                <w:rFonts w:eastAsia="Times New Roman"/>
                <w:sz w:val="28"/>
                <w:szCs w:val="28"/>
              </w:rPr>
            </w:pPr>
            <w:r>
              <w:rPr>
                <w:rFonts w:eastAsia="Times New Roman"/>
                <w:sz w:val="28"/>
                <w:szCs w:val="28"/>
              </w:rPr>
              <w:t>180/5</w:t>
            </w:r>
          </w:p>
        </w:tc>
      </w:tr>
    </w:tbl>
    <w:p w:rsidR="00EE10A3" w:rsidRDefault="00EE10A3" w:rsidP="00E82690">
      <w:pPr>
        <w:ind w:firstLine="851"/>
        <w:jc w:val="center"/>
        <w:rPr>
          <w:b/>
          <w:bCs/>
          <w:sz w:val="28"/>
          <w:szCs w:val="28"/>
        </w:rPr>
      </w:pPr>
    </w:p>
    <w:p w:rsidR="004E4012" w:rsidRPr="0045336B" w:rsidRDefault="004E4012" w:rsidP="00E82690">
      <w:pPr>
        <w:ind w:firstLine="851"/>
        <w:jc w:val="center"/>
        <w:rPr>
          <w:b/>
          <w:bCs/>
          <w:sz w:val="28"/>
          <w:szCs w:val="28"/>
        </w:rPr>
      </w:pPr>
      <w:r w:rsidRPr="0045336B">
        <w:rPr>
          <w:b/>
          <w:bCs/>
          <w:sz w:val="28"/>
          <w:szCs w:val="28"/>
        </w:rPr>
        <w:t>5 Содержание и структура дисциплины</w:t>
      </w:r>
    </w:p>
    <w:p w:rsidR="004E4012" w:rsidRDefault="004E4012" w:rsidP="00BB1D91">
      <w:pPr>
        <w:ind w:firstLine="851"/>
        <w:jc w:val="both"/>
        <w:rPr>
          <w:sz w:val="28"/>
          <w:szCs w:val="28"/>
        </w:rPr>
      </w:pPr>
      <w:r w:rsidRPr="0045336B">
        <w:rPr>
          <w:sz w:val="28"/>
          <w:szCs w:val="28"/>
        </w:rPr>
        <w:t>5.1 Содержание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2956"/>
        <w:gridCol w:w="5919"/>
      </w:tblGrid>
      <w:tr w:rsidR="00D0474C" w:rsidRPr="00D0474C" w:rsidTr="00872B33">
        <w:trPr>
          <w:cantSplit/>
          <w:trHeight w:val="840"/>
          <w:tblHeader/>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D0474C" w:rsidRPr="00D0474C" w:rsidRDefault="00D0474C" w:rsidP="00872B33">
            <w:pPr>
              <w:rPr>
                <w:b/>
                <w:sz w:val="26"/>
                <w:szCs w:val="26"/>
              </w:rPr>
            </w:pPr>
            <w:r w:rsidRPr="00D0474C">
              <w:rPr>
                <w:b/>
                <w:sz w:val="26"/>
                <w:szCs w:val="26"/>
              </w:rPr>
              <w:t xml:space="preserve">№ </w:t>
            </w:r>
            <w:proofErr w:type="gramStart"/>
            <w:r w:rsidRPr="00D0474C">
              <w:rPr>
                <w:b/>
                <w:sz w:val="26"/>
                <w:szCs w:val="26"/>
              </w:rPr>
              <w:t>п</w:t>
            </w:r>
            <w:proofErr w:type="gramEnd"/>
            <w:r w:rsidRPr="00D0474C">
              <w:rPr>
                <w:b/>
                <w:sz w:val="26"/>
                <w:szCs w:val="26"/>
              </w:rPr>
              <w:t>/п</w:t>
            </w:r>
          </w:p>
        </w:tc>
        <w:tc>
          <w:tcPr>
            <w:tcW w:w="2956" w:type="dxa"/>
            <w:tcBorders>
              <w:top w:val="single" w:sz="4" w:space="0" w:color="auto"/>
              <w:left w:val="single" w:sz="4" w:space="0" w:color="auto"/>
              <w:bottom w:val="single" w:sz="4" w:space="0" w:color="auto"/>
              <w:right w:val="single" w:sz="4" w:space="0" w:color="auto"/>
            </w:tcBorders>
            <w:shd w:val="clear" w:color="auto" w:fill="auto"/>
            <w:vAlign w:val="center"/>
          </w:tcPr>
          <w:p w:rsidR="00D0474C" w:rsidRPr="00D0474C" w:rsidRDefault="00D0474C" w:rsidP="00872B33">
            <w:pPr>
              <w:jc w:val="center"/>
              <w:rPr>
                <w:b/>
                <w:sz w:val="26"/>
                <w:szCs w:val="26"/>
              </w:rPr>
            </w:pPr>
            <w:r w:rsidRPr="00D0474C">
              <w:rPr>
                <w:b/>
                <w:sz w:val="26"/>
                <w:szCs w:val="26"/>
              </w:rPr>
              <w:t>Наименование раздела дисциплины</w:t>
            </w:r>
          </w:p>
        </w:tc>
        <w:tc>
          <w:tcPr>
            <w:tcW w:w="5919" w:type="dxa"/>
            <w:tcBorders>
              <w:top w:val="single" w:sz="4" w:space="0" w:color="auto"/>
              <w:left w:val="single" w:sz="4" w:space="0" w:color="auto"/>
              <w:bottom w:val="single" w:sz="4" w:space="0" w:color="auto"/>
              <w:right w:val="single" w:sz="4" w:space="0" w:color="auto"/>
            </w:tcBorders>
            <w:shd w:val="clear" w:color="auto" w:fill="auto"/>
            <w:vAlign w:val="center"/>
          </w:tcPr>
          <w:p w:rsidR="00D0474C" w:rsidRPr="00D0474C" w:rsidRDefault="00D0474C" w:rsidP="00872B33">
            <w:pPr>
              <w:jc w:val="center"/>
              <w:rPr>
                <w:b/>
                <w:sz w:val="26"/>
                <w:szCs w:val="26"/>
              </w:rPr>
            </w:pPr>
            <w:r w:rsidRPr="00D0474C">
              <w:rPr>
                <w:b/>
                <w:sz w:val="26"/>
                <w:szCs w:val="26"/>
              </w:rPr>
              <w:t>Содержание раздела</w:t>
            </w:r>
          </w:p>
        </w:tc>
      </w:tr>
      <w:tr w:rsidR="00D0474C" w:rsidRPr="00D0474C" w:rsidTr="00872B33">
        <w:tc>
          <w:tcPr>
            <w:tcW w:w="9571" w:type="dxa"/>
            <w:gridSpan w:val="3"/>
            <w:tcBorders>
              <w:top w:val="single" w:sz="4" w:space="0" w:color="auto"/>
              <w:left w:val="single" w:sz="4" w:space="0" w:color="auto"/>
              <w:bottom w:val="single" w:sz="4" w:space="0" w:color="auto"/>
              <w:right w:val="single" w:sz="4" w:space="0" w:color="auto"/>
            </w:tcBorders>
            <w:vAlign w:val="center"/>
          </w:tcPr>
          <w:p w:rsidR="00D0474C" w:rsidRPr="00D0474C" w:rsidRDefault="00D0474C" w:rsidP="00872B33">
            <w:pPr>
              <w:shd w:val="clear" w:color="auto" w:fill="FFFFFF"/>
              <w:tabs>
                <w:tab w:val="left" w:pos="994"/>
                <w:tab w:val="left" w:leader="dot" w:pos="6026"/>
              </w:tabs>
              <w:autoSpaceDE w:val="0"/>
              <w:autoSpaceDN w:val="0"/>
              <w:adjustRightInd w:val="0"/>
              <w:jc w:val="center"/>
              <w:rPr>
                <w:b/>
                <w:sz w:val="26"/>
                <w:szCs w:val="26"/>
              </w:rPr>
            </w:pPr>
            <w:r w:rsidRPr="00D0474C">
              <w:rPr>
                <w:sz w:val="26"/>
                <w:szCs w:val="26"/>
              </w:rPr>
              <w:t>Модуль 1</w:t>
            </w:r>
          </w:p>
        </w:tc>
      </w:tr>
      <w:tr w:rsidR="00D0474C" w:rsidRPr="00D0474C" w:rsidTr="00872B33">
        <w:tc>
          <w:tcPr>
            <w:tcW w:w="696" w:type="dxa"/>
            <w:tcBorders>
              <w:top w:val="single" w:sz="4" w:space="0" w:color="auto"/>
              <w:left w:val="single" w:sz="4" w:space="0" w:color="auto"/>
              <w:bottom w:val="single" w:sz="4" w:space="0" w:color="auto"/>
              <w:right w:val="single" w:sz="4" w:space="0" w:color="auto"/>
            </w:tcBorders>
            <w:vAlign w:val="center"/>
          </w:tcPr>
          <w:p w:rsidR="00D0474C" w:rsidRPr="00D0474C" w:rsidRDefault="00D0474C" w:rsidP="00872B33">
            <w:pPr>
              <w:rPr>
                <w:sz w:val="26"/>
                <w:szCs w:val="26"/>
              </w:rPr>
            </w:pPr>
            <w:r w:rsidRPr="00D0474C">
              <w:rPr>
                <w:sz w:val="26"/>
                <w:szCs w:val="26"/>
              </w:rPr>
              <w:t>1</w:t>
            </w:r>
          </w:p>
        </w:tc>
        <w:tc>
          <w:tcPr>
            <w:tcW w:w="2956" w:type="dxa"/>
            <w:tcBorders>
              <w:top w:val="single" w:sz="4" w:space="0" w:color="auto"/>
              <w:left w:val="single" w:sz="4" w:space="0" w:color="auto"/>
              <w:bottom w:val="single" w:sz="4" w:space="0" w:color="auto"/>
              <w:right w:val="single" w:sz="4" w:space="0" w:color="auto"/>
            </w:tcBorders>
          </w:tcPr>
          <w:p w:rsidR="00D0474C" w:rsidRPr="00D0474C" w:rsidRDefault="00D0474C" w:rsidP="00872B33">
            <w:pPr>
              <w:rPr>
                <w:sz w:val="26"/>
                <w:szCs w:val="26"/>
              </w:rPr>
            </w:pPr>
            <w:r w:rsidRPr="00D0474C">
              <w:rPr>
                <w:sz w:val="26"/>
                <w:szCs w:val="26"/>
              </w:rPr>
              <w:t>История развития САПР. Основные понятия САПР. Методы геометрического моделирования. Классификация геометрических моделей.</w:t>
            </w:r>
          </w:p>
        </w:tc>
        <w:tc>
          <w:tcPr>
            <w:tcW w:w="5919" w:type="dxa"/>
            <w:tcBorders>
              <w:top w:val="single" w:sz="4" w:space="0" w:color="auto"/>
              <w:left w:val="single" w:sz="4" w:space="0" w:color="auto"/>
              <w:bottom w:val="single" w:sz="4" w:space="0" w:color="auto"/>
              <w:right w:val="single" w:sz="4" w:space="0" w:color="auto"/>
            </w:tcBorders>
          </w:tcPr>
          <w:p w:rsidR="00D0474C" w:rsidRPr="00D0474C" w:rsidRDefault="00D0474C" w:rsidP="00D0474C">
            <w:pPr>
              <w:jc w:val="both"/>
              <w:rPr>
                <w:sz w:val="26"/>
                <w:szCs w:val="26"/>
              </w:rPr>
            </w:pPr>
            <w:r w:rsidRPr="00D0474C">
              <w:rPr>
                <w:sz w:val="26"/>
                <w:szCs w:val="26"/>
              </w:rPr>
              <w:t>Основные цели и задачи дисциплины; история развития САПР; основные понятия и определения САПР; требования, которым должна удовлетворять САПР для проектирования вагонов. Взаимодействие между системами САПР. Подсистемы машинной графики и геометрического моделирования. Геометрические модели и их классификация. Подходы к построению геометрических моделей.</w:t>
            </w:r>
          </w:p>
        </w:tc>
      </w:tr>
      <w:tr w:rsidR="00D0474C" w:rsidRPr="00D0474C" w:rsidTr="00872B33">
        <w:tc>
          <w:tcPr>
            <w:tcW w:w="696" w:type="dxa"/>
            <w:tcBorders>
              <w:top w:val="single" w:sz="4" w:space="0" w:color="auto"/>
              <w:left w:val="single" w:sz="4" w:space="0" w:color="auto"/>
              <w:bottom w:val="single" w:sz="4" w:space="0" w:color="auto"/>
              <w:right w:val="single" w:sz="4" w:space="0" w:color="auto"/>
            </w:tcBorders>
            <w:vAlign w:val="center"/>
          </w:tcPr>
          <w:p w:rsidR="00D0474C" w:rsidRPr="00D0474C" w:rsidRDefault="00D0474C" w:rsidP="00872B33">
            <w:pPr>
              <w:rPr>
                <w:sz w:val="26"/>
                <w:szCs w:val="26"/>
              </w:rPr>
            </w:pPr>
            <w:r w:rsidRPr="00D0474C">
              <w:rPr>
                <w:sz w:val="26"/>
                <w:szCs w:val="26"/>
              </w:rPr>
              <w:t>2</w:t>
            </w:r>
          </w:p>
        </w:tc>
        <w:tc>
          <w:tcPr>
            <w:tcW w:w="2956" w:type="dxa"/>
            <w:tcBorders>
              <w:top w:val="single" w:sz="4" w:space="0" w:color="auto"/>
              <w:left w:val="single" w:sz="4" w:space="0" w:color="auto"/>
              <w:bottom w:val="single" w:sz="4" w:space="0" w:color="auto"/>
              <w:right w:val="single" w:sz="4" w:space="0" w:color="auto"/>
            </w:tcBorders>
          </w:tcPr>
          <w:p w:rsidR="00D0474C" w:rsidRPr="00D0474C" w:rsidRDefault="00D0474C" w:rsidP="00872B33">
            <w:pPr>
              <w:rPr>
                <w:sz w:val="26"/>
                <w:szCs w:val="26"/>
              </w:rPr>
            </w:pPr>
            <w:r w:rsidRPr="00D0474C">
              <w:rPr>
                <w:sz w:val="26"/>
                <w:szCs w:val="26"/>
              </w:rPr>
              <w:t xml:space="preserve">Основы работы в системе автоматизированного проектирования  </w:t>
            </w:r>
            <w:proofErr w:type="spellStart"/>
            <w:r w:rsidRPr="00D0474C">
              <w:rPr>
                <w:sz w:val="26"/>
                <w:szCs w:val="26"/>
              </w:rPr>
              <w:t>SolidWorks</w:t>
            </w:r>
            <w:proofErr w:type="spellEnd"/>
            <w:r w:rsidRPr="00D0474C">
              <w:rPr>
                <w:sz w:val="26"/>
                <w:szCs w:val="26"/>
              </w:rPr>
              <w:t xml:space="preserve">. </w:t>
            </w:r>
          </w:p>
        </w:tc>
        <w:tc>
          <w:tcPr>
            <w:tcW w:w="5919" w:type="dxa"/>
            <w:tcBorders>
              <w:top w:val="single" w:sz="4" w:space="0" w:color="auto"/>
              <w:left w:val="single" w:sz="4" w:space="0" w:color="auto"/>
              <w:bottom w:val="single" w:sz="4" w:space="0" w:color="auto"/>
              <w:right w:val="single" w:sz="4" w:space="0" w:color="auto"/>
            </w:tcBorders>
          </w:tcPr>
          <w:p w:rsidR="00D0474C" w:rsidRPr="00D0474C" w:rsidRDefault="00D0474C" w:rsidP="00D0474C">
            <w:pPr>
              <w:jc w:val="both"/>
              <w:rPr>
                <w:sz w:val="26"/>
                <w:szCs w:val="26"/>
              </w:rPr>
            </w:pPr>
            <w:r w:rsidRPr="00D0474C">
              <w:rPr>
                <w:sz w:val="26"/>
                <w:szCs w:val="26"/>
              </w:rPr>
              <w:t xml:space="preserve">Особенности  системы автоматизированного проектирования </w:t>
            </w:r>
            <w:proofErr w:type="spellStart"/>
            <w:r w:rsidRPr="00D0474C">
              <w:rPr>
                <w:sz w:val="26"/>
                <w:szCs w:val="26"/>
              </w:rPr>
              <w:t>SolidWorks</w:t>
            </w:r>
            <w:proofErr w:type="spellEnd"/>
            <w:r w:rsidRPr="00D0474C">
              <w:rPr>
                <w:sz w:val="26"/>
                <w:szCs w:val="26"/>
              </w:rPr>
              <w:t xml:space="preserve">. Настройка меню программы </w:t>
            </w:r>
            <w:proofErr w:type="spellStart"/>
            <w:r w:rsidRPr="00D0474C">
              <w:rPr>
                <w:sz w:val="26"/>
                <w:szCs w:val="26"/>
              </w:rPr>
              <w:t>SolidWorks</w:t>
            </w:r>
            <w:proofErr w:type="spellEnd"/>
            <w:r w:rsidRPr="00D0474C">
              <w:rPr>
                <w:sz w:val="26"/>
                <w:szCs w:val="26"/>
              </w:rPr>
              <w:t xml:space="preserve">. Настройка панелей инструментов программы </w:t>
            </w:r>
            <w:proofErr w:type="spellStart"/>
            <w:r w:rsidRPr="00D0474C">
              <w:rPr>
                <w:sz w:val="26"/>
                <w:szCs w:val="26"/>
              </w:rPr>
              <w:t>SolidWorks</w:t>
            </w:r>
            <w:proofErr w:type="spellEnd"/>
            <w:r w:rsidRPr="00D0474C">
              <w:rPr>
                <w:sz w:val="26"/>
                <w:szCs w:val="26"/>
              </w:rPr>
              <w:t xml:space="preserve">. Дерево истории создания модели. Рабочая область программы </w:t>
            </w:r>
            <w:proofErr w:type="spellStart"/>
            <w:r w:rsidRPr="00D0474C">
              <w:rPr>
                <w:sz w:val="26"/>
                <w:szCs w:val="26"/>
              </w:rPr>
              <w:t>SolidWorks</w:t>
            </w:r>
            <w:proofErr w:type="spellEnd"/>
            <w:r w:rsidRPr="00D0474C">
              <w:rPr>
                <w:sz w:val="26"/>
                <w:szCs w:val="26"/>
              </w:rPr>
              <w:t xml:space="preserve">. Управление видами в программе </w:t>
            </w:r>
            <w:proofErr w:type="spellStart"/>
            <w:r w:rsidRPr="00D0474C">
              <w:rPr>
                <w:sz w:val="26"/>
                <w:szCs w:val="26"/>
              </w:rPr>
              <w:t>SolidWorks</w:t>
            </w:r>
            <w:proofErr w:type="spellEnd"/>
            <w:r w:rsidRPr="00D0474C">
              <w:rPr>
                <w:sz w:val="26"/>
                <w:szCs w:val="26"/>
              </w:rPr>
              <w:t xml:space="preserve">. Встроенные приложения к программе </w:t>
            </w:r>
            <w:proofErr w:type="spellStart"/>
            <w:r w:rsidRPr="00D0474C">
              <w:rPr>
                <w:sz w:val="26"/>
                <w:szCs w:val="26"/>
              </w:rPr>
              <w:t>SolidWorks</w:t>
            </w:r>
            <w:proofErr w:type="spellEnd"/>
            <w:r w:rsidRPr="00D0474C">
              <w:rPr>
                <w:sz w:val="26"/>
                <w:szCs w:val="26"/>
              </w:rPr>
              <w:t xml:space="preserve">: </w:t>
            </w:r>
            <w:proofErr w:type="spellStart"/>
            <w:r w:rsidRPr="00D0474C">
              <w:rPr>
                <w:sz w:val="26"/>
                <w:szCs w:val="26"/>
              </w:rPr>
              <w:t>Toolbox</w:t>
            </w:r>
            <w:proofErr w:type="spellEnd"/>
            <w:r w:rsidRPr="00D0474C">
              <w:rPr>
                <w:sz w:val="26"/>
                <w:szCs w:val="26"/>
              </w:rPr>
              <w:t xml:space="preserve">, </w:t>
            </w:r>
            <w:proofErr w:type="spellStart"/>
            <w:r w:rsidRPr="00D0474C">
              <w:rPr>
                <w:sz w:val="26"/>
                <w:szCs w:val="26"/>
              </w:rPr>
              <w:t>Simulation</w:t>
            </w:r>
            <w:proofErr w:type="spellEnd"/>
            <w:r w:rsidRPr="00D0474C">
              <w:rPr>
                <w:sz w:val="26"/>
                <w:szCs w:val="26"/>
              </w:rPr>
              <w:t xml:space="preserve">, </w:t>
            </w:r>
            <w:proofErr w:type="spellStart"/>
            <w:r w:rsidRPr="00D0474C">
              <w:rPr>
                <w:sz w:val="26"/>
                <w:szCs w:val="26"/>
              </w:rPr>
              <w:t>Ansys</w:t>
            </w:r>
            <w:proofErr w:type="spellEnd"/>
            <w:r w:rsidRPr="00D0474C">
              <w:rPr>
                <w:sz w:val="26"/>
                <w:szCs w:val="26"/>
              </w:rPr>
              <w:t xml:space="preserve"> </w:t>
            </w:r>
            <w:proofErr w:type="spellStart"/>
            <w:r w:rsidRPr="00D0474C">
              <w:rPr>
                <w:sz w:val="26"/>
                <w:szCs w:val="26"/>
              </w:rPr>
              <w:t>Workbench</w:t>
            </w:r>
            <w:proofErr w:type="spellEnd"/>
            <w:r w:rsidRPr="00D0474C">
              <w:rPr>
                <w:sz w:val="26"/>
                <w:szCs w:val="26"/>
              </w:rPr>
              <w:t xml:space="preserve">, </w:t>
            </w:r>
            <w:proofErr w:type="spellStart"/>
            <w:r w:rsidRPr="00D0474C">
              <w:rPr>
                <w:sz w:val="26"/>
                <w:szCs w:val="26"/>
              </w:rPr>
              <w:t>PotoWorks</w:t>
            </w:r>
            <w:proofErr w:type="spellEnd"/>
            <w:r w:rsidRPr="00D0474C">
              <w:rPr>
                <w:sz w:val="26"/>
                <w:szCs w:val="26"/>
              </w:rPr>
              <w:t xml:space="preserve"> .</w:t>
            </w:r>
          </w:p>
        </w:tc>
      </w:tr>
      <w:tr w:rsidR="00D0474C" w:rsidRPr="00D0474C" w:rsidTr="00872B33">
        <w:tc>
          <w:tcPr>
            <w:tcW w:w="9571" w:type="dxa"/>
            <w:gridSpan w:val="3"/>
            <w:tcBorders>
              <w:top w:val="single" w:sz="4" w:space="0" w:color="auto"/>
              <w:left w:val="single" w:sz="4" w:space="0" w:color="auto"/>
              <w:bottom w:val="single" w:sz="4" w:space="0" w:color="auto"/>
              <w:right w:val="single" w:sz="4" w:space="0" w:color="auto"/>
            </w:tcBorders>
          </w:tcPr>
          <w:p w:rsidR="00D0474C" w:rsidRPr="00D0474C" w:rsidRDefault="00D0474C" w:rsidP="00D0474C">
            <w:pPr>
              <w:shd w:val="clear" w:color="auto" w:fill="FFFFFF"/>
              <w:tabs>
                <w:tab w:val="left" w:pos="994"/>
                <w:tab w:val="left" w:leader="dot" w:pos="6026"/>
              </w:tabs>
              <w:autoSpaceDE w:val="0"/>
              <w:autoSpaceDN w:val="0"/>
              <w:adjustRightInd w:val="0"/>
              <w:jc w:val="both"/>
              <w:rPr>
                <w:sz w:val="26"/>
                <w:szCs w:val="26"/>
              </w:rPr>
            </w:pPr>
            <w:r w:rsidRPr="00D0474C">
              <w:rPr>
                <w:sz w:val="26"/>
                <w:szCs w:val="26"/>
              </w:rPr>
              <w:t>Модуль 2</w:t>
            </w:r>
          </w:p>
        </w:tc>
      </w:tr>
      <w:tr w:rsidR="00D0474C" w:rsidRPr="00D0474C" w:rsidTr="00872B33">
        <w:tc>
          <w:tcPr>
            <w:tcW w:w="696" w:type="dxa"/>
            <w:tcBorders>
              <w:top w:val="single" w:sz="4" w:space="0" w:color="auto"/>
              <w:left w:val="single" w:sz="4" w:space="0" w:color="auto"/>
              <w:bottom w:val="single" w:sz="4" w:space="0" w:color="auto"/>
              <w:right w:val="single" w:sz="4" w:space="0" w:color="auto"/>
            </w:tcBorders>
            <w:vAlign w:val="center"/>
          </w:tcPr>
          <w:p w:rsidR="00D0474C" w:rsidRPr="00D0474C" w:rsidRDefault="00D0474C" w:rsidP="00872B33">
            <w:pPr>
              <w:rPr>
                <w:sz w:val="26"/>
                <w:szCs w:val="26"/>
              </w:rPr>
            </w:pPr>
            <w:r w:rsidRPr="00D0474C">
              <w:rPr>
                <w:sz w:val="26"/>
                <w:szCs w:val="26"/>
              </w:rPr>
              <w:t>3</w:t>
            </w:r>
          </w:p>
        </w:tc>
        <w:tc>
          <w:tcPr>
            <w:tcW w:w="2956" w:type="dxa"/>
            <w:tcBorders>
              <w:top w:val="single" w:sz="4" w:space="0" w:color="auto"/>
              <w:left w:val="single" w:sz="4" w:space="0" w:color="auto"/>
              <w:bottom w:val="single" w:sz="4" w:space="0" w:color="auto"/>
              <w:right w:val="single" w:sz="4" w:space="0" w:color="auto"/>
            </w:tcBorders>
          </w:tcPr>
          <w:p w:rsidR="00D0474C" w:rsidRPr="00D0474C" w:rsidRDefault="00D0474C" w:rsidP="00872B33">
            <w:pPr>
              <w:rPr>
                <w:sz w:val="26"/>
                <w:szCs w:val="26"/>
              </w:rPr>
            </w:pPr>
            <w:r w:rsidRPr="00D0474C">
              <w:rPr>
                <w:sz w:val="26"/>
                <w:szCs w:val="26"/>
              </w:rPr>
              <w:t xml:space="preserve">Правила построения эскизов. Виды эскизов. </w:t>
            </w:r>
          </w:p>
        </w:tc>
        <w:tc>
          <w:tcPr>
            <w:tcW w:w="5919" w:type="dxa"/>
            <w:tcBorders>
              <w:top w:val="single" w:sz="4" w:space="0" w:color="auto"/>
              <w:left w:val="single" w:sz="4" w:space="0" w:color="auto"/>
              <w:bottom w:val="single" w:sz="4" w:space="0" w:color="auto"/>
              <w:right w:val="single" w:sz="4" w:space="0" w:color="auto"/>
            </w:tcBorders>
          </w:tcPr>
          <w:p w:rsidR="00D0474C" w:rsidRPr="00D0474C" w:rsidRDefault="00D0474C" w:rsidP="00D0474C">
            <w:pPr>
              <w:jc w:val="both"/>
              <w:rPr>
                <w:sz w:val="26"/>
                <w:szCs w:val="26"/>
              </w:rPr>
            </w:pPr>
            <w:r w:rsidRPr="00D0474C">
              <w:rPr>
                <w:sz w:val="26"/>
                <w:szCs w:val="26"/>
              </w:rPr>
              <w:t>Работа с  эскизами. Основные команды панели инструментов эскиза. Правила построения эскизов. Наложение зависимостей в эскизе. Виды эскизов. Автоматизированное нанесение размеров в эскизе. Состояние эскизов. Трехмерные эскизы. Блоки эскизов.</w:t>
            </w:r>
          </w:p>
        </w:tc>
      </w:tr>
      <w:tr w:rsidR="00D0474C" w:rsidRPr="00D0474C" w:rsidTr="00872B33">
        <w:tc>
          <w:tcPr>
            <w:tcW w:w="696" w:type="dxa"/>
            <w:tcBorders>
              <w:top w:val="single" w:sz="4" w:space="0" w:color="auto"/>
              <w:left w:val="single" w:sz="4" w:space="0" w:color="auto"/>
              <w:bottom w:val="single" w:sz="4" w:space="0" w:color="auto"/>
              <w:right w:val="single" w:sz="4" w:space="0" w:color="auto"/>
            </w:tcBorders>
            <w:vAlign w:val="center"/>
          </w:tcPr>
          <w:p w:rsidR="00D0474C" w:rsidRPr="00D0474C" w:rsidRDefault="00D0474C" w:rsidP="00872B33">
            <w:pPr>
              <w:rPr>
                <w:sz w:val="26"/>
                <w:szCs w:val="26"/>
              </w:rPr>
            </w:pPr>
            <w:r w:rsidRPr="00D0474C">
              <w:rPr>
                <w:sz w:val="26"/>
                <w:szCs w:val="26"/>
              </w:rPr>
              <w:t>4</w:t>
            </w:r>
          </w:p>
        </w:tc>
        <w:tc>
          <w:tcPr>
            <w:tcW w:w="2956" w:type="dxa"/>
            <w:tcBorders>
              <w:top w:val="single" w:sz="4" w:space="0" w:color="auto"/>
              <w:left w:val="single" w:sz="4" w:space="0" w:color="auto"/>
              <w:bottom w:val="single" w:sz="4" w:space="0" w:color="auto"/>
              <w:right w:val="single" w:sz="4" w:space="0" w:color="auto"/>
            </w:tcBorders>
          </w:tcPr>
          <w:p w:rsidR="00D0474C" w:rsidRPr="00D0474C" w:rsidRDefault="00D0474C" w:rsidP="00872B33">
            <w:pPr>
              <w:rPr>
                <w:sz w:val="26"/>
                <w:szCs w:val="26"/>
              </w:rPr>
            </w:pPr>
            <w:r w:rsidRPr="00D0474C">
              <w:rPr>
                <w:sz w:val="26"/>
                <w:szCs w:val="26"/>
              </w:rPr>
              <w:t xml:space="preserve">Создание трехмерных деталей в программе </w:t>
            </w:r>
            <w:proofErr w:type="spellStart"/>
            <w:r w:rsidRPr="00D0474C">
              <w:rPr>
                <w:sz w:val="26"/>
                <w:szCs w:val="26"/>
              </w:rPr>
              <w:t>SolidWorks</w:t>
            </w:r>
            <w:proofErr w:type="spellEnd"/>
          </w:p>
        </w:tc>
        <w:tc>
          <w:tcPr>
            <w:tcW w:w="5919" w:type="dxa"/>
            <w:tcBorders>
              <w:top w:val="single" w:sz="4" w:space="0" w:color="auto"/>
              <w:left w:val="single" w:sz="4" w:space="0" w:color="auto"/>
              <w:bottom w:val="single" w:sz="4" w:space="0" w:color="auto"/>
              <w:right w:val="single" w:sz="4" w:space="0" w:color="auto"/>
            </w:tcBorders>
          </w:tcPr>
          <w:p w:rsidR="00D0474C" w:rsidRPr="00D0474C" w:rsidRDefault="00D0474C" w:rsidP="00D0474C">
            <w:pPr>
              <w:shd w:val="clear" w:color="auto" w:fill="FFFFFF"/>
              <w:tabs>
                <w:tab w:val="left" w:pos="1030"/>
              </w:tabs>
              <w:autoSpaceDE w:val="0"/>
              <w:autoSpaceDN w:val="0"/>
              <w:adjustRightInd w:val="0"/>
              <w:jc w:val="both"/>
              <w:rPr>
                <w:sz w:val="26"/>
                <w:szCs w:val="26"/>
              </w:rPr>
            </w:pPr>
            <w:r w:rsidRPr="00D0474C">
              <w:rPr>
                <w:sz w:val="26"/>
                <w:szCs w:val="26"/>
              </w:rPr>
              <w:t xml:space="preserve">Создание трехмерных деталей в программе </w:t>
            </w:r>
            <w:proofErr w:type="spellStart"/>
            <w:r w:rsidRPr="00D0474C">
              <w:rPr>
                <w:sz w:val="26"/>
                <w:szCs w:val="26"/>
              </w:rPr>
              <w:t>SolidWorks</w:t>
            </w:r>
            <w:proofErr w:type="spellEnd"/>
            <w:r w:rsidRPr="00D0474C">
              <w:rPr>
                <w:sz w:val="26"/>
                <w:szCs w:val="26"/>
              </w:rPr>
              <w:t xml:space="preserve">. Способы создания. Основные команды. Справочная геометрия. Редактирование деталей. Правила построения фасок, вырезов, </w:t>
            </w:r>
            <w:proofErr w:type="spellStart"/>
            <w:r w:rsidRPr="00D0474C">
              <w:rPr>
                <w:sz w:val="26"/>
                <w:szCs w:val="26"/>
              </w:rPr>
              <w:t>скруглений</w:t>
            </w:r>
            <w:proofErr w:type="spellEnd"/>
            <w:r w:rsidRPr="00D0474C">
              <w:rPr>
                <w:sz w:val="26"/>
                <w:szCs w:val="26"/>
              </w:rPr>
              <w:t>.</w:t>
            </w:r>
          </w:p>
        </w:tc>
      </w:tr>
      <w:tr w:rsidR="00D0474C" w:rsidRPr="00D0474C" w:rsidTr="00872B33">
        <w:trPr>
          <w:trHeight w:val="1396"/>
        </w:trPr>
        <w:tc>
          <w:tcPr>
            <w:tcW w:w="696" w:type="dxa"/>
            <w:tcBorders>
              <w:top w:val="single" w:sz="4" w:space="0" w:color="auto"/>
              <w:left w:val="single" w:sz="4" w:space="0" w:color="auto"/>
              <w:bottom w:val="single" w:sz="4" w:space="0" w:color="auto"/>
              <w:right w:val="single" w:sz="4" w:space="0" w:color="auto"/>
            </w:tcBorders>
            <w:vAlign w:val="center"/>
          </w:tcPr>
          <w:p w:rsidR="00D0474C" w:rsidRPr="00D0474C" w:rsidRDefault="00D0474C" w:rsidP="00872B33">
            <w:pPr>
              <w:rPr>
                <w:sz w:val="26"/>
                <w:szCs w:val="26"/>
              </w:rPr>
            </w:pPr>
            <w:r w:rsidRPr="00D0474C">
              <w:rPr>
                <w:sz w:val="26"/>
                <w:szCs w:val="26"/>
              </w:rPr>
              <w:lastRenderedPageBreak/>
              <w:t>5</w:t>
            </w:r>
          </w:p>
        </w:tc>
        <w:tc>
          <w:tcPr>
            <w:tcW w:w="2956" w:type="dxa"/>
            <w:tcBorders>
              <w:top w:val="single" w:sz="4" w:space="0" w:color="auto"/>
              <w:left w:val="single" w:sz="4" w:space="0" w:color="auto"/>
              <w:bottom w:val="single" w:sz="4" w:space="0" w:color="auto"/>
              <w:right w:val="single" w:sz="4" w:space="0" w:color="auto"/>
            </w:tcBorders>
          </w:tcPr>
          <w:p w:rsidR="00D0474C" w:rsidRPr="00D0474C" w:rsidRDefault="00D0474C" w:rsidP="00872B33">
            <w:pPr>
              <w:rPr>
                <w:sz w:val="26"/>
                <w:szCs w:val="26"/>
              </w:rPr>
            </w:pPr>
            <w:r w:rsidRPr="00D0474C">
              <w:rPr>
                <w:sz w:val="26"/>
                <w:szCs w:val="26"/>
              </w:rPr>
              <w:t xml:space="preserve">Разработка сборок в программе </w:t>
            </w:r>
            <w:proofErr w:type="spellStart"/>
            <w:r w:rsidRPr="00D0474C">
              <w:rPr>
                <w:sz w:val="26"/>
                <w:szCs w:val="26"/>
              </w:rPr>
              <w:t>SolidWorks</w:t>
            </w:r>
            <w:proofErr w:type="spellEnd"/>
            <w:r w:rsidRPr="00D0474C">
              <w:rPr>
                <w:sz w:val="26"/>
                <w:szCs w:val="26"/>
              </w:rPr>
              <w:t xml:space="preserve">. </w:t>
            </w:r>
          </w:p>
        </w:tc>
        <w:tc>
          <w:tcPr>
            <w:tcW w:w="5919" w:type="dxa"/>
            <w:tcBorders>
              <w:top w:val="single" w:sz="4" w:space="0" w:color="auto"/>
              <w:left w:val="single" w:sz="4" w:space="0" w:color="auto"/>
              <w:bottom w:val="single" w:sz="4" w:space="0" w:color="auto"/>
              <w:right w:val="single" w:sz="4" w:space="0" w:color="auto"/>
            </w:tcBorders>
          </w:tcPr>
          <w:p w:rsidR="00D0474C" w:rsidRPr="00D0474C" w:rsidRDefault="00D0474C" w:rsidP="00D0474C">
            <w:pPr>
              <w:shd w:val="clear" w:color="auto" w:fill="FFFFFF"/>
              <w:tabs>
                <w:tab w:val="left" w:pos="1030"/>
              </w:tabs>
              <w:autoSpaceDE w:val="0"/>
              <w:autoSpaceDN w:val="0"/>
              <w:adjustRightInd w:val="0"/>
              <w:jc w:val="both"/>
              <w:rPr>
                <w:sz w:val="26"/>
                <w:szCs w:val="26"/>
              </w:rPr>
            </w:pPr>
            <w:r w:rsidRPr="00D0474C">
              <w:rPr>
                <w:sz w:val="26"/>
                <w:szCs w:val="26"/>
              </w:rPr>
              <w:t xml:space="preserve">Создание и редактирование сборок. Методы проектирования сборок. Вставка и добавление компонентов сборки. Сопряжения в сборке. Виды сопряжений. Создание массивов компонентов. Анализ конфликтов между компонентами. </w:t>
            </w:r>
          </w:p>
        </w:tc>
      </w:tr>
      <w:tr w:rsidR="00D0474C" w:rsidRPr="00D0474C" w:rsidTr="00872B33">
        <w:tc>
          <w:tcPr>
            <w:tcW w:w="9571" w:type="dxa"/>
            <w:gridSpan w:val="3"/>
            <w:tcBorders>
              <w:top w:val="single" w:sz="4" w:space="0" w:color="auto"/>
              <w:left w:val="single" w:sz="4" w:space="0" w:color="auto"/>
              <w:bottom w:val="single" w:sz="4" w:space="0" w:color="auto"/>
              <w:right w:val="single" w:sz="4" w:space="0" w:color="auto"/>
            </w:tcBorders>
          </w:tcPr>
          <w:p w:rsidR="00D0474C" w:rsidRPr="00D0474C" w:rsidRDefault="00D0474C" w:rsidP="00D0474C">
            <w:pPr>
              <w:shd w:val="clear" w:color="auto" w:fill="FFFFFF"/>
              <w:tabs>
                <w:tab w:val="left" w:pos="1030"/>
              </w:tabs>
              <w:autoSpaceDE w:val="0"/>
              <w:autoSpaceDN w:val="0"/>
              <w:adjustRightInd w:val="0"/>
              <w:jc w:val="both"/>
              <w:rPr>
                <w:sz w:val="26"/>
                <w:szCs w:val="26"/>
              </w:rPr>
            </w:pPr>
            <w:r w:rsidRPr="00D0474C">
              <w:rPr>
                <w:sz w:val="26"/>
                <w:szCs w:val="26"/>
              </w:rPr>
              <w:t>Модуль 3</w:t>
            </w:r>
          </w:p>
        </w:tc>
      </w:tr>
      <w:tr w:rsidR="00D0474C" w:rsidRPr="00D0474C" w:rsidTr="00872B33">
        <w:trPr>
          <w:trHeight w:val="2770"/>
        </w:trPr>
        <w:tc>
          <w:tcPr>
            <w:tcW w:w="696" w:type="dxa"/>
            <w:tcBorders>
              <w:top w:val="single" w:sz="4" w:space="0" w:color="auto"/>
              <w:left w:val="single" w:sz="4" w:space="0" w:color="auto"/>
              <w:right w:val="single" w:sz="4" w:space="0" w:color="auto"/>
            </w:tcBorders>
            <w:vAlign w:val="center"/>
          </w:tcPr>
          <w:p w:rsidR="00D0474C" w:rsidRPr="00D0474C" w:rsidRDefault="00D0474C" w:rsidP="00872B33">
            <w:pPr>
              <w:rPr>
                <w:sz w:val="26"/>
                <w:szCs w:val="26"/>
              </w:rPr>
            </w:pPr>
            <w:r w:rsidRPr="00D0474C">
              <w:rPr>
                <w:sz w:val="26"/>
                <w:szCs w:val="26"/>
              </w:rPr>
              <w:t>6</w:t>
            </w:r>
          </w:p>
        </w:tc>
        <w:tc>
          <w:tcPr>
            <w:tcW w:w="2956" w:type="dxa"/>
            <w:tcBorders>
              <w:top w:val="single" w:sz="4" w:space="0" w:color="auto"/>
              <w:left w:val="single" w:sz="4" w:space="0" w:color="auto"/>
              <w:right w:val="single" w:sz="4" w:space="0" w:color="auto"/>
            </w:tcBorders>
          </w:tcPr>
          <w:p w:rsidR="00D0474C" w:rsidRPr="00D0474C" w:rsidRDefault="00D0474C" w:rsidP="00872B33">
            <w:pPr>
              <w:rPr>
                <w:sz w:val="26"/>
                <w:szCs w:val="26"/>
              </w:rPr>
            </w:pPr>
            <w:r w:rsidRPr="00D0474C">
              <w:rPr>
                <w:sz w:val="26"/>
                <w:szCs w:val="26"/>
              </w:rPr>
              <w:t>Разработка чертежей.</w:t>
            </w:r>
          </w:p>
          <w:p w:rsidR="00D0474C" w:rsidRPr="00D0474C" w:rsidRDefault="00D0474C" w:rsidP="00872B33">
            <w:pPr>
              <w:rPr>
                <w:sz w:val="26"/>
                <w:szCs w:val="26"/>
              </w:rPr>
            </w:pPr>
            <w:r w:rsidRPr="00D0474C">
              <w:rPr>
                <w:sz w:val="26"/>
                <w:szCs w:val="26"/>
              </w:rPr>
              <w:t>Поверхностные модели. Детали из листового проката. Штампы. Литые детали.</w:t>
            </w:r>
          </w:p>
        </w:tc>
        <w:tc>
          <w:tcPr>
            <w:tcW w:w="5919" w:type="dxa"/>
            <w:tcBorders>
              <w:top w:val="single" w:sz="4" w:space="0" w:color="auto"/>
              <w:left w:val="single" w:sz="4" w:space="0" w:color="auto"/>
              <w:right w:val="single" w:sz="4" w:space="0" w:color="auto"/>
            </w:tcBorders>
          </w:tcPr>
          <w:p w:rsidR="00D0474C" w:rsidRPr="00D0474C" w:rsidRDefault="00D0474C" w:rsidP="00D0474C">
            <w:pPr>
              <w:shd w:val="clear" w:color="auto" w:fill="FFFFFF"/>
              <w:tabs>
                <w:tab w:val="left" w:pos="1030"/>
              </w:tabs>
              <w:autoSpaceDE w:val="0"/>
              <w:autoSpaceDN w:val="0"/>
              <w:adjustRightInd w:val="0"/>
              <w:jc w:val="both"/>
              <w:rPr>
                <w:sz w:val="26"/>
                <w:szCs w:val="26"/>
              </w:rPr>
            </w:pPr>
            <w:r w:rsidRPr="00D0474C">
              <w:rPr>
                <w:sz w:val="26"/>
                <w:szCs w:val="26"/>
              </w:rPr>
              <w:t xml:space="preserve">Автоматизированное создание чертежей из модели. Проекционные виды. Местные виды. Разрезы. Правила оформления, постановки размеров, выносок, сварных швов, требования к шероховатости поверхности и др.  </w:t>
            </w:r>
          </w:p>
          <w:p w:rsidR="00D0474C" w:rsidRPr="00D0474C" w:rsidRDefault="00D0474C" w:rsidP="00D0474C">
            <w:pPr>
              <w:shd w:val="clear" w:color="auto" w:fill="FFFFFF"/>
              <w:tabs>
                <w:tab w:val="left" w:pos="1030"/>
              </w:tabs>
              <w:autoSpaceDE w:val="0"/>
              <w:autoSpaceDN w:val="0"/>
              <w:adjustRightInd w:val="0"/>
              <w:jc w:val="both"/>
              <w:rPr>
                <w:sz w:val="26"/>
                <w:szCs w:val="26"/>
              </w:rPr>
            </w:pPr>
            <w:r w:rsidRPr="00D0474C">
              <w:rPr>
                <w:sz w:val="26"/>
                <w:szCs w:val="26"/>
              </w:rPr>
              <w:t>Порядок  построение поверхностных моделей и их применение при автоматизированном проектировании вагонов. Автоматизированное проектирование деталей из листового металла. Проектирование штампованных деталей и штампов.</w:t>
            </w:r>
          </w:p>
        </w:tc>
      </w:tr>
      <w:tr w:rsidR="00D0474C" w:rsidRPr="00D0474C" w:rsidTr="00872B33">
        <w:tc>
          <w:tcPr>
            <w:tcW w:w="696" w:type="dxa"/>
            <w:tcBorders>
              <w:top w:val="single" w:sz="4" w:space="0" w:color="auto"/>
              <w:left w:val="single" w:sz="4" w:space="0" w:color="auto"/>
              <w:bottom w:val="single" w:sz="4" w:space="0" w:color="auto"/>
              <w:right w:val="single" w:sz="4" w:space="0" w:color="auto"/>
            </w:tcBorders>
            <w:vAlign w:val="center"/>
          </w:tcPr>
          <w:p w:rsidR="00D0474C" w:rsidRPr="00D0474C" w:rsidRDefault="00D0474C" w:rsidP="00872B33">
            <w:pPr>
              <w:rPr>
                <w:sz w:val="26"/>
                <w:szCs w:val="26"/>
              </w:rPr>
            </w:pPr>
            <w:r w:rsidRPr="00D0474C">
              <w:rPr>
                <w:sz w:val="26"/>
                <w:szCs w:val="26"/>
              </w:rPr>
              <w:t>7</w:t>
            </w:r>
          </w:p>
        </w:tc>
        <w:tc>
          <w:tcPr>
            <w:tcW w:w="2956" w:type="dxa"/>
            <w:tcBorders>
              <w:top w:val="single" w:sz="4" w:space="0" w:color="auto"/>
              <w:left w:val="single" w:sz="4" w:space="0" w:color="auto"/>
              <w:bottom w:val="single" w:sz="4" w:space="0" w:color="auto"/>
              <w:right w:val="single" w:sz="4" w:space="0" w:color="auto"/>
            </w:tcBorders>
          </w:tcPr>
          <w:p w:rsidR="00D0474C" w:rsidRPr="00D0474C" w:rsidRDefault="00D0474C" w:rsidP="00872B33">
            <w:pPr>
              <w:rPr>
                <w:sz w:val="26"/>
                <w:szCs w:val="26"/>
              </w:rPr>
            </w:pPr>
            <w:r w:rsidRPr="00D0474C">
              <w:rPr>
                <w:sz w:val="26"/>
                <w:szCs w:val="26"/>
              </w:rPr>
              <w:t>Параметризированное проектирование.</w:t>
            </w:r>
          </w:p>
          <w:p w:rsidR="00D0474C" w:rsidRPr="00D0474C" w:rsidRDefault="00D0474C" w:rsidP="00872B33">
            <w:pPr>
              <w:rPr>
                <w:sz w:val="26"/>
                <w:szCs w:val="26"/>
              </w:rPr>
            </w:pPr>
            <w:r w:rsidRPr="00D0474C">
              <w:rPr>
                <w:sz w:val="26"/>
                <w:szCs w:val="26"/>
              </w:rPr>
              <w:t xml:space="preserve">Порядок создания трехмерных моделей грузовых вагонов.  </w:t>
            </w:r>
          </w:p>
        </w:tc>
        <w:tc>
          <w:tcPr>
            <w:tcW w:w="5919" w:type="dxa"/>
            <w:tcBorders>
              <w:top w:val="single" w:sz="4" w:space="0" w:color="auto"/>
              <w:left w:val="single" w:sz="4" w:space="0" w:color="auto"/>
              <w:bottom w:val="single" w:sz="4" w:space="0" w:color="auto"/>
              <w:right w:val="single" w:sz="4" w:space="0" w:color="auto"/>
            </w:tcBorders>
          </w:tcPr>
          <w:p w:rsidR="00D0474C" w:rsidRPr="00D0474C" w:rsidRDefault="00D0474C" w:rsidP="00D0474C">
            <w:pPr>
              <w:shd w:val="clear" w:color="auto" w:fill="FFFFFF"/>
              <w:tabs>
                <w:tab w:val="left" w:pos="1030"/>
              </w:tabs>
              <w:autoSpaceDE w:val="0"/>
              <w:autoSpaceDN w:val="0"/>
              <w:adjustRightInd w:val="0"/>
              <w:jc w:val="both"/>
              <w:rPr>
                <w:sz w:val="26"/>
                <w:szCs w:val="26"/>
              </w:rPr>
            </w:pPr>
            <w:r w:rsidRPr="00D0474C">
              <w:rPr>
                <w:sz w:val="26"/>
                <w:szCs w:val="26"/>
              </w:rPr>
              <w:t>Параметризированное проектирование. Таблицы параметров. Порядок создания трехмерных моделей грузовых вагонов.  Создание библиотеки стандартных деталей вагонов. Особенности разработки трехмерной модели автоматической тормозной системы грузового вагона. Разработка трехмерной модели тележки грузового вагона.  Особенности разработки трехмерной модели вагона-платформы, вагонов-цистерн, вагонов-хопперов, полувагонов, крытых вагонов, пассажирских вагонов.</w:t>
            </w:r>
          </w:p>
        </w:tc>
      </w:tr>
    </w:tbl>
    <w:p w:rsidR="00D0474C" w:rsidRDefault="00D0474C" w:rsidP="00BB1D91">
      <w:pPr>
        <w:ind w:firstLine="851"/>
        <w:jc w:val="both"/>
        <w:rPr>
          <w:sz w:val="28"/>
          <w:szCs w:val="28"/>
        </w:rPr>
      </w:pPr>
    </w:p>
    <w:p w:rsidR="0011101E" w:rsidRPr="0045336B" w:rsidRDefault="009C6FF0" w:rsidP="0011101E">
      <w:pPr>
        <w:ind w:firstLine="851"/>
        <w:jc w:val="both"/>
        <w:rPr>
          <w:sz w:val="28"/>
          <w:szCs w:val="28"/>
        </w:rPr>
      </w:pPr>
      <w:r w:rsidRPr="0045336B">
        <w:rPr>
          <w:sz w:val="28"/>
          <w:szCs w:val="28"/>
        </w:rPr>
        <w:t>5.2 Разделы дисциплины и виды занятий</w:t>
      </w:r>
    </w:p>
    <w:p w:rsidR="00747382" w:rsidRDefault="00747382" w:rsidP="00942BF6">
      <w:pPr>
        <w:ind w:firstLine="851"/>
        <w:jc w:val="both"/>
        <w:rPr>
          <w:sz w:val="28"/>
          <w:szCs w:val="28"/>
        </w:rPr>
      </w:pPr>
      <w:r w:rsidRPr="0045336B">
        <w:rPr>
          <w:sz w:val="28"/>
          <w:szCs w:val="28"/>
        </w:rPr>
        <w:t>Для очной формы обучения:</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
        <w:gridCol w:w="5536"/>
        <w:gridCol w:w="709"/>
        <w:gridCol w:w="851"/>
        <w:gridCol w:w="992"/>
        <w:gridCol w:w="850"/>
      </w:tblGrid>
      <w:tr w:rsidR="00D0474C" w:rsidRPr="00D0474C" w:rsidTr="00872B33">
        <w:trPr>
          <w:trHeight w:val="420"/>
          <w:tblHeader/>
        </w:trPr>
        <w:tc>
          <w:tcPr>
            <w:tcW w:w="702" w:type="dxa"/>
            <w:vAlign w:val="center"/>
          </w:tcPr>
          <w:p w:rsidR="00D0474C" w:rsidRPr="00D0474C" w:rsidRDefault="00D0474C" w:rsidP="00872B33">
            <w:pPr>
              <w:rPr>
                <w:b/>
                <w:sz w:val="26"/>
                <w:szCs w:val="26"/>
              </w:rPr>
            </w:pPr>
            <w:r w:rsidRPr="00D0474C">
              <w:rPr>
                <w:b/>
                <w:sz w:val="26"/>
                <w:szCs w:val="26"/>
              </w:rPr>
              <w:t xml:space="preserve">№ </w:t>
            </w:r>
            <w:proofErr w:type="gramStart"/>
            <w:r w:rsidRPr="00D0474C">
              <w:rPr>
                <w:b/>
                <w:sz w:val="26"/>
                <w:szCs w:val="26"/>
              </w:rPr>
              <w:t>п</w:t>
            </w:r>
            <w:proofErr w:type="gramEnd"/>
            <w:r w:rsidRPr="00D0474C">
              <w:rPr>
                <w:b/>
                <w:sz w:val="26"/>
                <w:szCs w:val="26"/>
              </w:rPr>
              <w:t>/п</w:t>
            </w:r>
          </w:p>
        </w:tc>
        <w:tc>
          <w:tcPr>
            <w:tcW w:w="5536" w:type="dxa"/>
            <w:vAlign w:val="center"/>
          </w:tcPr>
          <w:p w:rsidR="00D0474C" w:rsidRPr="00D0474C" w:rsidRDefault="00D0474C" w:rsidP="00872B33">
            <w:pPr>
              <w:jc w:val="center"/>
              <w:rPr>
                <w:b/>
                <w:sz w:val="26"/>
                <w:szCs w:val="26"/>
              </w:rPr>
            </w:pPr>
            <w:r w:rsidRPr="00D0474C">
              <w:rPr>
                <w:b/>
                <w:sz w:val="26"/>
                <w:szCs w:val="26"/>
              </w:rPr>
              <w:t>Наименование раздела дисциплины</w:t>
            </w:r>
          </w:p>
        </w:tc>
        <w:tc>
          <w:tcPr>
            <w:tcW w:w="709" w:type="dxa"/>
            <w:vAlign w:val="center"/>
          </w:tcPr>
          <w:p w:rsidR="00D0474C" w:rsidRPr="00D0474C" w:rsidRDefault="00D0474C" w:rsidP="00872B33">
            <w:pPr>
              <w:rPr>
                <w:b/>
                <w:sz w:val="26"/>
                <w:szCs w:val="26"/>
              </w:rPr>
            </w:pPr>
            <w:r w:rsidRPr="00D0474C">
              <w:rPr>
                <w:b/>
                <w:sz w:val="26"/>
                <w:szCs w:val="26"/>
              </w:rPr>
              <w:t>Л</w:t>
            </w:r>
          </w:p>
        </w:tc>
        <w:tc>
          <w:tcPr>
            <w:tcW w:w="851" w:type="dxa"/>
            <w:vAlign w:val="center"/>
          </w:tcPr>
          <w:p w:rsidR="00D0474C" w:rsidRPr="00D0474C" w:rsidRDefault="00D0474C" w:rsidP="00872B33">
            <w:pPr>
              <w:rPr>
                <w:b/>
                <w:sz w:val="26"/>
                <w:szCs w:val="26"/>
              </w:rPr>
            </w:pPr>
            <w:r w:rsidRPr="00D0474C">
              <w:rPr>
                <w:b/>
                <w:sz w:val="26"/>
                <w:szCs w:val="26"/>
              </w:rPr>
              <w:t>ПЗ</w:t>
            </w:r>
          </w:p>
        </w:tc>
        <w:tc>
          <w:tcPr>
            <w:tcW w:w="992" w:type="dxa"/>
            <w:vAlign w:val="center"/>
          </w:tcPr>
          <w:p w:rsidR="00D0474C" w:rsidRPr="00D0474C" w:rsidRDefault="00D0474C" w:rsidP="00872B33">
            <w:pPr>
              <w:rPr>
                <w:b/>
                <w:sz w:val="26"/>
                <w:szCs w:val="26"/>
              </w:rPr>
            </w:pPr>
            <w:r w:rsidRPr="00D0474C">
              <w:rPr>
                <w:b/>
                <w:sz w:val="26"/>
                <w:szCs w:val="26"/>
              </w:rPr>
              <w:t>ЛР</w:t>
            </w:r>
          </w:p>
        </w:tc>
        <w:tc>
          <w:tcPr>
            <w:tcW w:w="850" w:type="dxa"/>
            <w:vAlign w:val="center"/>
          </w:tcPr>
          <w:p w:rsidR="00D0474C" w:rsidRPr="00D0474C" w:rsidRDefault="00D0474C" w:rsidP="00872B33">
            <w:pPr>
              <w:rPr>
                <w:b/>
                <w:sz w:val="26"/>
                <w:szCs w:val="26"/>
              </w:rPr>
            </w:pPr>
            <w:r w:rsidRPr="00D0474C">
              <w:rPr>
                <w:b/>
                <w:sz w:val="26"/>
                <w:szCs w:val="26"/>
              </w:rPr>
              <w:t>СРС</w:t>
            </w:r>
          </w:p>
        </w:tc>
      </w:tr>
      <w:tr w:rsidR="00D0474C" w:rsidRPr="00D0474C" w:rsidTr="00872B33">
        <w:trPr>
          <w:trHeight w:val="285"/>
        </w:trPr>
        <w:tc>
          <w:tcPr>
            <w:tcW w:w="702" w:type="dxa"/>
            <w:vAlign w:val="center"/>
          </w:tcPr>
          <w:p w:rsidR="00D0474C" w:rsidRPr="00D0474C" w:rsidRDefault="00D0474C" w:rsidP="00872B33">
            <w:pPr>
              <w:rPr>
                <w:sz w:val="26"/>
                <w:szCs w:val="26"/>
              </w:rPr>
            </w:pPr>
            <w:r w:rsidRPr="00D0474C">
              <w:rPr>
                <w:sz w:val="26"/>
                <w:szCs w:val="26"/>
              </w:rPr>
              <w:t>1</w:t>
            </w:r>
          </w:p>
        </w:tc>
        <w:tc>
          <w:tcPr>
            <w:tcW w:w="5536" w:type="dxa"/>
          </w:tcPr>
          <w:p w:rsidR="00D0474C" w:rsidRPr="00D0474C" w:rsidRDefault="00D0474C" w:rsidP="00872B33">
            <w:pPr>
              <w:rPr>
                <w:sz w:val="26"/>
                <w:szCs w:val="26"/>
              </w:rPr>
            </w:pPr>
            <w:r w:rsidRPr="00D0474C">
              <w:rPr>
                <w:sz w:val="26"/>
                <w:szCs w:val="26"/>
              </w:rPr>
              <w:t>История развития САПР. Основные понятия САПР. Методы геометрического моделирования. Классификация геометрических моделей.</w:t>
            </w:r>
          </w:p>
        </w:tc>
        <w:tc>
          <w:tcPr>
            <w:tcW w:w="709" w:type="dxa"/>
            <w:vAlign w:val="center"/>
          </w:tcPr>
          <w:p w:rsidR="00D0474C" w:rsidRPr="00D0474C" w:rsidRDefault="00D0474C" w:rsidP="00872B33">
            <w:pPr>
              <w:jc w:val="center"/>
              <w:rPr>
                <w:sz w:val="26"/>
                <w:szCs w:val="26"/>
              </w:rPr>
            </w:pPr>
            <w:r w:rsidRPr="00D0474C">
              <w:rPr>
                <w:sz w:val="26"/>
                <w:szCs w:val="26"/>
              </w:rPr>
              <w:t>2</w:t>
            </w:r>
          </w:p>
        </w:tc>
        <w:tc>
          <w:tcPr>
            <w:tcW w:w="851" w:type="dxa"/>
            <w:vAlign w:val="center"/>
          </w:tcPr>
          <w:p w:rsidR="00D0474C" w:rsidRPr="00D0474C" w:rsidRDefault="00D0474C" w:rsidP="00872B33">
            <w:pPr>
              <w:ind w:firstLine="34"/>
              <w:jc w:val="center"/>
              <w:rPr>
                <w:sz w:val="26"/>
                <w:szCs w:val="26"/>
              </w:rPr>
            </w:pPr>
            <w:r w:rsidRPr="00D0474C">
              <w:rPr>
                <w:sz w:val="26"/>
                <w:szCs w:val="26"/>
              </w:rPr>
              <w:t>-</w:t>
            </w:r>
          </w:p>
        </w:tc>
        <w:tc>
          <w:tcPr>
            <w:tcW w:w="992" w:type="dxa"/>
            <w:vAlign w:val="center"/>
          </w:tcPr>
          <w:p w:rsidR="00D0474C" w:rsidRPr="00D0474C" w:rsidRDefault="00D0474C" w:rsidP="00872B33">
            <w:pPr>
              <w:ind w:firstLine="33"/>
              <w:jc w:val="center"/>
              <w:rPr>
                <w:sz w:val="26"/>
                <w:szCs w:val="26"/>
              </w:rPr>
            </w:pPr>
            <w:r w:rsidRPr="00D0474C">
              <w:rPr>
                <w:sz w:val="26"/>
                <w:szCs w:val="26"/>
              </w:rPr>
              <w:t>-</w:t>
            </w:r>
          </w:p>
        </w:tc>
        <w:tc>
          <w:tcPr>
            <w:tcW w:w="850" w:type="dxa"/>
            <w:vAlign w:val="center"/>
          </w:tcPr>
          <w:p w:rsidR="00D0474C" w:rsidRPr="00D0474C" w:rsidRDefault="00D0474C" w:rsidP="00872B33">
            <w:pPr>
              <w:ind w:firstLine="34"/>
              <w:jc w:val="center"/>
              <w:rPr>
                <w:sz w:val="26"/>
                <w:szCs w:val="26"/>
              </w:rPr>
            </w:pPr>
            <w:r w:rsidRPr="00D0474C">
              <w:rPr>
                <w:sz w:val="26"/>
                <w:szCs w:val="26"/>
              </w:rPr>
              <w:t>6</w:t>
            </w:r>
          </w:p>
        </w:tc>
      </w:tr>
      <w:tr w:rsidR="00D0474C" w:rsidRPr="00D0474C" w:rsidTr="00872B33">
        <w:trPr>
          <w:trHeight w:val="345"/>
        </w:trPr>
        <w:tc>
          <w:tcPr>
            <w:tcW w:w="702" w:type="dxa"/>
            <w:vAlign w:val="center"/>
          </w:tcPr>
          <w:p w:rsidR="00D0474C" w:rsidRPr="00D0474C" w:rsidRDefault="00D0474C" w:rsidP="00872B33">
            <w:pPr>
              <w:rPr>
                <w:sz w:val="26"/>
                <w:szCs w:val="26"/>
              </w:rPr>
            </w:pPr>
            <w:r w:rsidRPr="00D0474C">
              <w:rPr>
                <w:sz w:val="26"/>
                <w:szCs w:val="26"/>
              </w:rPr>
              <w:t>2</w:t>
            </w:r>
          </w:p>
        </w:tc>
        <w:tc>
          <w:tcPr>
            <w:tcW w:w="5536" w:type="dxa"/>
          </w:tcPr>
          <w:p w:rsidR="00D0474C" w:rsidRPr="00D0474C" w:rsidRDefault="00D0474C" w:rsidP="00872B33">
            <w:pPr>
              <w:rPr>
                <w:sz w:val="26"/>
                <w:szCs w:val="26"/>
              </w:rPr>
            </w:pPr>
            <w:r w:rsidRPr="00D0474C">
              <w:rPr>
                <w:sz w:val="26"/>
                <w:szCs w:val="26"/>
              </w:rPr>
              <w:t xml:space="preserve">Основы работы в системе автоматизированного проектирования  </w:t>
            </w:r>
            <w:proofErr w:type="spellStart"/>
            <w:r w:rsidRPr="00D0474C">
              <w:rPr>
                <w:sz w:val="26"/>
                <w:szCs w:val="26"/>
              </w:rPr>
              <w:t>SolidWorks</w:t>
            </w:r>
            <w:proofErr w:type="spellEnd"/>
            <w:r w:rsidRPr="00D0474C">
              <w:rPr>
                <w:sz w:val="26"/>
                <w:szCs w:val="26"/>
              </w:rPr>
              <w:t xml:space="preserve">. </w:t>
            </w:r>
          </w:p>
        </w:tc>
        <w:tc>
          <w:tcPr>
            <w:tcW w:w="709" w:type="dxa"/>
            <w:vAlign w:val="center"/>
          </w:tcPr>
          <w:p w:rsidR="00D0474C" w:rsidRPr="00D0474C" w:rsidRDefault="00D0474C" w:rsidP="00872B33">
            <w:pPr>
              <w:jc w:val="center"/>
              <w:rPr>
                <w:sz w:val="26"/>
                <w:szCs w:val="26"/>
              </w:rPr>
            </w:pPr>
            <w:r w:rsidRPr="00D0474C">
              <w:rPr>
                <w:sz w:val="26"/>
                <w:szCs w:val="26"/>
              </w:rPr>
              <w:t>2</w:t>
            </w:r>
          </w:p>
        </w:tc>
        <w:tc>
          <w:tcPr>
            <w:tcW w:w="851" w:type="dxa"/>
            <w:vAlign w:val="center"/>
          </w:tcPr>
          <w:p w:rsidR="00D0474C" w:rsidRPr="00D0474C" w:rsidRDefault="00D0474C" w:rsidP="00872B33">
            <w:pPr>
              <w:ind w:firstLine="34"/>
              <w:jc w:val="center"/>
              <w:rPr>
                <w:sz w:val="26"/>
                <w:szCs w:val="26"/>
              </w:rPr>
            </w:pPr>
            <w:r w:rsidRPr="00D0474C">
              <w:rPr>
                <w:sz w:val="26"/>
                <w:szCs w:val="26"/>
              </w:rPr>
              <w:t>2</w:t>
            </w:r>
          </w:p>
        </w:tc>
        <w:tc>
          <w:tcPr>
            <w:tcW w:w="992" w:type="dxa"/>
            <w:vAlign w:val="center"/>
          </w:tcPr>
          <w:p w:rsidR="00D0474C" w:rsidRPr="00D0474C" w:rsidRDefault="00D0474C" w:rsidP="00872B33">
            <w:pPr>
              <w:ind w:firstLine="33"/>
              <w:jc w:val="center"/>
              <w:rPr>
                <w:sz w:val="26"/>
                <w:szCs w:val="26"/>
              </w:rPr>
            </w:pPr>
            <w:r w:rsidRPr="00D0474C">
              <w:rPr>
                <w:sz w:val="26"/>
                <w:szCs w:val="26"/>
              </w:rPr>
              <w:t>4</w:t>
            </w:r>
          </w:p>
        </w:tc>
        <w:tc>
          <w:tcPr>
            <w:tcW w:w="850" w:type="dxa"/>
            <w:vAlign w:val="center"/>
          </w:tcPr>
          <w:p w:rsidR="00D0474C" w:rsidRPr="00D0474C" w:rsidRDefault="00D0474C" w:rsidP="00872B33">
            <w:pPr>
              <w:ind w:firstLine="34"/>
              <w:jc w:val="center"/>
              <w:rPr>
                <w:sz w:val="26"/>
                <w:szCs w:val="26"/>
              </w:rPr>
            </w:pPr>
            <w:r w:rsidRPr="00D0474C">
              <w:rPr>
                <w:sz w:val="26"/>
                <w:szCs w:val="26"/>
              </w:rPr>
              <w:t>8</w:t>
            </w:r>
          </w:p>
        </w:tc>
      </w:tr>
      <w:tr w:rsidR="00D0474C" w:rsidRPr="00D0474C" w:rsidTr="00872B33">
        <w:trPr>
          <w:trHeight w:val="345"/>
        </w:trPr>
        <w:tc>
          <w:tcPr>
            <w:tcW w:w="702" w:type="dxa"/>
            <w:vAlign w:val="center"/>
          </w:tcPr>
          <w:p w:rsidR="00D0474C" w:rsidRPr="00D0474C" w:rsidRDefault="00D0474C" w:rsidP="00872B33">
            <w:pPr>
              <w:rPr>
                <w:sz w:val="26"/>
                <w:szCs w:val="26"/>
              </w:rPr>
            </w:pPr>
            <w:r w:rsidRPr="00D0474C">
              <w:rPr>
                <w:sz w:val="26"/>
                <w:szCs w:val="26"/>
              </w:rPr>
              <w:t>3</w:t>
            </w:r>
          </w:p>
        </w:tc>
        <w:tc>
          <w:tcPr>
            <w:tcW w:w="5536" w:type="dxa"/>
          </w:tcPr>
          <w:p w:rsidR="00D0474C" w:rsidRPr="00D0474C" w:rsidRDefault="00D0474C" w:rsidP="00872B33">
            <w:pPr>
              <w:rPr>
                <w:sz w:val="26"/>
                <w:szCs w:val="26"/>
              </w:rPr>
            </w:pPr>
            <w:r w:rsidRPr="00D0474C">
              <w:rPr>
                <w:sz w:val="26"/>
                <w:szCs w:val="26"/>
              </w:rPr>
              <w:t xml:space="preserve">Правила построения эскизов. Виды эскизов. </w:t>
            </w:r>
          </w:p>
        </w:tc>
        <w:tc>
          <w:tcPr>
            <w:tcW w:w="709" w:type="dxa"/>
            <w:vAlign w:val="center"/>
          </w:tcPr>
          <w:p w:rsidR="00D0474C" w:rsidRPr="00D0474C" w:rsidRDefault="00D0474C" w:rsidP="00872B33">
            <w:pPr>
              <w:jc w:val="center"/>
              <w:rPr>
                <w:sz w:val="26"/>
                <w:szCs w:val="26"/>
              </w:rPr>
            </w:pPr>
            <w:r w:rsidRPr="00D0474C">
              <w:rPr>
                <w:sz w:val="26"/>
                <w:szCs w:val="26"/>
              </w:rPr>
              <w:t>4</w:t>
            </w:r>
          </w:p>
        </w:tc>
        <w:tc>
          <w:tcPr>
            <w:tcW w:w="851" w:type="dxa"/>
            <w:vAlign w:val="center"/>
          </w:tcPr>
          <w:p w:rsidR="00D0474C" w:rsidRPr="00D0474C" w:rsidRDefault="00D0474C" w:rsidP="00872B33">
            <w:pPr>
              <w:ind w:firstLine="34"/>
              <w:jc w:val="center"/>
              <w:rPr>
                <w:sz w:val="26"/>
                <w:szCs w:val="26"/>
              </w:rPr>
            </w:pPr>
            <w:r w:rsidRPr="00D0474C">
              <w:rPr>
                <w:sz w:val="26"/>
                <w:szCs w:val="26"/>
              </w:rPr>
              <w:t>2</w:t>
            </w:r>
          </w:p>
        </w:tc>
        <w:tc>
          <w:tcPr>
            <w:tcW w:w="992" w:type="dxa"/>
            <w:vAlign w:val="center"/>
          </w:tcPr>
          <w:p w:rsidR="00D0474C" w:rsidRPr="00D0474C" w:rsidRDefault="00D0474C" w:rsidP="00872B33">
            <w:pPr>
              <w:ind w:firstLine="33"/>
              <w:jc w:val="center"/>
              <w:rPr>
                <w:sz w:val="26"/>
                <w:szCs w:val="26"/>
              </w:rPr>
            </w:pPr>
            <w:r w:rsidRPr="00D0474C">
              <w:rPr>
                <w:sz w:val="26"/>
                <w:szCs w:val="26"/>
              </w:rPr>
              <w:t>4</w:t>
            </w:r>
          </w:p>
        </w:tc>
        <w:tc>
          <w:tcPr>
            <w:tcW w:w="850" w:type="dxa"/>
            <w:vAlign w:val="center"/>
          </w:tcPr>
          <w:p w:rsidR="00D0474C" w:rsidRPr="00D0474C" w:rsidRDefault="00D0474C" w:rsidP="00872B33">
            <w:pPr>
              <w:ind w:firstLine="34"/>
              <w:jc w:val="center"/>
              <w:rPr>
                <w:sz w:val="26"/>
                <w:szCs w:val="26"/>
              </w:rPr>
            </w:pPr>
            <w:r w:rsidRPr="00D0474C">
              <w:rPr>
                <w:sz w:val="26"/>
                <w:szCs w:val="26"/>
              </w:rPr>
              <w:t>8</w:t>
            </w:r>
          </w:p>
        </w:tc>
      </w:tr>
      <w:tr w:rsidR="00D0474C" w:rsidRPr="00D0474C" w:rsidTr="00872B33">
        <w:trPr>
          <w:trHeight w:val="195"/>
        </w:trPr>
        <w:tc>
          <w:tcPr>
            <w:tcW w:w="702" w:type="dxa"/>
            <w:vAlign w:val="center"/>
          </w:tcPr>
          <w:p w:rsidR="00D0474C" w:rsidRPr="00D0474C" w:rsidRDefault="00D0474C" w:rsidP="00872B33">
            <w:pPr>
              <w:rPr>
                <w:sz w:val="26"/>
                <w:szCs w:val="26"/>
              </w:rPr>
            </w:pPr>
            <w:r w:rsidRPr="00D0474C">
              <w:rPr>
                <w:sz w:val="26"/>
                <w:szCs w:val="26"/>
              </w:rPr>
              <w:t>4</w:t>
            </w:r>
          </w:p>
        </w:tc>
        <w:tc>
          <w:tcPr>
            <w:tcW w:w="5536" w:type="dxa"/>
          </w:tcPr>
          <w:p w:rsidR="00D0474C" w:rsidRPr="00D0474C" w:rsidRDefault="00D0474C" w:rsidP="00872B33">
            <w:pPr>
              <w:rPr>
                <w:sz w:val="26"/>
                <w:szCs w:val="26"/>
              </w:rPr>
            </w:pPr>
            <w:r w:rsidRPr="00D0474C">
              <w:rPr>
                <w:sz w:val="26"/>
                <w:szCs w:val="26"/>
              </w:rPr>
              <w:t xml:space="preserve">Создание трехмерных деталей в программе </w:t>
            </w:r>
            <w:proofErr w:type="spellStart"/>
            <w:r w:rsidRPr="00D0474C">
              <w:rPr>
                <w:sz w:val="26"/>
                <w:szCs w:val="26"/>
              </w:rPr>
              <w:t>SolidWorks</w:t>
            </w:r>
            <w:proofErr w:type="spellEnd"/>
          </w:p>
        </w:tc>
        <w:tc>
          <w:tcPr>
            <w:tcW w:w="709" w:type="dxa"/>
            <w:vAlign w:val="center"/>
          </w:tcPr>
          <w:p w:rsidR="00D0474C" w:rsidRPr="00D0474C" w:rsidRDefault="00D0474C" w:rsidP="00872B33">
            <w:pPr>
              <w:jc w:val="center"/>
              <w:rPr>
                <w:sz w:val="26"/>
                <w:szCs w:val="26"/>
              </w:rPr>
            </w:pPr>
            <w:r w:rsidRPr="00D0474C">
              <w:rPr>
                <w:sz w:val="26"/>
                <w:szCs w:val="26"/>
              </w:rPr>
              <w:t>8</w:t>
            </w:r>
          </w:p>
        </w:tc>
        <w:tc>
          <w:tcPr>
            <w:tcW w:w="851" w:type="dxa"/>
            <w:vAlign w:val="center"/>
          </w:tcPr>
          <w:p w:rsidR="00D0474C" w:rsidRPr="00D0474C" w:rsidRDefault="00D0474C" w:rsidP="00872B33">
            <w:pPr>
              <w:ind w:firstLine="34"/>
              <w:jc w:val="center"/>
              <w:rPr>
                <w:sz w:val="26"/>
                <w:szCs w:val="26"/>
              </w:rPr>
            </w:pPr>
            <w:r w:rsidRPr="00D0474C">
              <w:rPr>
                <w:sz w:val="26"/>
                <w:szCs w:val="26"/>
              </w:rPr>
              <w:t>2</w:t>
            </w:r>
          </w:p>
        </w:tc>
        <w:tc>
          <w:tcPr>
            <w:tcW w:w="992" w:type="dxa"/>
            <w:vAlign w:val="center"/>
          </w:tcPr>
          <w:p w:rsidR="00D0474C" w:rsidRPr="00D0474C" w:rsidRDefault="00D0474C" w:rsidP="00872B33">
            <w:pPr>
              <w:ind w:firstLine="33"/>
              <w:jc w:val="center"/>
              <w:rPr>
                <w:sz w:val="26"/>
                <w:szCs w:val="26"/>
              </w:rPr>
            </w:pPr>
            <w:r w:rsidRPr="00D0474C">
              <w:rPr>
                <w:sz w:val="26"/>
                <w:szCs w:val="26"/>
              </w:rPr>
              <w:t>6</w:t>
            </w:r>
          </w:p>
        </w:tc>
        <w:tc>
          <w:tcPr>
            <w:tcW w:w="850" w:type="dxa"/>
            <w:vAlign w:val="center"/>
          </w:tcPr>
          <w:p w:rsidR="00D0474C" w:rsidRPr="00D0474C" w:rsidRDefault="00D0474C" w:rsidP="00872B33">
            <w:pPr>
              <w:ind w:firstLine="34"/>
              <w:jc w:val="center"/>
              <w:rPr>
                <w:sz w:val="26"/>
                <w:szCs w:val="26"/>
              </w:rPr>
            </w:pPr>
            <w:r w:rsidRPr="00D0474C">
              <w:rPr>
                <w:sz w:val="26"/>
                <w:szCs w:val="26"/>
              </w:rPr>
              <w:t>10</w:t>
            </w:r>
          </w:p>
        </w:tc>
      </w:tr>
      <w:tr w:rsidR="00D0474C" w:rsidRPr="00D0474C" w:rsidTr="00872B33">
        <w:trPr>
          <w:trHeight w:val="285"/>
        </w:trPr>
        <w:tc>
          <w:tcPr>
            <w:tcW w:w="702" w:type="dxa"/>
            <w:vAlign w:val="center"/>
          </w:tcPr>
          <w:p w:rsidR="00D0474C" w:rsidRPr="00D0474C" w:rsidRDefault="00D0474C" w:rsidP="00872B33">
            <w:pPr>
              <w:rPr>
                <w:sz w:val="26"/>
                <w:szCs w:val="26"/>
              </w:rPr>
            </w:pPr>
            <w:r w:rsidRPr="00D0474C">
              <w:rPr>
                <w:sz w:val="26"/>
                <w:szCs w:val="26"/>
              </w:rPr>
              <w:t>5</w:t>
            </w:r>
          </w:p>
        </w:tc>
        <w:tc>
          <w:tcPr>
            <w:tcW w:w="5536" w:type="dxa"/>
          </w:tcPr>
          <w:p w:rsidR="00D0474C" w:rsidRPr="00D0474C" w:rsidRDefault="00D0474C" w:rsidP="00872B33">
            <w:pPr>
              <w:rPr>
                <w:sz w:val="26"/>
                <w:szCs w:val="26"/>
              </w:rPr>
            </w:pPr>
            <w:r w:rsidRPr="00D0474C">
              <w:rPr>
                <w:sz w:val="26"/>
                <w:szCs w:val="26"/>
              </w:rPr>
              <w:t xml:space="preserve">Разработка сборок в программе </w:t>
            </w:r>
            <w:proofErr w:type="spellStart"/>
            <w:r w:rsidRPr="00D0474C">
              <w:rPr>
                <w:sz w:val="26"/>
                <w:szCs w:val="26"/>
              </w:rPr>
              <w:t>SolidWorks</w:t>
            </w:r>
            <w:proofErr w:type="spellEnd"/>
            <w:r w:rsidRPr="00D0474C">
              <w:rPr>
                <w:sz w:val="26"/>
                <w:szCs w:val="26"/>
              </w:rPr>
              <w:t xml:space="preserve">. </w:t>
            </w:r>
          </w:p>
        </w:tc>
        <w:tc>
          <w:tcPr>
            <w:tcW w:w="709" w:type="dxa"/>
            <w:vAlign w:val="center"/>
          </w:tcPr>
          <w:p w:rsidR="00D0474C" w:rsidRPr="00D0474C" w:rsidRDefault="00D0474C" w:rsidP="00872B33">
            <w:pPr>
              <w:jc w:val="center"/>
              <w:rPr>
                <w:sz w:val="26"/>
                <w:szCs w:val="26"/>
              </w:rPr>
            </w:pPr>
            <w:r w:rsidRPr="00D0474C">
              <w:rPr>
                <w:sz w:val="26"/>
                <w:szCs w:val="26"/>
              </w:rPr>
              <w:t>6</w:t>
            </w:r>
          </w:p>
        </w:tc>
        <w:tc>
          <w:tcPr>
            <w:tcW w:w="851" w:type="dxa"/>
            <w:vAlign w:val="center"/>
          </w:tcPr>
          <w:p w:rsidR="00D0474C" w:rsidRPr="00D0474C" w:rsidRDefault="00D0474C" w:rsidP="00872B33">
            <w:pPr>
              <w:ind w:firstLine="34"/>
              <w:jc w:val="center"/>
              <w:rPr>
                <w:sz w:val="26"/>
                <w:szCs w:val="26"/>
              </w:rPr>
            </w:pPr>
            <w:r w:rsidRPr="00D0474C">
              <w:rPr>
                <w:sz w:val="26"/>
                <w:szCs w:val="26"/>
              </w:rPr>
              <w:t>2</w:t>
            </w:r>
          </w:p>
        </w:tc>
        <w:tc>
          <w:tcPr>
            <w:tcW w:w="992" w:type="dxa"/>
            <w:vAlign w:val="center"/>
          </w:tcPr>
          <w:p w:rsidR="00D0474C" w:rsidRPr="00D0474C" w:rsidRDefault="00D0474C" w:rsidP="00872B33">
            <w:pPr>
              <w:ind w:firstLine="33"/>
              <w:jc w:val="center"/>
              <w:rPr>
                <w:sz w:val="26"/>
                <w:szCs w:val="26"/>
              </w:rPr>
            </w:pPr>
            <w:r w:rsidRPr="00D0474C">
              <w:rPr>
                <w:sz w:val="26"/>
                <w:szCs w:val="26"/>
              </w:rPr>
              <w:t>8</w:t>
            </w:r>
          </w:p>
        </w:tc>
        <w:tc>
          <w:tcPr>
            <w:tcW w:w="850" w:type="dxa"/>
            <w:vAlign w:val="center"/>
          </w:tcPr>
          <w:p w:rsidR="00D0474C" w:rsidRPr="00D0474C" w:rsidRDefault="00D0474C" w:rsidP="00872B33">
            <w:pPr>
              <w:ind w:firstLine="34"/>
              <w:jc w:val="center"/>
              <w:rPr>
                <w:sz w:val="26"/>
                <w:szCs w:val="26"/>
              </w:rPr>
            </w:pPr>
            <w:r w:rsidRPr="00D0474C">
              <w:rPr>
                <w:sz w:val="26"/>
                <w:szCs w:val="26"/>
              </w:rPr>
              <w:t>10</w:t>
            </w:r>
          </w:p>
        </w:tc>
      </w:tr>
      <w:tr w:rsidR="00D0474C" w:rsidRPr="00D0474C" w:rsidTr="00872B33">
        <w:trPr>
          <w:trHeight w:val="828"/>
        </w:trPr>
        <w:tc>
          <w:tcPr>
            <w:tcW w:w="702" w:type="dxa"/>
            <w:vAlign w:val="center"/>
          </w:tcPr>
          <w:p w:rsidR="00D0474C" w:rsidRPr="00D0474C" w:rsidRDefault="00D0474C" w:rsidP="00872B33">
            <w:pPr>
              <w:rPr>
                <w:sz w:val="26"/>
                <w:szCs w:val="26"/>
              </w:rPr>
            </w:pPr>
            <w:r w:rsidRPr="00D0474C">
              <w:rPr>
                <w:sz w:val="26"/>
                <w:szCs w:val="26"/>
              </w:rPr>
              <w:lastRenderedPageBreak/>
              <w:t>6</w:t>
            </w:r>
          </w:p>
        </w:tc>
        <w:tc>
          <w:tcPr>
            <w:tcW w:w="5536" w:type="dxa"/>
          </w:tcPr>
          <w:p w:rsidR="00D0474C" w:rsidRPr="00D0474C" w:rsidRDefault="00D0474C" w:rsidP="00872B33">
            <w:pPr>
              <w:rPr>
                <w:sz w:val="26"/>
                <w:szCs w:val="26"/>
              </w:rPr>
            </w:pPr>
            <w:r w:rsidRPr="00D0474C">
              <w:rPr>
                <w:sz w:val="26"/>
                <w:szCs w:val="26"/>
              </w:rPr>
              <w:t>Разработка чертежей.</w:t>
            </w:r>
          </w:p>
          <w:p w:rsidR="00D0474C" w:rsidRPr="00D0474C" w:rsidRDefault="00D0474C" w:rsidP="00872B33">
            <w:pPr>
              <w:rPr>
                <w:sz w:val="26"/>
                <w:szCs w:val="26"/>
              </w:rPr>
            </w:pPr>
            <w:r w:rsidRPr="00D0474C">
              <w:rPr>
                <w:sz w:val="26"/>
                <w:szCs w:val="26"/>
              </w:rPr>
              <w:t>Поверхностные модели. Детали из листового проката. Штампы.</w:t>
            </w:r>
          </w:p>
        </w:tc>
        <w:tc>
          <w:tcPr>
            <w:tcW w:w="709" w:type="dxa"/>
            <w:vAlign w:val="center"/>
          </w:tcPr>
          <w:p w:rsidR="00D0474C" w:rsidRPr="00D0474C" w:rsidRDefault="00D0474C" w:rsidP="00872B33">
            <w:pPr>
              <w:jc w:val="center"/>
              <w:rPr>
                <w:sz w:val="26"/>
                <w:szCs w:val="26"/>
              </w:rPr>
            </w:pPr>
            <w:r w:rsidRPr="00D0474C">
              <w:rPr>
                <w:sz w:val="26"/>
                <w:szCs w:val="26"/>
              </w:rPr>
              <w:t>4</w:t>
            </w:r>
          </w:p>
        </w:tc>
        <w:tc>
          <w:tcPr>
            <w:tcW w:w="851" w:type="dxa"/>
            <w:vAlign w:val="center"/>
          </w:tcPr>
          <w:p w:rsidR="00D0474C" w:rsidRPr="00D0474C" w:rsidRDefault="00D0474C" w:rsidP="00872B33">
            <w:pPr>
              <w:ind w:firstLine="34"/>
              <w:jc w:val="center"/>
              <w:rPr>
                <w:sz w:val="26"/>
                <w:szCs w:val="26"/>
              </w:rPr>
            </w:pPr>
            <w:r w:rsidRPr="00D0474C">
              <w:rPr>
                <w:sz w:val="26"/>
                <w:szCs w:val="26"/>
              </w:rPr>
              <w:t>4</w:t>
            </w:r>
          </w:p>
        </w:tc>
        <w:tc>
          <w:tcPr>
            <w:tcW w:w="992" w:type="dxa"/>
            <w:vAlign w:val="center"/>
          </w:tcPr>
          <w:p w:rsidR="00D0474C" w:rsidRPr="00D0474C" w:rsidRDefault="00D0474C" w:rsidP="00872B33">
            <w:pPr>
              <w:ind w:firstLine="33"/>
              <w:jc w:val="center"/>
              <w:rPr>
                <w:sz w:val="26"/>
                <w:szCs w:val="26"/>
              </w:rPr>
            </w:pPr>
            <w:r w:rsidRPr="00D0474C">
              <w:rPr>
                <w:sz w:val="26"/>
                <w:szCs w:val="26"/>
              </w:rPr>
              <w:t>6</w:t>
            </w:r>
          </w:p>
        </w:tc>
        <w:tc>
          <w:tcPr>
            <w:tcW w:w="850" w:type="dxa"/>
            <w:vAlign w:val="center"/>
          </w:tcPr>
          <w:p w:rsidR="00D0474C" w:rsidRPr="00D0474C" w:rsidRDefault="00D0474C" w:rsidP="00872B33">
            <w:pPr>
              <w:ind w:firstLine="34"/>
              <w:jc w:val="center"/>
              <w:rPr>
                <w:sz w:val="26"/>
                <w:szCs w:val="26"/>
              </w:rPr>
            </w:pPr>
            <w:r w:rsidRPr="00D0474C">
              <w:rPr>
                <w:sz w:val="26"/>
                <w:szCs w:val="26"/>
              </w:rPr>
              <w:t>10</w:t>
            </w:r>
          </w:p>
        </w:tc>
      </w:tr>
      <w:tr w:rsidR="00D0474C" w:rsidRPr="00D0474C" w:rsidTr="00872B33">
        <w:trPr>
          <w:trHeight w:val="135"/>
        </w:trPr>
        <w:tc>
          <w:tcPr>
            <w:tcW w:w="702" w:type="dxa"/>
            <w:vAlign w:val="center"/>
          </w:tcPr>
          <w:p w:rsidR="00D0474C" w:rsidRPr="00D0474C" w:rsidRDefault="00D0474C" w:rsidP="00872B33">
            <w:pPr>
              <w:rPr>
                <w:sz w:val="26"/>
                <w:szCs w:val="26"/>
              </w:rPr>
            </w:pPr>
            <w:r w:rsidRPr="00D0474C">
              <w:rPr>
                <w:sz w:val="26"/>
                <w:szCs w:val="26"/>
              </w:rPr>
              <w:t>8</w:t>
            </w:r>
          </w:p>
        </w:tc>
        <w:tc>
          <w:tcPr>
            <w:tcW w:w="5536" w:type="dxa"/>
          </w:tcPr>
          <w:p w:rsidR="00D0474C" w:rsidRPr="00D0474C" w:rsidRDefault="00D0474C" w:rsidP="00872B33">
            <w:pPr>
              <w:rPr>
                <w:sz w:val="26"/>
                <w:szCs w:val="26"/>
              </w:rPr>
            </w:pPr>
            <w:r w:rsidRPr="00D0474C">
              <w:rPr>
                <w:sz w:val="26"/>
                <w:szCs w:val="26"/>
              </w:rPr>
              <w:t xml:space="preserve">Параметризированное проектирование. Порядок создания трехмерных моделей грузовых вагонов.  </w:t>
            </w:r>
          </w:p>
        </w:tc>
        <w:tc>
          <w:tcPr>
            <w:tcW w:w="709" w:type="dxa"/>
            <w:vAlign w:val="center"/>
          </w:tcPr>
          <w:p w:rsidR="00D0474C" w:rsidRPr="00D0474C" w:rsidRDefault="00D0474C" w:rsidP="00872B33">
            <w:pPr>
              <w:jc w:val="center"/>
              <w:rPr>
                <w:sz w:val="26"/>
                <w:szCs w:val="26"/>
              </w:rPr>
            </w:pPr>
            <w:r w:rsidRPr="00D0474C">
              <w:rPr>
                <w:sz w:val="26"/>
                <w:szCs w:val="26"/>
              </w:rPr>
              <w:t>6</w:t>
            </w:r>
          </w:p>
        </w:tc>
        <w:tc>
          <w:tcPr>
            <w:tcW w:w="851" w:type="dxa"/>
            <w:vAlign w:val="center"/>
          </w:tcPr>
          <w:p w:rsidR="00D0474C" w:rsidRPr="00D0474C" w:rsidRDefault="00D0474C" w:rsidP="00872B33">
            <w:pPr>
              <w:ind w:firstLine="34"/>
              <w:jc w:val="center"/>
              <w:rPr>
                <w:sz w:val="26"/>
                <w:szCs w:val="26"/>
              </w:rPr>
            </w:pPr>
            <w:r w:rsidRPr="00D0474C">
              <w:rPr>
                <w:sz w:val="26"/>
                <w:szCs w:val="26"/>
              </w:rPr>
              <w:t>4</w:t>
            </w:r>
          </w:p>
        </w:tc>
        <w:tc>
          <w:tcPr>
            <w:tcW w:w="992" w:type="dxa"/>
            <w:vAlign w:val="center"/>
          </w:tcPr>
          <w:p w:rsidR="00D0474C" w:rsidRPr="00D0474C" w:rsidRDefault="00D0474C" w:rsidP="00872B33">
            <w:pPr>
              <w:ind w:firstLine="33"/>
              <w:jc w:val="center"/>
              <w:rPr>
                <w:sz w:val="26"/>
                <w:szCs w:val="26"/>
              </w:rPr>
            </w:pPr>
            <w:r w:rsidRPr="00D0474C">
              <w:rPr>
                <w:sz w:val="26"/>
                <w:szCs w:val="26"/>
              </w:rPr>
              <w:t>4</w:t>
            </w:r>
          </w:p>
        </w:tc>
        <w:tc>
          <w:tcPr>
            <w:tcW w:w="850" w:type="dxa"/>
            <w:vAlign w:val="center"/>
          </w:tcPr>
          <w:p w:rsidR="00D0474C" w:rsidRPr="00D0474C" w:rsidRDefault="00D0474C" w:rsidP="00872B33">
            <w:pPr>
              <w:ind w:firstLine="34"/>
              <w:jc w:val="center"/>
              <w:rPr>
                <w:sz w:val="26"/>
                <w:szCs w:val="26"/>
              </w:rPr>
            </w:pPr>
            <w:r w:rsidRPr="00D0474C">
              <w:rPr>
                <w:sz w:val="26"/>
                <w:szCs w:val="26"/>
              </w:rPr>
              <w:t>12</w:t>
            </w:r>
          </w:p>
        </w:tc>
      </w:tr>
      <w:tr w:rsidR="00D0474C" w:rsidRPr="00D0474C" w:rsidTr="00872B33">
        <w:trPr>
          <w:trHeight w:val="135"/>
        </w:trPr>
        <w:tc>
          <w:tcPr>
            <w:tcW w:w="702" w:type="dxa"/>
            <w:vAlign w:val="center"/>
          </w:tcPr>
          <w:p w:rsidR="00D0474C" w:rsidRPr="00D0474C" w:rsidRDefault="00D0474C" w:rsidP="00872B33">
            <w:pPr>
              <w:rPr>
                <w:sz w:val="26"/>
                <w:szCs w:val="26"/>
              </w:rPr>
            </w:pPr>
          </w:p>
        </w:tc>
        <w:tc>
          <w:tcPr>
            <w:tcW w:w="5536" w:type="dxa"/>
          </w:tcPr>
          <w:p w:rsidR="00D0474C" w:rsidRPr="00D0474C" w:rsidRDefault="00D0474C" w:rsidP="00872B33">
            <w:pPr>
              <w:rPr>
                <w:sz w:val="26"/>
                <w:szCs w:val="26"/>
              </w:rPr>
            </w:pPr>
            <w:r w:rsidRPr="00D0474C">
              <w:rPr>
                <w:sz w:val="26"/>
                <w:szCs w:val="26"/>
              </w:rPr>
              <w:t>Итого</w:t>
            </w:r>
          </w:p>
        </w:tc>
        <w:tc>
          <w:tcPr>
            <w:tcW w:w="709" w:type="dxa"/>
            <w:vAlign w:val="center"/>
          </w:tcPr>
          <w:p w:rsidR="00D0474C" w:rsidRPr="00D0474C" w:rsidRDefault="00D0474C" w:rsidP="00872B33">
            <w:pPr>
              <w:jc w:val="center"/>
              <w:rPr>
                <w:sz w:val="26"/>
                <w:szCs w:val="26"/>
              </w:rPr>
            </w:pPr>
            <w:r w:rsidRPr="00D0474C">
              <w:rPr>
                <w:sz w:val="26"/>
                <w:szCs w:val="26"/>
              </w:rPr>
              <w:t>32</w:t>
            </w:r>
          </w:p>
        </w:tc>
        <w:tc>
          <w:tcPr>
            <w:tcW w:w="851" w:type="dxa"/>
            <w:vAlign w:val="center"/>
          </w:tcPr>
          <w:p w:rsidR="00D0474C" w:rsidRPr="00D0474C" w:rsidRDefault="00D0474C" w:rsidP="00872B33">
            <w:pPr>
              <w:ind w:firstLine="34"/>
              <w:jc w:val="center"/>
              <w:rPr>
                <w:sz w:val="26"/>
                <w:szCs w:val="26"/>
              </w:rPr>
            </w:pPr>
            <w:r w:rsidRPr="00D0474C">
              <w:rPr>
                <w:sz w:val="26"/>
                <w:szCs w:val="26"/>
              </w:rPr>
              <w:t>16</w:t>
            </w:r>
          </w:p>
        </w:tc>
        <w:tc>
          <w:tcPr>
            <w:tcW w:w="992" w:type="dxa"/>
            <w:vAlign w:val="center"/>
          </w:tcPr>
          <w:p w:rsidR="00D0474C" w:rsidRPr="00D0474C" w:rsidRDefault="00D0474C" w:rsidP="00872B33">
            <w:pPr>
              <w:ind w:firstLine="33"/>
              <w:jc w:val="center"/>
              <w:rPr>
                <w:sz w:val="26"/>
                <w:szCs w:val="26"/>
              </w:rPr>
            </w:pPr>
            <w:r w:rsidRPr="00D0474C">
              <w:rPr>
                <w:sz w:val="26"/>
                <w:szCs w:val="26"/>
              </w:rPr>
              <w:t>32</w:t>
            </w:r>
          </w:p>
        </w:tc>
        <w:tc>
          <w:tcPr>
            <w:tcW w:w="850" w:type="dxa"/>
            <w:vAlign w:val="center"/>
          </w:tcPr>
          <w:p w:rsidR="00D0474C" w:rsidRPr="00D0474C" w:rsidRDefault="00D0474C" w:rsidP="00872B33">
            <w:pPr>
              <w:ind w:firstLine="34"/>
              <w:jc w:val="center"/>
              <w:rPr>
                <w:sz w:val="26"/>
                <w:szCs w:val="26"/>
              </w:rPr>
            </w:pPr>
            <w:r w:rsidRPr="00D0474C">
              <w:rPr>
                <w:sz w:val="26"/>
                <w:szCs w:val="26"/>
              </w:rPr>
              <w:t>64</w:t>
            </w:r>
          </w:p>
        </w:tc>
      </w:tr>
    </w:tbl>
    <w:p w:rsidR="00D0474C" w:rsidRDefault="00D0474C" w:rsidP="00942BF6">
      <w:pPr>
        <w:ind w:firstLine="851"/>
        <w:jc w:val="both"/>
        <w:rPr>
          <w:sz w:val="28"/>
          <w:szCs w:val="28"/>
        </w:rPr>
      </w:pPr>
    </w:p>
    <w:p w:rsidR="00BB1C07" w:rsidRPr="00473E01" w:rsidRDefault="007E4ED6" w:rsidP="00942BF6">
      <w:pPr>
        <w:ind w:firstLine="851"/>
        <w:jc w:val="both"/>
        <w:rPr>
          <w:sz w:val="28"/>
          <w:szCs w:val="28"/>
        </w:rPr>
      </w:pPr>
      <w:r w:rsidRPr="00473E01">
        <w:rPr>
          <w:sz w:val="28"/>
          <w:szCs w:val="28"/>
        </w:rPr>
        <w:t>Для заочной формы обучения: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9"/>
        <w:gridCol w:w="4486"/>
        <w:gridCol w:w="709"/>
        <w:gridCol w:w="851"/>
        <w:gridCol w:w="992"/>
        <w:gridCol w:w="850"/>
        <w:gridCol w:w="958"/>
      </w:tblGrid>
      <w:tr w:rsidR="004D6027" w:rsidRPr="00473E01" w:rsidTr="005372B8">
        <w:trPr>
          <w:trHeight w:val="420"/>
          <w:tblHeader/>
        </w:trPr>
        <w:tc>
          <w:tcPr>
            <w:tcW w:w="759" w:type="dxa"/>
          </w:tcPr>
          <w:p w:rsidR="004D6027" w:rsidRPr="00473E01" w:rsidRDefault="004D6027" w:rsidP="004D6027">
            <w:pPr>
              <w:jc w:val="center"/>
              <w:rPr>
                <w:rFonts w:eastAsia="Times New Roman"/>
                <w:b/>
                <w:sz w:val="28"/>
                <w:szCs w:val="28"/>
              </w:rPr>
            </w:pPr>
            <w:r w:rsidRPr="00473E01">
              <w:rPr>
                <w:rFonts w:eastAsia="Times New Roman"/>
                <w:b/>
                <w:sz w:val="28"/>
                <w:szCs w:val="28"/>
              </w:rPr>
              <w:t xml:space="preserve">№ </w:t>
            </w:r>
            <w:proofErr w:type="gramStart"/>
            <w:r w:rsidRPr="00473E01">
              <w:rPr>
                <w:rFonts w:eastAsia="Times New Roman"/>
                <w:b/>
                <w:sz w:val="28"/>
                <w:szCs w:val="28"/>
              </w:rPr>
              <w:t>п</w:t>
            </w:r>
            <w:proofErr w:type="gramEnd"/>
            <w:r w:rsidRPr="00473E01">
              <w:rPr>
                <w:rFonts w:eastAsia="Times New Roman"/>
                <w:b/>
                <w:sz w:val="28"/>
                <w:szCs w:val="28"/>
              </w:rPr>
              <w:t>/п</w:t>
            </w:r>
          </w:p>
        </w:tc>
        <w:tc>
          <w:tcPr>
            <w:tcW w:w="4486" w:type="dxa"/>
            <w:vAlign w:val="center"/>
          </w:tcPr>
          <w:p w:rsidR="004D6027" w:rsidRPr="00473E01" w:rsidRDefault="004D6027" w:rsidP="0043374D">
            <w:pPr>
              <w:jc w:val="center"/>
              <w:rPr>
                <w:rFonts w:eastAsia="Times New Roman"/>
                <w:b/>
                <w:sz w:val="28"/>
                <w:szCs w:val="28"/>
              </w:rPr>
            </w:pPr>
            <w:r w:rsidRPr="00473E01">
              <w:rPr>
                <w:rFonts w:eastAsia="Times New Roman"/>
                <w:b/>
                <w:sz w:val="28"/>
                <w:szCs w:val="28"/>
              </w:rPr>
              <w:t>Наименование раздел</w:t>
            </w:r>
            <w:r w:rsidR="00D31502" w:rsidRPr="00473E01">
              <w:rPr>
                <w:rFonts w:eastAsia="Times New Roman"/>
                <w:b/>
                <w:sz w:val="28"/>
                <w:szCs w:val="28"/>
              </w:rPr>
              <w:t>а</w:t>
            </w:r>
            <w:r w:rsidRPr="00473E01">
              <w:rPr>
                <w:rFonts w:eastAsia="Times New Roman"/>
                <w:b/>
                <w:sz w:val="28"/>
                <w:szCs w:val="28"/>
              </w:rPr>
              <w:t xml:space="preserve"> дисциплины</w:t>
            </w:r>
          </w:p>
        </w:tc>
        <w:tc>
          <w:tcPr>
            <w:tcW w:w="709" w:type="dxa"/>
            <w:vAlign w:val="center"/>
          </w:tcPr>
          <w:p w:rsidR="004D6027" w:rsidRPr="00473E01" w:rsidRDefault="004D6027" w:rsidP="0043374D">
            <w:pPr>
              <w:jc w:val="center"/>
              <w:rPr>
                <w:rFonts w:eastAsia="Times New Roman"/>
                <w:b/>
                <w:sz w:val="28"/>
                <w:szCs w:val="28"/>
              </w:rPr>
            </w:pPr>
            <w:r w:rsidRPr="00473E01">
              <w:rPr>
                <w:rFonts w:eastAsia="Times New Roman"/>
                <w:b/>
                <w:sz w:val="28"/>
                <w:szCs w:val="28"/>
              </w:rPr>
              <w:t>Л</w:t>
            </w:r>
          </w:p>
        </w:tc>
        <w:tc>
          <w:tcPr>
            <w:tcW w:w="851" w:type="dxa"/>
            <w:vAlign w:val="center"/>
          </w:tcPr>
          <w:p w:rsidR="004D6027" w:rsidRPr="00473E01" w:rsidRDefault="004D6027" w:rsidP="0043374D">
            <w:pPr>
              <w:jc w:val="center"/>
              <w:rPr>
                <w:rFonts w:eastAsia="Times New Roman"/>
                <w:b/>
                <w:sz w:val="28"/>
                <w:szCs w:val="28"/>
              </w:rPr>
            </w:pPr>
            <w:r w:rsidRPr="00473E01">
              <w:rPr>
                <w:rFonts w:eastAsia="Times New Roman"/>
                <w:b/>
                <w:sz w:val="28"/>
                <w:szCs w:val="28"/>
              </w:rPr>
              <w:t>ПЗ</w:t>
            </w:r>
          </w:p>
        </w:tc>
        <w:tc>
          <w:tcPr>
            <w:tcW w:w="992" w:type="dxa"/>
            <w:vAlign w:val="center"/>
          </w:tcPr>
          <w:p w:rsidR="004D6027" w:rsidRPr="00473E01" w:rsidRDefault="004D6027" w:rsidP="0043374D">
            <w:pPr>
              <w:jc w:val="center"/>
              <w:rPr>
                <w:rFonts w:eastAsia="Times New Roman"/>
                <w:b/>
                <w:sz w:val="28"/>
                <w:szCs w:val="28"/>
              </w:rPr>
            </w:pPr>
            <w:r w:rsidRPr="00473E01">
              <w:rPr>
                <w:rFonts w:eastAsia="Times New Roman"/>
                <w:b/>
                <w:sz w:val="28"/>
                <w:szCs w:val="28"/>
              </w:rPr>
              <w:t>ЛР</w:t>
            </w:r>
          </w:p>
        </w:tc>
        <w:tc>
          <w:tcPr>
            <w:tcW w:w="850" w:type="dxa"/>
            <w:vAlign w:val="center"/>
          </w:tcPr>
          <w:p w:rsidR="004D6027" w:rsidRPr="00473E01" w:rsidRDefault="004D6027" w:rsidP="0043374D">
            <w:pPr>
              <w:jc w:val="center"/>
              <w:rPr>
                <w:rFonts w:eastAsia="Times New Roman"/>
                <w:b/>
                <w:sz w:val="28"/>
                <w:szCs w:val="28"/>
              </w:rPr>
            </w:pPr>
            <w:r w:rsidRPr="00473E01">
              <w:rPr>
                <w:rFonts w:eastAsia="Times New Roman"/>
                <w:b/>
                <w:sz w:val="28"/>
                <w:szCs w:val="28"/>
              </w:rPr>
              <w:t>СРС</w:t>
            </w:r>
          </w:p>
        </w:tc>
        <w:tc>
          <w:tcPr>
            <w:tcW w:w="958" w:type="dxa"/>
            <w:vAlign w:val="center"/>
          </w:tcPr>
          <w:p w:rsidR="004D6027" w:rsidRPr="00473E01" w:rsidRDefault="004D6027" w:rsidP="0043374D">
            <w:pPr>
              <w:jc w:val="center"/>
              <w:rPr>
                <w:rFonts w:eastAsia="Times New Roman"/>
                <w:b/>
                <w:sz w:val="28"/>
                <w:szCs w:val="28"/>
              </w:rPr>
            </w:pPr>
            <w:r w:rsidRPr="00473E01">
              <w:rPr>
                <w:rFonts w:eastAsia="Times New Roman"/>
                <w:b/>
                <w:sz w:val="28"/>
                <w:szCs w:val="28"/>
              </w:rPr>
              <w:t>Всего</w:t>
            </w:r>
          </w:p>
        </w:tc>
      </w:tr>
      <w:tr w:rsidR="001A7D8B" w:rsidRPr="00473E01" w:rsidTr="005372B8">
        <w:trPr>
          <w:trHeight w:val="285"/>
        </w:trPr>
        <w:tc>
          <w:tcPr>
            <w:tcW w:w="759" w:type="dxa"/>
            <w:vAlign w:val="center"/>
          </w:tcPr>
          <w:p w:rsidR="001A7D8B" w:rsidRPr="00473E01" w:rsidRDefault="001A7D8B" w:rsidP="001A7D8B">
            <w:pPr>
              <w:jc w:val="center"/>
              <w:rPr>
                <w:rFonts w:eastAsia="Times New Roman"/>
                <w:sz w:val="28"/>
                <w:szCs w:val="28"/>
              </w:rPr>
            </w:pPr>
            <w:r w:rsidRPr="00473E01">
              <w:rPr>
                <w:rFonts w:eastAsia="Times New Roman"/>
                <w:sz w:val="28"/>
                <w:szCs w:val="28"/>
              </w:rPr>
              <w:t>1</w:t>
            </w:r>
          </w:p>
        </w:tc>
        <w:tc>
          <w:tcPr>
            <w:tcW w:w="4486" w:type="dxa"/>
          </w:tcPr>
          <w:p w:rsidR="001A7D8B" w:rsidRPr="00473E01" w:rsidRDefault="001A7D8B" w:rsidP="001A7D8B">
            <w:pPr>
              <w:jc w:val="both"/>
              <w:rPr>
                <w:sz w:val="28"/>
                <w:szCs w:val="28"/>
              </w:rPr>
            </w:pPr>
            <w:r w:rsidRPr="00473E01">
              <w:rPr>
                <w:sz w:val="28"/>
                <w:szCs w:val="28"/>
              </w:rPr>
              <w:t>История развития САПР. Основные понятия САПР. Методы геометрического моделирования. Классификация геометрических моделей.</w:t>
            </w:r>
          </w:p>
        </w:tc>
        <w:tc>
          <w:tcPr>
            <w:tcW w:w="709" w:type="dxa"/>
            <w:vAlign w:val="center"/>
          </w:tcPr>
          <w:p w:rsidR="001A7D8B" w:rsidRPr="00473E01" w:rsidRDefault="001A7D8B" w:rsidP="00F13EAE">
            <w:pPr>
              <w:jc w:val="center"/>
              <w:rPr>
                <w:rFonts w:eastAsia="Times New Roman"/>
                <w:sz w:val="28"/>
                <w:szCs w:val="28"/>
              </w:rPr>
            </w:pPr>
            <w:r>
              <w:rPr>
                <w:rFonts w:eastAsia="Times New Roman"/>
                <w:sz w:val="28"/>
                <w:szCs w:val="28"/>
              </w:rPr>
              <w:t>1</w:t>
            </w:r>
          </w:p>
        </w:tc>
        <w:tc>
          <w:tcPr>
            <w:tcW w:w="851" w:type="dxa"/>
            <w:vAlign w:val="center"/>
          </w:tcPr>
          <w:p w:rsidR="001A7D8B" w:rsidRPr="00473E01" w:rsidRDefault="001A7D8B" w:rsidP="00F13EAE">
            <w:pPr>
              <w:jc w:val="center"/>
              <w:rPr>
                <w:rFonts w:eastAsia="Times New Roman"/>
                <w:sz w:val="28"/>
                <w:szCs w:val="28"/>
              </w:rPr>
            </w:pPr>
            <w:r w:rsidRPr="00473E01">
              <w:rPr>
                <w:rFonts w:eastAsia="Times New Roman"/>
                <w:sz w:val="28"/>
                <w:szCs w:val="28"/>
              </w:rPr>
              <w:t>-</w:t>
            </w:r>
          </w:p>
        </w:tc>
        <w:tc>
          <w:tcPr>
            <w:tcW w:w="992" w:type="dxa"/>
            <w:vAlign w:val="center"/>
          </w:tcPr>
          <w:p w:rsidR="001A7D8B" w:rsidRPr="00473E01" w:rsidRDefault="001A7D8B" w:rsidP="00F13EAE">
            <w:pPr>
              <w:jc w:val="center"/>
              <w:rPr>
                <w:rFonts w:eastAsia="Times New Roman"/>
                <w:sz w:val="28"/>
                <w:szCs w:val="28"/>
              </w:rPr>
            </w:pPr>
            <w:r>
              <w:rPr>
                <w:rFonts w:eastAsia="Times New Roman"/>
                <w:sz w:val="28"/>
                <w:szCs w:val="28"/>
              </w:rPr>
              <w:t>-</w:t>
            </w:r>
          </w:p>
        </w:tc>
        <w:tc>
          <w:tcPr>
            <w:tcW w:w="850" w:type="dxa"/>
            <w:vAlign w:val="center"/>
          </w:tcPr>
          <w:p w:rsidR="001A7D8B" w:rsidRPr="00473E01" w:rsidRDefault="00AC4851" w:rsidP="00F13EAE">
            <w:pPr>
              <w:jc w:val="center"/>
              <w:rPr>
                <w:rFonts w:eastAsia="Times New Roman"/>
                <w:sz w:val="28"/>
                <w:szCs w:val="28"/>
              </w:rPr>
            </w:pPr>
            <w:r>
              <w:rPr>
                <w:rFonts w:eastAsia="Times New Roman"/>
                <w:sz w:val="28"/>
                <w:szCs w:val="28"/>
              </w:rPr>
              <w:t>11</w:t>
            </w:r>
          </w:p>
        </w:tc>
        <w:tc>
          <w:tcPr>
            <w:tcW w:w="958" w:type="dxa"/>
            <w:vAlign w:val="center"/>
          </w:tcPr>
          <w:p w:rsidR="001A7D8B" w:rsidRPr="00473E01" w:rsidRDefault="008F774C" w:rsidP="00AC4851">
            <w:pPr>
              <w:jc w:val="center"/>
              <w:rPr>
                <w:rFonts w:eastAsia="Times New Roman"/>
                <w:sz w:val="28"/>
                <w:szCs w:val="28"/>
              </w:rPr>
            </w:pPr>
            <w:r>
              <w:rPr>
                <w:rFonts w:eastAsia="Times New Roman"/>
                <w:sz w:val="28"/>
                <w:szCs w:val="28"/>
              </w:rPr>
              <w:t>12</w:t>
            </w:r>
          </w:p>
        </w:tc>
      </w:tr>
      <w:tr w:rsidR="001A7D8B" w:rsidRPr="00473E01" w:rsidTr="005372B8">
        <w:trPr>
          <w:trHeight w:val="345"/>
        </w:trPr>
        <w:tc>
          <w:tcPr>
            <w:tcW w:w="759" w:type="dxa"/>
            <w:vAlign w:val="center"/>
          </w:tcPr>
          <w:p w:rsidR="001A7D8B" w:rsidRPr="00473E01" w:rsidRDefault="001A7D8B" w:rsidP="001A7D8B">
            <w:pPr>
              <w:jc w:val="center"/>
              <w:rPr>
                <w:rFonts w:eastAsia="Times New Roman"/>
                <w:sz w:val="28"/>
                <w:szCs w:val="28"/>
              </w:rPr>
            </w:pPr>
            <w:r w:rsidRPr="00473E01">
              <w:rPr>
                <w:rFonts w:eastAsia="Times New Roman"/>
                <w:sz w:val="28"/>
                <w:szCs w:val="28"/>
              </w:rPr>
              <w:t>2</w:t>
            </w:r>
          </w:p>
        </w:tc>
        <w:tc>
          <w:tcPr>
            <w:tcW w:w="4486" w:type="dxa"/>
          </w:tcPr>
          <w:p w:rsidR="001A7D8B" w:rsidRPr="00473E01" w:rsidRDefault="001A7D8B" w:rsidP="001A7D8B">
            <w:pPr>
              <w:jc w:val="both"/>
              <w:rPr>
                <w:sz w:val="28"/>
                <w:szCs w:val="28"/>
              </w:rPr>
            </w:pPr>
            <w:r w:rsidRPr="00473E01">
              <w:rPr>
                <w:sz w:val="28"/>
                <w:szCs w:val="28"/>
              </w:rPr>
              <w:t xml:space="preserve">Основы работы в системе автоматизированного проектирования  </w:t>
            </w:r>
            <w:proofErr w:type="spellStart"/>
            <w:r w:rsidRPr="00473E01">
              <w:rPr>
                <w:sz w:val="28"/>
                <w:szCs w:val="28"/>
              </w:rPr>
              <w:t>SolidWorks</w:t>
            </w:r>
            <w:proofErr w:type="spellEnd"/>
            <w:r w:rsidRPr="00473E01">
              <w:rPr>
                <w:sz w:val="28"/>
                <w:szCs w:val="28"/>
              </w:rPr>
              <w:t xml:space="preserve">. </w:t>
            </w:r>
          </w:p>
        </w:tc>
        <w:tc>
          <w:tcPr>
            <w:tcW w:w="709" w:type="dxa"/>
            <w:vAlign w:val="center"/>
          </w:tcPr>
          <w:p w:rsidR="001A7D8B" w:rsidRPr="00473E01" w:rsidRDefault="005372B8" w:rsidP="00F13EAE">
            <w:pPr>
              <w:jc w:val="center"/>
              <w:rPr>
                <w:rFonts w:eastAsia="Times New Roman"/>
                <w:sz w:val="28"/>
                <w:szCs w:val="28"/>
              </w:rPr>
            </w:pPr>
            <w:r>
              <w:rPr>
                <w:rFonts w:eastAsia="Times New Roman"/>
                <w:sz w:val="28"/>
                <w:szCs w:val="28"/>
              </w:rPr>
              <w:t>1</w:t>
            </w:r>
          </w:p>
        </w:tc>
        <w:tc>
          <w:tcPr>
            <w:tcW w:w="851" w:type="dxa"/>
            <w:vAlign w:val="center"/>
          </w:tcPr>
          <w:p w:rsidR="001A7D8B" w:rsidRPr="00473E01" w:rsidRDefault="001A7D8B" w:rsidP="00F13EAE">
            <w:pPr>
              <w:jc w:val="center"/>
              <w:rPr>
                <w:rFonts w:eastAsia="Times New Roman"/>
                <w:sz w:val="28"/>
                <w:szCs w:val="28"/>
              </w:rPr>
            </w:pPr>
            <w:r w:rsidRPr="00473E01">
              <w:rPr>
                <w:rFonts w:eastAsia="Times New Roman"/>
                <w:sz w:val="28"/>
                <w:szCs w:val="28"/>
              </w:rPr>
              <w:t>-</w:t>
            </w:r>
          </w:p>
        </w:tc>
        <w:tc>
          <w:tcPr>
            <w:tcW w:w="992" w:type="dxa"/>
            <w:vAlign w:val="center"/>
          </w:tcPr>
          <w:p w:rsidR="001A7D8B" w:rsidRPr="00473E01" w:rsidRDefault="001A7D8B" w:rsidP="00F13EAE">
            <w:pPr>
              <w:jc w:val="center"/>
              <w:rPr>
                <w:rFonts w:eastAsia="Times New Roman"/>
                <w:sz w:val="28"/>
                <w:szCs w:val="28"/>
              </w:rPr>
            </w:pPr>
            <w:r>
              <w:rPr>
                <w:rFonts w:eastAsia="Times New Roman"/>
                <w:sz w:val="28"/>
                <w:szCs w:val="28"/>
              </w:rPr>
              <w:t>2</w:t>
            </w:r>
          </w:p>
        </w:tc>
        <w:tc>
          <w:tcPr>
            <w:tcW w:w="850" w:type="dxa"/>
            <w:vAlign w:val="center"/>
          </w:tcPr>
          <w:p w:rsidR="001A7D8B" w:rsidRPr="00473E01" w:rsidRDefault="001A7D8B" w:rsidP="00654B5D">
            <w:pPr>
              <w:jc w:val="center"/>
              <w:rPr>
                <w:rFonts w:eastAsia="Times New Roman"/>
                <w:sz w:val="28"/>
                <w:szCs w:val="28"/>
              </w:rPr>
            </w:pPr>
            <w:r>
              <w:rPr>
                <w:rFonts w:eastAsia="Times New Roman"/>
                <w:sz w:val="28"/>
                <w:szCs w:val="28"/>
              </w:rPr>
              <w:t>1</w:t>
            </w:r>
            <w:r w:rsidR="00654B5D">
              <w:rPr>
                <w:rFonts w:eastAsia="Times New Roman"/>
                <w:sz w:val="28"/>
                <w:szCs w:val="28"/>
              </w:rPr>
              <w:t>2</w:t>
            </w:r>
          </w:p>
        </w:tc>
        <w:tc>
          <w:tcPr>
            <w:tcW w:w="958" w:type="dxa"/>
            <w:vAlign w:val="center"/>
          </w:tcPr>
          <w:p w:rsidR="001A7D8B" w:rsidRPr="00473E01" w:rsidRDefault="008F774C" w:rsidP="00AC4851">
            <w:pPr>
              <w:jc w:val="center"/>
              <w:rPr>
                <w:rFonts w:eastAsia="Times New Roman"/>
                <w:sz w:val="28"/>
                <w:szCs w:val="28"/>
              </w:rPr>
            </w:pPr>
            <w:r>
              <w:rPr>
                <w:rFonts w:eastAsia="Times New Roman"/>
                <w:sz w:val="28"/>
                <w:szCs w:val="28"/>
              </w:rPr>
              <w:t>15</w:t>
            </w:r>
          </w:p>
        </w:tc>
      </w:tr>
      <w:tr w:rsidR="001A7D8B" w:rsidRPr="00473E01" w:rsidTr="005372B8">
        <w:trPr>
          <w:trHeight w:val="845"/>
        </w:trPr>
        <w:tc>
          <w:tcPr>
            <w:tcW w:w="759" w:type="dxa"/>
            <w:vAlign w:val="center"/>
          </w:tcPr>
          <w:p w:rsidR="001A7D8B" w:rsidRPr="00473E01" w:rsidRDefault="001A7D8B" w:rsidP="001A7D8B">
            <w:pPr>
              <w:jc w:val="center"/>
              <w:rPr>
                <w:rFonts w:eastAsia="Times New Roman"/>
                <w:sz w:val="28"/>
                <w:szCs w:val="28"/>
              </w:rPr>
            </w:pPr>
            <w:r w:rsidRPr="00473E01">
              <w:rPr>
                <w:rFonts w:eastAsia="Times New Roman"/>
                <w:sz w:val="28"/>
                <w:szCs w:val="28"/>
              </w:rPr>
              <w:t>3</w:t>
            </w:r>
          </w:p>
        </w:tc>
        <w:tc>
          <w:tcPr>
            <w:tcW w:w="4486" w:type="dxa"/>
            <w:vAlign w:val="center"/>
          </w:tcPr>
          <w:p w:rsidR="001A7D8B" w:rsidRPr="00473E01" w:rsidRDefault="001A7D8B" w:rsidP="001A7D8B">
            <w:pPr>
              <w:rPr>
                <w:sz w:val="28"/>
                <w:szCs w:val="28"/>
              </w:rPr>
            </w:pPr>
            <w:r w:rsidRPr="00473E01">
              <w:rPr>
                <w:sz w:val="28"/>
                <w:szCs w:val="28"/>
              </w:rPr>
              <w:t xml:space="preserve">Правила построения эскизов. Виды эскизов. </w:t>
            </w:r>
          </w:p>
        </w:tc>
        <w:tc>
          <w:tcPr>
            <w:tcW w:w="709" w:type="dxa"/>
            <w:vAlign w:val="center"/>
          </w:tcPr>
          <w:p w:rsidR="001A7D8B" w:rsidRPr="00473E01" w:rsidRDefault="005372B8" w:rsidP="00F13EAE">
            <w:pPr>
              <w:jc w:val="center"/>
              <w:rPr>
                <w:rFonts w:eastAsia="Times New Roman"/>
                <w:sz w:val="28"/>
                <w:szCs w:val="28"/>
              </w:rPr>
            </w:pPr>
            <w:r>
              <w:rPr>
                <w:rFonts w:eastAsia="Times New Roman"/>
                <w:sz w:val="28"/>
                <w:szCs w:val="28"/>
              </w:rPr>
              <w:t>1</w:t>
            </w:r>
          </w:p>
        </w:tc>
        <w:tc>
          <w:tcPr>
            <w:tcW w:w="851" w:type="dxa"/>
            <w:vAlign w:val="center"/>
          </w:tcPr>
          <w:p w:rsidR="001A7D8B" w:rsidRPr="00473E01" w:rsidRDefault="001A7D8B" w:rsidP="00F13EAE">
            <w:pPr>
              <w:jc w:val="center"/>
              <w:rPr>
                <w:rFonts w:eastAsia="Times New Roman"/>
                <w:sz w:val="28"/>
                <w:szCs w:val="28"/>
              </w:rPr>
            </w:pPr>
            <w:r>
              <w:rPr>
                <w:rFonts w:eastAsia="Times New Roman"/>
                <w:sz w:val="28"/>
                <w:szCs w:val="28"/>
              </w:rPr>
              <w:t>1</w:t>
            </w:r>
          </w:p>
        </w:tc>
        <w:tc>
          <w:tcPr>
            <w:tcW w:w="992" w:type="dxa"/>
            <w:vAlign w:val="center"/>
          </w:tcPr>
          <w:p w:rsidR="001A7D8B" w:rsidRPr="00473E01" w:rsidRDefault="001A7D8B" w:rsidP="00F13EAE">
            <w:pPr>
              <w:jc w:val="center"/>
              <w:rPr>
                <w:rFonts w:eastAsia="Times New Roman"/>
                <w:sz w:val="28"/>
                <w:szCs w:val="28"/>
              </w:rPr>
            </w:pPr>
            <w:r>
              <w:rPr>
                <w:rFonts w:eastAsia="Times New Roman"/>
                <w:sz w:val="28"/>
                <w:szCs w:val="28"/>
              </w:rPr>
              <w:t>2</w:t>
            </w:r>
          </w:p>
        </w:tc>
        <w:tc>
          <w:tcPr>
            <w:tcW w:w="850" w:type="dxa"/>
            <w:vAlign w:val="center"/>
          </w:tcPr>
          <w:p w:rsidR="001A7D8B" w:rsidRPr="00473E01" w:rsidRDefault="00654B5D" w:rsidP="00AC4851">
            <w:pPr>
              <w:jc w:val="center"/>
              <w:rPr>
                <w:rFonts w:eastAsia="Times New Roman"/>
                <w:sz w:val="28"/>
                <w:szCs w:val="28"/>
              </w:rPr>
            </w:pPr>
            <w:r>
              <w:rPr>
                <w:rFonts w:eastAsia="Times New Roman"/>
                <w:sz w:val="28"/>
                <w:szCs w:val="28"/>
              </w:rPr>
              <w:t>20</w:t>
            </w:r>
          </w:p>
        </w:tc>
        <w:tc>
          <w:tcPr>
            <w:tcW w:w="958" w:type="dxa"/>
            <w:vAlign w:val="center"/>
          </w:tcPr>
          <w:p w:rsidR="001A7D8B" w:rsidRPr="00473E01" w:rsidRDefault="008F774C" w:rsidP="00AC4851">
            <w:pPr>
              <w:jc w:val="center"/>
              <w:rPr>
                <w:rFonts w:eastAsia="Times New Roman"/>
                <w:sz w:val="28"/>
                <w:szCs w:val="28"/>
              </w:rPr>
            </w:pPr>
            <w:r>
              <w:rPr>
                <w:rFonts w:eastAsia="Times New Roman"/>
                <w:sz w:val="28"/>
                <w:szCs w:val="28"/>
              </w:rPr>
              <w:t>24</w:t>
            </w:r>
          </w:p>
        </w:tc>
      </w:tr>
      <w:tr w:rsidR="001A7D8B" w:rsidRPr="00473E01" w:rsidTr="005372B8">
        <w:trPr>
          <w:trHeight w:val="345"/>
        </w:trPr>
        <w:tc>
          <w:tcPr>
            <w:tcW w:w="759" w:type="dxa"/>
            <w:vAlign w:val="center"/>
          </w:tcPr>
          <w:p w:rsidR="001A7D8B" w:rsidRPr="00473E01" w:rsidRDefault="001A7D8B" w:rsidP="001A7D8B">
            <w:pPr>
              <w:jc w:val="center"/>
              <w:rPr>
                <w:rFonts w:eastAsia="Times New Roman"/>
                <w:sz w:val="28"/>
                <w:szCs w:val="28"/>
              </w:rPr>
            </w:pPr>
            <w:r w:rsidRPr="00473E01">
              <w:rPr>
                <w:rFonts w:eastAsia="Times New Roman"/>
                <w:sz w:val="28"/>
                <w:szCs w:val="28"/>
              </w:rPr>
              <w:t>4</w:t>
            </w:r>
          </w:p>
        </w:tc>
        <w:tc>
          <w:tcPr>
            <w:tcW w:w="4486" w:type="dxa"/>
          </w:tcPr>
          <w:p w:rsidR="001A7D8B" w:rsidRPr="00473E01" w:rsidRDefault="001A7D8B" w:rsidP="001A7D8B">
            <w:pPr>
              <w:jc w:val="both"/>
              <w:rPr>
                <w:sz w:val="28"/>
                <w:szCs w:val="28"/>
              </w:rPr>
            </w:pPr>
            <w:r w:rsidRPr="00473E01">
              <w:rPr>
                <w:sz w:val="28"/>
                <w:szCs w:val="28"/>
              </w:rPr>
              <w:t xml:space="preserve">Создание трехмерных деталей в программе </w:t>
            </w:r>
            <w:proofErr w:type="spellStart"/>
            <w:r w:rsidRPr="00473E01">
              <w:rPr>
                <w:sz w:val="28"/>
                <w:szCs w:val="28"/>
              </w:rPr>
              <w:t>SolidWorks</w:t>
            </w:r>
            <w:proofErr w:type="spellEnd"/>
          </w:p>
        </w:tc>
        <w:tc>
          <w:tcPr>
            <w:tcW w:w="709" w:type="dxa"/>
            <w:vAlign w:val="center"/>
          </w:tcPr>
          <w:p w:rsidR="001A7D8B" w:rsidRPr="00473E01" w:rsidRDefault="005372B8" w:rsidP="00F13EAE">
            <w:pPr>
              <w:jc w:val="center"/>
              <w:rPr>
                <w:rFonts w:eastAsia="Times New Roman"/>
                <w:sz w:val="28"/>
                <w:szCs w:val="28"/>
              </w:rPr>
            </w:pPr>
            <w:r>
              <w:rPr>
                <w:rFonts w:eastAsia="Times New Roman"/>
                <w:sz w:val="28"/>
                <w:szCs w:val="28"/>
              </w:rPr>
              <w:t>1</w:t>
            </w:r>
          </w:p>
        </w:tc>
        <w:tc>
          <w:tcPr>
            <w:tcW w:w="851" w:type="dxa"/>
            <w:vAlign w:val="center"/>
          </w:tcPr>
          <w:p w:rsidR="001A7D8B" w:rsidRPr="00473E01" w:rsidRDefault="005372B8" w:rsidP="00F13EAE">
            <w:pPr>
              <w:jc w:val="center"/>
              <w:rPr>
                <w:rFonts w:eastAsia="Times New Roman"/>
                <w:sz w:val="28"/>
                <w:szCs w:val="28"/>
              </w:rPr>
            </w:pPr>
            <w:r>
              <w:rPr>
                <w:rFonts w:eastAsia="Times New Roman"/>
                <w:sz w:val="28"/>
                <w:szCs w:val="28"/>
              </w:rPr>
              <w:t>1</w:t>
            </w:r>
          </w:p>
        </w:tc>
        <w:tc>
          <w:tcPr>
            <w:tcW w:w="992" w:type="dxa"/>
            <w:vAlign w:val="center"/>
          </w:tcPr>
          <w:p w:rsidR="001A7D8B" w:rsidRPr="00473E01" w:rsidRDefault="001A7D8B" w:rsidP="00F13EAE">
            <w:pPr>
              <w:jc w:val="center"/>
              <w:rPr>
                <w:rFonts w:eastAsia="Times New Roman"/>
                <w:sz w:val="28"/>
                <w:szCs w:val="28"/>
              </w:rPr>
            </w:pPr>
            <w:r>
              <w:rPr>
                <w:rFonts w:eastAsia="Times New Roman"/>
                <w:sz w:val="28"/>
                <w:szCs w:val="28"/>
              </w:rPr>
              <w:t>2</w:t>
            </w:r>
          </w:p>
        </w:tc>
        <w:tc>
          <w:tcPr>
            <w:tcW w:w="850" w:type="dxa"/>
            <w:vAlign w:val="center"/>
          </w:tcPr>
          <w:p w:rsidR="001A7D8B" w:rsidRPr="00473E01" w:rsidRDefault="00654B5D" w:rsidP="00AC4851">
            <w:pPr>
              <w:jc w:val="center"/>
              <w:rPr>
                <w:rFonts w:eastAsia="Times New Roman"/>
                <w:sz w:val="28"/>
                <w:szCs w:val="28"/>
              </w:rPr>
            </w:pPr>
            <w:r>
              <w:rPr>
                <w:rFonts w:eastAsia="Times New Roman"/>
                <w:sz w:val="28"/>
                <w:szCs w:val="28"/>
              </w:rPr>
              <w:t>20</w:t>
            </w:r>
          </w:p>
        </w:tc>
        <w:tc>
          <w:tcPr>
            <w:tcW w:w="958" w:type="dxa"/>
            <w:vAlign w:val="center"/>
          </w:tcPr>
          <w:p w:rsidR="001A7D8B" w:rsidRPr="00473E01" w:rsidRDefault="008F774C" w:rsidP="00AC4851">
            <w:pPr>
              <w:jc w:val="center"/>
              <w:rPr>
                <w:rFonts w:eastAsia="Times New Roman"/>
                <w:sz w:val="28"/>
                <w:szCs w:val="28"/>
              </w:rPr>
            </w:pPr>
            <w:r>
              <w:rPr>
                <w:rFonts w:eastAsia="Times New Roman"/>
                <w:sz w:val="28"/>
                <w:szCs w:val="28"/>
              </w:rPr>
              <w:t>24</w:t>
            </w:r>
          </w:p>
        </w:tc>
      </w:tr>
      <w:tr w:rsidR="001A7D8B" w:rsidRPr="00473E01" w:rsidTr="005372B8">
        <w:trPr>
          <w:trHeight w:val="195"/>
        </w:trPr>
        <w:tc>
          <w:tcPr>
            <w:tcW w:w="759" w:type="dxa"/>
            <w:vAlign w:val="center"/>
          </w:tcPr>
          <w:p w:rsidR="001A7D8B" w:rsidRPr="00473E01" w:rsidRDefault="001A7D8B" w:rsidP="001A7D8B">
            <w:pPr>
              <w:jc w:val="center"/>
              <w:rPr>
                <w:rFonts w:eastAsia="Times New Roman"/>
                <w:sz w:val="28"/>
                <w:szCs w:val="28"/>
              </w:rPr>
            </w:pPr>
            <w:r w:rsidRPr="00473E01">
              <w:rPr>
                <w:rFonts w:eastAsia="Times New Roman"/>
                <w:sz w:val="28"/>
                <w:szCs w:val="28"/>
              </w:rPr>
              <w:t>5</w:t>
            </w:r>
          </w:p>
        </w:tc>
        <w:tc>
          <w:tcPr>
            <w:tcW w:w="4486" w:type="dxa"/>
          </w:tcPr>
          <w:p w:rsidR="001A7D8B" w:rsidRPr="00473E01" w:rsidRDefault="001A7D8B" w:rsidP="001A7D8B">
            <w:pPr>
              <w:jc w:val="both"/>
              <w:rPr>
                <w:sz w:val="28"/>
                <w:szCs w:val="28"/>
              </w:rPr>
            </w:pPr>
            <w:r w:rsidRPr="00473E01">
              <w:rPr>
                <w:sz w:val="28"/>
                <w:szCs w:val="28"/>
              </w:rPr>
              <w:t xml:space="preserve">Разработка сборок в программе </w:t>
            </w:r>
            <w:proofErr w:type="spellStart"/>
            <w:r w:rsidRPr="00473E01">
              <w:rPr>
                <w:sz w:val="28"/>
                <w:szCs w:val="28"/>
              </w:rPr>
              <w:t>SolidWorks</w:t>
            </w:r>
            <w:proofErr w:type="spellEnd"/>
            <w:r w:rsidRPr="00473E01">
              <w:rPr>
                <w:sz w:val="28"/>
                <w:szCs w:val="28"/>
              </w:rPr>
              <w:t xml:space="preserve">. </w:t>
            </w:r>
          </w:p>
        </w:tc>
        <w:tc>
          <w:tcPr>
            <w:tcW w:w="709" w:type="dxa"/>
            <w:vAlign w:val="center"/>
          </w:tcPr>
          <w:p w:rsidR="001A7D8B" w:rsidRPr="00473E01" w:rsidRDefault="005372B8" w:rsidP="00F13EAE">
            <w:pPr>
              <w:jc w:val="center"/>
              <w:rPr>
                <w:rFonts w:eastAsia="Times New Roman"/>
                <w:sz w:val="28"/>
                <w:szCs w:val="28"/>
              </w:rPr>
            </w:pPr>
            <w:r>
              <w:rPr>
                <w:rFonts w:eastAsia="Times New Roman"/>
                <w:sz w:val="28"/>
                <w:szCs w:val="28"/>
              </w:rPr>
              <w:t>1</w:t>
            </w:r>
          </w:p>
        </w:tc>
        <w:tc>
          <w:tcPr>
            <w:tcW w:w="851" w:type="dxa"/>
            <w:vAlign w:val="center"/>
          </w:tcPr>
          <w:p w:rsidR="001A7D8B" w:rsidRPr="00473E01" w:rsidRDefault="001A7D8B" w:rsidP="00F13EAE">
            <w:pPr>
              <w:jc w:val="center"/>
              <w:rPr>
                <w:rFonts w:eastAsia="Times New Roman"/>
                <w:sz w:val="28"/>
                <w:szCs w:val="28"/>
              </w:rPr>
            </w:pPr>
            <w:r>
              <w:rPr>
                <w:rFonts w:eastAsia="Times New Roman"/>
                <w:sz w:val="28"/>
                <w:szCs w:val="28"/>
              </w:rPr>
              <w:t>-</w:t>
            </w:r>
          </w:p>
        </w:tc>
        <w:tc>
          <w:tcPr>
            <w:tcW w:w="992" w:type="dxa"/>
            <w:vAlign w:val="center"/>
          </w:tcPr>
          <w:p w:rsidR="001A7D8B" w:rsidRPr="00473E01" w:rsidRDefault="00654B5D" w:rsidP="00F13EAE">
            <w:pPr>
              <w:jc w:val="center"/>
              <w:rPr>
                <w:rFonts w:eastAsia="Times New Roman"/>
                <w:sz w:val="28"/>
                <w:szCs w:val="28"/>
              </w:rPr>
            </w:pPr>
            <w:r>
              <w:rPr>
                <w:rFonts w:eastAsia="Times New Roman"/>
                <w:sz w:val="28"/>
                <w:szCs w:val="28"/>
              </w:rPr>
              <w:t>2</w:t>
            </w:r>
          </w:p>
        </w:tc>
        <w:tc>
          <w:tcPr>
            <w:tcW w:w="850" w:type="dxa"/>
            <w:vAlign w:val="center"/>
          </w:tcPr>
          <w:p w:rsidR="001A7D8B" w:rsidRPr="00473E01" w:rsidRDefault="00654B5D" w:rsidP="00AC4851">
            <w:pPr>
              <w:jc w:val="center"/>
              <w:rPr>
                <w:rFonts w:eastAsia="Times New Roman"/>
                <w:sz w:val="28"/>
                <w:szCs w:val="28"/>
              </w:rPr>
            </w:pPr>
            <w:r>
              <w:rPr>
                <w:rFonts w:eastAsia="Times New Roman"/>
                <w:sz w:val="28"/>
                <w:szCs w:val="28"/>
              </w:rPr>
              <w:t>22</w:t>
            </w:r>
          </w:p>
        </w:tc>
        <w:tc>
          <w:tcPr>
            <w:tcW w:w="958" w:type="dxa"/>
            <w:vAlign w:val="center"/>
          </w:tcPr>
          <w:p w:rsidR="001A7D8B" w:rsidRPr="00473E01" w:rsidRDefault="008F774C" w:rsidP="00AC4851">
            <w:pPr>
              <w:jc w:val="center"/>
              <w:rPr>
                <w:rFonts w:eastAsia="Times New Roman"/>
                <w:sz w:val="28"/>
                <w:szCs w:val="28"/>
              </w:rPr>
            </w:pPr>
            <w:r>
              <w:rPr>
                <w:rFonts w:eastAsia="Times New Roman"/>
                <w:sz w:val="28"/>
                <w:szCs w:val="28"/>
              </w:rPr>
              <w:t>25</w:t>
            </w:r>
          </w:p>
        </w:tc>
      </w:tr>
      <w:tr w:rsidR="001A7D8B" w:rsidRPr="00473E01" w:rsidTr="005372B8">
        <w:trPr>
          <w:trHeight w:val="195"/>
        </w:trPr>
        <w:tc>
          <w:tcPr>
            <w:tcW w:w="759" w:type="dxa"/>
            <w:vAlign w:val="center"/>
          </w:tcPr>
          <w:p w:rsidR="001A7D8B" w:rsidRPr="00473E01" w:rsidRDefault="001A7D8B" w:rsidP="001A7D8B">
            <w:pPr>
              <w:jc w:val="center"/>
              <w:rPr>
                <w:rFonts w:eastAsia="Times New Roman"/>
                <w:sz w:val="28"/>
                <w:szCs w:val="28"/>
              </w:rPr>
            </w:pPr>
            <w:r w:rsidRPr="00473E01">
              <w:rPr>
                <w:rFonts w:eastAsia="Times New Roman"/>
                <w:sz w:val="28"/>
                <w:szCs w:val="28"/>
              </w:rPr>
              <w:t>6</w:t>
            </w:r>
          </w:p>
        </w:tc>
        <w:tc>
          <w:tcPr>
            <w:tcW w:w="4486" w:type="dxa"/>
          </w:tcPr>
          <w:p w:rsidR="001A7D8B" w:rsidRPr="00473E01" w:rsidRDefault="001A7D8B" w:rsidP="001A7D8B">
            <w:pPr>
              <w:jc w:val="both"/>
              <w:rPr>
                <w:sz w:val="28"/>
                <w:szCs w:val="28"/>
              </w:rPr>
            </w:pPr>
            <w:r w:rsidRPr="00473E01">
              <w:rPr>
                <w:sz w:val="28"/>
                <w:szCs w:val="28"/>
              </w:rPr>
              <w:t>Разработка чертежей.</w:t>
            </w:r>
          </w:p>
        </w:tc>
        <w:tc>
          <w:tcPr>
            <w:tcW w:w="709" w:type="dxa"/>
            <w:vAlign w:val="center"/>
          </w:tcPr>
          <w:p w:rsidR="001A7D8B" w:rsidRPr="00473E01" w:rsidRDefault="005372B8" w:rsidP="00F13EAE">
            <w:pPr>
              <w:jc w:val="center"/>
              <w:rPr>
                <w:rFonts w:eastAsia="Times New Roman"/>
                <w:sz w:val="28"/>
                <w:szCs w:val="28"/>
              </w:rPr>
            </w:pPr>
            <w:r>
              <w:rPr>
                <w:rFonts w:eastAsia="Times New Roman"/>
                <w:sz w:val="28"/>
                <w:szCs w:val="28"/>
              </w:rPr>
              <w:t>1</w:t>
            </w:r>
          </w:p>
        </w:tc>
        <w:tc>
          <w:tcPr>
            <w:tcW w:w="851" w:type="dxa"/>
            <w:vAlign w:val="center"/>
          </w:tcPr>
          <w:p w:rsidR="001A7D8B" w:rsidRPr="00473E01" w:rsidRDefault="001A7D8B" w:rsidP="00F13EAE">
            <w:pPr>
              <w:jc w:val="center"/>
              <w:rPr>
                <w:rFonts w:eastAsia="Times New Roman"/>
                <w:sz w:val="28"/>
                <w:szCs w:val="28"/>
              </w:rPr>
            </w:pPr>
            <w:r>
              <w:rPr>
                <w:rFonts w:eastAsia="Times New Roman"/>
                <w:sz w:val="28"/>
                <w:szCs w:val="28"/>
              </w:rPr>
              <w:t>1</w:t>
            </w:r>
          </w:p>
        </w:tc>
        <w:tc>
          <w:tcPr>
            <w:tcW w:w="992" w:type="dxa"/>
            <w:vAlign w:val="center"/>
          </w:tcPr>
          <w:p w:rsidR="001A7D8B" w:rsidRPr="00473E01" w:rsidRDefault="00654B5D" w:rsidP="00F13EAE">
            <w:pPr>
              <w:jc w:val="center"/>
              <w:rPr>
                <w:rFonts w:eastAsia="Times New Roman"/>
                <w:sz w:val="28"/>
                <w:szCs w:val="28"/>
              </w:rPr>
            </w:pPr>
            <w:r>
              <w:rPr>
                <w:rFonts w:eastAsia="Times New Roman"/>
                <w:sz w:val="28"/>
                <w:szCs w:val="28"/>
              </w:rPr>
              <w:t>-</w:t>
            </w:r>
          </w:p>
        </w:tc>
        <w:tc>
          <w:tcPr>
            <w:tcW w:w="850" w:type="dxa"/>
            <w:vAlign w:val="center"/>
          </w:tcPr>
          <w:p w:rsidR="001A7D8B" w:rsidRPr="00473E01" w:rsidRDefault="00DB1EC8" w:rsidP="00654B5D">
            <w:pPr>
              <w:jc w:val="center"/>
              <w:rPr>
                <w:rFonts w:eastAsia="Times New Roman"/>
                <w:sz w:val="28"/>
                <w:szCs w:val="28"/>
              </w:rPr>
            </w:pPr>
            <w:r>
              <w:rPr>
                <w:rFonts w:eastAsia="Times New Roman"/>
                <w:sz w:val="28"/>
                <w:szCs w:val="28"/>
              </w:rPr>
              <w:t>2</w:t>
            </w:r>
            <w:r w:rsidR="00654B5D">
              <w:rPr>
                <w:rFonts w:eastAsia="Times New Roman"/>
                <w:sz w:val="28"/>
                <w:szCs w:val="28"/>
              </w:rPr>
              <w:t>2</w:t>
            </w:r>
          </w:p>
        </w:tc>
        <w:tc>
          <w:tcPr>
            <w:tcW w:w="958" w:type="dxa"/>
            <w:vAlign w:val="center"/>
          </w:tcPr>
          <w:p w:rsidR="001A7D8B" w:rsidRPr="00473E01" w:rsidRDefault="008F774C" w:rsidP="00AC4851">
            <w:pPr>
              <w:jc w:val="center"/>
              <w:rPr>
                <w:rFonts w:eastAsia="Times New Roman"/>
                <w:sz w:val="28"/>
                <w:szCs w:val="28"/>
              </w:rPr>
            </w:pPr>
            <w:r>
              <w:rPr>
                <w:rFonts w:eastAsia="Times New Roman"/>
                <w:sz w:val="28"/>
                <w:szCs w:val="28"/>
              </w:rPr>
              <w:t>24</w:t>
            </w:r>
          </w:p>
        </w:tc>
      </w:tr>
      <w:tr w:rsidR="001A7D8B" w:rsidRPr="00473E01" w:rsidTr="005372B8">
        <w:trPr>
          <w:trHeight w:val="285"/>
        </w:trPr>
        <w:tc>
          <w:tcPr>
            <w:tcW w:w="759" w:type="dxa"/>
            <w:vAlign w:val="center"/>
          </w:tcPr>
          <w:p w:rsidR="001A7D8B" w:rsidRPr="00473E01" w:rsidRDefault="001A7D8B" w:rsidP="001A7D8B">
            <w:pPr>
              <w:jc w:val="center"/>
              <w:rPr>
                <w:rFonts w:eastAsia="Times New Roman"/>
                <w:sz w:val="28"/>
                <w:szCs w:val="28"/>
              </w:rPr>
            </w:pPr>
            <w:r w:rsidRPr="00473E01">
              <w:rPr>
                <w:rFonts w:eastAsia="Times New Roman"/>
                <w:sz w:val="28"/>
                <w:szCs w:val="28"/>
              </w:rPr>
              <w:t>7</w:t>
            </w:r>
          </w:p>
        </w:tc>
        <w:tc>
          <w:tcPr>
            <w:tcW w:w="4486" w:type="dxa"/>
          </w:tcPr>
          <w:p w:rsidR="001A7D8B" w:rsidRPr="00473E01" w:rsidRDefault="001A7D8B" w:rsidP="001A7D8B">
            <w:pPr>
              <w:jc w:val="both"/>
              <w:rPr>
                <w:sz w:val="28"/>
                <w:szCs w:val="28"/>
              </w:rPr>
            </w:pPr>
            <w:r w:rsidRPr="00473E01">
              <w:rPr>
                <w:sz w:val="28"/>
                <w:szCs w:val="28"/>
              </w:rPr>
              <w:t>Поверхностные модели. Детали из листового проката. Штампы.</w:t>
            </w:r>
          </w:p>
        </w:tc>
        <w:tc>
          <w:tcPr>
            <w:tcW w:w="709" w:type="dxa"/>
            <w:vAlign w:val="center"/>
          </w:tcPr>
          <w:p w:rsidR="001A7D8B" w:rsidRPr="00473E01" w:rsidRDefault="005372B8" w:rsidP="00F13EAE">
            <w:pPr>
              <w:jc w:val="center"/>
              <w:rPr>
                <w:rFonts w:eastAsia="Times New Roman"/>
                <w:sz w:val="28"/>
                <w:szCs w:val="28"/>
              </w:rPr>
            </w:pPr>
            <w:r>
              <w:rPr>
                <w:rFonts w:eastAsia="Times New Roman"/>
                <w:sz w:val="28"/>
                <w:szCs w:val="28"/>
              </w:rPr>
              <w:t>2</w:t>
            </w:r>
          </w:p>
        </w:tc>
        <w:tc>
          <w:tcPr>
            <w:tcW w:w="851" w:type="dxa"/>
            <w:vAlign w:val="center"/>
          </w:tcPr>
          <w:p w:rsidR="001A7D8B" w:rsidRPr="00473E01" w:rsidRDefault="005372B8" w:rsidP="00F13EAE">
            <w:pPr>
              <w:jc w:val="center"/>
              <w:rPr>
                <w:rFonts w:eastAsia="Times New Roman"/>
                <w:sz w:val="28"/>
                <w:szCs w:val="28"/>
              </w:rPr>
            </w:pPr>
            <w:r>
              <w:rPr>
                <w:rFonts w:eastAsia="Times New Roman"/>
                <w:sz w:val="28"/>
                <w:szCs w:val="28"/>
              </w:rPr>
              <w:t>1</w:t>
            </w:r>
          </w:p>
        </w:tc>
        <w:tc>
          <w:tcPr>
            <w:tcW w:w="992" w:type="dxa"/>
            <w:vAlign w:val="center"/>
          </w:tcPr>
          <w:p w:rsidR="001A7D8B" w:rsidRPr="00473E01" w:rsidRDefault="00654B5D" w:rsidP="00F13EAE">
            <w:pPr>
              <w:jc w:val="center"/>
              <w:rPr>
                <w:rFonts w:eastAsia="Times New Roman"/>
                <w:sz w:val="28"/>
                <w:szCs w:val="28"/>
              </w:rPr>
            </w:pPr>
            <w:r>
              <w:rPr>
                <w:rFonts w:eastAsia="Times New Roman"/>
                <w:sz w:val="28"/>
                <w:szCs w:val="28"/>
              </w:rPr>
              <w:t>-</w:t>
            </w:r>
          </w:p>
        </w:tc>
        <w:tc>
          <w:tcPr>
            <w:tcW w:w="850" w:type="dxa"/>
            <w:vAlign w:val="center"/>
          </w:tcPr>
          <w:p w:rsidR="001A7D8B" w:rsidRPr="00473E01" w:rsidRDefault="00654B5D" w:rsidP="00AC4851">
            <w:pPr>
              <w:jc w:val="center"/>
              <w:rPr>
                <w:rFonts w:eastAsia="Times New Roman"/>
                <w:sz w:val="28"/>
                <w:szCs w:val="28"/>
              </w:rPr>
            </w:pPr>
            <w:r>
              <w:rPr>
                <w:rFonts w:eastAsia="Times New Roman"/>
                <w:sz w:val="28"/>
                <w:szCs w:val="28"/>
              </w:rPr>
              <w:t>20</w:t>
            </w:r>
          </w:p>
        </w:tc>
        <w:tc>
          <w:tcPr>
            <w:tcW w:w="958" w:type="dxa"/>
            <w:vAlign w:val="center"/>
          </w:tcPr>
          <w:p w:rsidR="001A7D8B" w:rsidRPr="00473E01" w:rsidRDefault="008F774C" w:rsidP="00AC4851">
            <w:pPr>
              <w:jc w:val="center"/>
              <w:rPr>
                <w:rFonts w:eastAsia="Times New Roman"/>
                <w:sz w:val="28"/>
                <w:szCs w:val="28"/>
              </w:rPr>
            </w:pPr>
            <w:r>
              <w:rPr>
                <w:rFonts w:eastAsia="Times New Roman"/>
                <w:sz w:val="28"/>
                <w:szCs w:val="28"/>
              </w:rPr>
              <w:t>23</w:t>
            </w:r>
          </w:p>
        </w:tc>
      </w:tr>
      <w:tr w:rsidR="001A7D8B" w:rsidRPr="0045336B" w:rsidTr="005372B8">
        <w:trPr>
          <w:trHeight w:val="135"/>
        </w:trPr>
        <w:tc>
          <w:tcPr>
            <w:tcW w:w="759" w:type="dxa"/>
            <w:vAlign w:val="center"/>
          </w:tcPr>
          <w:p w:rsidR="001A7D8B" w:rsidRPr="00473E01" w:rsidRDefault="001A7D8B" w:rsidP="001A7D8B">
            <w:pPr>
              <w:jc w:val="center"/>
              <w:rPr>
                <w:rFonts w:eastAsia="Times New Roman"/>
                <w:sz w:val="28"/>
                <w:szCs w:val="28"/>
              </w:rPr>
            </w:pPr>
            <w:r w:rsidRPr="00473E01">
              <w:rPr>
                <w:rFonts w:eastAsia="Times New Roman"/>
                <w:sz w:val="28"/>
                <w:szCs w:val="28"/>
              </w:rPr>
              <w:t>8</w:t>
            </w:r>
          </w:p>
        </w:tc>
        <w:tc>
          <w:tcPr>
            <w:tcW w:w="4486" w:type="dxa"/>
          </w:tcPr>
          <w:p w:rsidR="001A7D8B" w:rsidRPr="00473E01" w:rsidRDefault="001A7D8B" w:rsidP="001A7D8B">
            <w:pPr>
              <w:jc w:val="both"/>
              <w:rPr>
                <w:sz w:val="28"/>
                <w:szCs w:val="28"/>
              </w:rPr>
            </w:pPr>
            <w:r w:rsidRPr="00473E01">
              <w:rPr>
                <w:sz w:val="28"/>
                <w:szCs w:val="28"/>
              </w:rPr>
              <w:t>Параметризированное проектирование.</w:t>
            </w:r>
          </w:p>
          <w:p w:rsidR="001A7D8B" w:rsidRPr="00473E01" w:rsidRDefault="001A7D8B" w:rsidP="001A7D8B">
            <w:pPr>
              <w:jc w:val="both"/>
              <w:rPr>
                <w:sz w:val="28"/>
                <w:szCs w:val="28"/>
              </w:rPr>
            </w:pPr>
            <w:r w:rsidRPr="00473E01">
              <w:rPr>
                <w:sz w:val="28"/>
                <w:szCs w:val="28"/>
              </w:rPr>
              <w:t xml:space="preserve">Порядок создания трехмерных моделей грузовых вагонов.  </w:t>
            </w:r>
          </w:p>
        </w:tc>
        <w:tc>
          <w:tcPr>
            <w:tcW w:w="709" w:type="dxa"/>
            <w:vAlign w:val="center"/>
          </w:tcPr>
          <w:p w:rsidR="001A7D8B" w:rsidRPr="00473E01" w:rsidRDefault="005372B8" w:rsidP="00F13EAE">
            <w:pPr>
              <w:jc w:val="center"/>
              <w:rPr>
                <w:rFonts w:eastAsia="Times New Roman"/>
                <w:sz w:val="28"/>
                <w:szCs w:val="28"/>
              </w:rPr>
            </w:pPr>
            <w:r>
              <w:rPr>
                <w:rFonts w:eastAsia="Times New Roman"/>
                <w:sz w:val="28"/>
                <w:szCs w:val="28"/>
              </w:rPr>
              <w:t>2</w:t>
            </w:r>
          </w:p>
        </w:tc>
        <w:tc>
          <w:tcPr>
            <w:tcW w:w="851" w:type="dxa"/>
            <w:vAlign w:val="center"/>
          </w:tcPr>
          <w:p w:rsidR="001A7D8B" w:rsidRPr="00473E01" w:rsidRDefault="001A7D8B" w:rsidP="00F13EAE">
            <w:pPr>
              <w:jc w:val="center"/>
              <w:rPr>
                <w:rFonts w:eastAsia="Times New Roman"/>
                <w:sz w:val="28"/>
                <w:szCs w:val="28"/>
              </w:rPr>
            </w:pPr>
            <w:r w:rsidRPr="00473E01">
              <w:rPr>
                <w:rFonts w:eastAsia="Times New Roman"/>
                <w:sz w:val="28"/>
                <w:szCs w:val="28"/>
              </w:rPr>
              <w:t>-</w:t>
            </w:r>
          </w:p>
        </w:tc>
        <w:tc>
          <w:tcPr>
            <w:tcW w:w="992" w:type="dxa"/>
            <w:vAlign w:val="center"/>
          </w:tcPr>
          <w:p w:rsidR="001A7D8B" w:rsidRPr="00473E01" w:rsidRDefault="001A7D8B" w:rsidP="00F13EAE">
            <w:pPr>
              <w:jc w:val="center"/>
              <w:rPr>
                <w:rFonts w:eastAsia="Times New Roman"/>
                <w:sz w:val="28"/>
                <w:szCs w:val="28"/>
              </w:rPr>
            </w:pPr>
            <w:r>
              <w:rPr>
                <w:rFonts w:eastAsia="Times New Roman"/>
                <w:sz w:val="28"/>
                <w:szCs w:val="28"/>
              </w:rPr>
              <w:t>2</w:t>
            </w:r>
          </w:p>
        </w:tc>
        <w:tc>
          <w:tcPr>
            <w:tcW w:w="850" w:type="dxa"/>
            <w:vAlign w:val="center"/>
          </w:tcPr>
          <w:p w:rsidR="001A7D8B" w:rsidRPr="00473E01" w:rsidRDefault="00DB1EC8" w:rsidP="00654B5D">
            <w:pPr>
              <w:jc w:val="center"/>
              <w:rPr>
                <w:rFonts w:eastAsia="Times New Roman"/>
                <w:sz w:val="28"/>
                <w:szCs w:val="28"/>
              </w:rPr>
            </w:pPr>
            <w:r>
              <w:rPr>
                <w:rFonts w:eastAsia="Times New Roman"/>
                <w:sz w:val="28"/>
                <w:szCs w:val="28"/>
              </w:rPr>
              <w:t>2</w:t>
            </w:r>
            <w:r w:rsidR="00654B5D">
              <w:rPr>
                <w:rFonts w:eastAsia="Times New Roman"/>
                <w:sz w:val="28"/>
                <w:szCs w:val="28"/>
              </w:rPr>
              <w:t>0</w:t>
            </w:r>
          </w:p>
        </w:tc>
        <w:tc>
          <w:tcPr>
            <w:tcW w:w="958" w:type="dxa"/>
            <w:vAlign w:val="center"/>
          </w:tcPr>
          <w:p w:rsidR="001A7D8B" w:rsidRPr="00473E01" w:rsidRDefault="008F774C" w:rsidP="00AC4851">
            <w:pPr>
              <w:jc w:val="center"/>
              <w:rPr>
                <w:rFonts w:eastAsia="Times New Roman"/>
                <w:sz w:val="28"/>
                <w:szCs w:val="28"/>
              </w:rPr>
            </w:pPr>
            <w:r>
              <w:rPr>
                <w:rFonts w:eastAsia="Times New Roman"/>
                <w:sz w:val="28"/>
                <w:szCs w:val="28"/>
              </w:rPr>
              <w:t>24</w:t>
            </w:r>
          </w:p>
        </w:tc>
      </w:tr>
    </w:tbl>
    <w:p w:rsidR="001E441F" w:rsidRPr="0045336B" w:rsidRDefault="001E441F" w:rsidP="00942BF6">
      <w:pPr>
        <w:ind w:firstLine="851"/>
        <w:jc w:val="both"/>
        <w:rPr>
          <w:sz w:val="28"/>
          <w:szCs w:val="28"/>
        </w:rPr>
      </w:pPr>
    </w:p>
    <w:p w:rsidR="00E06A64" w:rsidRPr="0045336B" w:rsidRDefault="00E06A64" w:rsidP="00E06A64">
      <w:pPr>
        <w:ind w:firstLine="851"/>
        <w:jc w:val="center"/>
        <w:rPr>
          <w:b/>
          <w:bCs/>
          <w:sz w:val="28"/>
          <w:szCs w:val="28"/>
        </w:rPr>
      </w:pPr>
      <w:r w:rsidRPr="0045336B">
        <w:rPr>
          <w:b/>
          <w:bCs/>
          <w:sz w:val="28"/>
          <w:szCs w:val="28"/>
        </w:rPr>
        <w:t>6 Перечень учебно-методического обеспечения для самостоятельной р</w:t>
      </w:r>
      <w:r w:rsidR="00C216DC" w:rsidRPr="0045336B">
        <w:rPr>
          <w:b/>
          <w:bCs/>
          <w:sz w:val="28"/>
          <w:szCs w:val="28"/>
        </w:rPr>
        <w:t xml:space="preserve">аботы </w:t>
      </w:r>
      <w:proofErr w:type="gramStart"/>
      <w:r w:rsidR="00C216DC" w:rsidRPr="0045336B">
        <w:rPr>
          <w:b/>
          <w:bCs/>
          <w:sz w:val="28"/>
          <w:szCs w:val="28"/>
        </w:rPr>
        <w:t>обучающихся</w:t>
      </w:r>
      <w:proofErr w:type="gramEnd"/>
      <w:r w:rsidR="00C216DC" w:rsidRPr="0045336B">
        <w:rPr>
          <w:b/>
          <w:bCs/>
          <w:sz w:val="28"/>
          <w:szCs w:val="28"/>
        </w:rPr>
        <w:t xml:space="preserve"> по дисциплине</w:t>
      </w:r>
    </w:p>
    <w:p w:rsidR="00E06A64" w:rsidRPr="0045336B" w:rsidRDefault="00E06A64" w:rsidP="0065223C">
      <w:pPr>
        <w:tabs>
          <w:tab w:val="left" w:pos="1418"/>
        </w:tabs>
        <w:jc w:val="both"/>
        <w:rPr>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111"/>
        <w:gridCol w:w="4785"/>
      </w:tblGrid>
      <w:tr w:rsidR="00D6545A" w:rsidRPr="00153704" w:rsidTr="00153704">
        <w:trPr>
          <w:jc w:val="center"/>
        </w:trPr>
        <w:tc>
          <w:tcPr>
            <w:tcW w:w="675" w:type="dxa"/>
            <w:shd w:val="clear" w:color="auto" w:fill="auto"/>
            <w:vAlign w:val="center"/>
          </w:tcPr>
          <w:p w:rsidR="00D6545A" w:rsidRPr="00153704" w:rsidRDefault="00D6545A" w:rsidP="00153704">
            <w:pPr>
              <w:jc w:val="center"/>
              <w:rPr>
                <w:b/>
                <w:bCs/>
                <w:sz w:val="28"/>
                <w:szCs w:val="28"/>
              </w:rPr>
            </w:pPr>
            <w:r w:rsidRPr="00153704">
              <w:rPr>
                <w:b/>
                <w:bCs/>
                <w:sz w:val="28"/>
                <w:szCs w:val="28"/>
              </w:rPr>
              <w:t>№</w:t>
            </w:r>
          </w:p>
          <w:p w:rsidR="00D6545A" w:rsidRPr="00153704" w:rsidRDefault="00D6545A" w:rsidP="00153704">
            <w:pPr>
              <w:jc w:val="center"/>
              <w:rPr>
                <w:b/>
                <w:bCs/>
                <w:sz w:val="28"/>
                <w:szCs w:val="28"/>
              </w:rPr>
            </w:pPr>
            <w:proofErr w:type="gramStart"/>
            <w:r w:rsidRPr="00153704">
              <w:rPr>
                <w:b/>
                <w:bCs/>
                <w:sz w:val="28"/>
                <w:szCs w:val="28"/>
              </w:rPr>
              <w:t>п</w:t>
            </w:r>
            <w:proofErr w:type="gramEnd"/>
            <w:r w:rsidRPr="00153704">
              <w:rPr>
                <w:b/>
                <w:bCs/>
                <w:sz w:val="28"/>
                <w:szCs w:val="28"/>
              </w:rPr>
              <w:t>/п</w:t>
            </w:r>
          </w:p>
        </w:tc>
        <w:tc>
          <w:tcPr>
            <w:tcW w:w="4111" w:type="dxa"/>
            <w:shd w:val="clear" w:color="auto" w:fill="auto"/>
            <w:vAlign w:val="center"/>
          </w:tcPr>
          <w:p w:rsidR="00D6545A" w:rsidRPr="00153704" w:rsidRDefault="00D6545A" w:rsidP="00153704">
            <w:pPr>
              <w:jc w:val="center"/>
              <w:rPr>
                <w:b/>
                <w:bCs/>
                <w:sz w:val="28"/>
                <w:szCs w:val="28"/>
              </w:rPr>
            </w:pPr>
            <w:r w:rsidRPr="00153704">
              <w:rPr>
                <w:b/>
                <w:bCs/>
                <w:sz w:val="28"/>
                <w:szCs w:val="28"/>
              </w:rPr>
              <w:t>Наименование раздела</w:t>
            </w:r>
          </w:p>
        </w:tc>
        <w:tc>
          <w:tcPr>
            <w:tcW w:w="4785" w:type="dxa"/>
            <w:shd w:val="clear" w:color="auto" w:fill="auto"/>
            <w:vAlign w:val="center"/>
          </w:tcPr>
          <w:p w:rsidR="00D6545A" w:rsidRPr="00153704" w:rsidRDefault="00D6545A" w:rsidP="00153704">
            <w:pPr>
              <w:jc w:val="center"/>
              <w:rPr>
                <w:b/>
                <w:bCs/>
                <w:sz w:val="28"/>
                <w:szCs w:val="28"/>
              </w:rPr>
            </w:pPr>
            <w:r w:rsidRPr="00153704">
              <w:rPr>
                <w:b/>
                <w:bCs/>
                <w:sz w:val="28"/>
                <w:szCs w:val="28"/>
              </w:rPr>
              <w:t>Перечень учебно-методического обеспечения</w:t>
            </w:r>
          </w:p>
        </w:tc>
      </w:tr>
      <w:tr w:rsidR="0082767C" w:rsidRPr="00FF7C1D" w:rsidTr="00153704">
        <w:trPr>
          <w:trHeight w:val="272"/>
          <w:jc w:val="center"/>
        </w:trPr>
        <w:tc>
          <w:tcPr>
            <w:tcW w:w="675" w:type="dxa"/>
            <w:shd w:val="clear" w:color="auto" w:fill="auto"/>
            <w:vAlign w:val="center"/>
          </w:tcPr>
          <w:p w:rsidR="0082767C" w:rsidRPr="0045336B" w:rsidRDefault="0082767C" w:rsidP="00974034">
            <w:pPr>
              <w:jc w:val="center"/>
              <w:rPr>
                <w:sz w:val="28"/>
                <w:szCs w:val="28"/>
              </w:rPr>
            </w:pPr>
            <w:r w:rsidRPr="0045336B">
              <w:rPr>
                <w:sz w:val="28"/>
                <w:szCs w:val="28"/>
              </w:rPr>
              <w:t>1</w:t>
            </w:r>
          </w:p>
        </w:tc>
        <w:tc>
          <w:tcPr>
            <w:tcW w:w="4111" w:type="dxa"/>
            <w:shd w:val="clear" w:color="auto" w:fill="auto"/>
          </w:tcPr>
          <w:p w:rsidR="0082767C" w:rsidRPr="001A64F8" w:rsidRDefault="0082767C" w:rsidP="001A7D8B">
            <w:pPr>
              <w:jc w:val="both"/>
              <w:rPr>
                <w:sz w:val="28"/>
                <w:szCs w:val="28"/>
              </w:rPr>
            </w:pPr>
            <w:r w:rsidRPr="001A64F8">
              <w:rPr>
                <w:sz w:val="28"/>
                <w:szCs w:val="28"/>
              </w:rPr>
              <w:t xml:space="preserve">История развития САПР. Основные понятия САПР. Методы геометрического моделирования. Классификация </w:t>
            </w:r>
            <w:r w:rsidRPr="001A64F8">
              <w:rPr>
                <w:sz w:val="28"/>
                <w:szCs w:val="28"/>
              </w:rPr>
              <w:lastRenderedPageBreak/>
              <w:t>геометрических моделей.</w:t>
            </w:r>
          </w:p>
        </w:tc>
        <w:tc>
          <w:tcPr>
            <w:tcW w:w="4785" w:type="dxa"/>
            <w:vMerge w:val="restart"/>
            <w:shd w:val="clear" w:color="auto" w:fill="auto"/>
            <w:vAlign w:val="center"/>
          </w:tcPr>
          <w:p w:rsidR="000418C8" w:rsidRPr="000418C8" w:rsidRDefault="000418C8" w:rsidP="00153704">
            <w:pPr>
              <w:numPr>
                <w:ilvl w:val="0"/>
                <w:numId w:val="31"/>
              </w:numPr>
              <w:ind w:left="175" w:firstLine="1"/>
              <w:jc w:val="both"/>
              <w:rPr>
                <w:rFonts w:eastAsia="Times New Roman"/>
                <w:sz w:val="28"/>
                <w:szCs w:val="28"/>
              </w:rPr>
            </w:pPr>
            <w:proofErr w:type="spellStart"/>
            <w:r w:rsidRPr="000418C8">
              <w:rPr>
                <w:rFonts w:eastAsia="Times New Roman"/>
                <w:sz w:val="28"/>
                <w:szCs w:val="28"/>
              </w:rPr>
              <w:lastRenderedPageBreak/>
              <w:t>Дударева</w:t>
            </w:r>
            <w:proofErr w:type="spellEnd"/>
            <w:r w:rsidRPr="000418C8">
              <w:rPr>
                <w:rFonts w:eastAsia="Times New Roman"/>
                <w:sz w:val="28"/>
                <w:szCs w:val="28"/>
              </w:rPr>
              <w:t xml:space="preserve"> Н.Ю. , </w:t>
            </w:r>
            <w:proofErr w:type="spellStart"/>
            <w:r w:rsidRPr="000418C8">
              <w:rPr>
                <w:rFonts w:eastAsia="Times New Roman"/>
                <w:sz w:val="28"/>
                <w:szCs w:val="28"/>
              </w:rPr>
              <w:t>Загайко</w:t>
            </w:r>
            <w:proofErr w:type="spellEnd"/>
            <w:r w:rsidRPr="000418C8">
              <w:rPr>
                <w:rFonts w:eastAsia="Times New Roman"/>
                <w:sz w:val="28"/>
                <w:szCs w:val="28"/>
              </w:rPr>
              <w:t xml:space="preserve"> С.А. </w:t>
            </w:r>
            <w:proofErr w:type="spellStart"/>
            <w:r w:rsidRPr="000418C8">
              <w:rPr>
                <w:rFonts w:eastAsia="Times New Roman"/>
                <w:sz w:val="28"/>
                <w:szCs w:val="28"/>
              </w:rPr>
              <w:t>SolidWorks</w:t>
            </w:r>
            <w:proofErr w:type="spellEnd"/>
            <w:r w:rsidRPr="000418C8">
              <w:rPr>
                <w:rFonts w:eastAsia="Times New Roman"/>
                <w:sz w:val="28"/>
                <w:szCs w:val="28"/>
              </w:rPr>
              <w:t xml:space="preserve"> 2011 на примерах. СПб</w:t>
            </w:r>
            <w:proofErr w:type="gramStart"/>
            <w:r w:rsidRPr="000418C8">
              <w:rPr>
                <w:rFonts w:eastAsia="Times New Roman"/>
                <w:sz w:val="28"/>
                <w:szCs w:val="28"/>
              </w:rPr>
              <w:t xml:space="preserve">.: </w:t>
            </w:r>
            <w:proofErr w:type="gramEnd"/>
            <w:r w:rsidRPr="000418C8">
              <w:rPr>
                <w:rFonts w:eastAsia="Times New Roman"/>
                <w:sz w:val="28"/>
                <w:szCs w:val="28"/>
              </w:rPr>
              <w:t>БВХ-Петербург, 2014.-496 с.</w:t>
            </w:r>
          </w:p>
          <w:p w:rsidR="000418C8" w:rsidRPr="000418C8" w:rsidRDefault="000418C8" w:rsidP="00153704">
            <w:pPr>
              <w:numPr>
                <w:ilvl w:val="0"/>
                <w:numId w:val="31"/>
              </w:numPr>
              <w:ind w:left="175" w:firstLine="1"/>
              <w:jc w:val="both"/>
              <w:rPr>
                <w:rFonts w:eastAsia="Times New Roman"/>
                <w:sz w:val="28"/>
                <w:szCs w:val="28"/>
              </w:rPr>
            </w:pPr>
            <w:proofErr w:type="spellStart"/>
            <w:r w:rsidRPr="000418C8">
              <w:rPr>
                <w:rFonts w:eastAsia="Times New Roman"/>
                <w:sz w:val="28"/>
                <w:szCs w:val="28"/>
              </w:rPr>
              <w:t>Алямовский</w:t>
            </w:r>
            <w:proofErr w:type="spellEnd"/>
            <w:r w:rsidRPr="000418C8">
              <w:rPr>
                <w:rFonts w:eastAsia="Times New Roman"/>
                <w:sz w:val="28"/>
                <w:szCs w:val="28"/>
              </w:rPr>
              <w:t xml:space="preserve"> А.А. </w:t>
            </w:r>
            <w:proofErr w:type="spellStart"/>
            <w:r w:rsidRPr="000418C8">
              <w:rPr>
                <w:rFonts w:eastAsia="Times New Roman"/>
                <w:sz w:val="28"/>
                <w:szCs w:val="28"/>
              </w:rPr>
              <w:t>SolidWorks</w:t>
            </w:r>
            <w:proofErr w:type="spellEnd"/>
            <w:r w:rsidRPr="000418C8">
              <w:rPr>
                <w:rFonts w:eastAsia="Times New Roman"/>
                <w:sz w:val="28"/>
                <w:szCs w:val="28"/>
              </w:rPr>
              <w:t xml:space="preserve">. </w:t>
            </w:r>
            <w:r w:rsidRPr="000418C8">
              <w:rPr>
                <w:rFonts w:eastAsia="Times New Roman"/>
                <w:sz w:val="28"/>
                <w:szCs w:val="28"/>
              </w:rPr>
              <w:lastRenderedPageBreak/>
              <w:t xml:space="preserve">Компьютерное моделирование в инженерной практике/ А.А. </w:t>
            </w:r>
            <w:proofErr w:type="spellStart"/>
            <w:r w:rsidRPr="000418C8">
              <w:rPr>
                <w:rFonts w:eastAsia="Times New Roman"/>
                <w:sz w:val="28"/>
                <w:szCs w:val="28"/>
              </w:rPr>
              <w:t>Алямовский</w:t>
            </w:r>
            <w:proofErr w:type="spellEnd"/>
            <w:r w:rsidRPr="000418C8">
              <w:rPr>
                <w:rFonts w:eastAsia="Times New Roman"/>
                <w:sz w:val="28"/>
                <w:szCs w:val="28"/>
              </w:rPr>
              <w:t xml:space="preserve"> и др. - СПб</w:t>
            </w:r>
            <w:proofErr w:type="gramStart"/>
            <w:r w:rsidRPr="000418C8">
              <w:rPr>
                <w:rFonts w:eastAsia="Times New Roman"/>
                <w:sz w:val="28"/>
                <w:szCs w:val="28"/>
              </w:rPr>
              <w:t xml:space="preserve">.: </w:t>
            </w:r>
            <w:proofErr w:type="gramEnd"/>
            <w:r w:rsidRPr="000418C8">
              <w:rPr>
                <w:rFonts w:eastAsia="Times New Roman"/>
                <w:sz w:val="28"/>
                <w:szCs w:val="28"/>
              </w:rPr>
              <w:t>БХВ-Петербург, 2006. - 800 с.</w:t>
            </w:r>
          </w:p>
          <w:p w:rsidR="000418C8" w:rsidRPr="000418C8" w:rsidRDefault="000418C8" w:rsidP="00153704">
            <w:pPr>
              <w:numPr>
                <w:ilvl w:val="0"/>
                <w:numId w:val="31"/>
              </w:numPr>
              <w:ind w:left="175" w:firstLine="1"/>
              <w:jc w:val="both"/>
              <w:rPr>
                <w:rFonts w:eastAsia="Times New Roman"/>
                <w:sz w:val="28"/>
                <w:szCs w:val="28"/>
              </w:rPr>
            </w:pPr>
            <w:r w:rsidRPr="000418C8">
              <w:rPr>
                <w:rFonts w:eastAsia="Times New Roman"/>
                <w:sz w:val="28"/>
                <w:szCs w:val="28"/>
              </w:rPr>
              <w:t xml:space="preserve">Каплун С.А., Худякова Т.Ф., Щекин И.В. </w:t>
            </w:r>
            <w:proofErr w:type="spellStart"/>
            <w:r w:rsidRPr="000418C8">
              <w:rPr>
                <w:rFonts w:eastAsia="Times New Roman"/>
                <w:sz w:val="28"/>
                <w:szCs w:val="28"/>
              </w:rPr>
              <w:t>SolidWorks</w:t>
            </w:r>
            <w:proofErr w:type="spellEnd"/>
            <w:r w:rsidRPr="000418C8">
              <w:rPr>
                <w:rFonts w:eastAsia="Times New Roman"/>
                <w:sz w:val="28"/>
                <w:szCs w:val="28"/>
              </w:rPr>
              <w:t>. Оформление чертежей по ЕСКД</w:t>
            </w:r>
            <w:r w:rsidR="006332DD">
              <w:rPr>
                <w:rFonts w:eastAsia="Times New Roman"/>
                <w:sz w:val="28"/>
                <w:szCs w:val="28"/>
              </w:rPr>
              <w:t xml:space="preserve"> - </w:t>
            </w:r>
            <w:proofErr w:type="spellStart"/>
            <w:r w:rsidR="006332DD">
              <w:rPr>
                <w:rFonts w:eastAsia="Times New Roman"/>
                <w:sz w:val="28"/>
                <w:szCs w:val="28"/>
              </w:rPr>
              <w:t>SolidWorks</w:t>
            </w:r>
            <w:proofErr w:type="spellEnd"/>
            <w:r w:rsidR="006332DD">
              <w:rPr>
                <w:rFonts w:eastAsia="Times New Roman"/>
                <w:sz w:val="28"/>
                <w:szCs w:val="28"/>
              </w:rPr>
              <w:t xml:space="preserve"> </w:t>
            </w:r>
            <w:proofErr w:type="spellStart"/>
            <w:r w:rsidR="006332DD">
              <w:rPr>
                <w:rFonts w:eastAsia="Times New Roman"/>
                <w:sz w:val="28"/>
                <w:szCs w:val="28"/>
              </w:rPr>
              <w:t>Russia</w:t>
            </w:r>
            <w:proofErr w:type="spellEnd"/>
            <w:r w:rsidR="006332DD">
              <w:rPr>
                <w:rFonts w:eastAsia="Times New Roman"/>
                <w:sz w:val="28"/>
                <w:szCs w:val="28"/>
              </w:rPr>
              <w:t xml:space="preserve">, 2009 - </w:t>
            </w:r>
            <w:r w:rsidRPr="000418C8">
              <w:rPr>
                <w:rFonts w:eastAsia="Times New Roman"/>
                <w:sz w:val="28"/>
                <w:szCs w:val="28"/>
              </w:rPr>
              <w:t>190 c.</w:t>
            </w:r>
          </w:p>
          <w:p w:rsidR="0082767C" w:rsidRDefault="0082767C" w:rsidP="00153704">
            <w:pPr>
              <w:numPr>
                <w:ilvl w:val="0"/>
                <w:numId w:val="31"/>
              </w:numPr>
              <w:ind w:left="175" w:firstLine="1"/>
              <w:jc w:val="both"/>
              <w:rPr>
                <w:rFonts w:eastAsia="Times New Roman"/>
                <w:sz w:val="28"/>
                <w:szCs w:val="28"/>
              </w:rPr>
            </w:pPr>
            <w:r w:rsidRPr="000418C8">
              <w:rPr>
                <w:rFonts w:eastAsia="Times New Roman"/>
                <w:sz w:val="28"/>
                <w:szCs w:val="28"/>
              </w:rPr>
              <w:t xml:space="preserve">Мотовилов К.В. (под ред.). Технология производства и ремонта вагонов: Учебник для </w:t>
            </w:r>
            <w:proofErr w:type="gramStart"/>
            <w:r w:rsidRPr="000418C8">
              <w:rPr>
                <w:rFonts w:eastAsia="Times New Roman"/>
                <w:sz w:val="28"/>
                <w:szCs w:val="28"/>
              </w:rPr>
              <w:t xml:space="preserve">вузов </w:t>
            </w:r>
            <w:proofErr w:type="spellStart"/>
            <w:r w:rsidRPr="000418C8">
              <w:rPr>
                <w:rFonts w:eastAsia="Times New Roman"/>
                <w:sz w:val="28"/>
                <w:szCs w:val="28"/>
              </w:rPr>
              <w:t>ж</w:t>
            </w:r>
            <w:proofErr w:type="gramEnd"/>
            <w:r w:rsidRPr="000418C8">
              <w:rPr>
                <w:rFonts w:eastAsia="Times New Roman"/>
                <w:sz w:val="28"/>
                <w:szCs w:val="28"/>
              </w:rPr>
              <w:t>.д</w:t>
            </w:r>
            <w:proofErr w:type="spellEnd"/>
            <w:r w:rsidRPr="000418C8">
              <w:rPr>
                <w:rFonts w:eastAsia="Times New Roman"/>
                <w:sz w:val="28"/>
                <w:szCs w:val="28"/>
              </w:rPr>
              <w:t>. транспорта. – М.: Маршрут. 2003. – 382 с.</w:t>
            </w:r>
          </w:p>
          <w:p w:rsidR="000418C8" w:rsidRPr="000418C8" w:rsidRDefault="000418C8" w:rsidP="00153704">
            <w:pPr>
              <w:numPr>
                <w:ilvl w:val="0"/>
                <w:numId w:val="31"/>
              </w:numPr>
              <w:ind w:left="175" w:firstLine="1"/>
              <w:jc w:val="both"/>
              <w:rPr>
                <w:rFonts w:eastAsia="Times New Roman"/>
                <w:sz w:val="28"/>
                <w:szCs w:val="28"/>
                <w:lang w:val="en-US"/>
              </w:rPr>
            </w:pPr>
            <w:r w:rsidRPr="000418C8">
              <w:rPr>
                <w:rFonts w:eastAsia="Times New Roman"/>
                <w:sz w:val="28"/>
                <w:szCs w:val="28"/>
              </w:rPr>
              <w:t>Учебные</w:t>
            </w:r>
            <w:r w:rsidRPr="000418C8">
              <w:rPr>
                <w:rFonts w:eastAsia="Times New Roman"/>
                <w:sz w:val="28"/>
                <w:szCs w:val="28"/>
                <w:lang w:val="en-US"/>
              </w:rPr>
              <w:t xml:space="preserve"> </w:t>
            </w:r>
            <w:r w:rsidRPr="000418C8">
              <w:rPr>
                <w:rFonts w:eastAsia="Times New Roman"/>
                <w:sz w:val="28"/>
                <w:szCs w:val="28"/>
              </w:rPr>
              <w:t>пособия</w:t>
            </w:r>
            <w:r w:rsidRPr="000418C8">
              <w:rPr>
                <w:rFonts w:eastAsia="Times New Roman"/>
                <w:sz w:val="28"/>
                <w:szCs w:val="28"/>
                <w:lang w:val="en-US"/>
              </w:rPr>
              <w:t xml:space="preserve"> </w:t>
            </w:r>
            <w:r w:rsidRPr="000418C8">
              <w:rPr>
                <w:rFonts w:eastAsia="Times New Roman"/>
                <w:sz w:val="28"/>
                <w:szCs w:val="28"/>
              </w:rPr>
              <w:t>по</w:t>
            </w:r>
            <w:r w:rsidRPr="000418C8">
              <w:rPr>
                <w:rFonts w:eastAsia="Times New Roman"/>
                <w:sz w:val="28"/>
                <w:szCs w:val="28"/>
                <w:lang w:val="en-US"/>
              </w:rPr>
              <w:t xml:space="preserve"> SolidWorks, </w:t>
            </w:r>
            <w:proofErr w:type="spellStart"/>
            <w:r w:rsidRPr="000418C8">
              <w:rPr>
                <w:rFonts w:eastAsia="Times New Roman"/>
                <w:sz w:val="28"/>
                <w:szCs w:val="28"/>
                <w:lang w:val="en-US"/>
              </w:rPr>
              <w:t>Dassault</w:t>
            </w:r>
            <w:proofErr w:type="spellEnd"/>
            <w:r w:rsidRPr="000418C8">
              <w:rPr>
                <w:rFonts w:eastAsia="Times New Roman"/>
                <w:sz w:val="28"/>
                <w:szCs w:val="28"/>
                <w:lang w:val="en-US"/>
              </w:rPr>
              <w:t xml:space="preserve"> Systems SolidWorks Corporation.</w:t>
            </w:r>
          </w:p>
        </w:tc>
      </w:tr>
      <w:tr w:rsidR="0082767C" w:rsidRPr="0045336B" w:rsidTr="00153704">
        <w:trPr>
          <w:trHeight w:val="987"/>
          <w:jc w:val="center"/>
        </w:trPr>
        <w:tc>
          <w:tcPr>
            <w:tcW w:w="675" w:type="dxa"/>
            <w:shd w:val="clear" w:color="auto" w:fill="auto"/>
            <w:vAlign w:val="center"/>
          </w:tcPr>
          <w:p w:rsidR="0082767C" w:rsidRPr="0045336B" w:rsidRDefault="0082767C" w:rsidP="00974034">
            <w:pPr>
              <w:jc w:val="center"/>
              <w:rPr>
                <w:sz w:val="28"/>
                <w:szCs w:val="28"/>
              </w:rPr>
            </w:pPr>
            <w:r w:rsidRPr="0045336B">
              <w:rPr>
                <w:sz w:val="28"/>
                <w:szCs w:val="28"/>
              </w:rPr>
              <w:lastRenderedPageBreak/>
              <w:t>2</w:t>
            </w:r>
          </w:p>
        </w:tc>
        <w:tc>
          <w:tcPr>
            <w:tcW w:w="4111" w:type="dxa"/>
            <w:shd w:val="clear" w:color="auto" w:fill="auto"/>
          </w:tcPr>
          <w:p w:rsidR="0082767C" w:rsidRPr="001A64F8" w:rsidRDefault="0082767C" w:rsidP="001A7D8B">
            <w:pPr>
              <w:jc w:val="both"/>
              <w:rPr>
                <w:sz w:val="28"/>
                <w:szCs w:val="28"/>
              </w:rPr>
            </w:pPr>
            <w:r w:rsidRPr="001A64F8">
              <w:rPr>
                <w:sz w:val="28"/>
                <w:szCs w:val="28"/>
              </w:rPr>
              <w:t xml:space="preserve">Основы работы в системе автоматизированного проектирования  </w:t>
            </w:r>
            <w:proofErr w:type="spellStart"/>
            <w:r w:rsidRPr="001A64F8">
              <w:rPr>
                <w:sz w:val="28"/>
                <w:szCs w:val="28"/>
              </w:rPr>
              <w:t>SolidWorks</w:t>
            </w:r>
            <w:proofErr w:type="spellEnd"/>
            <w:r w:rsidRPr="001A64F8">
              <w:rPr>
                <w:sz w:val="28"/>
                <w:szCs w:val="28"/>
              </w:rPr>
              <w:t xml:space="preserve">. </w:t>
            </w:r>
          </w:p>
        </w:tc>
        <w:tc>
          <w:tcPr>
            <w:tcW w:w="4785" w:type="dxa"/>
            <w:vMerge/>
            <w:shd w:val="clear" w:color="auto" w:fill="auto"/>
            <w:vAlign w:val="center"/>
          </w:tcPr>
          <w:p w:rsidR="0082767C" w:rsidRPr="0045336B" w:rsidRDefault="0082767C" w:rsidP="009F761D">
            <w:pPr>
              <w:jc w:val="center"/>
              <w:rPr>
                <w:bCs/>
                <w:sz w:val="24"/>
                <w:szCs w:val="28"/>
              </w:rPr>
            </w:pPr>
          </w:p>
        </w:tc>
      </w:tr>
      <w:tr w:rsidR="0082767C" w:rsidRPr="0045336B" w:rsidTr="009F5664">
        <w:trPr>
          <w:trHeight w:val="527"/>
          <w:jc w:val="center"/>
        </w:trPr>
        <w:tc>
          <w:tcPr>
            <w:tcW w:w="675" w:type="dxa"/>
            <w:shd w:val="clear" w:color="auto" w:fill="auto"/>
            <w:vAlign w:val="center"/>
          </w:tcPr>
          <w:p w:rsidR="0082767C" w:rsidRPr="0045336B" w:rsidRDefault="0082767C" w:rsidP="00974034">
            <w:pPr>
              <w:jc w:val="center"/>
              <w:rPr>
                <w:sz w:val="28"/>
                <w:szCs w:val="28"/>
              </w:rPr>
            </w:pPr>
            <w:r w:rsidRPr="0045336B">
              <w:rPr>
                <w:sz w:val="28"/>
                <w:szCs w:val="28"/>
              </w:rPr>
              <w:t>3</w:t>
            </w:r>
          </w:p>
        </w:tc>
        <w:tc>
          <w:tcPr>
            <w:tcW w:w="4111" w:type="dxa"/>
            <w:shd w:val="clear" w:color="auto" w:fill="auto"/>
          </w:tcPr>
          <w:p w:rsidR="0082767C" w:rsidRPr="001A64F8" w:rsidRDefault="0082767C" w:rsidP="001A7D8B">
            <w:pPr>
              <w:jc w:val="both"/>
              <w:rPr>
                <w:sz w:val="28"/>
                <w:szCs w:val="28"/>
              </w:rPr>
            </w:pPr>
            <w:r w:rsidRPr="001A64F8">
              <w:rPr>
                <w:sz w:val="28"/>
                <w:szCs w:val="28"/>
              </w:rPr>
              <w:t xml:space="preserve">Правила построения эскизов. Виды эскизов. </w:t>
            </w:r>
          </w:p>
        </w:tc>
        <w:tc>
          <w:tcPr>
            <w:tcW w:w="4785" w:type="dxa"/>
            <w:vMerge/>
            <w:shd w:val="clear" w:color="auto" w:fill="auto"/>
            <w:vAlign w:val="center"/>
          </w:tcPr>
          <w:p w:rsidR="0082767C" w:rsidRPr="0045336B" w:rsidRDefault="0082767C" w:rsidP="009F761D">
            <w:pPr>
              <w:jc w:val="center"/>
              <w:rPr>
                <w:bCs/>
                <w:sz w:val="24"/>
                <w:szCs w:val="28"/>
              </w:rPr>
            </w:pPr>
          </w:p>
        </w:tc>
      </w:tr>
      <w:tr w:rsidR="0082767C" w:rsidRPr="0045336B" w:rsidTr="009F5664">
        <w:trPr>
          <w:trHeight w:val="551"/>
          <w:jc w:val="center"/>
        </w:trPr>
        <w:tc>
          <w:tcPr>
            <w:tcW w:w="675" w:type="dxa"/>
            <w:shd w:val="clear" w:color="auto" w:fill="auto"/>
            <w:vAlign w:val="center"/>
          </w:tcPr>
          <w:p w:rsidR="0082767C" w:rsidRPr="0045336B" w:rsidRDefault="0082767C" w:rsidP="00974034">
            <w:pPr>
              <w:jc w:val="center"/>
              <w:rPr>
                <w:sz w:val="28"/>
                <w:szCs w:val="28"/>
              </w:rPr>
            </w:pPr>
            <w:r w:rsidRPr="0045336B">
              <w:rPr>
                <w:sz w:val="28"/>
                <w:szCs w:val="28"/>
              </w:rPr>
              <w:t>4</w:t>
            </w:r>
          </w:p>
        </w:tc>
        <w:tc>
          <w:tcPr>
            <w:tcW w:w="4111" w:type="dxa"/>
            <w:shd w:val="clear" w:color="auto" w:fill="auto"/>
          </w:tcPr>
          <w:p w:rsidR="0082767C" w:rsidRPr="001A64F8" w:rsidRDefault="0082767C" w:rsidP="001A7D8B">
            <w:pPr>
              <w:jc w:val="both"/>
              <w:rPr>
                <w:sz w:val="28"/>
                <w:szCs w:val="28"/>
              </w:rPr>
            </w:pPr>
            <w:r w:rsidRPr="001A64F8">
              <w:rPr>
                <w:sz w:val="28"/>
                <w:szCs w:val="28"/>
              </w:rPr>
              <w:t xml:space="preserve">Создание трехмерных деталей в программе </w:t>
            </w:r>
            <w:proofErr w:type="spellStart"/>
            <w:r w:rsidRPr="001A64F8">
              <w:rPr>
                <w:sz w:val="28"/>
                <w:szCs w:val="28"/>
              </w:rPr>
              <w:t>SolidWorks</w:t>
            </w:r>
            <w:proofErr w:type="spellEnd"/>
          </w:p>
        </w:tc>
        <w:tc>
          <w:tcPr>
            <w:tcW w:w="4785" w:type="dxa"/>
            <w:vMerge/>
            <w:shd w:val="clear" w:color="auto" w:fill="auto"/>
            <w:vAlign w:val="center"/>
          </w:tcPr>
          <w:p w:rsidR="0082767C" w:rsidRPr="0045336B" w:rsidRDefault="0082767C" w:rsidP="009F761D">
            <w:pPr>
              <w:jc w:val="center"/>
              <w:rPr>
                <w:bCs/>
                <w:sz w:val="24"/>
                <w:szCs w:val="28"/>
              </w:rPr>
            </w:pPr>
          </w:p>
        </w:tc>
      </w:tr>
      <w:tr w:rsidR="0082767C" w:rsidRPr="0045336B" w:rsidTr="009F5664">
        <w:trPr>
          <w:trHeight w:val="461"/>
          <w:jc w:val="center"/>
        </w:trPr>
        <w:tc>
          <w:tcPr>
            <w:tcW w:w="675" w:type="dxa"/>
            <w:shd w:val="clear" w:color="auto" w:fill="auto"/>
            <w:vAlign w:val="center"/>
          </w:tcPr>
          <w:p w:rsidR="0082767C" w:rsidRPr="0045336B" w:rsidRDefault="0082767C" w:rsidP="00974034">
            <w:pPr>
              <w:jc w:val="center"/>
              <w:rPr>
                <w:sz w:val="28"/>
                <w:szCs w:val="28"/>
              </w:rPr>
            </w:pPr>
            <w:r w:rsidRPr="0045336B">
              <w:rPr>
                <w:sz w:val="28"/>
                <w:szCs w:val="28"/>
              </w:rPr>
              <w:t>5</w:t>
            </w:r>
          </w:p>
        </w:tc>
        <w:tc>
          <w:tcPr>
            <w:tcW w:w="4111" w:type="dxa"/>
            <w:shd w:val="clear" w:color="auto" w:fill="auto"/>
          </w:tcPr>
          <w:p w:rsidR="0082767C" w:rsidRPr="001A64F8" w:rsidRDefault="0082767C" w:rsidP="001A7D8B">
            <w:pPr>
              <w:jc w:val="both"/>
              <w:rPr>
                <w:sz w:val="28"/>
                <w:szCs w:val="28"/>
              </w:rPr>
            </w:pPr>
            <w:r w:rsidRPr="001A64F8">
              <w:rPr>
                <w:sz w:val="28"/>
                <w:szCs w:val="28"/>
              </w:rPr>
              <w:t xml:space="preserve">Разработка сборок в программе </w:t>
            </w:r>
            <w:proofErr w:type="spellStart"/>
            <w:r w:rsidRPr="001A64F8">
              <w:rPr>
                <w:sz w:val="28"/>
                <w:szCs w:val="28"/>
              </w:rPr>
              <w:t>SolidWorks</w:t>
            </w:r>
            <w:proofErr w:type="spellEnd"/>
            <w:r w:rsidRPr="001A64F8">
              <w:rPr>
                <w:sz w:val="28"/>
                <w:szCs w:val="28"/>
              </w:rPr>
              <w:t xml:space="preserve">. </w:t>
            </w:r>
          </w:p>
        </w:tc>
        <w:tc>
          <w:tcPr>
            <w:tcW w:w="4785" w:type="dxa"/>
            <w:vMerge/>
            <w:shd w:val="clear" w:color="auto" w:fill="auto"/>
            <w:vAlign w:val="center"/>
          </w:tcPr>
          <w:p w:rsidR="0082767C" w:rsidRPr="0045336B" w:rsidRDefault="0082767C" w:rsidP="00A52B4C">
            <w:pPr>
              <w:tabs>
                <w:tab w:val="left" w:pos="0"/>
              </w:tabs>
              <w:jc w:val="center"/>
              <w:rPr>
                <w:sz w:val="28"/>
                <w:szCs w:val="28"/>
              </w:rPr>
            </w:pPr>
          </w:p>
        </w:tc>
      </w:tr>
      <w:tr w:rsidR="0082767C" w:rsidRPr="0045336B" w:rsidTr="00153704">
        <w:trPr>
          <w:trHeight w:val="306"/>
          <w:jc w:val="center"/>
        </w:trPr>
        <w:tc>
          <w:tcPr>
            <w:tcW w:w="675" w:type="dxa"/>
            <w:shd w:val="clear" w:color="auto" w:fill="auto"/>
            <w:vAlign w:val="center"/>
          </w:tcPr>
          <w:p w:rsidR="0082767C" w:rsidRPr="0045336B" w:rsidRDefault="0082767C" w:rsidP="00974034">
            <w:pPr>
              <w:jc w:val="center"/>
              <w:rPr>
                <w:sz w:val="28"/>
                <w:szCs w:val="28"/>
              </w:rPr>
            </w:pPr>
            <w:r w:rsidRPr="0045336B">
              <w:rPr>
                <w:sz w:val="28"/>
                <w:szCs w:val="28"/>
              </w:rPr>
              <w:t>6</w:t>
            </w:r>
          </w:p>
        </w:tc>
        <w:tc>
          <w:tcPr>
            <w:tcW w:w="4111" w:type="dxa"/>
            <w:shd w:val="clear" w:color="auto" w:fill="auto"/>
          </w:tcPr>
          <w:p w:rsidR="0082767C" w:rsidRPr="001A64F8" w:rsidRDefault="0082767C" w:rsidP="001A7D8B">
            <w:pPr>
              <w:jc w:val="both"/>
              <w:rPr>
                <w:sz w:val="28"/>
                <w:szCs w:val="28"/>
              </w:rPr>
            </w:pPr>
            <w:r w:rsidRPr="001A64F8">
              <w:rPr>
                <w:sz w:val="28"/>
                <w:szCs w:val="28"/>
              </w:rPr>
              <w:t>Разработка чертежей.</w:t>
            </w:r>
          </w:p>
        </w:tc>
        <w:tc>
          <w:tcPr>
            <w:tcW w:w="4785" w:type="dxa"/>
            <w:vMerge/>
            <w:shd w:val="clear" w:color="auto" w:fill="auto"/>
            <w:vAlign w:val="center"/>
          </w:tcPr>
          <w:p w:rsidR="0082767C" w:rsidRPr="0045336B" w:rsidRDefault="0082767C" w:rsidP="00A52B4C">
            <w:pPr>
              <w:tabs>
                <w:tab w:val="left" w:pos="0"/>
              </w:tabs>
              <w:jc w:val="center"/>
              <w:rPr>
                <w:sz w:val="28"/>
                <w:szCs w:val="28"/>
              </w:rPr>
            </w:pPr>
          </w:p>
        </w:tc>
      </w:tr>
      <w:tr w:rsidR="0082767C" w:rsidRPr="0045336B" w:rsidTr="009F5664">
        <w:trPr>
          <w:trHeight w:val="424"/>
          <w:jc w:val="center"/>
        </w:trPr>
        <w:tc>
          <w:tcPr>
            <w:tcW w:w="675" w:type="dxa"/>
            <w:shd w:val="clear" w:color="auto" w:fill="auto"/>
            <w:vAlign w:val="center"/>
          </w:tcPr>
          <w:p w:rsidR="0082767C" w:rsidRPr="0045336B" w:rsidRDefault="0082767C" w:rsidP="00974034">
            <w:pPr>
              <w:jc w:val="center"/>
              <w:rPr>
                <w:sz w:val="28"/>
                <w:szCs w:val="28"/>
              </w:rPr>
            </w:pPr>
            <w:r w:rsidRPr="0045336B">
              <w:rPr>
                <w:sz w:val="28"/>
                <w:szCs w:val="28"/>
              </w:rPr>
              <w:t>7</w:t>
            </w:r>
          </w:p>
        </w:tc>
        <w:tc>
          <w:tcPr>
            <w:tcW w:w="4111" w:type="dxa"/>
            <w:shd w:val="clear" w:color="auto" w:fill="auto"/>
          </w:tcPr>
          <w:p w:rsidR="0082767C" w:rsidRPr="001A64F8" w:rsidRDefault="0082767C" w:rsidP="001A7D8B">
            <w:pPr>
              <w:jc w:val="both"/>
              <w:rPr>
                <w:sz w:val="28"/>
                <w:szCs w:val="28"/>
              </w:rPr>
            </w:pPr>
            <w:r w:rsidRPr="001A64F8">
              <w:rPr>
                <w:sz w:val="28"/>
                <w:szCs w:val="28"/>
              </w:rPr>
              <w:t>Поверхностные модели. Детали из листового проката. Штампы.</w:t>
            </w:r>
          </w:p>
        </w:tc>
        <w:tc>
          <w:tcPr>
            <w:tcW w:w="4785" w:type="dxa"/>
            <w:vMerge/>
            <w:shd w:val="clear" w:color="auto" w:fill="auto"/>
            <w:vAlign w:val="center"/>
          </w:tcPr>
          <w:p w:rsidR="0082767C" w:rsidRPr="0045336B" w:rsidRDefault="0082767C" w:rsidP="00A52B4C">
            <w:pPr>
              <w:tabs>
                <w:tab w:val="left" w:pos="0"/>
              </w:tabs>
              <w:jc w:val="center"/>
              <w:rPr>
                <w:sz w:val="28"/>
                <w:szCs w:val="28"/>
              </w:rPr>
            </w:pPr>
          </w:p>
        </w:tc>
      </w:tr>
      <w:tr w:rsidR="0082767C" w:rsidRPr="0045336B" w:rsidTr="00153704">
        <w:trPr>
          <w:trHeight w:val="1277"/>
          <w:jc w:val="center"/>
        </w:trPr>
        <w:tc>
          <w:tcPr>
            <w:tcW w:w="675" w:type="dxa"/>
            <w:shd w:val="clear" w:color="auto" w:fill="auto"/>
            <w:vAlign w:val="center"/>
          </w:tcPr>
          <w:p w:rsidR="0082767C" w:rsidRPr="0045336B" w:rsidRDefault="0082767C" w:rsidP="00974034">
            <w:pPr>
              <w:jc w:val="center"/>
              <w:rPr>
                <w:sz w:val="28"/>
                <w:szCs w:val="28"/>
              </w:rPr>
            </w:pPr>
            <w:r w:rsidRPr="0045336B">
              <w:rPr>
                <w:sz w:val="28"/>
                <w:szCs w:val="28"/>
              </w:rPr>
              <w:t>8</w:t>
            </w:r>
          </w:p>
        </w:tc>
        <w:tc>
          <w:tcPr>
            <w:tcW w:w="4111" w:type="dxa"/>
            <w:shd w:val="clear" w:color="auto" w:fill="auto"/>
          </w:tcPr>
          <w:p w:rsidR="0082767C" w:rsidRPr="001A64F8" w:rsidRDefault="0082767C" w:rsidP="001A7D8B">
            <w:pPr>
              <w:jc w:val="both"/>
              <w:rPr>
                <w:sz w:val="28"/>
                <w:szCs w:val="28"/>
              </w:rPr>
            </w:pPr>
            <w:r w:rsidRPr="001A64F8">
              <w:rPr>
                <w:sz w:val="28"/>
                <w:szCs w:val="28"/>
              </w:rPr>
              <w:t>Параметризированное проектирование.</w:t>
            </w:r>
          </w:p>
          <w:p w:rsidR="0082767C" w:rsidRPr="001A64F8" w:rsidRDefault="0082767C" w:rsidP="001A7D8B">
            <w:pPr>
              <w:jc w:val="both"/>
              <w:rPr>
                <w:sz w:val="28"/>
                <w:szCs w:val="28"/>
              </w:rPr>
            </w:pPr>
            <w:r w:rsidRPr="001A64F8">
              <w:rPr>
                <w:sz w:val="28"/>
                <w:szCs w:val="28"/>
              </w:rPr>
              <w:t>Порядок создания трехме</w:t>
            </w:r>
            <w:r w:rsidR="00153704">
              <w:rPr>
                <w:sz w:val="28"/>
                <w:szCs w:val="28"/>
              </w:rPr>
              <w:t>рных моделей грузовых вагонов.</w:t>
            </w:r>
          </w:p>
        </w:tc>
        <w:tc>
          <w:tcPr>
            <w:tcW w:w="4785" w:type="dxa"/>
            <w:vMerge/>
            <w:shd w:val="clear" w:color="auto" w:fill="auto"/>
            <w:vAlign w:val="center"/>
          </w:tcPr>
          <w:p w:rsidR="0082767C" w:rsidRPr="0045336B" w:rsidRDefault="0082767C" w:rsidP="00A52B4C">
            <w:pPr>
              <w:tabs>
                <w:tab w:val="left" w:pos="0"/>
              </w:tabs>
              <w:jc w:val="center"/>
              <w:rPr>
                <w:sz w:val="28"/>
                <w:szCs w:val="28"/>
              </w:rPr>
            </w:pPr>
          </w:p>
        </w:tc>
      </w:tr>
    </w:tbl>
    <w:p w:rsidR="0045336B" w:rsidRPr="0045336B" w:rsidRDefault="0045336B" w:rsidP="000D6165">
      <w:pPr>
        <w:rPr>
          <w:bCs/>
          <w:sz w:val="28"/>
          <w:szCs w:val="28"/>
        </w:rPr>
      </w:pPr>
    </w:p>
    <w:p w:rsidR="00AB7245" w:rsidRPr="0045336B" w:rsidRDefault="00AC4851" w:rsidP="001F1246">
      <w:pPr>
        <w:spacing w:line="276" w:lineRule="auto"/>
        <w:ind w:firstLine="851"/>
        <w:jc w:val="center"/>
        <w:rPr>
          <w:b/>
          <w:bCs/>
          <w:sz w:val="28"/>
          <w:szCs w:val="28"/>
        </w:rPr>
      </w:pPr>
      <w:r>
        <w:rPr>
          <w:b/>
          <w:bCs/>
          <w:sz w:val="28"/>
          <w:szCs w:val="28"/>
        </w:rPr>
        <w:t>7</w:t>
      </w:r>
      <w:r w:rsidR="00372721" w:rsidRPr="0045336B">
        <w:rPr>
          <w:b/>
          <w:bCs/>
          <w:sz w:val="28"/>
          <w:szCs w:val="28"/>
        </w:rPr>
        <w:t xml:space="preserve"> Фонд оценочных средств для проведения</w:t>
      </w:r>
      <w:r w:rsidR="00C73C5C" w:rsidRPr="0045336B">
        <w:rPr>
          <w:b/>
          <w:bCs/>
          <w:sz w:val="28"/>
          <w:szCs w:val="28"/>
        </w:rPr>
        <w:t xml:space="preserve"> текущего контроля</w:t>
      </w:r>
      <w:r w:rsidR="00EA5FC4" w:rsidRPr="0045336B">
        <w:rPr>
          <w:b/>
          <w:bCs/>
          <w:sz w:val="28"/>
          <w:szCs w:val="28"/>
        </w:rPr>
        <w:t xml:space="preserve"> успеваемости</w:t>
      </w:r>
      <w:r w:rsidR="00C73C5C" w:rsidRPr="0045336B">
        <w:rPr>
          <w:b/>
          <w:bCs/>
          <w:sz w:val="28"/>
          <w:szCs w:val="28"/>
        </w:rPr>
        <w:t xml:space="preserve"> и</w:t>
      </w:r>
      <w:r w:rsidR="002F7FA1" w:rsidRPr="0045336B">
        <w:rPr>
          <w:b/>
          <w:bCs/>
          <w:sz w:val="28"/>
          <w:szCs w:val="28"/>
        </w:rPr>
        <w:t xml:space="preserve"> </w:t>
      </w:r>
      <w:r w:rsidR="00372721" w:rsidRPr="0045336B">
        <w:rPr>
          <w:b/>
          <w:bCs/>
          <w:sz w:val="28"/>
          <w:szCs w:val="28"/>
        </w:rPr>
        <w:t xml:space="preserve">промежуточной </w:t>
      </w:r>
      <w:proofErr w:type="gramStart"/>
      <w:r w:rsidR="00372721" w:rsidRPr="0045336B">
        <w:rPr>
          <w:b/>
          <w:bCs/>
          <w:sz w:val="28"/>
          <w:szCs w:val="28"/>
        </w:rPr>
        <w:t>аттес</w:t>
      </w:r>
      <w:r w:rsidR="00C216DC" w:rsidRPr="0045336B">
        <w:rPr>
          <w:b/>
          <w:bCs/>
          <w:sz w:val="28"/>
          <w:szCs w:val="28"/>
        </w:rPr>
        <w:t>тации</w:t>
      </w:r>
      <w:proofErr w:type="gramEnd"/>
      <w:r w:rsidR="00C216DC" w:rsidRPr="0045336B">
        <w:rPr>
          <w:b/>
          <w:bCs/>
          <w:sz w:val="28"/>
          <w:szCs w:val="28"/>
        </w:rPr>
        <w:t xml:space="preserve"> обучающихся по дисциплине</w:t>
      </w:r>
    </w:p>
    <w:p w:rsidR="00372721" w:rsidRPr="0045336B" w:rsidRDefault="00372721" w:rsidP="001F1246">
      <w:pPr>
        <w:spacing w:line="276" w:lineRule="auto"/>
        <w:ind w:firstLine="851"/>
        <w:rPr>
          <w:bCs/>
          <w:sz w:val="28"/>
          <w:szCs w:val="28"/>
        </w:rPr>
      </w:pPr>
    </w:p>
    <w:p w:rsidR="00E86720" w:rsidRPr="0045336B" w:rsidRDefault="00E86720" w:rsidP="001F1246">
      <w:pPr>
        <w:spacing w:line="276" w:lineRule="auto"/>
        <w:ind w:firstLine="851"/>
        <w:jc w:val="both"/>
        <w:rPr>
          <w:bCs/>
          <w:sz w:val="28"/>
          <w:szCs w:val="28"/>
        </w:rPr>
      </w:pPr>
      <w:r w:rsidRPr="0045336B">
        <w:rPr>
          <w:bCs/>
          <w:sz w:val="28"/>
          <w:szCs w:val="28"/>
        </w:rPr>
        <w:t>Фонд оценочных средств по дисциплине «</w:t>
      </w:r>
      <w:r w:rsidR="001A64F8">
        <w:rPr>
          <w:bCs/>
          <w:sz w:val="28"/>
          <w:szCs w:val="28"/>
        </w:rPr>
        <w:t xml:space="preserve">Автоматизированное </w:t>
      </w:r>
      <w:r w:rsidR="006332DD">
        <w:rPr>
          <w:bCs/>
          <w:sz w:val="28"/>
          <w:szCs w:val="28"/>
        </w:rPr>
        <w:t>проектирование</w:t>
      </w:r>
      <w:r w:rsidR="00BB1C07" w:rsidRPr="0045336B">
        <w:rPr>
          <w:bCs/>
          <w:sz w:val="28"/>
          <w:szCs w:val="28"/>
        </w:rPr>
        <w:t xml:space="preserve"> подвижного состава</w:t>
      </w:r>
      <w:r w:rsidRPr="0045336B">
        <w:rPr>
          <w:bCs/>
          <w:sz w:val="28"/>
          <w:szCs w:val="28"/>
        </w:rPr>
        <w:t>» является неотъемлемой частью рабочей программы и представлен отдельным документом, рассмотренным на заседании кафедры «</w:t>
      </w:r>
      <w:r w:rsidR="00191CA2" w:rsidRPr="0045336B">
        <w:rPr>
          <w:bCs/>
          <w:sz w:val="28"/>
          <w:szCs w:val="28"/>
        </w:rPr>
        <w:t>Вагоны и вагонное хозяйство</w:t>
      </w:r>
      <w:r w:rsidRPr="0045336B">
        <w:rPr>
          <w:bCs/>
          <w:sz w:val="28"/>
          <w:szCs w:val="28"/>
        </w:rPr>
        <w:t>» и утвержденным заведующим кафедрой.</w:t>
      </w:r>
    </w:p>
    <w:p w:rsidR="0045336B" w:rsidRPr="0045336B" w:rsidRDefault="0045336B" w:rsidP="001F1246">
      <w:pPr>
        <w:spacing w:line="276" w:lineRule="auto"/>
        <w:ind w:firstLine="851"/>
        <w:rPr>
          <w:bCs/>
          <w:sz w:val="28"/>
          <w:szCs w:val="28"/>
        </w:rPr>
      </w:pPr>
    </w:p>
    <w:p w:rsidR="009101EA" w:rsidRPr="0045336B" w:rsidRDefault="009101EA" w:rsidP="001F1246">
      <w:pPr>
        <w:spacing w:line="276" w:lineRule="auto"/>
        <w:ind w:firstLine="851"/>
        <w:jc w:val="both"/>
        <w:rPr>
          <w:b/>
          <w:bCs/>
          <w:sz w:val="28"/>
          <w:szCs w:val="28"/>
        </w:rPr>
      </w:pPr>
      <w:r w:rsidRPr="0045336B">
        <w:rPr>
          <w:b/>
          <w:bCs/>
          <w:sz w:val="28"/>
          <w:szCs w:val="28"/>
        </w:rPr>
        <w:t xml:space="preserve">8 </w:t>
      </w:r>
      <w:r w:rsidR="00AC4851" w:rsidRPr="00AC4851">
        <w:rPr>
          <w:b/>
          <w:bCs/>
          <w:sz w:val="28"/>
          <w:szCs w:val="28"/>
        </w:rPr>
        <w:t>Перечень основной и дополнительной учебной литературы, нормативно-правовой документации и других изданий, необходимых для освоения дисциплины</w:t>
      </w:r>
    </w:p>
    <w:p w:rsidR="006E2F99" w:rsidRPr="0045336B" w:rsidRDefault="006E2F99" w:rsidP="001F1246">
      <w:pPr>
        <w:spacing w:line="276" w:lineRule="auto"/>
        <w:ind w:firstLine="851"/>
        <w:jc w:val="both"/>
        <w:rPr>
          <w:bCs/>
          <w:sz w:val="28"/>
          <w:szCs w:val="28"/>
        </w:rPr>
      </w:pPr>
    </w:p>
    <w:p w:rsidR="009101EA" w:rsidRDefault="009101EA" w:rsidP="001F1246">
      <w:pPr>
        <w:spacing w:line="276" w:lineRule="auto"/>
        <w:ind w:firstLine="851"/>
        <w:jc w:val="both"/>
        <w:rPr>
          <w:bCs/>
          <w:sz w:val="28"/>
          <w:szCs w:val="28"/>
        </w:rPr>
      </w:pPr>
      <w:r w:rsidRPr="0045336B">
        <w:rPr>
          <w:bCs/>
          <w:sz w:val="28"/>
          <w:szCs w:val="28"/>
        </w:rPr>
        <w:t>8.1 Перечень основной учебной литературы, необ</w:t>
      </w:r>
      <w:r w:rsidR="00704649" w:rsidRPr="0045336B">
        <w:rPr>
          <w:bCs/>
          <w:sz w:val="28"/>
          <w:szCs w:val="28"/>
        </w:rPr>
        <w:t>ходимой для освоения дисциплины</w:t>
      </w:r>
      <w:r w:rsidR="003C16A9">
        <w:rPr>
          <w:bCs/>
          <w:sz w:val="28"/>
          <w:szCs w:val="28"/>
        </w:rPr>
        <w:t>:</w:t>
      </w:r>
    </w:p>
    <w:p w:rsidR="00791D8F" w:rsidRPr="00F13EAE" w:rsidRDefault="00791D8F" w:rsidP="001F1246">
      <w:pPr>
        <w:spacing w:line="276" w:lineRule="auto"/>
        <w:ind w:firstLine="851"/>
        <w:jc w:val="both"/>
        <w:rPr>
          <w:bCs/>
          <w:sz w:val="28"/>
          <w:szCs w:val="28"/>
        </w:rPr>
      </w:pPr>
      <w:r>
        <w:rPr>
          <w:bCs/>
          <w:sz w:val="28"/>
          <w:szCs w:val="28"/>
        </w:rPr>
        <w:t xml:space="preserve">1. </w:t>
      </w:r>
      <w:proofErr w:type="spellStart"/>
      <w:r>
        <w:rPr>
          <w:bCs/>
          <w:sz w:val="28"/>
          <w:szCs w:val="28"/>
        </w:rPr>
        <w:t>Дударева</w:t>
      </w:r>
      <w:proofErr w:type="spellEnd"/>
      <w:r>
        <w:rPr>
          <w:bCs/>
          <w:sz w:val="28"/>
          <w:szCs w:val="28"/>
        </w:rPr>
        <w:t xml:space="preserve"> Н.Ю. , </w:t>
      </w:r>
      <w:proofErr w:type="spellStart"/>
      <w:r>
        <w:rPr>
          <w:bCs/>
          <w:sz w:val="28"/>
          <w:szCs w:val="28"/>
        </w:rPr>
        <w:t>Загайко</w:t>
      </w:r>
      <w:proofErr w:type="spellEnd"/>
      <w:r>
        <w:rPr>
          <w:bCs/>
          <w:sz w:val="28"/>
          <w:szCs w:val="28"/>
        </w:rPr>
        <w:t xml:space="preserve"> С.А. </w:t>
      </w:r>
      <w:proofErr w:type="spellStart"/>
      <w:r w:rsidRPr="00791D8F">
        <w:rPr>
          <w:bCs/>
          <w:sz w:val="28"/>
          <w:szCs w:val="28"/>
        </w:rPr>
        <w:t>SolidWorks</w:t>
      </w:r>
      <w:proofErr w:type="spellEnd"/>
      <w:r>
        <w:rPr>
          <w:bCs/>
          <w:sz w:val="28"/>
          <w:szCs w:val="28"/>
        </w:rPr>
        <w:t xml:space="preserve"> 2011 на примерах. СПб</w:t>
      </w:r>
      <w:proofErr w:type="gramStart"/>
      <w:r w:rsidRPr="00F13EAE">
        <w:rPr>
          <w:bCs/>
          <w:sz w:val="28"/>
          <w:szCs w:val="28"/>
        </w:rPr>
        <w:t xml:space="preserve">.: </w:t>
      </w:r>
      <w:proofErr w:type="gramEnd"/>
      <w:r>
        <w:rPr>
          <w:bCs/>
          <w:sz w:val="28"/>
          <w:szCs w:val="28"/>
        </w:rPr>
        <w:t>БВХ</w:t>
      </w:r>
      <w:r w:rsidRPr="00F13EAE">
        <w:rPr>
          <w:bCs/>
          <w:sz w:val="28"/>
          <w:szCs w:val="28"/>
        </w:rPr>
        <w:t>-</w:t>
      </w:r>
      <w:r>
        <w:rPr>
          <w:bCs/>
          <w:sz w:val="28"/>
          <w:szCs w:val="28"/>
        </w:rPr>
        <w:t>Петербург</w:t>
      </w:r>
      <w:r w:rsidRPr="00F13EAE">
        <w:rPr>
          <w:bCs/>
          <w:sz w:val="28"/>
          <w:szCs w:val="28"/>
        </w:rPr>
        <w:t xml:space="preserve">, 2014.-496 </w:t>
      </w:r>
      <w:r>
        <w:rPr>
          <w:bCs/>
          <w:sz w:val="28"/>
          <w:szCs w:val="28"/>
        </w:rPr>
        <w:t>с</w:t>
      </w:r>
      <w:r w:rsidRPr="00F13EAE">
        <w:rPr>
          <w:bCs/>
          <w:sz w:val="28"/>
          <w:szCs w:val="28"/>
        </w:rPr>
        <w:t>.</w:t>
      </w:r>
    </w:p>
    <w:p w:rsidR="0001094A" w:rsidRPr="0001094A" w:rsidRDefault="0001094A" w:rsidP="006332DD">
      <w:pPr>
        <w:spacing w:line="276" w:lineRule="auto"/>
        <w:ind w:firstLine="851"/>
        <w:jc w:val="both"/>
        <w:rPr>
          <w:bCs/>
          <w:sz w:val="28"/>
          <w:szCs w:val="28"/>
        </w:rPr>
      </w:pPr>
      <w:r>
        <w:rPr>
          <w:bCs/>
          <w:sz w:val="28"/>
          <w:szCs w:val="28"/>
        </w:rPr>
        <w:t xml:space="preserve">2. </w:t>
      </w:r>
      <w:proofErr w:type="spellStart"/>
      <w:r>
        <w:rPr>
          <w:bCs/>
          <w:sz w:val="28"/>
          <w:szCs w:val="28"/>
        </w:rPr>
        <w:t>Алямовский</w:t>
      </w:r>
      <w:proofErr w:type="spellEnd"/>
      <w:r>
        <w:rPr>
          <w:bCs/>
          <w:sz w:val="28"/>
          <w:szCs w:val="28"/>
        </w:rPr>
        <w:t xml:space="preserve"> А.А. </w:t>
      </w:r>
      <w:r>
        <w:rPr>
          <w:bCs/>
          <w:sz w:val="28"/>
          <w:szCs w:val="28"/>
          <w:lang w:val="en-US"/>
        </w:rPr>
        <w:t>SolidWorks</w:t>
      </w:r>
      <w:r w:rsidRPr="0001094A">
        <w:rPr>
          <w:bCs/>
          <w:sz w:val="28"/>
          <w:szCs w:val="28"/>
        </w:rPr>
        <w:t>. Компьютерное моделирование в инженерной практике</w:t>
      </w:r>
      <w:r>
        <w:rPr>
          <w:bCs/>
          <w:sz w:val="28"/>
          <w:szCs w:val="28"/>
        </w:rPr>
        <w:t xml:space="preserve">/ А.А. </w:t>
      </w:r>
      <w:proofErr w:type="spellStart"/>
      <w:r>
        <w:rPr>
          <w:bCs/>
          <w:sz w:val="28"/>
          <w:szCs w:val="28"/>
        </w:rPr>
        <w:t>Алямовский</w:t>
      </w:r>
      <w:proofErr w:type="spellEnd"/>
      <w:r>
        <w:rPr>
          <w:bCs/>
          <w:sz w:val="28"/>
          <w:szCs w:val="28"/>
        </w:rPr>
        <w:t xml:space="preserve"> и др. - СПб</w:t>
      </w:r>
      <w:proofErr w:type="gramStart"/>
      <w:r>
        <w:rPr>
          <w:bCs/>
          <w:sz w:val="28"/>
          <w:szCs w:val="28"/>
        </w:rPr>
        <w:t xml:space="preserve">.: </w:t>
      </w:r>
      <w:proofErr w:type="gramEnd"/>
      <w:r>
        <w:rPr>
          <w:bCs/>
          <w:sz w:val="28"/>
          <w:szCs w:val="28"/>
        </w:rPr>
        <w:t>БХВ-Петербург, 2006. - 800 с.</w:t>
      </w:r>
    </w:p>
    <w:p w:rsidR="0082767C" w:rsidRPr="00791D8F" w:rsidRDefault="00FF7294" w:rsidP="001F1246">
      <w:pPr>
        <w:spacing w:line="276" w:lineRule="auto"/>
        <w:ind w:firstLine="708"/>
        <w:rPr>
          <w:bCs/>
          <w:sz w:val="28"/>
          <w:szCs w:val="28"/>
        </w:rPr>
      </w:pPr>
      <w:r>
        <w:rPr>
          <w:bCs/>
          <w:sz w:val="28"/>
          <w:szCs w:val="28"/>
        </w:rPr>
        <w:t xml:space="preserve">3. </w:t>
      </w:r>
      <w:r w:rsidR="00791D8F" w:rsidRPr="00791D8F">
        <w:rPr>
          <w:bCs/>
          <w:sz w:val="28"/>
          <w:szCs w:val="28"/>
        </w:rPr>
        <w:t xml:space="preserve">Каплун С.А., Худякова Т.Ф., Щекин И.В.  </w:t>
      </w:r>
      <w:r w:rsidR="0082767C" w:rsidRPr="00791D8F">
        <w:rPr>
          <w:bCs/>
          <w:sz w:val="28"/>
          <w:szCs w:val="28"/>
          <w:lang w:val="en-US"/>
        </w:rPr>
        <w:t>SolidWorks</w:t>
      </w:r>
      <w:r w:rsidR="0082767C" w:rsidRPr="00791D8F">
        <w:rPr>
          <w:bCs/>
          <w:sz w:val="28"/>
          <w:szCs w:val="28"/>
        </w:rPr>
        <w:t>. Оформление чертежей по ЕСКД</w:t>
      </w:r>
      <w:r w:rsidR="00791D8F" w:rsidRPr="00791D8F">
        <w:rPr>
          <w:bCs/>
          <w:sz w:val="28"/>
          <w:szCs w:val="28"/>
        </w:rPr>
        <w:t xml:space="preserve"> - </w:t>
      </w:r>
      <w:proofErr w:type="spellStart"/>
      <w:r w:rsidR="0082767C" w:rsidRPr="00791D8F">
        <w:rPr>
          <w:bCs/>
          <w:sz w:val="28"/>
          <w:szCs w:val="28"/>
        </w:rPr>
        <w:t>SolidWorks</w:t>
      </w:r>
      <w:proofErr w:type="spellEnd"/>
      <w:r w:rsidR="0082767C" w:rsidRPr="00791D8F">
        <w:rPr>
          <w:bCs/>
          <w:sz w:val="28"/>
          <w:szCs w:val="28"/>
        </w:rPr>
        <w:t xml:space="preserve"> </w:t>
      </w:r>
      <w:proofErr w:type="spellStart"/>
      <w:r w:rsidR="0082767C" w:rsidRPr="00791D8F">
        <w:rPr>
          <w:bCs/>
          <w:sz w:val="28"/>
          <w:szCs w:val="28"/>
        </w:rPr>
        <w:t>Russia</w:t>
      </w:r>
      <w:proofErr w:type="spellEnd"/>
      <w:r w:rsidR="0082767C" w:rsidRPr="00791D8F">
        <w:rPr>
          <w:bCs/>
          <w:sz w:val="28"/>
          <w:szCs w:val="28"/>
        </w:rPr>
        <w:t>, 2009</w:t>
      </w:r>
      <w:r w:rsidR="00791D8F" w:rsidRPr="00791D8F">
        <w:rPr>
          <w:bCs/>
          <w:sz w:val="28"/>
          <w:szCs w:val="28"/>
        </w:rPr>
        <w:t xml:space="preserve"> - </w:t>
      </w:r>
      <w:r w:rsidR="0082767C" w:rsidRPr="00791D8F">
        <w:rPr>
          <w:bCs/>
          <w:sz w:val="28"/>
          <w:szCs w:val="28"/>
        </w:rPr>
        <w:t>190</w:t>
      </w:r>
      <w:r w:rsidR="00791D8F" w:rsidRPr="00791D8F">
        <w:rPr>
          <w:bCs/>
          <w:sz w:val="28"/>
          <w:szCs w:val="28"/>
        </w:rPr>
        <w:t xml:space="preserve"> c.</w:t>
      </w:r>
    </w:p>
    <w:p w:rsidR="002B275F" w:rsidRPr="0045336B" w:rsidRDefault="002B275F" w:rsidP="001F1246">
      <w:pPr>
        <w:spacing w:line="276" w:lineRule="auto"/>
        <w:ind w:left="720"/>
        <w:rPr>
          <w:rFonts w:eastAsia="Times New Roman"/>
          <w:sz w:val="24"/>
          <w:szCs w:val="24"/>
        </w:rPr>
      </w:pPr>
    </w:p>
    <w:p w:rsidR="009101EA" w:rsidRPr="0045336B" w:rsidRDefault="009101EA" w:rsidP="001F1246">
      <w:pPr>
        <w:spacing w:line="276" w:lineRule="auto"/>
        <w:ind w:firstLine="851"/>
        <w:jc w:val="both"/>
        <w:rPr>
          <w:bCs/>
          <w:sz w:val="28"/>
          <w:szCs w:val="28"/>
        </w:rPr>
      </w:pPr>
      <w:r w:rsidRPr="0045336B">
        <w:rPr>
          <w:bCs/>
          <w:sz w:val="28"/>
          <w:szCs w:val="28"/>
        </w:rPr>
        <w:lastRenderedPageBreak/>
        <w:t>8.2 Перечень дополнительной учебной литературы, необ</w:t>
      </w:r>
      <w:r w:rsidR="00704649" w:rsidRPr="0045336B">
        <w:rPr>
          <w:bCs/>
          <w:sz w:val="28"/>
          <w:szCs w:val="28"/>
        </w:rPr>
        <w:t>ходимой для освоения дисциплины</w:t>
      </w:r>
      <w:r w:rsidR="003C16A9">
        <w:rPr>
          <w:bCs/>
          <w:sz w:val="28"/>
          <w:szCs w:val="28"/>
        </w:rPr>
        <w:t>:</w:t>
      </w:r>
    </w:p>
    <w:p w:rsidR="00791D8F" w:rsidRPr="0045336B" w:rsidRDefault="00791D8F" w:rsidP="001F1246">
      <w:pPr>
        <w:numPr>
          <w:ilvl w:val="0"/>
          <w:numId w:val="32"/>
        </w:numPr>
        <w:spacing w:line="276" w:lineRule="auto"/>
        <w:ind w:left="0" w:firstLine="851"/>
        <w:jc w:val="both"/>
        <w:rPr>
          <w:rFonts w:eastAsia="Times New Roman"/>
          <w:sz w:val="28"/>
          <w:szCs w:val="28"/>
        </w:rPr>
      </w:pPr>
      <w:r w:rsidRPr="0045336B">
        <w:rPr>
          <w:rFonts w:eastAsia="Times New Roman"/>
          <w:sz w:val="28"/>
          <w:szCs w:val="28"/>
        </w:rPr>
        <w:t>Цыган Б.Г., Цыган А.Б., Мокроусов С.Д. Современное вагоностроение: Монография. Том 1.– Харьков: Корпорация «</w:t>
      </w:r>
      <w:proofErr w:type="spellStart"/>
      <w:r w:rsidRPr="0045336B">
        <w:rPr>
          <w:rFonts w:eastAsia="Times New Roman"/>
          <w:sz w:val="28"/>
          <w:szCs w:val="28"/>
        </w:rPr>
        <w:t>Техностандарт</w:t>
      </w:r>
      <w:proofErr w:type="spellEnd"/>
      <w:r w:rsidRPr="0045336B">
        <w:rPr>
          <w:rFonts w:eastAsia="Times New Roman"/>
          <w:sz w:val="28"/>
          <w:szCs w:val="28"/>
        </w:rPr>
        <w:t>», 2008. – 432 с.</w:t>
      </w:r>
    </w:p>
    <w:p w:rsidR="00791D8F" w:rsidRPr="00E844B9" w:rsidRDefault="00791D8F" w:rsidP="001F1246">
      <w:pPr>
        <w:numPr>
          <w:ilvl w:val="0"/>
          <w:numId w:val="32"/>
        </w:numPr>
        <w:spacing w:line="276" w:lineRule="auto"/>
        <w:ind w:left="0" w:firstLine="851"/>
        <w:jc w:val="both"/>
        <w:rPr>
          <w:rFonts w:eastAsia="Times New Roman"/>
          <w:sz w:val="28"/>
          <w:szCs w:val="28"/>
        </w:rPr>
      </w:pPr>
      <w:r w:rsidRPr="0045336B">
        <w:rPr>
          <w:rFonts w:eastAsia="Times New Roman"/>
          <w:sz w:val="28"/>
          <w:szCs w:val="28"/>
        </w:rPr>
        <w:t xml:space="preserve">Цыган Б.Г., Цыган А.Б., Мокроусов С.Д., Щербаков В.П. Современное вагоностроение: Монография. Том 2.– Кременчуг: ООО </w:t>
      </w:r>
      <w:r w:rsidRPr="00E844B9">
        <w:rPr>
          <w:rFonts w:eastAsia="Times New Roman"/>
          <w:sz w:val="28"/>
          <w:szCs w:val="28"/>
        </w:rPr>
        <w:t>«Кременчугская городская типография», 2010. – 532 с.</w:t>
      </w:r>
    </w:p>
    <w:p w:rsidR="000418C8" w:rsidRPr="006332DD" w:rsidRDefault="000418C8" w:rsidP="001F1246">
      <w:pPr>
        <w:numPr>
          <w:ilvl w:val="0"/>
          <w:numId w:val="32"/>
        </w:numPr>
        <w:spacing w:line="276" w:lineRule="auto"/>
        <w:ind w:left="0" w:firstLine="851"/>
        <w:jc w:val="both"/>
        <w:rPr>
          <w:rFonts w:eastAsia="Times New Roman"/>
          <w:sz w:val="28"/>
          <w:szCs w:val="28"/>
          <w:lang w:val="en-US"/>
        </w:rPr>
      </w:pPr>
      <w:r w:rsidRPr="000418C8">
        <w:rPr>
          <w:rFonts w:eastAsia="Times New Roman"/>
          <w:sz w:val="28"/>
          <w:szCs w:val="28"/>
        </w:rPr>
        <w:t>Учебные</w:t>
      </w:r>
      <w:r w:rsidRPr="000418C8">
        <w:rPr>
          <w:rFonts w:eastAsia="Times New Roman"/>
          <w:sz w:val="28"/>
          <w:szCs w:val="28"/>
          <w:lang w:val="en-US"/>
        </w:rPr>
        <w:t xml:space="preserve"> </w:t>
      </w:r>
      <w:r w:rsidRPr="000418C8">
        <w:rPr>
          <w:rFonts w:eastAsia="Times New Roman"/>
          <w:sz w:val="28"/>
          <w:szCs w:val="28"/>
        </w:rPr>
        <w:t>пособия</w:t>
      </w:r>
      <w:r w:rsidRPr="000418C8">
        <w:rPr>
          <w:rFonts w:eastAsia="Times New Roman"/>
          <w:sz w:val="28"/>
          <w:szCs w:val="28"/>
          <w:lang w:val="en-US"/>
        </w:rPr>
        <w:t xml:space="preserve"> </w:t>
      </w:r>
      <w:r w:rsidRPr="000418C8">
        <w:rPr>
          <w:rFonts w:eastAsia="Times New Roman"/>
          <w:sz w:val="28"/>
          <w:szCs w:val="28"/>
        </w:rPr>
        <w:t>по</w:t>
      </w:r>
      <w:r w:rsidRPr="000418C8">
        <w:rPr>
          <w:rFonts w:eastAsia="Times New Roman"/>
          <w:sz w:val="28"/>
          <w:szCs w:val="28"/>
          <w:lang w:val="en-US"/>
        </w:rPr>
        <w:t xml:space="preserve"> SolidWorks, </w:t>
      </w:r>
      <w:proofErr w:type="spellStart"/>
      <w:r w:rsidRPr="000418C8">
        <w:rPr>
          <w:rFonts w:eastAsia="Times New Roman"/>
          <w:sz w:val="28"/>
          <w:szCs w:val="28"/>
          <w:lang w:val="en-US"/>
        </w:rPr>
        <w:t>Dassault</w:t>
      </w:r>
      <w:proofErr w:type="spellEnd"/>
      <w:r w:rsidRPr="000418C8">
        <w:rPr>
          <w:rFonts w:eastAsia="Times New Roman"/>
          <w:sz w:val="28"/>
          <w:szCs w:val="28"/>
          <w:lang w:val="en-US"/>
        </w:rPr>
        <w:t xml:space="preserve"> Systems SolidWorks Corporation.</w:t>
      </w:r>
    </w:p>
    <w:p w:rsidR="006332DD" w:rsidRPr="000418C8" w:rsidRDefault="006332DD" w:rsidP="006332DD">
      <w:pPr>
        <w:spacing w:line="276" w:lineRule="auto"/>
        <w:ind w:left="851"/>
        <w:jc w:val="both"/>
        <w:rPr>
          <w:rFonts w:eastAsia="Times New Roman"/>
          <w:sz w:val="28"/>
          <w:szCs w:val="28"/>
          <w:lang w:val="en-US"/>
        </w:rPr>
      </w:pPr>
    </w:p>
    <w:p w:rsidR="00AC4851" w:rsidRDefault="00AC4851" w:rsidP="00AC4851">
      <w:pPr>
        <w:spacing w:line="276" w:lineRule="auto"/>
        <w:ind w:firstLine="851"/>
        <w:jc w:val="both"/>
        <w:rPr>
          <w:bCs/>
          <w:sz w:val="28"/>
          <w:szCs w:val="28"/>
        </w:rPr>
      </w:pPr>
      <w:r w:rsidRPr="00AC4851">
        <w:rPr>
          <w:bCs/>
          <w:sz w:val="28"/>
          <w:szCs w:val="28"/>
        </w:rPr>
        <w:t>8.3 Перечень нормативно-правовой документации, необходимой для освоения дисциплины</w:t>
      </w:r>
    </w:p>
    <w:p w:rsidR="00AC4851" w:rsidRPr="00E844B9" w:rsidRDefault="00AC4851" w:rsidP="006332DD">
      <w:pPr>
        <w:numPr>
          <w:ilvl w:val="0"/>
          <w:numId w:val="38"/>
        </w:numPr>
        <w:spacing w:line="276" w:lineRule="auto"/>
        <w:ind w:left="0" w:firstLine="851"/>
        <w:jc w:val="both"/>
        <w:rPr>
          <w:rFonts w:eastAsia="Times New Roman"/>
          <w:sz w:val="28"/>
          <w:szCs w:val="28"/>
        </w:rPr>
      </w:pPr>
      <w:r w:rsidRPr="00E844B9">
        <w:rPr>
          <w:rFonts w:eastAsia="Times New Roman"/>
          <w:sz w:val="28"/>
          <w:szCs w:val="28"/>
        </w:rPr>
        <w:t>ГОСТ 2.109-73. Единая система конструкторской документации. Основные требования к чертежам.</w:t>
      </w:r>
    </w:p>
    <w:p w:rsidR="00AC4851" w:rsidRDefault="00AC4851" w:rsidP="00AC4851">
      <w:pPr>
        <w:numPr>
          <w:ilvl w:val="0"/>
          <w:numId w:val="38"/>
        </w:numPr>
        <w:tabs>
          <w:tab w:val="left" w:pos="1418"/>
        </w:tabs>
        <w:spacing w:line="276" w:lineRule="auto"/>
        <w:ind w:left="0" w:firstLine="851"/>
        <w:jc w:val="both"/>
        <w:rPr>
          <w:rFonts w:eastAsia="Times New Roman"/>
          <w:sz w:val="28"/>
          <w:szCs w:val="28"/>
        </w:rPr>
      </w:pPr>
      <w:r w:rsidRPr="00FF7294">
        <w:rPr>
          <w:rFonts w:eastAsia="Times New Roman"/>
          <w:sz w:val="28"/>
          <w:szCs w:val="28"/>
        </w:rPr>
        <w:t>ГОСТ 22235-2010</w:t>
      </w:r>
      <w:r>
        <w:rPr>
          <w:rFonts w:eastAsia="Times New Roman"/>
          <w:sz w:val="28"/>
          <w:szCs w:val="28"/>
        </w:rPr>
        <w:t xml:space="preserve">. </w:t>
      </w:r>
      <w:r w:rsidRPr="00FF7294">
        <w:rPr>
          <w:rFonts w:eastAsia="Times New Roman"/>
          <w:sz w:val="28"/>
          <w:szCs w:val="28"/>
        </w:rPr>
        <w:t>Вагоны грузовые магистральных железных дорог колеи 1520 мм. Общие требования по обеспечению сохранности при производстве погрузочно-разгрузочных и маневровых работ</w:t>
      </w:r>
      <w:r>
        <w:rPr>
          <w:rFonts w:eastAsia="Times New Roman"/>
          <w:sz w:val="28"/>
          <w:szCs w:val="28"/>
        </w:rPr>
        <w:t>.</w:t>
      </w:r>
    </w:p>
    <w:p w:rsidR="00AC4851" w:rsidRDefault="00AC4851" w:rsidP="00AC4851">
      <w:pPr>
        <w:numPr>
          <w:ilvl w:val="0"/>
          <w:numId w:val="38"/>
        </w:numPr>
        <w:tabs>
          <w:tab w:val="left" w:pos="0"/>
        </w:tabs>
        <w:spacing w:line="276" w:lineRule="auto"/>
        <w:ind w:left="0" w:firstLine="851"/>
        <w:jc w:val="both"/>
        <w:rPr>
          <w:rFonts w:eastAsia="Times New Roman"/>
          <w:sz w:val="28"/>
          <w:szCs w:val="28"/>
        </w:rPr>
      </w:pPr>
      <w:r w:rsidRPr="00FF7294">
        <w:rPr>
          <w:rFonts w:eastAsia="Times New Roman"/>
          <w:sz w:val="28"/>
          <w:szCs w:val="28"/>
        </w:rPr>
        <w:t>ГОСТ 26725-97</w:t>
      </w:r>
      <w:r>
        <w:rPr>
          <w:rFonts w:eastAsia="Times New Roman"/>
          <w:sz w:val="28"/>
          <w:szCs w:val="28"/>
        </w:rPr>
        <w:t xml:space="preserve">. </w:t>
      </w:r>
      <w:r w:rsidRPr="00FF7294">
        <w:rPr>
          <w:rFonts w:eastAsia="Times New Roman"/>
          <w:sz w:val="28"/>
          <w:szCs w:val="28"/>
        </w:rPr>
        <w:t>Полувагоны четырехосные универсальные магистральных железных дорог колеи 1520 мм. Общие технические условия</w:t>
      </w:r>
      <w:r>
        <w:rPr>
          <w:rFonts w:eastAsia="Times New Roman"/>
          <w:sz w:val="28"/>
          <w:szCs w:val="28"/>
        </w:rPr>
        <w:t>.</w:t>
      </w:r>
    </w:p>
    <w:p w:rsidR="00AC4851" w:rsidRDefault="00AC4851" w:rsidP="00AC4851">
      <w:pPr>
        <w:numPr>
          <w:ilvl w:val="0"/>
          <w:numId w:val="38"/>
        </w:numPr>
        <w:tabs>
          <w:tab w:val="left" w:pos="1418"/>
        </w:tabs>
        <w:spacing w:line="276" w:lineRule="auto"/>
        <w:ind w:left="0" w:firstLine="851"/>
        <w:jc w:val="both"/>
        <w:rPr>
          <w:rFonts w:eastAsia="Times New Roman"/>
          <w:sz w:val="28"/>
          <w:szCs w:val="28"/>
        </w:rPr>
      </w:pPr>
      <w:r w:rsidRPr="00FF7294">
        <w:rPr>
          <w:rFonts w:eastAsia="Times New Roman"/>
          <w:sz w:val="28"/>
          <w:szCs w:val="28"/>
        </w:rPr>
        <w:t>ГОСТ 26686-96</w:t>
      </w:r>
      <w:r>
        <w:rPr>
          <w:rFonts w:eastAsia="Times New Roman"/>
          <w:sz w:val="28"/>
          <w:szCs w:val="28"/>
        </w:rPr>
        <w:t xml:space="preserve">. </w:t>
      </w:r>
      <w:r w:rsidRPr="00FF7294">
        <w:rPr>
          <w:rFonts w:eastAsia="Times New Roman"/>
          <w:sz w:val="28"/>
          <w:szCs w:val="28"/>
        </w:rPr>
        <w:t>Вагоны-платформы магистральных железных дорог колеи 1520 мм. Общие технические условия</w:t>
      </w:r>
      <w:r>
        <w:rPr>
          <w:rFonts w:eastAsia="Times New Roman"/>
          <w:sz w:val="28"/>
          <w:szCs w:val="28"/>
        </w:rPr>
        <w:t>.</w:t>
      </w:r>
    </w:p>
    <w:p w:rsidR="00AC4851" w:rsidRDefault="00AC4851" w:rsidP="00AC4851">
      <w:pPr>
        <w:numPr>
          <w:ilvl w:val="0"/>
          <w:numId w:val="38"/>
        </w:numPr>
        <w:tabs>
          <w:tab w:val="left" w:pos="1418"/>
        </w:tabs>
        <w:spacing w:line="276" w:lineRule="auto"/>
        <w:ind w:left="0" w:firstLine="851"/>
        <w:jc w:val="both"/>
        <w:rPr>
          <w:rFonts w:eastAsia="Times New Roman"/>
          <w:sz w:val="28"/>
          <w:szCs w:val="28"/>
        </w:rPr>
      </w:pPr>
      <w:r w:rsidRPr="00171D4D">
        <w:rPr>
          <w:rFonts w:eastAsia="Times New Roman"/>
          <w:sz w:val="28"/>
          <w:szCs w:val="28"/>
        </w:rPr>
        <w:t xml:space="preserve">ГОСТ </w:t>
      </w:r>
      <w:proofErr w:type="gramStart"/>
      <w:r w:rsidRPr="00171D4D">
        <w:rPr>
          <w:rFonts w:eastAsia="Times New Roman"/>
          <w:sz w:val="28"/>
          <w:szCs w:val="28"/>
        </w:rPr>
        <w:t>Р</w:t>
      </w:r>
      <w:proofErr w:type="gramEnd"/>
      <w:r w:rsidRPr="00171D4D">
        <w:rPr>
          <w:rFonts w:eastAsia="Times New Roman"/>
          <w:sz w:val="28"/>
          <w:szCs w:val="28"/>
        </w:rPr>
        <w:t xml:space="preserve"> 51659-2000</w:t>
      </w:r>
      <w:r>
        <w:rPr>
          <w:rFonts w:eastAsia="Times New Roman"/>
          <w:sz w:val="28"/>
          <w:szCs w:val="28"/>
        </w:rPr>
        <w:t xml:space="preserve">. </w:t>
      </w:r>
      <w:r w:rsidRPr="00171D4D">
        <w:rPr>
          <w:rFonts w:eastAsia="Times New Roman"/>
          <w:sz w:val="28"/>
          <w:szCs w:val="28"/>
        </w:rPr>
        <w:t>Вагоны-цистерны магистральных железных дорог колеи 1520 мм. Общие технические условия</w:t>
      </w:r>
      <w:r>
        <w:rPr>
          <w:rFonts w:eastAsia="Times New Roman"/>
          <w:sz w:val="28"/>
          <w:szCs w:val="28"/>
        </w:rPr>
        <w:t>.</w:t>
      </w:r>
    </w:p>
    <w:p w:rsidR="00AC4851" w:rsidRDefault="00AC4851" w:rsidP="00AC4851">
      <w:pPr>
        <w:numPr>
          <w:ilvl w:val="0"/>
          <w:numId w:val="38"/>
        </w:numPr>
        <w:tabs>
          <w:tab w:val="left" w:pos="1418"/>
        </w:tabs>
        <w:spacing w:line="276" w:lineRule="auto"/>
        <w:ind w:left="0" w:firstLine="851"/>
        <w:jc w:val="both"/>
        <w:rPr>
          <w:rFonts w:eastAsia="Times New Roman"/>
          <w:sz w:val="28"/>
          <w:szCs w:val="28"/>
        </w:rPr>
      </w:pPr>
      <w:r w:rsidRPr="00171D4D">
        <w:rPr>
          <w:rFonts w:eastAsia="Times New Roman"/>
          <w:sz w:val="28"/>
          <w:szCs w:val="28"/>
        </w:rPr>
        <w:t>ГОСТ 30243.1-97</w:t>
      </w:r>
      <w:r>
        <w:rPr>
          <w:rFonts w:eastAsia="Times New Roman"/>
          <w:sz w:val="28"/>
          <w:szCs w:val="28"/>
        </w:rPr>
        <w:t xml:space="preserve">. </w:t>
      </w:r>
      <w:proofErr w:type="gramStart"/>
      <w:r w:rsidRPr="00171D4D">
        <w:rPr>
          <w:rFonts w:eastAsia="Times New Roman"/>
          <w:sz w:val="28"/>
          <w:szCs w:val="28"/>
        </w:rPr>
        <w:t>Вагоны-хопперы</w:t>
      </w:r>
      <w:proofErr w:type="gramEnd"/>
      <w:r w:rsidRPr="00171D4D">
        <w:rPr>
          <w:rFonts w:eastAsia="Times New Roman"/>
          <w:sz w:val="28"/>
          <w:szCs w:val="28"/>
        </w:rPr>
        <w:t xml:space="preserve"> открытые колеи 1520 мм для сыпучих грузов. Общие технические условия</w:t>
      </w:r>
      <w:r>
        <w:rPr>
          <w:rFonts w:eastAsia="Times New Roman"/>
          <w:sz w:val="28"/>
          <w:szCs w:val="28"/>
        </w:rPr>
        <w:t>.</w:t>
      </w:r>
    </w:p>
    <w:p w:rsidR="00AC4851" w:rsidRDefault="00AC4851" w:rsidP="00AC4851">
      <w:pPr>
        <w:numPr>
          <w:ilvl w:val="0"/>
          <w:numId w:val="38"/>
        </w:numPr>
        <w:tabs>
          <w:tab w:val="left" w:pos="1418"/>
        </w:tabs>
        <w:spacing w:line="276" w:lineRule="auto"/>
        <w:ind w:left="0" w:firstLine="851"/>
        <w:jc w:val="both"/>
        <w:rPr>
          <w:rFonts w:eastAsia="Times New Roman"/>
          <w:sz w:val="28"/>
          <w:szCs w:val="28"/>
        </w:rPr>
      </w:pPr>
      <w:r w:rsidRPr="00171D4D">
        <w:rPr>
          <w:rFonts w:eastAsia="Times New Roman"/>
          <w:sz w:val="28"/>
          <w:szCs w:val="28"/>
        </w:rPr>
        <w:t>ГОСТ 9246-2013</w:t>
      </w:r>
      <w:r>
        <w:rPr>
          <w:rFonts w:eastAsia="Times New Roman"/>
          <w:sz w:val="28"/>
          <w:szCs w:val="28"/>
        </w:rPr>
        <w:t xml:space="preserve">. </w:t>
      </w:r>
      <w:r w:rsidRPr="00171D4D">
        <w:rPr>
          <w:rFonts w:eastAsia="Times New Roman"/>
          <w:sz w:val="28"/>
          <w:szCs w:val="28"/>
        </w:rPr>
        <w:t>Тележки двухосные трехэлементные грузовых вагонов железных дорог колеи 1520 мм. Общие технические условия</w:t>
      </w:r>
      <w:r>
        <w:rPr>
          <w:rFonts w:eastAsia="Times New Roman"/>
          <w:sz w:val="28"/>
          <w:szCs w:val="28"/>
        </w:rPr>
        <w:t>.</w:t>
      </w:r>
    </w:p>
    <w:p w:rsidR="006332DD" w:rsidRDefault="006332DD" w:rsidP="006332DD">
      <w:pPr>
        <w:tabs>
          <w:tab w:val="left" w:pos="1418"/>
        </w:tabs>
        <w:spacing w:line="276" w:lineRule="auto"/>
        <w:ind w:left="851"/>
        <w:jc w:val="both"/>
        <w:rPr>
          <w:rFonts w:eastAsia="Times New Roman"/>
          <w:sz w:val="28"/>
          <w:szCs w:val="28"/>
        </w:rPr>
      </w:pPr>
    </w:p>
    <w:p w:rsidR="00AC4851" w:rsidRPr="00440DBE" w:rsidRDefault="00AC4851" w:rsidP="00AC4851">
      <w:pPr>
        <w:widowControl w:val="0"/>
        <w:autoSpaceDE w:val="0"/>
        <w:autoSpaceDN w:val="0"/>
        <w:adjustRightInd w:val="0"/>
        <w:ind w:firstLine="851"/>
        <w:jc w:val="both"/>
        <w:rPr>
          <w:rFonts w:eastAsia="Times New Roman"/>
          <w:b/>
          <w:bCs/>
          <w:sz w:val="28"/>
          <w:szCs w:val="28"/>
        </w:rPr>
      </w:pPr>
      <w:r w:rsidRPr="00440DBE">
        <w:rPr>
          <w:rFonts w:eastAsia="Times New Roman"/>
          <w:b/>
          <w:bCs/>
          <w:sz w:val="28"/>
          <w:szCs w:val="28"/>
        </w:rPr>
        <w:t xml:space="preserve">9 </w:t>
      </w:r>
      <w:r w:rsidRPr="00440DBE">
        <w:rPr>
          <w:b/>
          <w:bCs/>
          <w:sz w:val="28"/>
          <w:szCs w:val="28"/>
        </w:rPr>
        <w:t>Перечень ресурсов информационно-телекоммуникационной сети «Интернет», необходимых для освоения дисциплины</w:t>
      </w:r>
    </w:p>
    <w:p w:rsidR="00EA7968" w:rsidRPr="00307CF7" w:rsidRDefault="00EA7968" w:rsidP="00EA7968">
      <w:pPr>
        <w:numPr>
          <w:ilvl w:val="0"/>
          <w:numId w:val="45"/>
        </w:numPr>
        <w:tabs>
          <w:tab w:val="left" w:pos="1418"/>
        </w:tabs>
        <w:ind w:left="0" w:firstLine="851"/>
        <w:jc w:val="both"/>
        <w:rPr>
          <w:bCs/>
          <w:color w:val="000000" w:themeColor="text1"/>
          <w:sz w:val="28"/>
          <w:szCs w:val="28"/>
        </w:rPr>
      </w:pPr>
      <w:r w:rsidRPr="00307CF7">
        <w:rPr>
          <w:color w:val="000000" w:themeColor="text1"/>
          <w:sz w:val="28"/>
          <w:szCs w:val="28"/>
        </w:rPr>
        <w:t xml:space="preserve">Личный кабинет </w:t>
      </w:r>
      <w:proofErr w:type="gramStart"/>
      <w:r w:rsidRPr="00307CF7">
        <w:rPr>
          <w:color w:val="000000" w:themeColor="text1"/>
          <w:sz w:val="28"/>
          <w:szCs w:val="28"/>
        </w:rPr>
        <w:t>обучающегося</w:t>
      </w:r>
      <w:proofErr w:type="gramEnd"/>
      <w:r w:rsidRPr="00307CF7">
        <w:rPr>
          <w:color w:val="000000" w:themeColor="text1"/>
          <w:sz w:val="28"/>
          <w:szCs w:val="28"/>
        </w:rPr>
        <w:t xml:space="preserve"> и электронная информационно-образовательная среда. [Электронный ресурс]. – Режим доступа: </w:t>
      </w:r>
      <w:hyperlink r:id="rId10" w:history="1">
        <w:r w:rsidRPr="00307CF7">
          <w:rPr>
            <w:rStyle w:val="af7"/>
            <w:color w:val="000000" w:themeColor="text1"/>
            <w:sz w:val="28"/>
            <w:szCs w:val="28"/>
          </w:rPr>
          <w:t>http://sdo.pgups.ru</w:t>
        </w:r>
      </w:hyperlink>
      <w:r w:rsidRPr="00307CF7">
        <w:rPr>
          <w:color w:val="000000" w:themeColor="text1"/>
          <w:sz w:val="28"/>
          <w:szCs w:val="28"/>
        </w:rPr>
        <w:t xml:space="preserve">/  (для доступа к полнотекстовым документам требуется авторизация).  </w:t>
      </w:r>
    </w:p>
    <w:p w:rsidR="00EA7968" w:rsidRPr="00307CF7" w:rsidRDefault="00EA7968" w:rsidP="00EA7968">
      <w:pPr>
        <w:ind w:firstLine="851"/>
        <w:jc w:val="both"/>
        <w:rPr>
          <w:bCs/>
          <w:color w:val="000000" w:themeColor="text1"/>
          <w:sz w:val="28"/>
          <w:szCs w:val="28"/>
        </w:rPr>
      </w:pPr>
      <w:r w:rsidRPr="00307CF7">
        <w:rPr>
          <w:bCs/>
          <w:color w:val="000000" w:themeColor="text1"/>
          <w:sz w:val="28"/>
          <w:szCs w:val="28"/>
        </w:rPr>
        <w:t xml:space="preserve">2. </w:t>
      </w:r>
      <w:r w:rsidRPr="00307CF7">
        <w:rPr>
          <w:bCs/>
          <w:color w:val="000000" w:themeColor="text1"/>
          <w:sz w:val="28"/>
          <w:szCs w:val="28"/>
        </w:rPr>
        <w:tab/>
        <w:t xml:space="preserve">Электронно-библиотечная система ibooks.ru [Электронный ресурс]. Режим доступа:  http://ibooks.ru/ — </w:t>
      </w:r>
      <w:proofErr w:type="spellStart"/>
      <w:r w:rsidRPr="00307CF7">
        <w:rPr>
          <w:bCs/>
          <w:color w:val="000000" w:themeColor="text1"/>
          <w:sz w:val="28"/>
          <w:szCs w:val="28"/>
        </w:rPr>
        <w:t>Загл</w:t>
      </w:r>
      <w:proofErr w:type="spellEnd"/>
      <w:r w:rsidRPr="00307CF7">
        <w:rPr>
          <w:bCs/>
          <w:color w:val="000000" w:themeColor="text1"/>
          <w:sz w:val="28"/>
          <w:szCs w:val="28"/>
        </w:rPr>
        <w:t>. с экрана.</w:t>
      </w:r>
    </w:p>
    <w:p w:rsidR="00EA7968" w:rsidRPr="00307CF7" w:rsidRDefault="00EA7968" w:rsidP="00EA7968">
      <w:pPr>
        <w:ind w:firstLine="851"/>
        <w:jc w:val="both"/>
        <w:rPr>
          <w:bCs/>
          <w:color w:val="000000" w:themeColor="text1"/>
          <w:sz w:val="28"/>
          <w:szCs w:val="28"/>
        </w:rPr>
      </w:pPr>
      <w:r w:rsidRPr="00307CF7">
        <w:rPr>
          <w:bCs/>
          <w:color w:val="000000" w:themeColor="text1"/>
          <w:sz w:val="28"/>
          <w:szCs w:val="28"/>
        </w:rPr>
        <w:t>3.</w:t>
      </w:r>
      <w:r w:rsidRPr="00307CF7">
        <w:rPr>
          <w:bCs/>
          <w:color w:val="000000" w:themeColor="text1"/>
          <w:sz w:val="28"/>
          <w:szCs w:val="28"/>
        </w:rPr>
        <w:tab/>
        <w:t xml:space="preserve">Электронно-библиотечная система ЛАНЬ [Электронный ресурс]. Режим доступа:  https://e.lanbook.com/books — </w:t>
      </w:r>
      <w:proofErr w:type="spellStart"/>
      <w:r w:rsidRPr="00307CF7">
        <w:rPr>
          <w:bCs/>
          <w:color w:val="000000" w:themeColor="text1"/>
          <w:sz w:val="28"/>
          <w:szCs w:val="28"/>
        </w:rPr>
        <w:t>Загл</w:t>
      </w:r>
      <w:proofErr w:type="spellEnd"/>
      <w:r w:rsidRPr="00307CF7">
        <w:rPr>
          <w:bCs/>
          <w:color w:val="000000" w:themeColor="text1"/>
          <w:sz w:val="28"/>
          <w:szCs w:val="28"/>
        </w:rPr>
        <w:t>. с экрана.</w:t>
      </w:r>
    </w:p>
    <w:p w:rsidR="00EA7968" w:rsidRPr="00307CF7" w:rsidRDefault="00EA7968" w:rsidP="00EA7968">
      <w:pPr>
        <w:ind w:firstLine="851"/>
        <w:jc w:val="both"/>
        <w:rPr>
          <w:i/>
          <w:color w:val="000000" w:themeColor="text1"/>
          <w:sz w:val="28"/>
          <w:szCs w:val="28"/>
        </w:rPr>
      </w:pPr>
      <w:r w:rsidRPr="00307CF7">
        <w:rPr>
          <w:color w:val="000000" w:themeColor="text1"/>
          <w:sz w:val="28"/>
          <w:szCs w:val="28"/>
        </w:rPr>
        <w:t xml:space="preserve">4. Сайт ОАО «РЖД», режим доступа  </w:t>
      </w:r>
      <w:hyperlink r:id="rId11" w:history="1">
        <w:r w:rsidRPr="00307CF7">
          <w:rPr>
            <w:rStyle w:val="af7"/>
            <w:i/>
            <w:color w:val="000000" w:themeColor="text1"/>
            <w:sz w:val="28"/>
            <w:szCs w:val="28"/>
            <w:lang w:val="en-US"/>
          </w:rPr>
          <w:t>www</w:t>
        </w:r>
        <w:r w:rsidRPr="00307CF7">
          <w:rPr>
            <w:rStyle w:val="af7"/>
            <w:i/>
            <w:color w:val="000000" w:themeColor="text1"/>
            <w:sz w:val="28"/>
            <w:szCs w:val="28"/>
          </w:rPr>
          <w:t>.</w:t>
        </w:r>
        <w:r w:rsidRPr="00307CF7">
          <w:rPr>
            <w:rStyle w:val="af7"/>
            <w:i/>
            <w:color w:val="000000" w:themeColor="text1"/>
            <w:sz w:val="28"/>
            <w:szCs w:val="28"/>
            <w:lang w:val="en-US"/>
          </w:rPr>
          <w:t>RZD</w:t>
        </w:r>
        <w:r w:rsidRPr="00307CF7">
          <w:rPr>
            <w:rStyle w:val="af7"/>
            <w:i/>
            <w:color w:val="000000" w:themeColor="text1"/>
            <w:sz w:val="28"/>
            <w:szCs w:val="28"/>
          </w:rPr>
          <w:t>.</w:t>
        </w:r>
        <w:proofErr w:type="spellStart"/>
        <w:r w:rsidRPr="00307CF7">
          <w:rPr>
            <w:rStyle w:val="af7"/>
            <w:i/>
            <w:color w:val="000000" w:themeColor="text1"/>
            <w:sz w:val="28"/>
            <w:szCs w:val="28"/>
            <w:lang w:val="en-US"/>
          </w:rPr>
          <w:t>ru</w:t>
        </w:r>
        <w:proofErr w:type="spellEnd"/>
      </w:hyperlink>
      <w:r w:rsidRPr="00307CF7">
        <w:rPr>
          <w:i/>
          <w:color w:val="000000" w:themeColor="text1"/>
          <w:sz w:val="28"/>
          <w:szCs w:val="28"/>
        </w:rPr>
        <w:t xml:space="preserve">. </w:t>
      </w:r>
    </w:p>
    <w:p w:rsidR="000122EC" w:rsidRPr="00307CF7" w:rsidRDefault="000122EC" w:rsidP="000122EC">
      <w:pPr>
        <w:ind w:firstLine="851"/>
        <w:jc w:val="center"/>
        <w:rPr>
          <w:b/>
          <w:bCs/>
          <w:color w:val="000000" w:themeColor="text1"/>
          <w:sz w:val="28"/>
          <w:szCs w:val="28"/>
        </w:rPr>
      </w:pPr>
      <w:r w:rsidRPr="00307CF7">
        <w:rPr>
          <w:rFonts w:eastAsia="Times New Roman"/>
          <w:b/>
          <w:bCs/>
          <w:color w:val="000000" w:themeColor="text1"/>
          <w:sz w:val="28"/>
          <w:szCs w:val="28"/>
        </w:rPr>
        <w:lastRenderedPageBreak/>
        <w:t>10</w:t>
      </w:r>
      <w:r w:rsidRPr="00307CF7">
        <w:rPr>
          <w:b/>
          <w:bCs/>
          <w:color w:val="000000" w:themeColor="text1"/>
          <w:sz w:val="28"/>
          <w:szCs w:val="28"/>
        </w:rPr>
        <w:t xml:space="preserve"> Методические указания для </w:t>
      </w:r>
      <w:proofErr w:type="gramStart"/>
      <w:r w:rsidRPr="00307CF7">
        <w:rPr>
          <w:b/>
          <w:bCs/>
          <w:color w:val="000000" w:themeColor="text1"/>
          <w:sz w:val="28"/>
          <w:szCs w:val="28"/>
        </w:rPr>
        <w:t>обучающихся</w:t>
      </w:r>
      <w:proofErr w:type="gramEnd"/>
      <w:r w:rsidRPr="00307CF7">
        <w:rPr>
          <w:b/>
          <w:bCs/>
          <w:color w:val="000000" w:themeColor="text1"/>
          <w:sz w:val="28"/>
          <w:szCs w:val="28"/>
        </w:rPr>
        <w:t xml:space="preserve"> по освоению дисциплины</w:t>
      </w:r>
    </w:p>
    <w:p w:rsidR="000122EC" w:rsidRPr="00307CF7" w:rsidRDefault="000122EC" w:rsidP="000122EC">
      <w:pPr>
        <w:ind w:firstLine="709"/>
        <w:rPr>
          <w:bCs/>
          <w:color w:val="000000" w:themeColor="text1"/>
          <w:sz w:val="28"/>
          <w:szCs w:val="28"/>
        </w:rPr>
      </w:pPr>
      <w:r w:rsidRPr="00307CF7">
        <w:rPr>
          <w:bCs/>
          <w:color w:val="000000" w:themeColor="text1"/>
          <w:sz w:val="28"/>
          <w:szCs w:val="28"/>
        </w:rPr>
        <w:t>Порядок изучения дисциплины следующий:</w:t>
      </w:r>
    </w:p>
    <w:p w:rsidR="000122EC" w:rsidRPr="00307CF7" w:rsidRDefault="000122EC" w:rsidP="000122EC">
      <w:pPr>
        <w:pStyle w:val="af8"/>
        <w:numPr>
          <w:ilvl w:val="0"/>
          <w:numId w:val="42"/>
        </w:numPr>
        <w:tabs>
          <w:tab w:val="left" w:pos="993"/>
          <w:tab w:val="left" w:pos="1418"/>
        </w:tabs>
        <w:spacing w:after="0" w:line="240" w:lineRule="auto"/>
        <w:ind w:left="0" w:firstLine="709"/>
        <w:jc w:val="both"/>
        <w:rPr>
          <w:rFonts w:ascii="Times New Roman" w:hAnsi="Times New Roman"/>
          <w:bCs/>
          <w:color w:val="000000" w:themeColor="text1"/>
          <w:sz w:val="28"/>
          <w:szCs w:val="28"/>
        </w:rPr>
      </w:pPr>
      <w:r w:rsidRPr="00307CF7">
        <w:rPr>
          <w:rFonts w:ascii="Times New Roman" w:hAnsi="Times New Roman"/>
          <w:bCs/>
          <w:color w:val="000000" w:themeColor="text1"/>
          <w:sz w:val="28"/>
          <w:szCs w:val="28"/>
        </w:rPr>
        <w:t xml:space="preserve">Освоение разделов дисциплины производится в порядке, приведенном в разделе 5 «Содержание и структура дисциплины». Обучающийся должен освоить все разделы дисциплины с помощью учебно-методического обеспечения, приведенного в разделах 6, 8 и 9 рабочей программы. </w:t>
      </w:r>
    </w:p>
    <w:p w:rsidR="000122EC" w:rsidRPr="00307CF7" w:rsidRDefault="000122EC" w:rsidP="000122EC">
      <w:pPr>
        <w:pStyle w:val="af8"/>
        <w:numPr>
          <w:ilvl w:val="0"/>
          <w:numId w:val="42"/>
        </w:numPr>
        <w:tabs>
          <w:tab w:val="left" w:pos="993"/>
          <w:tab w:val="left" w:pos="1418"/>
        </w:tabs>
        <w:spacing w:after="0" w:line="240" w:lineRule="auto"/>
        <w:ind w:left="0" w:firstLine="709"/>
        <w:jc w:val="both"/>
        <w:rPr>
          <w:rFonts w:ascii="Times New Roman" w:hAnsi="Times New Roman"/>
          <w:bCs/>
          <w:color w:val="000000" w:themeColor="text1"/>
          <w:sz w:val="28"/>
          <w:szCs w:val="28"/>
        </w:rPr>
      </w:pPr>
      <w:r w:rsidRPr="00307CF7">
        <w:rPr>
          <w:rFonts w:ascii="Times New Roman" w:hAnsi="Times New Roman"/>
          <w:bCs/>
          <w:color w:val="000000" w:themeColor="text1"/>
          <w:sz w:val="28"/>
          <w:szCs w:val="28"/>
        </w:rPr>
        <w:t>Для формирования компетенций обучающийся должен представить выполненные типовые контрольные задания или иные материалы, необходимые для оценки знаний, умений, навыков и (или) опыта деятельности, предусмотренные текущим контролем (см. фонд оценочных средств по дисциплине).</w:t>
      </w:r>
    </w:p>
    <w:p w:rsidR="000122EC" w:rsidRPr="00307CF7" w:rsidRDefault="000122EC" w:rsidP="000122EC">
      <w:pPr>
        <w:pStyle w:val="af8"/>
        <w:numPr>
          <w:ilvl w:val="0"/>
          <w:numId w:val="42"/>
        </w:numPr>
        <w:tabs>
          <w:tab w:val="left" w:pos="993"/>
          <w:tab w:val="left" w:pos="1418"/>
        </w:tabs>
        <w:spacing w:after="0" w:line="240" w:lineRule="auto"/>
        <w:ind w:left="0" w:firstLine="709"/>
        <w:jc w:val="both"/>
        <w:rPr>
          <w:rFonts w:ascii="Times New Roman" w:hAnsi="Times New Roman"/>
          <w:bCs/>
          <w:color w:val="000000" w:themeColor="text1"/>
          <w:sz w:val="28"/>
          <w:szCs w:val="28"/>
        </w:rPr>
      </w:pPr>
      <w:r w:rsidRPr="00307CF7">
        <w:rPr>
          <w:rFonts w:ascii="Times New Roman" w:hAnsi="Times New Roman"/>
          <w:bCs/>
          <w:color w:val="000000" w:themeColor="text1"/>
          <w:sz w:val="28"/>
          <w:szCs w:val="28"/>
        </w:rPr>
        <w:t>По итогам текущего контроля по дисциплине, обучающийся должен пройти промежуточную аттестацию (см. фонд оценочных средств по дисциплине).</w:t>
      </w:r>
    </w:p>
    <w:p w:rsidR="000122EC" w:rsidRPr="00307CF7" w:rsidRDefault="000122EC" w:rsidP="000122EC">
      <w:pPr>
        <w:widowControl w:val="0"/>
        <w:autoSpaceDE w:val="0"/>
        <w:autoSpaceDN w:val="0"/>
        <w:adjustRightInd w:val="0"/>
        <w:ind w:firstLine="851"/>
        <w:jc w:val="both"/>
        <w:rPr>
          <w:rFonts w:eastAsia="Times New Roman"/>
          <w:b/>
          <w:bCs/>
          <w:color w:val="000000" w:themeColor="text1"/>
          <w:sz w:val="28"/>
          <w:szCs w:val="28"/>
        </w:rPr>
      </w:pPr>
    </w:p>
    <w:p w:rsidR="000122EC" w:rsidRPr="00307CF7" w:rsidRDefault="000122EC" w:rsidP="000122EC">
      <w:pPr>
        <w:widowControl w:val="0"/>
        <w:autoSpaceDE w:val="0"/>
        <w:autoSpaceDN w:val="0"/>
        <w:adjustRightInd w:val="0"/>
        <w:ind w:firstLine="851"/>
        <w:jc w:val="center"/>
        <w:rPr>
          <w:rFonts w:eastAsia="Times New Roman"/>
          <w:b/>
          <w:bCs/>
          <w:color w:val="000000" w:themeColor="text1"/>
          <w:sz w:val="28"/>
          <w:szCs w:val="28"/>
        </w:rPr>
      </w:pPr>
      <w:r w:rsidRPr="00307CF7">
        <w:rPr>
          <w:rFonts w:eastAsia="Times New Roman"/>
          <w:b/>
          <w:bCs/>
          <w:color w:val="000000" w:themeColor="text1"/>
          <w:sz w:val="28"/>
          <w:szCs w:val="28"/>
        </w:rPr>
        <w:t xml:space="preserve">11 Перечень информационных технологий, используемых при осуществлении образовательного процесса по дисциплине, </w:t>
      </w:r>
    </w:p>
    <w:p w:rsidR="000122EC" w:rsidRPr="00307CF7" w:rsidRDefault="000122EC" w:rsidP="000122EC">
      <w:pPr>
        <w:widowControl w:val="0"/>
        <w:autoSpaceDE w:val="0"/>
        <w:autoSpaceDN w:val="0"/>
        <w:adjustRightInd w:val="0"/>
        <w:ind w:firstLine="851"/>
        <w:jc w:val="center"/>
        <w:rPr>
          <w:rFonts w:eastAsia="Times New Roman"/>
          <w:b/>
          <w:bCs/>
          <w:color w:val="000000" w:themeColor="text1"/>
          <w:sz w:val="28"/>
          <w:szCs w:val="28"/>
        </w:rPr>
      </w:pPr>
      <w:r w:rsidRPr="00307CF7">
        <w:rPr>
          <w:rFonts w:eastAsia="Times New Roman"/>
          <w:b/>
          <w:bCs/>
          <w:color w:val="000000" w:themeColor="text1"/>
          <w:sz w:val="28"/>
          <w:szCs w:val="28"/>
        </w:rPr>
        <w:t>включая перечень программного обеспечения и</w:t>
      </w:r>
    </w:p>
    <w:p w:rsidR="000122EC" w:rsidRPr="00307CF7" w:rsidRDefault="000122EC" w:rsidP="000122EC">
      <w:pPr>
        <w:widowControl w:val="0"/>
        <w:autoSpaceDE w:val="0"/>
        <w:autoSpaceDN w:val="0"/>
        <w:adjustRightInd w:val="0"/>
        <w:ind w:firstLine="851"/>
        <w:jc w:val="center"/>
        <w:rPr>
          <w:rFonts w:eastAsia="Times New Roman"/>
          <w:b/>
          <w:bCs/>
          <w:color w:val="000000" w:themeColor="text1"/>
          <w:sz w:val="28"/>
          <w:szCs w:val="28"/>
        </w:rPr>
      </w:pPr>
      <w:r w:rsidRPr="00307CF7">
        <w:rPr>
          <w:rFonts w:eastAsia="Times New Roman"/>
          <w:b/>
          <w:bCs/>
          <w:color w:val="000000" w:themeColor="text1"/>
          <w:sz w:val="28"/>
          <w:szCs w:val="28"/>
        </w:rPr>
        <w:t>информационных справочных систем</w:t>
      </w:r>
    </w:p>
    <w:p w:rsidR="000122EC" w:rsidRPr="00307CF7" w:rsidRDefault="000122EC" w:rsidP="000122EC">
      <w:pPr>
        <w:widowControl w:val="0"/>
        <w:autoSpaceDE w:val="0"/>
        <w:autoSpaceDN w:val="0"/>
        <w:adjustRightInd w:val="0"/>
        <w:ind w:firstLine="851"/>
        <w:jc w:val="center"/>
        <w:rPr>
          <w:rFonts w:eastAsia="Times New Roman"/>
          <w:b/>
          <w:bCs/>
          <w:color w:val="000000" w:themeColor="text1"/>
          <w:sz w:val="28"/>
          <w:szCs w:val="28"/>
        </w:rPr>
      </w:pPr>
    </w:p>
    <w:p w:rsidR="000122EC" w:rsidRPr="00307CF7" w:rsidRDefault="000122EC" w:rsidP="000122EC">
      <w:pPr>
        <w:widowControl w:val="0"/>
        <w:autoSpaceDE w:val="0"/>
        <w:autoSpaceDN w:val="0"/>
        <w:adjustRightInd w:val="0"/>
        <w:ind w:firstLine="709"/>
        <w:jc w:val="both"/>
        <w:rPr>
          <w:rFonts w:eastAsia="Times New Roman"/>
          <w:bCs/>
          <w:color w:val="000000" w:themeColor="text1"/>
          <w:sz w:val="28"/>
          <w:szCs w:val="28"/>
        </w:rPr>
      </w:pPr>
      <w:r w:rsidRPr="00307CF7">
        <w:rPr>
          <w:rFonts w:eastAsia="Times New Roman"/>
          <w:bCs/>
          <w:color w:val="000000" w:themeColor="text1"/>
          <w:sz w:val="28"/>
          <w:szCs w:val="28"/>
        </w:rPr>
        <w:t>Перечень информационных технологий, используемых при осуществлении образовательного процесса по дисциплине «</w:t>
      </w:r>
      <w:r w:rsidRPr="00307CF7">
        <w:rPr>
          <w:bCs/>
          <w:color w:val="000000" w:themeColor="text1"/>
          <w:sz w:val="28"/>
          <w:szCs w:val="28"/>
        </w:rPr>
        <w:t>Автоматизированное проектирование подвижного состава</w:t>
      </w:r>
      <w:r w:rsidRPr="00307CF7">
        <w:rPr>
          <w:rFonts w:eastAsia="Times New Roman"/>
          <w:bCs/>
          <w:color w:val="000000" w:themeColor="text1"/>
          <w:sz w:val="28"/>
          <w:szCs w:val="28"/>
        </w:rPr>
        <w:t>»:</w:t>
      </w:r>
    </w:p>
    <w:p w:rsidR="000122EC" w:rsidRPr="00307CF7" w:rsidRDefault="000122EC" w:rsidP="000122EC">
      <w:pPr>
        <w:widowControl w:val="0"/>
        <w:numPr>
          <w:ilvl w:val="0"/>
          <w:numId w:val="43"/>
        </w:numPr>
        <w:tabs>
          <w:tab w:val="left" w:pos="1134"/>
          <w:tab w:val="left" w:pos="1418"/>
        </w:tabs>
        <w:autoSpaceDE w:val="0"/>
        <w:autoSpaceDN w:val="0"/>
        <w:adjustRightInd w:val="0"/>
        <w:ind w:left="0" w:firstLine="709"/>
        <w:jc w:val="both"/>
        <w:rPr>
          <w:rFonts w:eastAsia="Times New Roman"/>
          <w:b/>
          <w:bCs/>
          <w:color w:val="000000" w:themeColor="text1"/>
          <w:sz w:val="28"/>
          <w:szCs w:val="28"/>
        </w:rPr>
      </w:pPr>
      <w:r w:rsidRPr="00307CF7">
        <w:rPr>
          <w:rFonts w:eastAsia="Times New Roman"/>
          <w:bCs/>
          <w:color w:val="000000" w:themeColor="text1"/>
          <w:sz w:val="28"/>
          <w:szCs w:val="28"/>
        </w:rPr>
        <w:t>технические средства (компьютерная техника и средства связи</w:t>
      </w:r>
      <w:r w:rsidRPr="00307CF7">
        <w:rPr>
          <w:rFonts w:eastAsia="Times New Roman"/>
          <w:b/>
          <w:bCs/>
          <w:color w:val="000000" w:themeColor="text1"/>
          <w:sz w:val="28"/>
          <w:szCs w:val="28"/>
        </w:rPr>
        <w:t xml:space="preserve"> </w:t>
      </w:r>
      <w:r w:rsidRPr="00307CF7">
        <w:rPr>
          <w:rFonts w:eastAsia="Times New Roman"/>
          <w:bCs/>
          <w:color w:val="000000" w:themeColor="text1"/>
          <w:sz w:val="28"/>
          <w:szCs w:val="28"/>
        </w:rPr>
        <w:t>(персональные компьютеры, проектор, интерактивная доска,</w:t>
      </w:r>
      <w:r w:rsidRPr="00307CF7">
        <w:rPr>
          <w:rFonts w:eastAsia="Times New Roman"/>
          <w:b/>
          <w:bCs/>
          <w:color w:val="000000" w:themeColor="text1"/>
          <w:sz w:val="28"/>
          <w:szCs w:val="28"/>
        </w:rPr>
        <w:t xml:space="preserve"> </w:t>
      </w:r>
      <w:r w:rsidRPr="00307CF7">
        <w:rPr>
          <w:rFonts w:eastAsia="Times New Roman"/>
          <w:bCs/>
          <w:color w:val="000000" w:themeColor="text1"/>
          <w:sz w:val="28"/>
          <w:szCs w:val="28"/>
        </w:rPr>
        <w:t>и т.д.);</w:t>
      </w:r>
    </w:p>
    <w:p w:rsidR="000122EC" w:rsidRPr="00307CF7" w:rsidRDefault="000122EC" w:rsidP="000122EC">
      <w:pPr>
        <w:widowControl w:val="0"/>
        <w:numPr>
          <w:ilvl w:val="0"/>
          <w:numId w:val="43"/>
        </w:numPr>
        <w:tabs>
          <w:tab w:val="left" w:pos="1134"/>
          <w:tab w:val="left" w:pos="1418"/>
        </w:tabs>
        <w:autoSpaceDE w:val="0"/>
        <w:autoSpaceDN w:val="0"/>
        <w:adjustRightInd w:val="0"/>
        <w:ind w:left="0" w:firstLine="709"/>
        <w:jc w:val="both"/>
        <w:rPr>
          <w:rFonts w:eastAsia="Times New Roman"/>
          <w:b/>
          <w:bCs/>
          <w:color w:val="000000" w:themeColor="text1"/>
          <w:sz w:val="28"/>
          <w:szCs w:val="28"/>
        </w:rPr>
      </w:pPr>
      <w:r w:rsidRPr="00307CF7">
        <w:rPr>
          <w:rFonts w:eastAsia="Times New Roman"/>
          <w:bCs/>
          <w:color w:val="000000" w:themeColor="text1"/>
          <w:sz w:val="28"/>
          <w:szCs w:val="28"/>
        </w:rPr>
        <w:t>методы обучения с использованием информационных технологий</w:t>
      </w:r>
      <w:r w:rsidRPr="00307CF7">
        <w:rPr>
          <w:rFonts w:eastAsia="Times New Roman"/>
          <w:b/>
          <w:bCs/>
          <w:color w:val="000000" w:themeColor="text1"/>
          <w:sz w:val="28"/>
          <w:szCs w:val="28"/>
        </w:rPr>
        <w:t xml:space="preserve"> </w:t>
      </w:r>
      <w:r w:rsidRPr="00307CF7">
        <w:rPr>
          <w:rFonts w:eastAsia="Times New Roman"/>
          <w:bCs/>
          <w:color w:val="000000" w:themeColor="text1"/>
          <w:sz w:val="28"/>
          <w:szCs w:val="28"/>
        </w:rPr>
        <w:t>(демонстрация мультимедийных</w:t>
      </w:r>
      <w:r w:rsidRPr="00307CF7">
        <w:rPr>
          <w:rFonts w:eastAsia="Times New Roman"/>
          <w:b/>
          <w:bCs/>
          <w:color w:val="000000" w:themeColor="text1"/>
          <w:sz w:val="28"/>
          <w:szCs w:val="28"/>
        </w:rPr>
        <w:t xml:space="preserve"> </w:t>
      </w:r>
      <w:r w:rsidRPr="00307CF7">
        <w:rPr>
          <w:rFonts w:eastAsia="Times New Roman"/>
          <w:bCs/>
          <w:color w:val="000000" w:themeColor="text1"/>
          <w:sz w:val="28"/>
          <w:szCs w:val="28"/>
        </w:rPr>
        <w:t>материалов);</w:t>
      </w:r>
    </w:p>
    <w:p w:rsidR="00EA7968" w:rsidRPr="00307CF7" w:rsidRDefault="00EA7968" w:rsidP="00EA7968">
      <w:pPr>
        <w:numPr>
          <w:ilvl w:val="0"/>
          <w:numId w:val="43"/>
        </w:numPr>
        <w:tabs>
          <w:tab w:val="left" w:pos="1418"/>
        </w:tabs>
        <w:ind w:left="0" w:firstLine="710"/>
        <w:jc w:val="both"/>
        <w:rPr>
          <w:b/>
          <w:bCs/>
          <w:color w:val="000000" w:themeColor="text1"/>
          <w:sz w:val="28"/>
          <w:szCs w:val="28"/>
        </w:rPr>
      </w:pPr>
      <w:r w:rsidRPr="00307CF7">
        <w:rPr>
          <w:bCs/>
          <w:color w:val="000000" w:themeColor="text1"/>
          <w:sz w:val="28"/>
          <w:szCs w:val="28"/>
        </w:rPr>
        <w:t xml:space="preserve">электронная информационно-образовательная среда Петербургского государственного </w:t>
      </w:r>
      <w:proofErr w:type="gramStart"/>
      <w:r w:rsidRPr="00307CF7">
        <w:rPr>
          <w:bCs/>
          <w:color w:val="000000" w:themeColor="text1"/>
          <w:sz w:val="28"/>
          <w:szCs w:val="28"/>
        </w:rPr>
        <w:t>университета путей сообщения Императора Александра</w:t>
      </w:r>
      <w:proofErr w:type="gramEnd"/>
      <w:r w:rsidRPr="00307CF7">
        <w:rPr>
          <w:bCs/>
          <w:color w:val="000000" w:themeColor="text1"/>
          <w:sz w:val="28"/>
          <w:szCs w:val="28"/>
        </w:rPr>
        <w:t xml:space="preserve"> I [Электронный ресурс]. Режим доступа:  http://sdo.pgups.ru.</w:t>
      </w:r>
    </w:p>
    <w:p w:rsidR="00EA7968" w:rsidRPr="00307CF7" w:rsidRDefault="00EA7968" w:rsidP="00EA7968">
      <w:pPr>
        <w:tabs>
          <w:tab w:val="left" w:pos="1418"/>
        </w:tabs>
        <w:ind w:firstLine="851"/>
        <w:jc w:val="both"/>
        <w:rPr>
          <w:bCs/>
          <w:color w:val="000000" w:themeColor="text1"/>
          <w:sz w:val="28"/>
          <w:szCs w:val="28"/>
        </w:rPr>
      </w:pPr>
      <w:r w:rsidRPr="00307CF7">
        <w:rPr>
          <w:bCs/>
          <w:color w:val="000000" w:themeColor="text1"/>
          <w:sz w:val="28"/>
          <w:szCs w:val="28"/>
        </w:rPr>
        <w:t xml:space="preserve">Дисциплина обеспечена необходимым комплектом лицензионного программного обеспечения, установленного на технических средствах, размещенных в специальных помещениях и помещениях для самостоятельной работы: операционная система </w:t>
      </w:r>
      <w:proofErr w:type="spellStart"/>
      <w:r w:rsidRPr="00307CF7">
        <w:rPr>
          <w:bCs/>
          <w:color w:val="000000" w:themeColor="text1"/>
          <w:sz w:val="28"/>
          <w:szCs w:val="28"/>
        </w:rPr>
        <w:t>Windows</w:t>
      </w:r>
      <w:proofErr w:type="spellEnd"/>
      <w:r w:rsidRPr="00307CF7">
        <w:rPr>
          <w:bCs/>
          <w:color w:val="000000" w:themeColor="text1"/>
          <w:sz w:val="28"/>
          <w:szCs w:val="28"/>
        </w:rPr>
        <w:t xml:space="preserve">, MS </w:t>
      </w:r>
      <w:proofErr w:type="spellStart"/>
      <w:r w:rsidRPr="00307CF7">
        <w:rPr>
          <w:bCs/>
          <w:color w:val="000000" w:themeColor="text1"/>
          <w:sz w:val="28"/>
          <w:szCs w:val="28"/>
        </w:rPr>
        <w:t>Office</w:t>
      </w:r>
      <w:proofErr w:type="spellEnd"/>
      <w:r w:rsidRPr="00307CF7">
        <w:rPr>
          <w:bCs/>
          <w:color w:val="000000" w:themeColor="text1"/>
          <w:sz w:val="28"/>
          <w:szCs w:val="28"/>
        </w:rPr>
        <w:t>.</w:t>
      </w:r>
    </w:p>
    <w:p w:rsidR="000122EC" w:rsidRPr="00307CF7" w:rsidRDefault="000122EC" w:rsidP="000122EC">
      <w:pPr>
        <w:widowControl w:val="0"/>
        <w:autoSpaceDE w:val="0"/>
        <w:autoSpaceDN w:val="0"/>
        <w:adjustRightInd w:val="0"/>
        <w:ind w:firstLine="709"/>
        <w:jc w:val="both"/>
        <w:rPr>
          <w:rFonts w:eastAsia="Times New Roman"/>
          <w:bCs/>
          <w:color w:val="000000" w:themeColor="text1"/>
          <w:sz w:val="28"/>
          <w:szCs w:val="28"/>
        </w:rPr>
      </w:pPr>
      <w:r w:rsidRPr="00307CF7">
        <w:rPr>
          <w:rFonts w:eastAsia="Times New Roman"/>
          <w:bCs/>
          <w:color w:val="000000" w:themeColor="text1"/>
          <w:sz w:val="28"/>
          <w:szCs w:val="28"/>
        </w:rPr>
        <w:t>Кафедра «Вагоны и вагонное хозяйство» обеспечена необходимым комплектом лицензионного программного обеспечения:</w:t>
      </w:r>
    </w:p>
    <w:p w:rsidR="000122EC" w:rsidRPr="00307CF7" w:rsidRDefault="000122EC" w:rsidP="000122EC">
      <w:pPr>
        <w:widowControl w:val="0"/>
        <w:numPr>
          <w:ilvl w:val="0"/>
          <w:numId w:val="44"/>
        </w:numPr>
        <w:tabs>
          <w:tab w:val="left" w:pos="1418"/>
        </w:tabs>
        <w:autoSpaceDE w:val="0"/>
        <w:autoSpaceDN w:val="0"/>
        <w:adjustRightInd w:val="0"/>
        <w:ind w:left="0" w:firstLine="709"/>
        <w:jc w:val="both"/>
        <w:rPr>
          <w:rFonts w:eastAsia="Times New Roman"/>
          <w:bCs/>
          <w:color w:val="000000" w:themeColor="text1"/>
          <w:sz w:val="28"/>
          <w:szCs w:val="28"/>
          <w:lang w:val="en-US"/>
        </w:rPr>
      </w:pPr>
      <w:r w:rsidRPr="00307CF7">
        <w:rPr>
          <w:rFonts w:eastAsia="Times New Roman"/>
          <w:bCs/>
          <w:color w:val="000000" w:themeColor="text1"/>
          <w:sz w:val="28"/>
          <w:szCs w:val="28"/>
          <w:lang w:val="en-US"/>
        </w:rPr>
        <w:t>Microsoft Word 2010;</w:t>
      </w:r>
    </w:p>
    <w:p w:rsidR="000122EC" w:rsidRPr="00307CF7" w:rsidRDefault="000122EC" w:rsidP="000122EC">
      <w:pPr>
        <w:widowControl w:val="0"/>
        <w:numPr>
          <w:ilvl w:val="0"/>
          <w:numId w:val="44"/>
        </w:numPr>
        <w:tabs>
          <w:tab w:val="left" w:pos="1418"/>
        </w:tabs>
        <w:autoSpaceDE w:val="0"/>
        <w:autoSpaceDN w:val="0"/>
        <w:adjustRightInd w:val="0"/>
        <w:ind w:left="0" w:firstLine="709"/>
        <w:jc w:val="both"/>
        <w:rPr>
          <w:rFonts w:eastAsia="Times New Roman"/>
          <w:bCs/>
          <w:color w:val="000000" w:themeColor="text1"/>
          <w:sz w:val="28"/>
          <w:szCs w:val="28"/>
        </w:rPr>
      </w:pPr>
      <w:r w:rsidRPr="00307CF7">
        <w:rPr>
          <w:rFonts w:eastAsia="Times New Roman"/>
          <w:bCs/>
          <w:color w:val="000000" w:themeColor="text1"/>
          <w:sz w:val="28"/>
          <w:szCs w:val="28"/>
          <w:lang w:val="en-US"/>
        </w:rPr>
        <w:t>Microsoft Excel</w:t>
      </w:r>
      <w:r w:rsidRPr="00307CF7">
        <w:rPr>
          <w:rFonts w:eastAsia="Times New Roman"/>
          <w:bCs/>
          <w:color w:val="000000" w:themeColor="text1"/>
          <w:sz w:val="28"/>
          <w:szCs w:val="28"/>
        </w:rPr>
        <w:t xml:space="preserve"> 2010;</w:t>
      </w:r>
    </w:p>
    <w:p w:rsidR="000122EC" w:rsidRPr="00307CF7" w:rsidRDefault="000122EC" w:rsidP="000122EC">
      <w:pPr>
        <w:widowControl w:val="0"/>
        <w:numPr>
          <w:ilvl w:val="0"/>
          <w:numId w:val="44"/>
        </w:numPr>
        <w:tabs>
          <w:tab w:val="left" w:pos="1418"/>
        </w:tabs>
        <w:autoSpaceDE w:val="0"/>
        <w:autoSpaceDN w:val="0"/>
        <w:adjustRightInd w:val="0"/>
        <w:ind w:left="0" w:firstLine="709"/>
        <w:jc w:val="both"/>
        <w:rPr>
          <w:rFonts w:eastAsia="Times New Roman"/>
          <w:bCs/>
          <w:color w:val="000000" w:themeColor="text1"/>
          <w:sz w:val="28"/>
          <w:szCs w:val="28"/>
        </w:rPr>
      </w:pPr>
      <w:r w:rsidRPr="00307CF7">
        <w:rPr>
          <w:rFonts w:eastAsia="Times New Roman"/>
          <w:bCs/>
          <w:color w:val="000000" w:themeColor="text1"/>
          <w:sz w:val="28"/>
          <w:szCs w:val="28"/>
          <w:lang w:val="en-US"/>
        </w:rPr>
        <w:t>Microsoft PowerPoint</w:t>
      </w:r>
      <w:r w:rsidRPr="00307CF7">
        <w:rPr>
          <w:rFonts w:eastAsia="Times New Roman"/>
          <w:bCs/>
          <w:color w:val="000000" w:themeColor="text1"/>
          <w:sz w:val="28"/>
          <w:szCs w:val="28"/>
        </w:rPr>
        <w:t xml:space="preserve"> 2010.</w:t>
      </w:r>
    </w:p>
    <w:p w:rsidR="000122EC" w:rsidRPr="00307CF7" w:rsidRDefault="000122EC" w:rsidP="000122EC">
      <w:pPr>
        <w:widowControl w:val="0"/>
        <w:numPr>
          <w:ilvl w:val="0"/>
          <w:numId w:val="44"/>
        </w:numPr>
        <w:tabs>
          <w:tab w:val="left" w:pos="1418"/>
        </w:tabs>
        <w:autoSpaceDE w:val="0"/>
        <w:autoSpaceDN w:val="0"/>
        <w:adjustRightInd w:val="0"/>
        <w:ind w:left="0" w:firstLine="709"/>
        <w:jc w:val="both"/>
        <w:rPr>
          <w:rFonts w:eastAsia="Times New Roman"/>
          <w:bCs/>
          <w:color w:val="000000" w:themeColor="text1"/>
          <w:sz w:val="28"/>
          <w:szCs w:val="28"/>
        </w:rPr>
      </w:pPr>
    </w:p>
    <w:p w:rsidR="00E04986" w:rsidRPr="00307CF7" w:rsidRDefault="00FF7C1D" w:rsidP="001F1246">
      <w:pPr>
        <w:spacing w:line="276" w:lineRule="auto"/>
        <w:ind w:firstLine="851"/>
        <w:jc w:val="both"/>
        <w:rPr>
          <w:bCs/>
          <w:color w:val="000000" w:themeColor="text1"/>
          <w:sz w:val="28"/>
          <w:szCs w:val="28"/>
        </w:rPr>
      </w:pPr>
      <w:bookmarkStart w:id="0" w:name="_GoBack"/>
      <w:r>
        <w:rPr>
          <w:bCs/>
          <w:noProof/>
          <w:sz w:val="28"/>
          <w:szCs w:val="28"/>
        </w:rPr>
        <w:lastRenderedPageBreak/>
        <w:drawing>
          <wp:anchor distT="0" distB="0" distL="114300" distR="114300" simplePos="0" relativeHeight="251659264" behindDoc="0" locked="0" layoutInCell="1" allowOverlap="1" wp14:anchorId="4BF3109D" wp14:editId="46D12FD3">
            <wp:simplePos x="0" y="0"/>
            <wp:positionH relativeFrom="column">
              <wp:posOffset>-489585</wp:posOffset>
            </wp:positionH>
            <wp:positionV relativeFrom="paragraph">
              <wp:posOffset>-244475</wp:posOffset>
            </wp:positionV>
            <wp:extent cx="6835151" cy="9658350"/>
            <wp:effectExtent l="0" t="0" r="0" b="0"/>
            <wp:wrapNone/>
            <wp:docPr id="2" name="Рисунок 2" descr="L:\HPSCANS\scan0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HPSCANS\scan011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35151" cy="96583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BF0C9D" w:rsidRPr="00307CF7">
        <w:rPr>
          <w:b/>
          <w:bCs/>
          <w:color w:val="000000" w:themeColor="text1"/>
          <w:sz w:val="28"/>
          <w:szCs w:val="28"/>
        </w:rPr>
        <w:t>1</w:t>
      </w:r>
      <w:r w:rsidR="000122EC" w:rsidRPr="00307CF7">
        <w:rPr>
          <w:b/>
          <w:bCs/>
          <w:color w:val="000000" w:themeColor="text1"/>
          <w:sz w:val="28"/>
          <w:szCs w:val="28"/>
        </w:rPr>
        <w:t>2.</w:t>
      </w:r>
      <w:r w:rsidR="00BF0C9D" w:rsidRPr="00307CF7">
        <w:rPr>
          <w:b/>
          <w:bCs/>
          <w:color w:val="000000" w:themeColor="text1"/>
          <w:sz w:val="28"/>
          <w:szCs w:val="28"/>
        </w:rPr>
        <w:t xml:space="preserve"> Описание материально-технической базы, необходимой для осуществления образова</w:t>
      </w:r>
      <w:r w:rsidR="00704649" w:rsidRPr="00307CF7">
        <w:rPr>
          <w:b/>
          <w:bCs/>
          <w:color w:val="000000" w:themeColor="text1"/>
          <w:sz w:val="28"/>
          <w:szCs w:val="28"/>
        </w:rPr>
        <w:t>тельного процесса по дисциплине</w:t>
      </w:r>
    </w:p>
    <w:p w:rsidR="003C775B" w:rsidRPr="00307CF7" w:rsidRDefault="003C775B" w:rsidP="001F1246">
      <w:pPr>
        <w:spacing w:line="276" w:lineRule="auto"/>
        <w:ind w:firstLine="851"/>
        <w:jc w:val="both"/>
        <w:rPr>
          <w:bCs/>
          <w:color w:val="000000" w:themeColor="text1"/>
          <w:sz w:val="28"/>
          <w:szCs w:val="28"/>
        </w:rPr>
      </w:pPr>
    </w:p>
    <w:p w:rsidR="00277F96" w:rsidRDefault="00277F96" w:rsidP="00277F96">
      <w:pPr>
        <w:ind w:firstLine="851"/>
        <w:jc w:val="both"/>
        <w:rPr>
          <w:rFonts w:eastAsia="Times New Roman"/>
          <w:bCs/>
          <w:color w:val="000000" w:themeColor="text1"/>
          <w:sz w:val="28"/>
        </w:rPr>
      </w:pPr>
      <w:r>
        <w:rPr>
          <w:rFonts w:eastAsia="Times New Roman"/>
          <w:bCs/>
          <w:color w:val="000000" w:themeColor="text1"/>
          <w:sz w:val="28"/>
        </w:rPr>
        <w:t xml:space="preserve">Материально-техническая база обеспечивает проведение </w:t>
      </w:r>
      <w:proofErr w:type="gramStart"/>
      <w:r>
        <w:rPr>
          <w:rFonts w:eastAsia="Times New Roman"/>
          <w:bCs/>
          <w:color w:val="000000" w:themeColor="text1"/>
          <w:sz w:val="28"/>
        </w:rPr>
        <w:t>всех видов учебных занятий, предусмотренных учебным планом по данной специальности и соответствует</w:t>
      </w:r>
      <w:proofErr w:type="gramEnd"/>
      <w:r>
        <w:rPr>
          <w:rFonts w:eastAsia="Times New Roman"/>
          <w:bCs/>
          <w:color w:val="000000" w:themeColor="text1"/>
          <w:sz w:val="28"/>
        </w:rPr>
        <w:t xml:space="preserve"> действующим санитарным и противопожарным нормам и правилам.</w:t>
      </w:r>
    </w:p>
    <w:p w:rsidR="00277F96" w:rsidRDefault="00277F96" w:rsidP="00277F96">
      <w:pPr>
        <w:widowControl w:val="0"/>
        <w:autoSpaceDE w:val="0"/>
        <w:autoSpaceDN w:val="0"/>
        <w:adjustRightInd w:val="0"/>
        <w:ind w:firstLine="851"/>
        <w:jc w:val="both"/>
        <w:rPr>
          <w:rFonts w:eastAsia="Times New Roman"/>
          <w:bCs/>
          <w:color w:val="000000" w:themeColor="text1"/>
          <w:sz w:val="28"/>
          <w:szCs w:val="28"/>
        </w:rPr>
      </w:pPr>
      <w:r>
        <w:rPr>
          <w:rFonts w:eastAsia="Times New Roman"/>
          <w:bCs/>
          <w:color w:val="000000" w:themeColor="text1"/>
          <w:sz w:val="28"/>
          <w:szCs w:val="28"/>
        </w:rPr>
        <w:t>Она включает в себя:</w:t>
      </w:r>
    </w:p>
    <w:p w:rsidR="00277F96" w:rsidRDefault="00277F96" w:rsidP="00277F96">
      <w:pPr>
        <w:pStyle w:val="af8"/>
        <w:widowControl w:val="0"/>
        <w:numPr>
          <w:ilvl w:val="0"/>
          <w:numId w:val="46"/>
        </w:numPr>
        <w:tabs>
          <w:tab w:val="left" w:pos="993"/>
        </w:tabs>
        <w:autoSpaceDE w:val="0"/>
        <w:autoSpaceDN w:val="0"/>
        <w:adjustRightInd w:val="0"/>
        <w:spacing w:after="0" w:line="240" w:lineRule="auto"/>
        <w:ind w:left="0" w:firstLine="851"/>
        <w:jc w:val="both"/>
        <w:rPr>
          <w:rFonts w:ascii="Times New Roman" w:eastAsia="Times New Roman" w:hAnsi="Times New Roman"/>
          <w:bCs/>
          <w:color w:val="000000" w:themeColor="text1"/>
          <w:sz w:val="28"/>
          <w:szCs w:val="28"/>
        </w:rPr>
      </w:pPr>
      <w:proofErr w:type="gramStart"/>
      <w:r>
        <w:rPr>
          <w:rFonts w:ascii="Times New Roman" w:eastAsia="Times New Roman" w:hAnsi="Times New Roman"/>
          <w:bCs/>
          <w:color w:val="000000" w:themeColor="text1"/>
          <w:sz w:val="28"/>
          <w:szCs w:val="28"/>
        </w:rPr>
        <w:t xml:space="preserve">специализированные лекционные аудитории (ауд. 4-306 (100 мест), 4-301 (52 места)), оснащенные учебной мебелью, мультимедийными комплексами (компьютер, видеомагнитофон, видеокамера, проектор, настенный экран, система </w:t>
      </w:r>
      <w:proofErr w:type="spellStart"/>
      <w:r>
        <w:rPr>
          <w:rFonts w:ascii="Times New Roman" w:eastAsia="Times New Roman" w:hAnsi="Times New Roman"/>
          <w:bCs/>
          <w:color w:val="000000" w:themeColor="text1"/>
          <w:sz w:val="28"/>
          <w:szCs w:val="28"/>
        </w:rPr>
        <w:t>аудиотрансляции</w:t>
      </w:r>
      <w:proofErr w:type="spellEnd"/>
      <w:r>
        <w:rPr>
          <w:rFonts w:ascii="Times New Roman" w:eastAsia="Times New Roman" w:hAnsi="Times New Roman"/>
          <w:bCs/>
          <w:color w:val="000000" w:themeColor="text1"/>
          <w:sz w:val="28"/>
          <w:szCs w:val="28"/>
        </w:rPr>
        <w:t xml:space="preserve">); </w:t>
      </w:r>
      <w:proofErr w:type="gramEnd"/>
    </w:p>
    <w:p w:rsidR="00277F96" w:rsidRDefault="00277F96" w:rsidP="00277F96">
      <w:pPr>
        <w:pStyle w:val="af8"/>
        <w:widowControl w:val="0"/>
        <w:numPr>
          <w:ilvl w:val="0"/>
          <w:numId w:val="46"/>
        </w:numPr>
        <w:tabs>
          <w:tab w:val="left" w:pos="993"/>
        </w:tabs>
        <w:autoSpaceDE w:val="0"/>
        <w:autoSpaceDN w:val="0"/>
        <w:adjustRightInd w:val="0"/>
        <w:spacing w:after="0" w:line="240" w:lineRule="auto"/>
        <w:ind w:left="0" w:firstLine="851"/>
        <w:jc w:val="both"/>
        <w:rPr>
          <w:rFonts w:ascii="Times New Roman" w:eastAsia="Times New Roman" w:hAnsi="Times New Roman"/>
          <w:bCs/>
          <w:color w:val="000000" w:themeColor="text1"/>
          <w:sz w:val="28"/>
          <w:szCs w:val="28"/>
        </w:rPr>
      </w:pPr>
      <w:r>
        <w:rPr>
          <w:rFonts w:ascii="Times New Roman" w:eastAsia="Times New Roman" w:hAnsi="Times New Roman"/>
          <w:bCs/>
          <w:color w:val="000000" w:themeColor="text1"/>
          <w:sz w:val="28"/>
          <w:szCs w:val="28"/>
        </w:rPr>
        <w:t>помещения для занятий семинарского тип</w:t>
      </w:r>
      <w:proofErr w:type="gramStart"/>
      <w:r>
        <w:rPr>
          <w:rFonts w:ascii="Times New Roman" w:eastAsia="Times New Roman" w:hAnsi="Times New Roman"/>
          <w:bCs/>
          <w:color w:val="000000" w:themeColor="text1"/>
          <w:sz w:val="28"/>
          <w:szCs w:val="28"/>
        </w:rPr>
        <w:t>а(</w:t>
      </w:r>
      <w:proofErr w:type="gramEnd"/>
      <w:r>
        <w:rPr>
          <w:rFonts w:ascii="Times New Roman" w:eastAsia="Times New Roman" w:hAnsi="Times New Roman"/>
          <w:bCs/>
          <w:color w:val="000000" w:themeColor="text1"/>
          <w:sz w:val="28"/>
          <w:szCs w:val="28"/>
        </w:rPr>
        <w:t>лаборатория, ауд. 4-003, ауд. 5-102, ауд. 4-219) для проведения лабораторных и практических работ с необходимым лабораторным оборудованием;</w:t>
      </w:r>
    </w:p>
    <w:p w:rsidR="00277F96" w:rsidRDefault="00277F96" w:rsidP="00277F96">
      <w:pPr>
        <w:pStyle w:val="af8"/>
        <w:numPr>
          <w:ilvl w:val="0"/>
          <w:numId w:val="46"/>
        </w:numPr>
        <w:spacing w:after="0" w:line="240" w:lineRule="auto"/>
        <w:ind w:left="0"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групповые и индивидуальные консультации, текущий контроль и промежуточная аттестация проводятся в аудиториях 4-301, 4-219, 4-002, 4-003, укомплектованных специализированной мебелью;</w:t>
      </w:r>
    </w:p>
    <w:p w:rsidR="00277F96" w:rsidRDefault="00277F96" w:rsidP="00277F96">
      <w:pPr>
        <w:pStyle w:val="af8"/>
        <w:numPr>
          <w:ilvl w:val="0"/>
          <w:numId w:val="46"/>
        </w:numPr>
        <w:spacing w:after="0" w:line="240" w:lineRule="auto"/>
        <w:ind w:left="0" w:firstLine="851"/>
        <w:jc w:val="both"/>
        <w:rPr>
          <w:rFonts w:ascii="Times New Roman" w:hAnsi="Times New Roman"/>
          <w:sz w:val="28"/>
          <w:szCs w:val="28"/>
        </w:rPr>
      </w:pPr>
      <w:r>
        <w:rPr>
          <w:rFonts w:ascii="Times New Roman" w:hAnsi="Times New Roman"/>
          <w:sz w:val="28"/>
          <w:szCs w:val="28"/>
        </w:rPr>
        <w:t xml:space="preserve"> для самостоятельной работы обучающихся используются помещения, оснащенные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 аудитории 4-219 (12 мест, 4-303 (12 мест), 4-004 (6 мест), 1-309 (50 мест), 6-312 (20 мест), 6-314 (10 мест)).</w:t>
      </w:r>
    </w:p>
    <w:p w:rsidR="00277F96" w:rsidRDefault="00277F96" w:rsidP="00277F96">
      <w:pPr>
        <w:pStyle w:val="af8"/>
        <w:numPr>
          <w:ilvl w:val="0"/>
          <w:numId w:val="46"/>
        </w:numPr>
        <w:tabs>
          <w:tab w:val="left" w:pos="709"/>
        </w:tabs>
        <w:ind w:left="0" w:firstLine="709"/>
        <w:jc w:val="both"/>
        <w:rPr>
          <w:rFonts w:ascii="Times New Roman" w:hAnsi="Times New Roman"/>
          <w:sz w:val="28"/>
          <w:szCs w:val="28"/>
        </w:rPr>
      </w:pPr>
      <w:r>
        <w:rPr>
          <w:rFonts w:ascii="Times New Roman" w:hAnsi="Times New Roman"/>
          <w:sz w:val="28"/>
          <w:szCs w:val="28"/>
        </w:rPr>
        <w:t>Для хранения и профилактического обслуживания оборудования используются помещения 4-003а, 5-102.3, 4-306б.</w:t>
      </w:r>
    </w:p>
    <w:p w:rsidR="00277F96" w:rsidRDefault="00277F96" w:rsidP="00277F96">
      <w:pPr>
        <w:pStyle w:val="af8"/>
        <w:widowControl w:val="0"/>
        <w:tabs>
          <w:tab w:val="left" w:pos="709"/>
          <w:tab w:val="left" w:pos="993"/>
        </w:tabs>
        <w:autoSpaceDE w:val="0"/>
        <w:autoSpaceDN w:val="0"/>
        <w:adjustRightInd w:val="0"/>
        <w:spacing w:after="0"/>
        <w:ind w:left="0" w:firstLine="709"/>
        <w:jc w:val="both"/>
        <w:rPr>
          <w:rFonts w:ascii="Times New Roman" w:hAnsi="Times New Roman"/>
          <w:bCs/>
          <w:sz w:val="28"/>
          <w:szCs w:val="20"/>
          <w:lang w:eastAsia="ru-RU" w:bidi="ru-RU"/>
        </w:rPr>
      </w:pPr>
    </w:p>
    <w:tbl>
      <w:tblPr>
        <w:tblW w:w="0" w:type="auto"/>
        <w:tblLook w:val="04A0" w:firstRow="1" w:lastRow="0" w:firstColumn="1" w:lastColumn="0" w:noHBand="0" w:noVBand="1"/>
      </w:tblPr>
      <w:tblGrid>
        <w:gridCol w:w="4503"/>
        <w:gridCol w:w="2835"/>
        <w:gridCol w:w="2233"/>
      </w:tblGrid>
      <w:tr w:rsidR="008A45F8" w:rsidRPr="0045336B" w:rsidTr="00187632">
        <w:tc>
          <w:tcPr>
            <w:tcW w:w="4503" w:type="dxa"/>
            <w:shd w:val="clear" w:color="auto" w:fill="auto"/>
          </w:tcPr>
          <w:p w:rsidR="008A45F8" w:rsidRDefault="008A45F8" w:rsidP="00D0474C">
            <w:pPr>
              <w:tabs>
                <w:tab w:val="left" w:pos="851"/>
              </w:tabs>
              <w:jc w:val="both"/>
              <w:rPr>
                <w:sz w:val="28"/>
                <w:szCs w:val="28"/>
              </w:rPr>
            </w:pPr>
            <w:r w:rsidRPr="0045336B">
              <w:rPr>
                <w:sz w:val="28"/>
                <w:szCs w:val="28"/>
              </w:rPr>
              <w:t>Разработчик программы</w:t>
            </w:r>
          </w:p>
          <w:p w:rsidR="008A45F8" w:rsidRDefault="008A45F8" w:rsidP="00D0474C">
            <w:pPr>
              <w:tabs>
                <w:tab w:val="left" w:pos="851"/>
              </w:tabs>
              <w:jc w:val="both"/>
              <w:rPr>
                <w:sz w:val="28"/>
                <w:szCs w:val="28"/>
              </w:rPr>
            </w:pPr>
            <w:r>
              <w:rPr>
                <w:sz w:val="28"/>
                <w:szCs w:val="28"/>
              </w:rPr>
              <w:t>доцент кафедры</w:t>
            </w:r>
          </w:p>
          <w:p w:rsidR="008A45F8" w:rsidRPr="0045336B" w:rsidRDefault="008A45F8" w:rsidP="00D0474C">
            <w:pPr>
              <w:tabs>
                <w:tab w:val="left" w:pos="851"/>
              </w:tabs>
              <w:jc w:val="both"/>
              <w:rPr>
                <w:sz w:val="28"/>
                <w:szCs w:val="28"/>
              </w:rPr>
            </w:pPr>
            <w:r>
              <w:rPr>
                <w:sz w:val="28"/>
                <w:szCs w:val="28"/>
              </w:rPr>
              <w:t>«Вагоны и вагонное хозяйство»</w:t>
            </w:r>
          </w:p>
        </w:tc>
        <w:tc>
          <w:tcPr>
            <w:tcW w:w="2835" w:type="dxa"/>
            <w:shd w:val="clear" w:color="auto" w:fill="auto"/>
            <w:vAlign w:val="bottom"/>
          </w:tcPr>
          <w:p w:rsidR="008A45F8" w:rsidRPr="0045336B" w:rsidRDefault="008A45F8" w:rsidP="00187632">
            <w:pPr>
              <w:tabs>
                <w:tab w:val="left" w:pos="851"/>
              </w:tabs>
              <w:spacing w:line="276" w:lineRule="auto"/>
              <w:jc w:val="center"/>
              <w:rPr>
                <w:sz w:val="28"/>
                <w:szCs w:val="28"/>
              </w:rPr>
            </w:pPr>
          </w:p>
        </w:tc>
        <w:tc>
          <w:tcPr>
            <w:tcW w:w="2233" w:type="dxa"/>
            <w:shd w:val="clear" w:color="auto" w:fill="auto"/>
            <w:vAlign w:val="bottom"/>
          </w:tcPr>
          <w:p w:rsidR="008A45F8" w:rsidRPr="0045336B" w:rsidRDefault="008A45F8" w:rsidP="00187632">
            <w:pPr>
              <w:tabs>
                <w:tab w:val="left" w:pos="851"/>
              </w:tabs>
              <w:spacing w:line="276" w:lineRule="auto"/>
              <w:jc w:val="center"/>
              <w:rPr>
                <w:sz w:val="28"/>
                <w:szCs w:val="28"/>
              </w:rPr>
            </w:pPr>
          </w:p>
        </w:tc>
      </w:tr>
      <w:tr w:rsidR="008A45F8" w:rsidRPr="0045336B" w:rsidTr="00187632">
        <w:tc>
          <w:tcPr>
            <w:tcW w:w="4503" w:type="dxa"/>
            <w:shd w:val="clear" w:color="auto" w:fill="auto"/>
          </w:tcPr>
          <w:p w:rsidR="008A45F8" w:rsidRPr="0045336B" w:rsidRDefault="00D0474C" w:rsidP="00D0474C">
            <w:pPr>
              <w:tabs>
                <w:tab w:val="left" w:pos="851"/>
              </w:tabs>
              <w:rPr>
                <w:sz w:val="28"/>
                <w:szCs w:val="28"/>
              </w:rPr>
            </w:pPr>
            <w:r>
              <w:rPr>
                <w:sz w:val="28"/>
                <w:szCs w:val="28"/>
              </w:rPr>
              <w:t>«19</w:t>
            </w:r>
            <w:r w:rsidR="008A45F8" w:rsidRPr="0045336B">
              <w:rPr>
                <w:sz w:val="28"/>
                <w:szCs w:val="28"/>
              </w:rPr>
              <w:t xml:space="preserve">» </w:t>
            </w:r>
            <w:r w:rsidRPr="00D0474C">
              <w:rPr>
                <w:sz w:val="28"/>
                <w:szCs w:val="28"/>
                <w:u w:val="single"/>
              </w:rPr>
              <w:t>апреля</w:t>
            </w:r>
            <w:r w:rsidR="008A45F8" w:rsidRPr="0045336B">
              <w:rPr>
                <w:sz w:val="28"/>
                <w:szCs w:val="28"/>
              </w:rPr>
              <w:t xml:space="preserve"> 20 </w:t>
            </w:r>
            <w:r>
              <w:rPr>
                <w:sz w:val="28"/>
                <w:szCs w:val="28"/>
              </w:rPr>
              <w:t>18</w:t>
            </w:r>
            <w:r w:rsidR="008A45F8" w:rsidRPr="0045336B">
              <w:rPr>
                <w:sz w:val="28"/>
                <w:szCs w:val="28"/>
              </w:rPr>
              <w:t xml:space="preserve"> г.</w:t>
            </w:r>
          </w:p>
        </w:tc>
        <w:tc>
          <w:tcPr>
            <w:tcW w:w="2835" w:type="dxa"/>
            <w:shd w:val="clear" w:color="auto" w:fill="auto"/>
            <w:vAlign w:val="bottom"/>
          </w:tcPr>
          <w:p w:rsidR="008A45F8" w:rsidRPr="0045336B" w:rsidRDefault="008A45F8" w:rsidP="00187632">
            <w:pPr>
              <w:tabs>
                <w:tab w:val="left" w:pos="851"/>
              </w:tabs>
              <w:spacing w:line="276" w:lineRule="auto"/>
              <w:jc w:val="center"/>
              <w:rPr>
                <w:sz w:val="28"/>
                <w:szCs w:val="28"/>
              </w:rPr>
            </w:pPr>
            <w:r w:rsidRPr="0045336B">
              <w:rPr>
                <w:sz w:val="28"/>
                <w:szCs w:val="28"/>
              </w:rPr>
              <w:t>____________</w:t>
            </w:r>
          </w:p>
        </w:tc>
        <w:tc>
          <w:tcPr>
            <w:tcW w:w="2233" w:type="dxa"/>
            <w:shd w:val="clear" w:color="auto" w:fill="auto"/>
            <w:vAlign w:val="bottom"/>
          </w:tcPr>
          <w:p w:rsidR="008A45F8" w:rsidRPr="0045336B" w:rsidRDefault="008A45F8" w:rsidP="00187632">
            <w:pPr>
              <w:tabs>
                <w:tab w:val="left" w:pos="851"/>
              </w:tabs>
              <w:spacing w:line="276" w:lineRule="auto"/>
              <w:jc w:val="center"/>
              <w:rPr>
                <w:sz w:val="28"/>
                <w:szCs w:val="28"/>
              </w:rPr>
            </w:pPr>
            <w:r>
              <w:rPr>
                <w:sz w:val="28"/>
                <w:szCs w:val="28"/>
              </w:rPr>
              <w:t>Л.В. Цыганская</w:t>
            </w:r>
          </w:p>
        </w:tc>
      </w:tr>
    </w:tbl>
    <w:p w:rsidR="00277F96" w:rsidRDefault="00277F96" w:rsidP="00EA7968">
      <w:pPr>
        <w:pStyle w:val="af8"/>
        <w:widowControl w:val="0"/>
        <w:tabs>
          <w:tab w:val="left" w:pos="993"/>
        </w:tabs>
        <w:autoSpaceDE w:val="0"/>
        <w:autoSpaceDN w:val="0"/>
        <w:adjustRightInd w:val="0"/>
        <w:spacing w:after="0"/>
        <w:ind w:left="851"/>
        <w:jc w:val="both"/>
        <w:rPr>
          <w:rFonts w:ascii="Times New Roman" w:hAnsi="Times New Roman"/>
          <w:bCs/>
          <w:sz w:val="28"/>
          <w:szCs w:val="20"/>
          <w:lang w:eastAsia="ru-RU" w:bidi="ru-RU"/>
        </w:rPr>
      </w:pPr>
    </w:p>
    <w:p w:rsidR="00277F96" w:rsidRPr="00B348CE" w:rsidRDefault="00277F96" w:rsidP="00EA7968">
      <w:pPr>
        <w:pStyle w:val="af8"/>
        <w:widowControl w:val="0"/>
        <w:tabs>
          <w:tab w:val="left" w:pos="993"/>
        </w:tabs>
        <w:autoSpaceDE w:val="0"/>
        <w:autoSpaceDN w:val="0"/>
        <w:adjustRightInd w:val="0"/>
        <w:spacing w:after="0"/>
        <w:ind w:left="851"/>
        <w:jc w:val="both"/>
        <w:rPr>
          <w:rFonts w:ascii="Times New Roman" w:hAnsi="Times New Roman"/>
          <w:bCs/>
          <w:sz w:val="28"/>
          <w:szCs w:val="20"/>
          <w:lang w:eastAsia="ru-RU" w:bidi="ru-RU"/>
        </w:rPr>
      </w:pPr>
    </w:p>
    <w:p w:rsidR="00D60248" w:rsidRPr="0045336B" w:rsidRDefault="00D60248" w:rsidP="001F1246">
      <w:pPr>
        <w:spacing w:line="276" w:lineRule="auto"/>
        <w:ind w:firstLine="851"/>
        <w:jc w:val="both"/>
        <w:rPr>
          <w:bCs/>
          <w:sz w:val="28"/>
          <w:szCs w:val="28"/>
        </w:rPr>
      </w:pPr>
    </w:p>
    <w:p w:rsidR="00BE7ECA" w:rsidRPr="0045336B" w:rsidRDefault="00BE7ECA" w:rsidP="001F1246">
      <w:pPr>
        <w:spacing w:line="276" w:lineRule="auto"/>
        <w:jc w:val="both"/>
        <w:rPr>
          <w:bCs/>
          <w:sz w:val="28"/>
          <w:szCs w:val="28"/>
        </w:rPr>
      </w:pPr>
    </w:p>
    <w:sectPr w:rsidR="00BE7ECA" w:rsidRPr="0045336B" w:rsidSect="009F5664">
      <w:footerReference w:type="default" r:id="rId13"/>
      <w:footnotePr>
        <w:numRestart w:val="eachPage"/>
      </w:footnotePr>
      <w:type w:val="continuous"/>
      <w:pgSz w:w="11906" w:h="16838"/>
      <w:pgMar w:top="1135"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F92" w:rsidRDefault="00FA2F92" w:rsidP="00FC1BEB">
      <w:r>
        <w:separator/>
      </w:r>
    </w:p>
  </w:endnote>
  <w:endnote w:type="continuationSeparator" w:id="0">
    <w:p w:rsidR="00FA2F92" w:rsidRDefault="00FA2F92" w:rsidP="00FC1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2EC" w:rsidRDefault="006D1A41">
    <w:pPr>
      <w:pStyle w:val="ab"/>
      <w:jc w:val="right"/>
    </w:pPr>
    <w:r>
      <w:fldChar w:fldCharType="begin"/>
    </w:r>
    <w:r w:rsidR="000122EC">
      <w:instrText>PAGE   \* MERGEFORMAT</w:instrText>
    </w:r>
    <w:r>
      <w:fldChar w:fldCharType="separate"/>
    </w:r>
    <w:r w:rsidR="00FF7C1D">
      <w:rPr>
        <w:noProof/>
      </w:rPr>
      <w:t>12</w:t>
    </w:r>
    <w:r>
      <w:fldChar w:fldCharType="end"/>
    </w:r>
  </w:p>
  <w:p w:rsidR="000122EC" w:rsidRDefault="000122E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F92" w:rsidRDefault="00FA2F92" w:rsidP="00FC1BEB">
      <w:r>
        <w:separator/>
      </w:r>
    </w:p>
  </w:footnote>
  <w:footnote w:type="continuationSeparator" w:id="0">
    <w:p w:rsidR="00FA2F92" w:rsidRDefault="00FA2F92" w:rsidP="00FC1B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515A9"/>
    <w:multiLevelType w:val="singleLevel"/>
    <w:tmpl w:val="5E4C1340"/>
    <w:lvl w:ilvl="0">
      <w:start w:val="25"/>
      <w:numFmt w:val="decimal"/>
      <w:lvlText w:val="%1. "/>
      <w:legacy w:legacy="1" w:legacySpace="0" w:legacyIndent="283"/>
      <w:lvlJc w:val="left"/>
      <w:pPr>
        <w:ind w:left="283" w:hanging="283"/>
      </w:pPr>
      <w:rPr>
        <w:rFonts w:ascii="Times New Roman" w:hAnsi="Times New Roman" w:cs="Times New Roman" w:hint="default"/>
        <w:b w:val="0"/>
        <w:i w:val="0"/>
        <w:sz w:val="20"/>
        <w:u w:val="none"/>
      </w:rPr>
    </w:lvl>
  </w:abstractNum>
  <w:abstractNum w:abstractNumId="1">
    <w:nsid w:val="11B0533C"/>
    <w:multiLevelType w:val="hybridMultilevel"/>
    <w:tmpl w:val="D6DC4F7E"/>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2">
    <w:nsid w:val="13001162"/>
    <w:multiLevelType w:val="hybridMultilevel"/>
    <w:tmpl w:val="42DEB424"/>
    <w:lvl w:ilvl="0" w:tplc="0419000F">
      <w:start w:val="1"/>
      <w:numFmt w:val="decimal"/>
      <w:lvlText w:val="%1."/>
      <w:lvlJc w:val="left"/>
      <w:pPr>
        <w:ind w:left="1103" w:hanging="360"/>
      </w:p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3">
    <w:nsid w:val="144B4000"/>
    <w:multiLevelType w:val="hybridMultilevel"/>
    <w:tmpl w:val="15B0497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179448F6"/>
    <w:multiLevelType w:val="hybridMultilevel"/>
    <w:tmpl w:val="7E2273E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21341117"/>
    <w:multiLevelType w:val="hybridMultilevel"/>
    <w:tmpl w:val="80281A16"/>
    <w:lvl w:ilvl="0" w:tplc="853A7E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3D301DD"/>
    <w:multiLevelType w:val="hybridMultilevel"/>
    <w:tmpl w:val="42C0217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7">
    <w:nsid w:val="251968A3"/>
    <w:multiLevelType w:val="hybridMultilevel"/>
    <w:tmpl w:val="0D6895D6"/>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2B3D0172"/>
    <w:multiLevelType w:val="hybridMultilevel"/>
    <w:tmpl w:val="31DE641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2CAF70D6"/>
    <w:multiLevelType w:val="hybridMultilevel"/>
    <w:tmpl w:val="FECA47A2"/>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2D5256A1"/>
    <w:multiLevelType w:val="hybridMultilevel"/>
    <w:tmpl w:val="3022D73C"/>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2DC46E72"/>
    <w:multiLevelType w:val="hybridMultilevel"/>
    <w:tmpl w:val="9744AE2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304C1061"/>
    <w:multiLevelType w:val="hybridMultilevel"/>
    <w:tmpl w:val="0DB42A8E"/>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304E4EAC"/>
    <w:multiLevelType w:val="hybridMultilevel"/>
    <w:tmpl w:val="54E4232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31CE78BB"/>
    <w:multiLevelType w:val="hybridMultilevel"/>
    <w:tmpl w:val="BD3E73F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34DF1B2B"/>
    <w:multiLevelType w:val="hybridMultilevel"/>
    <w:tmpl w:val="ED6C0736"/>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35A81C3E"/>
    <w:multiLevelType w:val="hybridMultilevel"/>
    <w:tmpl w:val="5150DEDC"/>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395E1169"/>
    <w:multiLevelType w:val="hybridMultilevel"/>
    <w:tmpl w:val="53902802"/>
    <w:lvl w:ilvl="0" w:tplc="6E8ECFCE">
      <w:start w:val="1"/>
      <w:numFmt w:val="bullet"/>
      <w:lvlText w:val=""/>
      <w:lvlJc w:val="left"/>
      <w:pPr>
        <w:ind w:left="1070"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3D1A5A09"/>
    <w:multiLevelType w:val="hybridMultilevel"/>
    <w:tmpl w:val="9BE07F02"/>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41A33A15"/>
    <w:multiLevelType w:val="hybridMultilevel"/>
    <w:tmpl w:val="C2467C5C"/>
    <w:lvl w:ilvl="0" w:tplc="5F62C71A">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0">
    <w:nsid w:val="42591C5A"/>
    <w:multiLevelType w:val="hybridMultilevel"/>
    <w:tmpl w:val="7F0EA32E"/>
    <w:lvl w:ilvl="0" w:tplc="5BB00BA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1">
    <w:nsid w:val="44384E7A"/>
    <w:multiLevelType w:val="hybridMultilevel"/>
    <w:tmpl w:val="B99E7402"/>
    <w:lvl w:ilvl="0" w:tplc="9E26A7F6">
      <w:start w:val="1"/>
      <w:numFmt w:val="decimal"/>
      <w:lvlText w:val="%1"/>
      <w:lvlJc w:val="left"/>
      <w:pPr>
        <w:tabs>
          <w:tab w:val="num" w:pos="57"/>
        </w:tabs>
        <w:ind w:left="5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446F26E5"/>
    <w:multiLevelType w:val="hybridMultilevel"/>
    <w:tmpl w:val="9DD44318"/>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7182CAD"/>
    <w:multiLevelType w:val="hybridMultilevel"/>
    <w:tmpl w:val="FF3EB9E0"/>
    <w:lvl w:ilvl="0" w:tplc="D30884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D4C30B8"/>
    <w:multiLevelType w:val="hybridMultilevel"/>
    <w:tmpl w:val="5B368654"/>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54CF508D"/>
    <w:multiLevelType w:val="hybridMultilevel"/>
    <w:tmpl w:val="80281A16"/>
    <w:lvl w:ilvl="0" w:tplc="853A7E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6524AD1"/>
    <w:multiLevelType w:val="hybridMultilevel"/>
    <w:tmpl w:val="0288529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5E716D18"/>
    <w:multiLevelType w:val="hybridMultilevel"/>
    <w:tmpl w:val="FBC8BFDE"/>
    <w:lvl w:ilvl="0" w:tplc="D30884B0">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EB76D87"/>
    <w:multiLevelType w:val="hybridMultilevel"/>
    <w:tmpl w:val="C1D6D820"/>
    <w:lvl w:ilvl="0" w:tplc="C7B05BD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2B7436C"/>
    <w:multiLevelType w:val="hybridMultilevel"/>
    <w:tmpl w:val="846817D4"/>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6326700F"/>
    <w:multiLevelType w:val="multilevel"/>
    <w:tmpl w:val="1E0E43F0"/>
    <w:lvl w:ilvl="0">
      <w:start w:val="1"/>
      <w:numFmt w:val="upperRoman"/>
      <w:pStyle w:val="7"/>
      <w:lvlText w:val="%1."/>
      <w:lvlJc w:val="left"/>
      <w:pPr>
        <w:tabs>
          <w:tab w:val="num" w:pos="1004"/>
        </w:tabs>
        <w:ind w:left="1004" w:hanging="720"/>
      </w:pPr>
      <w:rPr>
        <w:rFonts w:cs="Times New Roman" w:hint="default"/>
      </w:rPr>
    </w:lvl>
    <w:lvl w:ilvl="1">
      <w:start w:val="5"/>
      <w:numFmt w:val="decimal"/>
      <w:lvlText w:val="%2."/>
      <w:lvlJc w:val="left"/>
      <w:pPr>
        <w:tabs>
          <w:tab w:val="num" w:pos="1499"/>
        </w:tabs>
        <w:ind w:left="1499" w:hanging="495"/>
      </w:pPr>
      <w:rPr>
        <w:rFonts w:cs="Times New Roman" w:hint="default"/>
        <w:color w:val="auto"/>
      </w:rPr>
    </w:lvl>
    <w:lvl w:ilvl="2" w:tentative="1">
      <w:start w:val="1"/>
      <w:numFmt w:val="lowerRoman"/>
      <w:lvlText w:val="%3."/>
      <w:lvlJc w:val="right"/>
      <w:pPr>
        <w:tabs>
          <w:tab w:val="num" w:pos="2084"/>
        </w:tabs>
        <w:ind w:left="2084" w:hanging="180"/>
      </w:pPr>
      <w:rPr>
        <w:rFonts w:cs="Times New Roman"/>
      </w:rPr>
    </w:lvl>
    <w:lvl w:ilvl="3" w:tentative="1">
      <w:start w:val="1"/>
      <w:numFmt w:val="decimal"/>
      <w:lvlText w:val="%4."/>
      <w:lvlJc w:val="left"/>
      <w:pPr>
        <w:tabs>
          <w:tab w:val="num" w:pos="2804"/>
        </w:tabs>
        <w:ind w:left="2804" w:hanging="360"/>
      </w:pPr>
      <w:rPr>
        <w:rFonts w:cs="Times New Roman"/>
      </w:rPr>
    </w:lvl>
    <w:lvl w:ilvl="4" w:tentative="1">
      <w:start w:val="1"/>
      <w:numFmt w:val="lowerLetter"/>
      <w:lvlText w:val="%5."/>
      <w:lvlJc w:val="left"/>
      <w:pPr>
        <w:tabs>
          <w:tab w:val="num" w:pos="3524"/>
        </w:tabs>
        <w:ind w:left="3524" w:hanging="360"/>
      </w:pPr>
      <w:rPr>
        <w:rFonts w:cs="Times New Roman"/>
      </w:rPr>
    </w:lvl>
    <w:lvl w:ilvl="5" w:tentative="1">
      <w:start w:val="1"/>
      <w:numFmt w:val="lowerRoman"/>
      <w:lvlText w:val="%6."/>
      <w:lvlJc w:val="right"/>
      <w:pPr>
        <w:tabs>
          <w:tab w:val="num" w:pos="4244"/>
        </w:tabs>
        <w:ind w:left="4244" w:hanging="180"/>
      </w:pPr>
      <w:rPr>
        <w:rFonts w:cs="Times New Roman"/>
      </w:rPr>
    </w:lvl>
    <w:lvl w:ilvl="6" w:tentative="1">
      <w:start w:val="1"/>
      <w:numFmt w:val="decimal"/>
      <w:lvlText w:val="%7."/>
      <w:lvlJc w:val="left"/>
      <w:pPr>
        <w:tabs>
          <w:tab w:val="num" w:pos="4964"/>
        </w:tabs>
        <w:ind w:left="4964" w:hanging="360"/>
      </w:pPr>
      <w:rPr>
        <w:rFonts w:cs="Times New Roman"/>
      </w:rPr>
    </w:lvl>
    <w:lvl w:ilvl="7" w:tentative="1">
      <w:start w:val="1"/>
      <w:numFmt w:val="lowerLetter"/>
      <w:lvlText w:val="%8."/>
      <w:lvlJc w:val="left"/>
      <w:pPr>
        <w:tabs>
          <w:tab w:val="num" w:pos="5684"/>
        </w:tabs>
        <w:ind w:left="5684" w:hanging="360"/>
      </w:pPr>
      <w:rPr>
        <w:rFonts w:cs="Times New Roman"/>
      </w:rPr>
    </w:lvl>
    <w:lvl w:ilvl="8" w:tentative="1">
      <w:start w:val="1"/>
      <w:numFmt w:val="lowerRoman"/>
      <w:lvlText w:val="%9."/>
      <w:lvlJc w:val="right"/>
      <w:pPr>
        <w:tabs>
          <w:tab w:val="num" w:pos="6404"/>
        </w:tabs>
        <w:ind w:left="6404" w:hanging="180"/>
      </w:pPr>
      <w:rPr>
        <w:rFonts w:cs="Times New Roman"/>
      </w:rPr>
    </w:lvl>
  </w:abstractNum>
  <w:abstractNum w:abstractNumId="31">
    <w:nsid w:val="6353273E"/>
    <w:multiLevelType w:val="hybridMultilevel"/>
    <w:tmpl w:val="2F96FC3E"/>
    <w:lvl w:ilvl="0" w:tplc="5F62C71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nsid w:val="66871673"/>
    <w:multiLevelType w:val="hybridMultilevel"/>
    <w:tmpl w:val="2246305A"/>
    <w:lvl w:ilvl="0" w:tplc="0824A3B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6C177531"/>
    <w:multiLevelType w:val="hybridMultilevel"/>
    <w:tmpl w:val="3B3A6D64"/>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bCs/>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72E21958"/>
    <w:multiLevelType w:val="hybridMultilevel"/>
    <w:tmpl w:val="08D88F28"/>
    <w:lvl w:ilvl="0" w:tplc="D30884B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nsid w:val="75C7265E"/>
    <w:multiLevelType w:val="multilevel"/>
    <w:tmpl w:val="B7303162"/>
    <w:lvl w:ilvl="0">
      <w:start w:val="1"/>
      <w:numFmt w:val="upperRoman"/>
      <w:pStyle w:val="10"/>
      <w:lvlText w:val="%1."/>
      <w:lvlJc w:val="left"/>
      <w:pPr>
        <w:tabs>
          <w:tab w:val="num" w:pos="1080"/>
        </w:tabs>
        <w:ind w:left="1080" w:hanging="72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4"/>
      <w:numFmt w:val="bullet"/>
      <w:lvlText w:val="-"/>
      <w:lvlJc w:val="left"/>
      <w:pPr>
        <w:tabs>
          <w:tab w:val="num" w:pos="2340"/>
        </w:tabs>
        <w:ind w:left="2340" w:hanging="360"/>
      </w:pPr>
      <w:rPr>
        <w:rFonts w:ascii="Times New Roman" w:eastAsia="Times New Roman" w:hAnsi="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7">
    <w:nsid w:val="79E172A7"/>
    <w:multiLevelType w:val="hybridMultilevel"/>
    <w:tmpl w:val="8836F74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7AC51D98"/>
    <w:multiLevelType w:val="hybridMultilevel"/>
    <w:tmpl w:val="0BB4694E"/>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nsid w:val="7C784E50"/>
    <w:multiLevelType w:val="hybridMultilevel"/>
    <w:tmpl w:val="2E108B14"/>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nsid w:val="7D311628"/>
    <w:multiLevelType w:val="hybridMultilevel"/>
    <w:tmpl w:val="598E08A6"/>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nsid w:val="7E136164"/>
    <w:multiLevelType w:val="hybridMultilevel"/>
    <w:tmpl w:val="0288529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30"/>
  </w:num>
  <w:num w:numId="2">
    <w:abstractNumId w:val="36"/>
  </w:num>
  <w:num w:numId="3">
    <w:abstractNumId w:val="19"/>
  </w:num>
  <w:num w:numId="4">
    <w:abstractNumId w:val="31"/>
  </w:num>
  <w:num w:numId="5">
    <w:abstractNumId w:val="15"/>
  </w:num>
  <w:num w:numId="6">
    <w:abstractNumId w:val="7"/>
  </w:num>
  <w:num w:numId="7">
    <w:abstractNumId w:val="9"/>
  </w:num>
  <w:num w:numId="8">
    <w:abstractNumId w:val="12"/>
  </w:num>
  <w:num w:numId="9">
    <w:abstractNumId w:val="24"/>
  </w:num>
  <w:num w:numId="10">
    <w:abstractNumId w:val="34"/>
  </w:num>
  <w:num w:numId="11">
    <w:abstractNumId w:val="16"/>
  </w:num>
  <w:num w:numId="12">
    <w:abstractNumId w:val="4"/>
  </w:num>
  <w:num w:numId="13">
    <w:abstractNumId w:val="39"/>
  </w:num>
  <w:num w:numId="14">
    <w:abstractNumId w:val="18"/>
  </w:num>
  <w:num w:numId="15">
    <w:abstractNumId w:val="21"/>
  </w:num>
  <w:num w:numId="16">
    <w:abstractNumId w:val="2"/>
  </w:num>
  <w:num w:numId="17">
    <w:abstractNumId w:val="32"/>
  </w:num>
  <w:num w:numId="18">
    <w:abstractNumId w:val="8"/>
  </w:num>
  <w:num w:numId="19">
    <w:abstractNumId w:val="29"/>
  </w:num>
  <w:num w:numId="20">
    <w:abstractNumId w:val="33"/>
  </w:num>
  <w:num w:numId="21">
    <w:abstractNumId w:val="10"/>
  </w:num>
  <w:num w:numId="22">
    <w:abstractNumId w:val="38"/>
  </w:num>
  <w:num w:numId="23">
    <w:abstractNumId w:val="17"/>
  </w:num>
  <w:num w:numId="24">
    <w:abstractNumId w:val="3"/>
  </w:num>
  <w:num w:numId="25">
    <w:abstractNumId w:val="14"/>
  </w:num>
  <w:num w:numId="26">
    <w:abstractNumId w:val="40"/>
  </w:num>
  <w:num w:numId="27">
    <w:abstractNumId w:val="22"/>
  </w:num>
  <w:num w:numId="28">
    <w:abstractNumId w:val="0"/>
  </w:num>
  <w:num w:numId="29">
    <w:abstractNumId w:val="0"/>
    <w:lvlOverride w:ilvl="0">
      <w:lvl w:ilvl="0">
        <w:start w:val="27"/>
        <w:numFmt w:val="decimal"/>
        <w:lvlText w:val="%1. "/>
        <w:legacy w:legacy="1" w:legacySpace="0" w:legacyIndent="283"/>
        <w:lvlJc w:val="left"/>
        <w:pPr>
          <w:ind w:left="283" w:hanging="283"/>
        </w:pPr>
        <w:rPr>
          <w:rFonts w:ascii="Times New Roman" w:hAnsi="Times New Roman" w:cs="Times New Roman" w:hint="default"/>
          <w:b w:val="0"/>
          <w:i w:val="0"/>
          <w:sz w:val="20"/>
          <w:u w:val="none"/>
        </w:rPr>
      </w:lvl>
    </w:lvlOverride>
  </w:num>
  <w:num w:numId="30">
    <w:abstractNumId w:val="11"/>
  </w:num>
  <w:num w:numId="31">
    <w:abstractNumId w:val="5"/>
  </w:num>
  <w:num w:numId="32">
    <w:abstractNumId w:val="26"/>
  </w:num>
  <w:num w:numId="33">
    <w:abstractNumId w:val="37"/>
  </w:num>
  <w:num w:numId="34">
    <w:abstractNumId w:val="20"/>
  </w:num>
  <w:num w:numId="35">
    <w:abstractNumId w:val="25"/>
  </w:num>
  <w:num w:numId="36">
    <w:abstractNumId w:val="28"/>
  </w:num>
  <w:num w:numId="37">
    <w:abstractNumId w:val="27"/>
  </w:num>
  <w:num w:numId="38">
    <w:abstractNumId w:val="41"/>
  </w:num>
  <w:num w:numId="39">
    <w:abstractNumId w:val="13"/>
  </w:num>
  <w:num w:numId="40">
    <w:abstractNumId w:val="35"/>
  </w:num>
  <w:num w:numId="41">
    <w:abstractNumId w:val="23"/>
  </w:num>
  <w:num w:numId="42">
    <w:abstractNumId w:val="6"/>
  </w:num>
  <w:num w:numId="4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FA7ACD"/>
    <w:rsid w:val="0000007C"/>
    <w:rsid w:val="000002F1"/>
    <w:rsid w:val="00000C10"/>
    <w:rsid w:val="00002C5D"/>
    <w:rsid w:val="00004410"/>
    <w:rsid w:val="0000450B"/>
    <w:rsid w:val="00004A65"/>
    <w:rsid w:val="00004B4E"/>
    <w:rsid w:val="000057D0"/>
    <w:rsid w:val="000059B7"/>
    <w:rsid w:val="000076D1"/>
    <w:rsid w:val="00010074"/>
    <w:rsid w:val="0001032B"/>
    <w:rsid w:val="00010404"/>
    <w:rsid w:val="0001094A"/>
    <w:rsid w:val="0001113B"/>
    <w:rsid w:val="00011827"/>
    <w:rsid w:val="00011D45"/>
    <w:rsid w:val="000122EC"/>
    <w:rsid w:val="00013763"/>
    <w:rsid w:val="00013FBE"/>
    <w:rsid w:val="00014C18"/>
    <w:rsid w:val="00015ACA"/>
    <w:rsid w:val="00016037"/>
    <w:rsid w:val="00016C20"/>
    <w:rsid w:val="0001761F"/>
    <w:rsid w:val="00017954"/>
    <w:rsid w:val="00020953"/>
    <w:rsid w:val="00020D4C"/>
    <w:rsid w:val="00021947"/>
    <w:rsid w:val="000222C5"/>
    <w:rsid w:val="00022A03"/>
    <w:rsid w:val="00022A40"/>
    <w:rsid w:val="00022CC3"/>
    <w:rsid w:val="0002487E"/>
    <w:rsid w:val="00024DEE"/>
    <w:rsid w:val="00026D8B"/>
    <w:rsid w:val="00027D0D"/>
    <w:rsid w:val="0003027C"/>
    <w:rsid w:val="00031499"/>
    <w:rsid w:val="00031E85"/>
    <w:rsid w:val="000322F7"/>
    <w:rsid w:val="00032892"/>
    <w:rsid w:val="00033017"/>
    <w:rsid w:val="000331DA"/>
    <w:rsid w:val="00034883"/>
    <w:rsid w:val="00034AAB"/>
    <w:rsid w:val="00036CF1"/>
    <w:rsid w:val="00037A01"/>
    <w:rsid w:val="00037A8C"/>
    <w:rsid w:val="00037D01"/>
    <w:rsid w:val="00037D32"/>
    <w:rsid w:val="00040DFD"/>
    <w:rsid w:val="000418C8"/>
    <w:rsid w:val="00041BFC"/>
    <w:rsid w:val="00042D5D"/>
    <w:rsid w:val="0004413D"/>
    <w:rsid w:val="0004424D"/>
    <w:rsid w:val="00044494"/>
    <w:rsid w:val="00050D03"/>
    <w:rsid w:val="00051030"/>
    <w:rsid w:val="00051A6E"/>
    <w:rsid w:val="00051FAA"/>
    <w:rsid w:val="00052D26"/>
    <w:rsid w:val="00053A4D"/>
    <w:rsid w:val="00053CB1"/>
    <w:rsid w:val="000540E9"/>
    <w:rsid w:val="00055FA6"/>
    <w:rsid w:val="0006013E"/>
    <w:rsid w:val="00060680"/>
    <w:rsid w:val="000606B1"/>
    <w:rsid w:val="000622AD"/>
    <w:rsid w:val="000622E1"/>
    <w:rsid w:val="00063103"/>
    <w:rsid w:val="0006332B"/>
    <w:rsid w:val="000638D7"/>
    <w:rsid w:val="00064671"/>
    <w:rsid w:val="00067038"/>
    <w:rsid w:val="0006735C"/>
    <w:rsid w:val="000701BD"/>
    <w:rsid w:val="000709C5"/>
    <w:rsid w:val="000722AF"/>
    <w:rsid w:val="00072769"/>
    <w:rsid w:val="0007277C"/>
    <w:rsid w:val="00072D58"/>
    <w:rsid w:val="00073AFD"/>
    <w:rsid w:val="00074448"/>
    <w:rsid w:val="00075476"/>
    <w:rsid w:val="00075F37"/>
    <w:rsid w:val="00076226"/>
    <w:rsid w:val="00076520"/>
    <w:rsid w:val="00077218"/>
    <w:rsid w:val="00077471"/>
    <w:rsid w:val="00077E6F"/>
    <w:rsid w:val="0008042E"/>
    <w:rsid w:val="00080448"/>
    <w:rsid w:val="00080C1C"/>
    <w:rsid w:val="00081C81"/>
    <w:rsid w:val="00081D6B"/>
    <w:rsid w:val="00082FD1"/>
    <w:rsid w:val="000837FC"/>
    <w:rsid w:val="000845CA"/>
    <w:rsid w:val="00084647"/>
    <w:rsid w:val="00085633"/>
    <w:rsid w:val="000858A3"/>
    <w:rsid w:val="00087D75"/>
    <w:rsid w:val="000900EE"/>
    <w:rsid w:val="00090750"/>
    <w:rsid w:val="00090860"/>
    <w:rsid w:val="00090E80"/>
    <w:rsid w:val="000912DA"/>
    <w:rsid w:val="00093089"/>
    <w:rsid w:val="000931C6"/>
    <w:rsid w:val="00093D7A"/>
    <w:rsid w:val="000941B6"/>
    <w:rsid w:val="000953DE"/>
    <w:rsid w:val="00095511"/>
    <w:rsid w:val="00096DE0"/>
    <w:rsid w:val="00096FAD"/>
    <w:rsid w:val="00097F87"/>
    <w:rsid w:val="000A021F"/>
    <w:rsid w:val="000A0566"/>
    <w:rsid w:val="000A11D0"/>
    <w:rsid w:val="000A1413"/>
    <w:rsid w:val="000A1C18"/>
    <w:rsid w:val="000A201A"/>
    <w:rsid w:val="000A24F6"/>
    <w:rsid w:val="000A3A9F"/>
    <w:rsid w:val="000A4C96"/>
    <w:rsid w:val="000A4DD6"/>
    <w:rsid w:val="000A5B83"/>
    <w:rsid w:val="000A7A64"/>
    <w:rsid w:val="000A7EFA"/>
    <w:rsid w:val="000B1097"/>
    <w:rsid w:val="000B1F81"/>
    <w:rsid w:val="000B2ED3"/>
    <w:rsid w:val="000B2F95"/>
    <w:rsid w:val="000B32D9"/>
    <w:rsid w:val="000B3326"/>
    <w:rsid w:val="000B48E3"/>
    <w:rsid w:val="000B4B3E"/>
    <w:rsid w:val="000B6042"/>
    <w:rsid w:val="000B749B"/>
    <w:rsid w:val="000B7530"/>
    <w:rsid w:val="000C0DA6"/>
    <w:rsid w:val="000C105F"/>
    <w:rsid w:val="000C11E8"/>
    <w:rsid w:val="000C168A"/>
    <w:rsid w:val="000C16B1"/>
    <w:rsid w:val="000C21DF"/>
    <w:rsid w:val="000C30DE"/>
    <w:rsid w:val="000C443F"/>
    <w:rsid w:val="000C5156"/>
    <w:rsid w:val="000C51CF"/>
    <w:rsid w:val="000C5225"/>
    <w:rsid w:val="000C57F3"/>
    <w:rsid w:val="000C5BA3"/>
    <w:rsid w:val="000C70D3"/>
    <w:rsid w:val="000C7281"/>
    <w:rsid w:val="000C7870"/>
    <w:rsid w:val="000D0084"/>
    <w:rsid w:val="000D013D"/>
    <w:rsid w:val="000D174A"/>
    <w:rsid w:val="000D1EAE"/>
    <w:rsid w:val="000D5ED6"/>
    <w:rsid w:val="000D6165"/>
    <w:rsid w:val="000D64CB"/>
    <w:rsid w:val="000D6FF6"/>
    <w:rsid w:val="000D7366"/>
    <w:rsid w:val="000E0CD3"/>
    <w:rsid w:val="000E1E0F"/>
    <w:rsid w:val="000E3696"/>
    <w:rsid w:val="000E4277"/>
    <w:rsid w:val="000E4EF9"/>
    <w:rsid w:val="000E5810"/>
    <w:rsid w:val="000E7207"/>
    <w:rsid w:val="000E780A"/>
    <w:rsid w:val="000E7E6F"/>
    <w:rsid w:val="000F0750"/>
    <w:rsid w:val="000F08F5"/>
    <w:rsid w:val="000F0961"/>
    <w:rsid w:val="000F203D"/>
    <w:rsid w:val="000F51BD"/>
    <w:rsid w:val="000F5235"/>
    <w:rsid w:val="000F5AB9"/>
    <w:rsid w:val="000F5E53"/>
    <w:rsid w:val="000F6134"/>
    <w:rsid w:val="000F623B"/>
    <w:rsid w:val="000F6869"/>
    <w:rsid w:val="000F6D69"/>
    <w:rsid w:val="000F7016"/>
    <w:rsid w:val="000F7726"/>
    <w:rsid w:val="000F7EB7"/>
    <w:rsid w:val="00100001"/>
    <w:rsid w:val="00100CB0"/>
    <w:rsid w:val="00101373"/>
    <w:rsid w:val="00101793"/>
    <w:rsid w:val="00101B1B"/>
    <w:rsid w:val="0010209B"/>
    <w:rsid w:val="001040F9"/>
    <w:rsid w:val="0010499E"/>
    <w:rsid w:val="001063D0"/>
    <w:rsid w:val="0010710E"/>
    <w:rsid w:val="0011015B"/>
    <w:rsid w:val="00110361"/>
    <w:rsid w:val="00110E37"/>
    <w:rsid w:val="0011101E"/>
    <w:rsid w:val="001113CF"/>
    <w:rsid w:val="00111469"/>
    <w:rsid w:val="00111C92"/>
    <w:rsid w:val="00112903"/>
    <w:rsid w:val="00113564"/>
    <w:rsid w:val="00114223"/>
    <w:rsid w:val="001144FF"/>
    <w:rsid w:val="00115528"/>
    <w:rsid w:val="00116C63"/>
    <w:rsid w:val="0011708E"/>
    <w:rsid w:val="00117195"/>
    <w:rsid w:val="00121992"/>
    <w:rsid w:val="00121EFA"/>
    <w:rsid w:val="00122DE9"/>
    <w:rsid w:val="00122E31"/>
    <w:rsid w:val="0012478F"/>
    <w:rsid w:val="00125455"/>
    <w:rsid w:val="00125D29"/>
    <w:rsid w:val="00127075"/>
    <w:rsid w:val="0012707F"/>
    <w:rsid w:val="001271F6"/>
    <w:rsid w:val="00127AA3"/>
    <w:rsid w:val="00127B3D"/>
    <w:rsid w:val="0013012C"/>
    <w:rsid w:val="00130F98"/>
    <w:rsid w:val="0013103B"/>
    <w:rsid w:val="00131127"/>
    <w:rsid w:val="0013163F"/>
    <w:rsid w:val="00131A37"/>
    <w:rsid w:val="001325B8"/>
    <w:rsid w:val="001327B6"/>
    <w:rsid w:val="00132E25"/>
    <w:rsid w:val="00134CDF"/>
    <w:rsid w:val="00135717"/>
    <w:rsid w:val="00142AEF"/>
    <w:rsid w:val="00143936"/>
    <w:rsid w:val="00147E8A"/>
    <w:rsid w:val="00150E66"/>
    <w:rsid w:val="00152395"/>
    <w:rsid w:val="00152542"/>
    <w:rsid w:val="00153704"/>
    <w:rsid w:val="00154CA9"/>
    <w:rsid w:val="00154E59"/>
    <w:rsid w:val="00155014"/>
    <w:rsid w:val="001554F5"/>
    <w:rsid w:val="00155C9E"/>
    <w:rsid w:val="0015622A"/>
    <w:rsid w:val="00156C64"/>
    <w:rsid w:val="00157978"/>
    <w:rsid w:val="001600D0"/>
    <w:rsid w:val="0016108A"/>
    <w:rsid w:val="00162BA5"/>
    <w:rsid w:val="00163082"/>
    <w:rsid w:val="00163509"/>
    <w:rsid w:val="001645A9"/>
    <w:rsid w:val="00164EE1"/>
    <w:rsid w:val="00165746"/>
    <w:rsid w:val="00165C5B"/>
    <w:rsid w:val="00165CA3"/>
    <w:rsid w:val="0016686B"/>
    <w:rsid w:val="00166897"/>
    <w:rsid w:val="001677B3"/>
    <w:rsid w:val="00167E32"/>
    <w:rsid w:val="00170E53"/>
    <w:rsid w:val="001710F5"/>
    <w:rsid w:val="0017188C"/>
    <w:rsid w:val="00171D4D"/>
    <w:rsid w:val="00172AE4"/>
    <w:rsid w:val="00173D36"/>
    <w:rsid w:val="00173E37"/>
    <w:rsid w:val="00173F1F"/>
    <w:rsid w:val="00173FDD"/>
    <w:rsid w:val="001744B0"/>
    <w:rsid w:val="00175437"/>
    <w:rsid w:val="00175AFF"/>
    <w:rsid w:val="00175FF6"/>
    <w:rsid w:val="00176242"/>
    <w:rsid w:val="001766EA"/>
    <w:rsid w:val="00177F65"/>
    <w:rsid w:val="00181E85"/>
    <w:rsid w:val="00184B58"/>
    <w:rsid w:val="00184F36"/>
    <w:rsid w:val="001851F3"/>
    <w:rsid w:val="001856E6"/>
    <w:rsid w:val="0018624B"/>
    <w:rsid w:val="001868E8"/>
    <w:rsid w:val="00186C37"/>
    <w:rsid w:val="00187D48"/>
    <w:rsid w:val="00190875"/>
    <w:rsid w:val="00190CFA"/>
    <w:rsid w:val="00191994"/>
    <w:rsid w:val="00191CA2"/>
    <w:rsid w:val="001923A0"/>
    <w:rsid w:val="00194FED"/>
    <w:rsid w:val="00195A1E"/>
    <w:rsid w:val="0019631A"/>
    <w:rsid w:val="00196F04"/>
    <w:rsid w:val="0019719C"/>
    <w:rsid w:val="001A05E9"/>
    <w:rsid w:val="001A09EB"/>
    <w:rsid w:val="001A0ED8"/>
    <w:rsid w:val="001A1762"/>
    <w:rsid w:val="001A2927"/>
    <w:rsid w:val="001A2BA1"/>
    <w:rsid w:val="001A3162"/>
    <w:rsid w:val="001A3270"/>
    <w:rsid w:val="001A3E39"/>
    <w:rsid w:val="001A41E7"/>
    <w:rsid w:val="001A48F3"/>
    <w:rsid w:val="001A4949"/>
    <w:rsid w:val="001A55CD"/>
    <w:rsid w:val="001A64F8"/>
    <w:rsid w:val="001A6E1A"/>
    <w:rsid w:val="001A7D8B"/>
    <w:rsid w:val="001B1217"/>
    <w:rsid w:val="001B1AE0"/>
    <w:rsid w:val="001B1EB3"/>
    <w:rsid w:val="001B20DE"/>
    <w:rsid w:val="001B20EF"/>
    <w:rsid w:val="001B22E1"/>
    <w:rsid w:val="001B2693"/>
    <w:rsid w:val="001B2794"/>
    <w:rsid w:val="001B29D1"/>
    <w:rsid w:val="001B4E8A"/>
    <w:rsid w:val="001B4FC6"/>
    <w:rsid w:val="001B53A4"/>
    <w:rsid w:val="001B5BBB"/>
    <w:rsid w:val="001C010D"/>
    <w:rsid w:val="001C10A6"/>
    <w:rsid w:val="001C16A8"/>
    <w:rsid w:val="001C199D"/>
    <w:rsid w:val="001C1CF9"/>
    <w:rsid w:val="001C1D13"/>
    <w:rsid w:val="001C319F"/>
    <w:rsid w:val="001C38A2"/>
    <w:rsid w:val="001C7492"/>
    <w:rsid w:val="001D1CD8"/>
    <w:rsid w:val="001D239E"/>
    <w:rsid w:val="001D2427"/>
    <w:rsid w:val="001D25CA"/>
    <w:rsid w:val="001D5AF0"/>
    <w:rsid w:val="001D787C"/>
    <w:rsid w:val="001E030C"/>
    <w:rsid w:val="001E1638"/>
    <w:rsid w:val="001E16B6"/>
    <w:rsid w:val="001E1FA1"/>
    <w:rsid w:val="001E3489"/>
    <w:rsid w:val="001E3659"/>
    <w:rsid w:val="001E3870"/>
    <w:rsid w:val="001E3FFC"/>
    <w:rsid w:val="001E441F"/>
    <w:rsid w:val="001E4CB3"/>
    <w:rsid w:val="001E4D56"/>
    <w:rsid w:val="001E5D26"/>
    <w:rsid w:val="001E5F52"/>
    <w:rsid w:val="001E62CB"/>
    <w:rsid w:val="001E6C58"/>
    <w:rsid w:val="001E73EC"/>
    <w:rsid w:val="001E7B3C"/>
    <w:rsid w:val="001E7DAF"/>
    <w:rsid w:val="001F0E0F"/>
    <w:rsid w:val="001F0EAF"/>
    <w:rsid w:val="001F1246"/>
    <w:rsid w:val="001F18AA"/>
    <w:rsid w:val="001F1CE0"/>
    <w:rsid w:val="001F1CE9"/>
    <w:rsid w:val="001F2F12"/>
    <w:rsid w:val="001F3173"/>
    <w:rsid w:val="001F3618"/>
    <w:rsid w:val="001F38A8"/>
    <w:rsid w:val="001F3A93"/>
    <w:rsid w:val="001F3E90"/>
    <w:rsid w:val="001F431B"/>
    <w:rsid w:val="001F4413"/>
    <w:rsid w:val="001F54CD"/>
    <w:rsid w:val="001F567B"/>
    <w:rsid w:val="001F5A40"/>
    <w:rsid w:val="001F72AE"/>
    <w:rsid w:val="00200757"/>
    <w:rsid w:val="00200A95"/>
    <w:rsid w:val="00200E1F"/>
    <w:rsid w:val="00201748"/>
    <w:rsid w:val="00201754"/>
    <w:rsid w:val="00201F43"/>
    <w:rsid w:val="00201F66"/>
    <w:rsid w:val="002023E2"/>
    <w:rsid w:val="0020256C"/>
    <w:rsid w:val="00202D06"/>
    <w:rsid w:val="00202FF6"/>
    <w:rsid w:val="00204016"/>
    <w:rsid w:val="002052DE"/>
    <w:rsid w:val="002058F6"/>
    <w:rsid w:val="002059F4"/>
    <w:rsid w:val="002078AD"/>
    <w:rsid w:val="00210742"/>
    <w:rsid w:val="002117F9"/>
    <w:rsid w:val="00212CCC"/>
    <w:rsid w:val="00212DF3"/>
    <w:rsid w:val="0021345E"/>
    <w:rsid w:val="00213B60"/>
    <w:rsid w:val="00213BC0"/>
    <w:rsid w:val="00215654"/>
    <w:rsid w:val="002159BF"/>
    <w:rsid w:val="00216EFA"/>
    <w:rsid w:val="00217A79"/>
    <w:rsid w:val="0022099F"/>
    <w:rsid w:val="002213DF"/>
    <w:rsid w:val="0022164C"/>
    <w:rsid w:val="00221680"/>
    <w:rsid w:val="00222463"/>
    <w:rsid w:val="00222CA4"/>
    <w:rsid w:val="00223262"/>
    <w:rsid w:val="002235A9"/>
    <w:rsid w:val="002245CE"/>
    <w:rsid w:val="00225419"/>
    <w:rsid w:val="002257A2"/>
    <w:rsid w:val="002260D7"/>
    <w:rsid w:val="00226D7D"/>
    <w:rsid w:val="00226F4F"/>
    <w:rsid w:val="0022714B"/>
    <w:rsid w:val="00227280"/>
    <w:rsid w:val="002306D7"/>
    <w:rsid w:val="00231A36"/>
    <w:rsid w:val="0023362B"/>
    <w:rsid w:val="00233E0D"/>
    <w:rsid w:val="0023541E"/>
    <w:rsid w:val="00235830"/>
    <w:rsid w:val="00237BB7"/>
    <w:rsid w:val="00237BEC"/>
    <w:rsid w:val="00240269"/>
    <w:rsid w:val="00240C7D"/>
    <w:rsid w:val="00240F70"/>
    <w:rsid w:val="00242896"/>
    <w:rsid w:val="002447E8"/>
    <w:rsid w:val="00244A80"/>
    <w:rsid w:val="00245363"/>
    <w:rsid w:val="002455FD"/>
    <w:rsid w:val="00245C2D"/>
    <w:rsid w:val="002469B5"/>
    <w:rsid w:val="00246A9E"/>
    <w:rsid w:val="00246F52"/>
    <w:rsid w:val="0024724C"/>
    <w:rsid w:val="00250734"/>
    <w:rsid w:val="00250B27"/>
    <w:rsid w:val="00251B91"/>
    <w:rsid w:val="00251F71"/>
    <w:rsid w:val="00252FDF"/>
    <w:rsid w:val="00253445"/>
    <w:rsid w:val="00253728"/>
    <w:rsid w:val="002538D4"/>
    <w:rsid w:val="00253EE9"/>
    <w:rsid w:val="00253EF3"/>
    <w:rsid w:val="002542DC"/>
    <w:rsid w:val="0025439B"/>
    <w:rsid w:val="002546D3"/>
    <w:rsid w:val="00255D7B"/>
    <w:rsid w:val="00255D99"/>
    <w:rsid w:val="00257348"/>
    <w:rsid w:val="00257D28"/>
    <w:rsid w:val="00260597"/>
    <w:rsid w:val="00261906"/>
    <w:rsid w:val="002619E2"/>
    <w:rsid w:val="00261F5D"/>
    <w:rsid w:val="002634E6"/>
    <w:rsid w:val="00263CCB"/>
    <w:rsid w:val="00265CC6"/>
    <w:rsid w:val="002670B9"/>
    <w:rsid w:val="0026729F"/>
    <w:rsid w:val="00271341"/>
    <w:rsid w:val="002724A8"/>
    <w:rsid w:val="002732E7"/>
    <w:rsid w:val="002750F3"/>
    <w:rsid w:val="002754E4"/>
    <w:rsid w:val="00275D07"/>
    <w:rsid w:val="00276048"/>
    <w:rsid w:val="00276F61"/>
    <w:rsid w:val="002779F5"/>
    <w:rsid w:val="00277F96"/>
    <w:rsid w:val="00281517"/>
    <w:rsid w:val="002826C9"/>
    <w:rsid w:val="00282808"/>
    <w:rsid w:val="00282F5F"/>
    <w:rsid w:val="002832BD"/>
    <w:rsid w:val="0028330E"/>
    <w:rsid w:val="00283371"/>
    <w:rsid w:val="00283AB5"/>
    <w:rsid w:val="00286008"/>
    <w:rsid w:val="00286D02"/>
    <w:rsid w:val="00286F2B"/>
    <w:rsid w:val="0029037F"/>
    <w:rsid w:val="0029067F"/>
    <w:rsid w:val="00290E94"/>
    <w:rsid w:val="00291CE0"/>
    <w:rsid w:val="00291DED"/>
    <w:rsid w:val="00291FA6"/>
    <w:rsid w:val="0029233C"/>
    <w:rsid w:val="002926A5"/>
    <w:rsid w:val="0029297D"/>
    <w:rsid w:val="00293438"/>
    <w:rsid w:val="0029448F"/>
    <w:rsid w:val="00294CDE"/>
    <w:rsid w:val="00295EC5"/>
    <w:rsid w:val="002965E2"/>
    <w:rsid w:val="00296842"/>
    <w:rsid w:val="002968AB"/>
    <w:rsid w:val="0029767C"/>
    <w:rsid w:val="00297F86"/>
    <w:rsid w:val="002A1AFF"/>
    <w:rsid w:val="002A4DA2"/>
    <w:rsid w:val="002A66BD"/>
    <w:rsid w:val="002B0391"/>
    <w:rsid w:val="002B051F"/>
    <w:rsid w:val="002B0AA7"/>
    <w:rsid w:val="002B0CE1"/>
    <w:rsid w:val="002B25CE"/>
    <w:rsid w:val="002B275F"/>
    <w:rsid w:val="002B291C"/>
    <w:rsid w:val="002B3F47"/>
    <w:rsid w:val="002B5987"/>
    <w:rsid w:val="002B7036"/>
    <w:rsid w:val="002B76A7"/>
    <w:rsid w:val="002B7DD6"/>
    <w:rsid w:val="002C0618"/>
    <w:rsid w:val="002C089E"/>
    <w:rsid w:val="002C15B7"/>
    <w:rsid w:val="002C174D"/>
    <w:rsid w:val="002C215F"/>
    <w:rsid w:val="002C325C"/>
    <w:rsid w:val="002C3BA7"/>
    <w:rsid w:val="002C47F9"/>
    <w:rsid w:val="002C5EFC"/>
    <w:rsid w:val="002C6186"/>
    <w:rsid w:val="002C73FC"/>
    <w:rsid w:val="002C7B88"/>
    <w:rsid w:val="002C7C86"/>
    <w:rsid w:val="002D0FF6"/>
    <w:rsid w:val="002D17AC"/>
    <w:rsid w:val="002D1BD0"/>
    <w:rsid w:val="002D205F"/>
    <w:rsid w:val="002D26DD"/>
    <w:rsid w:val="002D2820"/>
    <w:rsid w:val="002D2B03"/>
    <w:rsid w:val="002D2E6B"/>
    <w:rsid w:val="002D3C25"/>
    <w:rsid w:val="002D4FBC"/>
    <w:rsid w:val="002D55A1"/>
    <w:rsid w:val="002D5B09"/>
    <w:rsid w:val="002D67CE"/>
    <w:rsid w:val="002D6890"/>
    <w:rsid w:val="002D7126"/>
    <w:rsid w:val="002E0570"/>
    <w:rsid w:val="002E1034"/>
    <w:rsid w:val="002E16E3"/>
    <w:rsid w:val="002E191E"/>
    <w:rsid w:val="002E1CA3"/>
    <w:rsid w:val="002E20B5"/>
    <w:rsid w:val="002E21D1"/>
    <w:rsid w:val="002E277C"/>
    <w:rsid w:val="002E2FBB"/>
    <w:rsid w:val="002E33FB"/>
    <w:rsid w:val="002E435C"/>
    <w:rsid w:val="002E47ED"/>
    <w:rsid w:val="002E4898"/>
    <w:rsid w:val="002E4911"/>
    <w:rsid w:val="002E5754"/>
    <w:rsid w:val="002E6C41"/>
    <w:rsid w:val="002E7341"/>
    <w:rsid w:val="002E756C"/>
    <w:rsid w:val="002F04F8"/>
    <w:rsid w:val="002F0D2E"/>
    <w:rsid w:val="002F2420"/>
    <w:rsid w:val="002F2B9F"/>
    <w:rsid w:val="002F33A7"/>
    <w:rsid w:val="002F4920"/>
    <w:rsid w:val="002F6162"/>
    <w:rsid w:val="002F72CE"/>
    <w:rsid w:val="002F7FA1"/>
    <w:rsid w:val="00300235"/>
    <w:rsid w:val="00302C52"/>
    <w:rsid w:val="00302D96"/>
    <w:rsid w:val="0030326C"/>
    <w:rsid w:val="00303CA9"/>
    <w:rsid w:val="0030422A"/>
    <w:rsid w:val="00304733"/>
    <w:rsid w:val="00306FF5"/>
    <w:rsid w:val="00307CF7"/>
    <w:rsid w:val="00310D76"/>
    <w:rsid w:val="00311D96"/>
    <w:rsid w:val="00311DB2"/>
    <w:rsid w:val="00312B77"/>
    <w:rsid w:val="00312E1F"/>
    <w:rsid w:val="00312ED2"/>
    <w:rsid w:val="00312F33"/>
    <w:rsid w:val="0031356C"/>
    <w:rsid w:val="00313AC1"/>
    <w:rsid w:val="00315148"/>
    <w:rsid w:val="00316345"/>
    <w:rsid w:val="00316F03"/>
    <w:rsid w:val="00320027"/>
    <w:rsid w:val="00320D70"/>
    <w:rsid w:val="003220D9"/>
    <w:rsid w:val="00322833"/>
    <w:rsid w:val="00322906"/>
    <w:rsid w:val="00322F4F"/>
    <w:rsid w:val="00323CA9"/>
    <w:rsid w:val="00323F5A"/>
    <w:rsid w:val="003249FA"/>
    <w:rsid w:val="00324F1B"/>
    <w:rsid w:val="003256B1"/>
    <w:rsid w:val="00325E3F"/>
    <w:rsid w:val="0032602D"/>
    <w:rsid w:val="00326A33"/>
    <w:rsid w:val="0032743B"/>
    <w:rsid w:val="00330820"/>
    <w:rsid w:val="00331496"/>
    <w:rsid w:val="00331968"/>
    <w:rsid w:val="00332B6C"/>
    <w:rsid w:val="00332BBE"/>
    <w:rsid w:val="003353FA"/>
    <w:rsid w:val="00336BEE"/>
    <w:rsid w:val="00337198"/>
    <w:rsid w:val="003405A4"/>
    <w:rsid w:val="00340B87"/>
    <w:rsid w:val="00342455"/>
    <w:rsid w:val="00342C0C"/>
    <w:rsid w:val="00342D9F"/>
    <w:rsid w:val="00344270"/>
    <w:rsid w:val="003446D7"/>
    <w:rsid w:val="00344793"/>
    <w:rsid w:val="0034482C"/>
    <w:rsid w:val="00344948"/>
    <w:rsid w:val="00346648"/>
    <w:rsid w:val="00347E54"/>
    <w:rsid w:val="00347F1F"/>
    <w:rsid w:val="00350987"/>
    <w:rsid w:val="00350C4E"/>
    <w:rsid w:val="00351403"/>
    <w:rsid w:val="00351542"/>
    <w:rsid w:val="00351640"/>
    <w:rsid w:val="00352781"/>
    <w:rsid w:val="00353AF6"/>
    <w:rsid w:val="0035481A"/>
    <w:rsid w:val="00355478"/>
    <w:rsid w:val="00355C14"/>
    <w:rsid w:val="00356867"/>
    <w:rsid w:val="00356E14"/>
    <w:rsid w:val="0035769A"/>
    <w:rsid w:val="00357746"/>
    <w:rsid w:val="003605DE"/>
    <w:rsid w:val="003610CD"/>
    <w:rsid w:val="003620B7"/>
    <w:rsid w:val="003636D8"/>
    <w:rsid w:val="0036461D"/>
    <w:rsid w:val="00364A21"/>
    <w:rsid w:val="00365C0E"/>
    <w:rsid w:val="00365ED0"/>
    <w:rsid w:val="0036726F"/>
    <w:rsid w:val="00367304"/>
    <w:rsid w:val="00367995"/>
    <w:rsid w:val="00367AD0"/>
    <w:rsid w:val="00367C6F"/>
    <w:rsid w:val="00371407"/>
    <w:rsid w:val="00371630"/>
    <w:rsid w:val="00372721"/>
    <w:rsid w:val="00372AE4"/>
    <w:rsid w:val="00373257"/>
    <w:rsid w:val="0037371D"/>
    <w:rsid w:val="00373C29"/>
    <w:rsid w:val="00374093"/>
    <w:rsid w:val="0037416D"/>
    <w:rsid w:val="003741EC"/>
    <w:rsid w:val="003751AC"/>
    <w:rsid w:val="00375412"/>
    <w:rsid w:val="00380522"/>
    <w:rsid w:val="00380A6E"/>
    <w:rsid w:val="00380E09"/>
    <w:rsid w:val="00382BCE"/>
    <w:rsid w:val="00383E7A"/>
    <w:rsid w:val="0038454A"/>
    <w:rsid w:val="003848CD"/>
    <w:rsid w:val="0038532A"/>
    <w:rsid w:val="00385AC0"/>
    <w:rsid w:val="003867A7"/>
    <w:rsid w:val="0038765B"/>
    <w:rsid w:val="00387F32"/>
    <w:rsid w:val="003903B8"/>
    <w:rsid w:val="00391500"/>
    <w:rsid w:val="00391B9B"/>
    <w:rsid w:val="00392DB9"/>
    <w:rsid w:val="00393FB3"/>
    <w:rsid w:val="0039402E"/>
    <w:rsid w:val="0039484A"/>
    <w:rsid w:val="003949D9"/>
    <w:rsid w:val="0039584A"/>
    <w:rsid w:val="0039604D"/>
    <w:rsid w:val="00396D9B"/>
    <w:rsid w:val="00396F73"/>
    <w:rsid w:val="00397E51"/>
    <w:rsid w:val="003A046C"/>
    <w:rsid w:val="003A0AAA"/>
    <w:rsid w:val="003A140B"/>
    <w:rsid w:val="003A17BB"/>
    <w:rsid w:val="003A20CB"/>
    <w:rsid w:val="003A26C8"/>
    <w:rsid w:val="003A2974"/>
    <w:rsid w:val="003A3226"/>
    <w:rsid w:val="003A352B"/>
    <w:rsid w:val="003A3975"/>
    <w:rsid w:val="003A39B7"/>
    <w:rsid w:val="003A3B78"/>
    <w:rsid w:val="003A3D8C"/>
    <w:rsid w:val="003A3F2B"/>
    <w:rsid w:val="003A47B1"/>
    <w:rsid w:val="003A5EBD"/>
    <w:rsid w:val="003A5F2B"/>
    <w:rsid w:val="003A635F"/>
    <w:rsid w:val="003A64EF"/>
    <w:rsid w:val="003A7210"/>
    <w:rsid w:val="003A79D7"/>
    <w:rsid w:val="003B0140"/>
    <w:rsid w:val="003B1186"/>
    <w:rsid w:val="003B1573"/>
    <w:rsid w:val="003B251B"/>
    <w:rsid w:val="003B268C"/>
    <w:rsid w:val="003B4359"/>
    <w:rsid w:val="003B4544"/>
    <w:rsid w:val="003B4A7C"/>
    <w:rsid w:val="003B4B0F"/>
    <w:rsid w:val="003B7369"/>
    <w:rsid w:val="003B7F61"/>
    <w:rsid w:val="003C0DAF"/>
    <w:rsid w:val="003C16A9"/>
    <w:rsid w:val="003C2F03"/>
    <w:rsid w:val="003C2FE9"/>
    <w:rsid w:val="003C2FEF"/>
    <w:rsid w:val="003C32DD"/>
    <w:rsid w:val="003C3830"/>
    <w:rsid w:val="003C5186"/>
    <w:rsid w:val="003C5349"/>
    <w:rsid w:val="003C54E5"/>
    <w:rsid w:val="003C59FE"/>
    <w:rsid w:val="003C5F63"/>
    <w:rsid w:val="003C69DE"/>
    <w:rsid w:val="003C6FAD"/>
    <w:rsid w:val="003C775B"/>
    <w:rsid w:val="003C7D4F"/>
    <w:rsid w:val="003D0A1B"/>
    <w:rsid w:val="003D2877"/>
    <w:rsid w:val="003D3896"/>
    <w:rsid w:val="003D4193"/>
    <w:rsid w:val="003D470A"/>
    <w:rsid w:val="003D5047"/>
    <w:rsid w:val="003D56DF"/>
    <w:rsid w:val="003D5997"/>
    <w:rsid w:val="003D60C2"/>
    <w:rsid w:val="003D6311"/>
    <w:rsid w:val="003D67AB"/>
    <w:rsid w:val="003D6A99"/>
    <w:rsid w:val="003E0063"/>
    <w:rsid w:val="003E25E8"/>
    <w:rsid w:val="003E2BAC"/>
    <w:rsid w:val="003E348C"/>
    <w:rsid w:val="003E4184"/>
    <w:rsid w:val="003F0033"/>
    <w:rsid w:val="003F0B68"/>
    <w:rsid w:val="003F1873"/>
    <w:rsid w:val="003F2A3A"/>
    <w:rsid w:val="003F46D7"/>
    <w:rsid w:val="003F4F5D"/>
    <w:rsid w:val="003F5A02"/>
    <w:rsid w:val="003F62B4"/>
    <w:rsid w:val="003F6E20"/>
    <w:rsid w:val="003F73AF"/>
    <w:rsid w:val="003F7CB7"/>
    <w:rsid w:val="004000BE"/>
    <w:rsid w:val="00400343"/>
    <w:rsid w:val="00400FD9"/>
    <w:rsid w:val="00401A22"/>
    <w:rsid w:val="004025C2"/>
    <w:rsid w:val="004038A9"/>
    <w:rsid w:val="00404AE9"/>
    <w:rsid w:val="0040775C"/>
    <w:rsid w:val="004077C9"/>
    <w:rsid w:val="004078F0"/>
    <w:rsid w:val="0041051B"/>
    <w:rsid w:val="004105CE"/>
    <w:rsid w:val="00410E90"/>
    <w:rsid w:val="004117BC"/>
    <w:rsid w:val="00413913"/>
    <w:rsid w:val="0041412E"/>
    <w:rsid w:val="0041601D"/>
    <w:rsid w:val="004165B9"/>
    <w:rsid w:val="00417BCA"/>
    <w:rsid w:val="004206B3"/>
    <w:rsid w:val="00420EE3"/>
    <w:rsid w:val="004210B7"/>
    <w:rsid w:val="00421ADD"/>
    <w:rsid w:val="004224F1"/>
    <w:rsid w:val="004230F9"/>
    <w:rsid w:val="00423581"/>
    <w:rsid w:val="0042559C"/>
    <w:rsid w:val="004266E4"/>
    <w:rsid w:val="00427188"/>
    <w:rsid w:val="0042735E"/>
    <w:rsid w:val="00431BF8"/>
    <w:rsid w:val="00432A2D"/>
    <w:rsid w:val="0043374D"/>
    <w:rsid w:val="00433D37"/>
    <w:rsid w:val="00433EA8"/>
    <w:rsid w:val="004347F1"/>
    <w:rsid w:val="0043491C"/>
    <w:rsid w:val="00435286"/>
    <w:rsid w:val="00435E90"/>
    <w:rsid w:val="00435E91"/>
    <w:rsid w:val="00440582"/>
    <w:rsid w:val="004406AB"/>
    <w:rsid w:val="00440840"/>
    <w:rsid w:val="00440AF2"/>
    <w:rsid w:val="00440C3C"/>
    <w:rsid w:val="00442115"/>
    <w:rsid w:val="004432BB"/>
    <w:rsid w:val="004434C4"/>
    <w:rsid w:val="0044434D"/>
    <w:rsid w:val="0044444E"/>
    <w:rsid w:val="004447C3"/>
    <w:rsid w:val="00444D3E"/>
    <w:rsid w:val="00444D56"/>
    <w:rsid w:val="004450E5"/>
    <w:rsid w:val="00446175"/>
    <w:rsid w:val="004501D6"/>
    <w:rsid w:val="00451A30"/>
    <w:rsid w:val="00453116"/>
    <w:rsid w:val="0045336B"/>
    <w:rsid w:val="00453A92"/>
    <w:rsid w:val="00453EED"/>
    <w:rsid w:val="00454D67"/>
    <w:rsid w:val="00455553"/>
    <w:rsid w:val="00455BD0"/>
    <w:rsid w:val="00456858"/>
    <w:rsid w:val="0045693D"/>
    <w:rsid w:val="00456C9E"/>
    <w:rsid w:val="0045704A"/>
    <w:rsid w:val="00457603"/>
    <w:rsid w:val="00460901"/>
    <w:rsid w:val="00460EEF"/>
    <w:rsid w:val="004612F6"/>
    <w:rsid w:val="004614A3"/>
    <w:rsid w:val="004619D4"/>
    <w:rsid w:val="004628F9"/>
    <w:rsid w:val="00462A66"/>
    <w:rsid w:val="004634F4"/>
    <w:rsid w:val="00463B9D"/>
    <w:rsid w:val="004645D1"/>
    <w:rsid w:val="00466B7E"/>
    <w:rsid w:val="00466B91"/>
    <w:rsid w:val="00466BE1"/>
    <w:rsid w:val="00470BC7"/>
    <w:rsid w:val="00472087"/>
    <w:rsid w:val="00472655"/>
    <w:rsid w:val="00472710"/>
    <w:rsid w:val="00472A90"/>
    <w:rsid w:val="00472F6D"/>
    <w:rsid w:val="00473E01"/>
    <w:rsid w:val="00474CF5"/>
    <w:rsid w:val="00475F02"/>
    <w:rsid w:val="00475F56"/>
    <w:rsid w:val="00476A84"/>
    <w:rsid w:val="00476CC6"/>
    <w:rsid w:val="0047775F"/>
    <w:rsid w:val="00477B04"/>
    <w:rsid w:val="00477C34"/>
    <w:rsid w:val="00477F62"/>
    <w:rsid w:val="004801DD"/>
    <w:rsid w:val="004810BC"/>
    <w:rsid w:val="00482472"/>
    <w:rsid w:val="00482857"/>
    <w:rsid w:val="00483259"/>
    <w:rsid w:val="00483530"/>
    <w:rsid w:val="004857ED"/>
    <w:rsid w:val="004863A0"/>
    <w:rsid w:val="00486E70"/>
    <w:rsid w:val="004870B0"/>
    <w:rsid w:val="00490C89"/>
    <w:rsid w:val="00491627"/>
    <w:rsid w:val="00492171"/>
    <w:rsid w:val="00492214"/>
    <w:rsid w:val="004931C0"/>
    <w:rsid w:val="00493666"/>
    <w:rsid w:val="00493B5F"/>
    <w:rsid w:val="0049412E"/>
    <w:rsid w:val="004943E2"/>
    <w:rsid w:val="0049627E"/>
    <w:rsid w:val="004967D4"/>
    <w:rsid w:val="0049773A"/>
    <w:rsid w:val="00497AB5"/>
    <w:rsid w:val="004A145F"/>
    <w:rsid w:val="004A1AAF"/>
    <w:rsid w:val="004A274A"/>
    <w:rsid w:val="004A2E8E"/>
    <w:rsid w:val="004A477F"/>
    <w:rsid w:val="004A6A49"/>
    <w:rsid w:val="004A7C33"/>
    <w:rsid w:val="004A7C68"/>
    <w:rsid w:val="004A7D0B"/>
    <w:rsid w:val="004B101A"/>
    <w:rsid w:val="004B268B"/>
    <w:rsid w:val="004B425D"/>
    <w:rsid w:val="004B5233"/>
    <w:rsid w:val="004B574D"/>
    <w:rsid w:val="004B5A95"/>
    <w:rsid w:val="004B6567"/>
    <w:rsid w:val="004B657F"/>
    <w:rsid w:val="004B68CC"/>
    <w:rsid w:val="004C2A6E"/>
    <w:rsid w:val="004C3A54"/>
    <w:rsid w:val="004C3AE7"/>
    <w:rsid w:val="004C3D01"/>
    <w:rsid w:val="004C3DAF"/>
    <w:rsid w:val="004C4A92"/>
    <w:rsid w:val="004C54F6"/>
    <w:rsid w:val="004C6146"/>
    <w:rsid w:val="004C6384"/>
    <w:rsid w:val="004D0347"/>
    <w:rsid w:val="004D15C1"/>
    <w:rsid w:val="004D2E63"/>
    <w:rsid w:val="004D34B9"/>
    <w:rsid w:val="004D3968"/>
    <w:rsid w:val="004D3B35"/>
    <w:rsid w:val="004D4503"/>
    <w:rsid w:val="004D47F8"/>
    <w:rsid w:val="004D4C56"/>
    <w:rsid w:val="004D4F90"/>
    <w:rsid w:val="004D532A"/>
    <w:rsid w:val="004D5418"/>
    <w:rsid w:val="004D5D2D"/>
    <w:rsid w:val="004D5E52"/>
    <w:rsid w:val="004D6027"/>
    <w:rsid w:val="004D6F85"/>
    <w:rsid w:val="004E0F10"/>
    <w:rsid w:val="004E1655"/>
    <w:rsid w:val="004E2C54"/>
    <w:rsid w:val="004E4012"/>
    <w:rsid w:val="004E4260"/>
    <w:rsid w:val="004E427D"/>
    <w:rsid w:val="004E45AE"/>
    <w:rsid w:val="004E4B58"/>
    <w:rsid w:val="004E522E"/>
    <w:rsid w:val="004E5980"/>
    <w:rsid w:val="004E7684"/>
    <w:rsid w:val="004E7DC9"/>
    <w:rsid w:val="004F0F42"/>
    <w:rsid w:val="004F21FA"/>
    <w:rsid w:val="004F248E"/>
    <w:rsid w:val="004F475F"/>
    <w:rsid w:val="004F5425"/>
    <w:rsid w:val="004F6C42"/>
    <w:rsid w:val="004F7793"/>
    <w:rsid w:val="00500D6A"/>
    <w:rsid w:val="00500EDB"/>
    <w:rsid w:val="00502717"/>
    <w:rsid w:val="005028BD"/>
    <w:rsid w:val="00502EAC"/>
    <w:rsid w:val="0050338F"/>
    <w:rsid w:val="00503CF7"/>
    <w:rsid w:val="005040EE"/>
    <w:rsid w:val="00504568"/>
    <w:rsid w:val="005046C3"/>
    <w:rsid w:val="0050499F"/>
    <w:rsid w:val="00505995"/>
    <w:rsid w:val="00505B3C"/>
    <w:rsid w:val="00505E1F"/>
    <w:rsid w:val="0050672E"/>
    <w:rsid w:val="005068D1"/>
    <w:rsid w:val="00506D27"/>
    <w:rsid w:val="00507343"/>
    <w:rsid w:val="00507422"/>
    <w:rsid w:val="005079A9"/>
    <w:rsid w:val="00507C81"/>
    <w:rsid w:val="00510342"/>
    <w:rsid w:val="00510561"/>
    <w:rsid w:val="005116FF"/>
    <w:rsid w:val="0051415C"/>
    <w:rsid w:val="005141D2"/>
    <w:rsid w:val="00514557"/>
    <w:rsid w:val="0051472E"/>
    <w:rsid w:val="0051517F"/>
    <w:rsid w:val="00515C9D"/>
    <w:rsid w:val="00516006"/>
    <w:rsid w:val="00516810"/>
    <w:rsid w:val="00517277"/>
    <w:rsid w:val="005173DA"/>
    <w:rsid w:val="0052062F"/>
    <w:rsid w:val="00520CDE"/>
    <w:rsid w:val="00521994"/>
    <w:rsid w:val="00521E26"/>
    <w:rsid w:val="005223F1"/>
    <w:rsid w:val="00522943"/>
    <w:rsid w:val="00522C2A"/>
    <w:rsid w:val="005233A2"/>
    <w:rsid w:val="00523C76"/>
    <w:rsid w:val="005242A3"/>
    <w:rsid w:val="00526D20"/>
    <w:rsid w:val="00526D8C"/>
    <w:rsid w:val="0052710B"/>
    <w:rsid w:val="00527A62"/>
    <w:rsid w:val="00527A95"/>
    <w:rsid w:val="005302E2"/>
    <w:rsid w:val="00530549"/>
    <w:rsid w:val="005308FF"/>
    <w:rsid w:val="00531587"/>
    <w:rsid w:val="00531723"/>
    <w:rsid w:val="00531AA9"/>
    <w:rsid w:val="00531E50"/>
    <w:rsid w:val="00532243"/>
    <w:rsid w:val="0053315A"/>
    <w:rsid w:val="0053343B"/>
    <w:rsid w:val="00533654"/>
    <w:rsid w:val="00534350"/>
    <w:rsid w:val="005344E6"/>
    <w:rsid w:val="00535105"/>
    <w:rsid w:val="00535783"/>
    <w:rsid w:val="00536CE3"/>
    <w:rsid w:val="005372B8"/>
    <w:rsid w:val="0053739F"/>
    <w:rsid w:val="005421FD"/>
    <w:rsid w:val="005423AF"/>
    <w:rsid w:val="005429EA"/>
    <w:rsid w:val="00542E75"/>
    <w:rsid w:val="00542FDE"/>
    <w:rsid w:val="00543095"/>
    <w:rsid w:val="005451CF"/>
    <w:rsid w:val="005457DD"/>
    <w:rsid w:val="0054641B"/>
    <w:rsid w:val="00546EB4"/>
    <w:rsid w:val="0054712C"/>
    <w:rsid w:val="0054719B"/>
    <w:rsid w:val="00547584"/>
    <w:rsid w:val="00547839"/>
    <w:rsid w:val="00547C01"/>
    <w:rsid w:val="00547D4F"/>
    <w:rsid w:val="00550B08"/>
    <w:rsid w:val="00550D67"/>
    <w:rsid w:val="0055194E"/>
    <w:rsid w:val="00552E54"/>
    <w:rsid w:val="00553B7D"/>
    <w:rsid w:val="00553C18"/>
    <w:rsid w:val="00555412"/>
    <w:rsid w:val="00557511"/>
    <w:rsid w:val="005575EA"/>
    <w:rsid w:val="00560700"/>
    <w:rsid w:val="00561ABC"/>
    <w:rsid w:val="005631CD"/>
    <w:rsid w:val="00563BFB"/>
    <w:rsid w:val="005641D4"/>
    <w:rsid w:val="00564235"/>
    <w:rsid w:val="00564637"/>
    <w:rsid w:val="005655E1"/>
    <w:rsid w:val="005659DD"/>
    <w:rsid w:val="00566864"/>
    <w:rsid w:val="00566DAF"/>
    <w:rsid w:val="00567379"/>
    <w:rsid w:val="0056775D"/>
    <w:rsid w:val="00567832"/>
    <w:rsid w:val="00567ADB"/>
    <w:rsid w:val="005703D4"/>
    <w:rsid w:val="00571297"/>
    <w:rsid w:val="00573431"/>
    <w:rsid w:val="005744BA"/>
    <w:rsid w:val="00574C0B"/>
    <w:rsid w:val="00575733"/>
    <w:rsid w:val="005758CC"/>
    <w:rsid w:val="00577B0D"/>
    <w:rsid w:val="005802E2"/>
    <w:rsid w:val="00580865"/>
    <w:rsid w:val="005816A4"/>
    <w:rsid w:val="00581EF5"/>
    <w:rsid w:val="005836B2"/>
    <w:rsid w:val="00583EA9"/>
    <w:rsid w:val="00585118"/>
    <w:rsid w:val="005854A5"/>
    <w:rsid w:val="00585C66"/>
    <w:rsid w:val="00586869"/>
    <w:rsid w:val="00586B54"/>
    <w:rsid w:val="00586EE0"/>
    <w:rsid w:val="00586F66"/>
    <w:rsid w:val="00587F5A"/>
    <w:rsid w:val="00590681"/>
    <w:rsid w:val="00591415"/>
    <w:rsid w:val="00591572"/>
    <w:rsid w:val="00591B3B"/>
    <w:rsid w:val="005929F1"/>
    <w:rsid w:val="00593659"/>
    <w:rsid w:val="005943E1"/>
    <w:rsid w:val="00594B10"/>
    <w:rsid w:val="0059549A"/>
    <w:rsid w:val="0059629D"/>
    <w:rsid w:val="005971CF"/>
    <w:rsid w:val="005A00A1"/>
    <w:rsid w:val="005A0DB4"/>
    <w:rsid w:val="005A1004"/>
    <w:rsid w:val="005A230E"/>
    <w:rsid w:val="005A2A40"/>
    <w:rsid w:val="005A4120"/>
    <w:rsid w:val="005A422F"/>
    <w:rsid w:val="005A4B37"/>
    <w:rsid w:val="005A563E"/>
    <w:rsid w:val="005A5D7B"/>
    <w:rsid w:val="005A611D"/>
    <w:rsid w:val="005A771E"/>
    <w:rsid w:val="005B0151"/>
    <w:rsid w:val="005B028F"/>
    <w:rsid w:val="005B070E"/>
    <w:rsid w:val="005B0DEE"/>
    <w:rsid w:val="005B2245"/>
    <w:rsid w:val="005B2663"/>
    <w:rsid w:val="005B2E16"/>
    <w:rsid w:val="005B301E"/>
    <w:rsid w:val="005B333A"/>
    <w:rsid w:val="005B33BD"/>
    <w:rsid w:val="005B4F48"/>
    <w:rsid w:val="005B5BC2"/>
    <w:rsid w:val="005B73CF"/>
    <w:rsid w:val="005B7BED"/>
    <w:rsid w:val="005C0808"/>
    <w:rsid w:val="005C0AA2"/>
    <w:rsid w:val="005C11F5"/>
    <w:rsid w:val="005C2460"/>
    <w:rsid w:val="005C27A0"/>
    <w:rsid w:val="005C27C9"/>
    <w:rsid w:val="005C2BBD"/>
    <w:rsid w:val="005C3BD9"/>
    <w:rsid w:val="005C427A"/>
    <w:rsid w:val="005C530F"/>
    <w:rsid w:val="005C6645"/>
    <w:rsid w:val="005C6BF0"/>
    <w:rsid w:val="005C75CB"/>
    <w:rsid w:val="005C7B60"/>
    <w:rsid w:val="005D2084"/>
    <w:rsid w:val="005D211F"/>
    <w:rsid w:val="005D34D3"/>
    <w:rsid w:val="005D3CA6"/>
    <w:rsid w:val="005D55A9"/>
    <w:rsid w:val="005D5F66"/>
    <w:rsid w:val="005D77C9"/>
    <w:rsid w:val="005D7869"/>
    <w:rsid w:val="005D7A95"/>
    <w:rsid w:val="005D7D68"/>
    <w:rsid w:val="005E0447"/>
    <w:rsid w:val="005E0B26"/>
    <w:rsid w:val="005E1C12"/>
    <w:rsid w:val="005E2D42"/>
    <w:rsid w:val="005E31BF"/>
    <w:rsid w:val="005E35A7"/>
    <w:rsid w:val="005E3C8D"/>
    <w:rsid w:val="005E4032"/>
    <w:rsid w:val="005E440B"/>
    <w:rsid w:val="005E54C4"/>
    <w:rsid w:val="005E6081"/>
    <w:rsid w:val="005E674D"/>
    <w:rsid w:val="005E7518"/>
    <w:rsid w:val="005E7EED"/>
    <w:rsid w:val="005F0285"/>
    <w:rsid w:val="005F0A39"/>
    <w:rsid w:val="005F0EBC"/>
    <w:rsid w:val="005F1744"/>
    <w:rsid w:val="005F1CAD"/>
    <w:rsid w:val="005F235F"/>
    <w:rsid w:val="005F2C8C"/>
    <w:rsid w:val="005F2E6B"/>
    <w:rsid w:val="005F4E9F"/>
    <w:rsid w:val="005F5C46"/>
    <w:rsid w:val="005F6DB7"/>
    <w:rsid w:val="005F7BBB"/>
    <w:rsid w:val="005F7BBF"/>
    <w:rsid w:val="00600E63"/>
    <w:rsid w:val="006013D2"/>
    <w:rsid w:val="00601988"/>
    <w:rsid w:val="00604E5A"/>
    <w:rsid w:val="00606221"/>
    <w:rsid w:val="006067B0"/>
    <w:rsid w:val="0060720A"/>
    <w:rsid w:val="006108D7"/>
    <w:rsid w:val="00612426"/>
    <w:rsid w:val="00612B75"/>
    <w:rsid w:val="00612E8E"/>
    <w:rsid w:val="00614C4D"/>
    <w:rsid w:val="00615E6B"/>
    <w:rsid w:val="006174ED"/>
    <w:rsid w:val="00617C57"/>
    <w:rsid w:val="00617E21"/>
    <w:rsid w:val="00620EB8"/>
    <w:rsid w:val="006210C4"/>
    <w:rsid w:val="0062184C"/>
    <w:rsid w:val="00623023"/>
    <w:rsid w:val="0062448D"/>
    <w:rsid w:val="006247B5"/>
    <w:rsid w:val="00624E42"/>
    <w:rsid w:val="00626974"/>
    <w:rsid w:val="00626E3D"/>
    <w:rsid w:val="0063037D"/>
    <w:rsid w:val="00630755"/>
    <w:rsid w:val="00630A08"/>
    <w:rsid w:val="006314BC"/>
    <w:rsid w:val="006319D3"/>
    <w:rsid w:val="006322C9"/>
    <w:rsid w:val="00632601"/>
    <w:rsid w:val="00633080"/>
    <w:rsid w:val="006330CD"/>
    <w:rsid w:val="006332DD"/>
    <w:rsid w:val="006335B7"/>
    <w:rsid w:val="00633947"/>
    <w:rsid w:val="00633BB8"/>
    <w:rsid w:val="00634EFF"/>
    <w:rsid w:val="00635C56"/>
    <w:rsid w:val="00635DB9"/>
    <w:rsid w:val="00636085"/>
    <w:rsid w:val="00640C35"/>
    <w:rsid w:val="00641023"/>
    <w:rsid w:val="00641F0D"/>
    <w:rsid w:val="00642B39"/>
    <w:rsid w:val="00643A9F"/>
    <w:rsid w:val="00643D43"/>
    <w:rsid w:val="006446AB"/>
    <w:rsid w:val="00644BCB"/>
    <w:rsid w:val="00646212"/>
    <w:rsid w:val="00646D07"/>
    <w:rsid w:val="006474FA"/>
    <w:rsid w:val="00647E13"/>
    <w:rsid w:val="006501A8"/>
    <w:rsid w:val="00651312"/>
    <w:rsid w:val="0065223C"/>
    <w:rsid w:val="006535CB"/>
    <w:rsid w:val="0065421D"/>
    <w:rsid w:val="006544C4"/>
    <w:rsid w:val="00654B5D"/>
    <w:rsid w:val="00654CF4"/>
    <w:rsid w:val="006559BB"/>
    <w:rsid w:val="00655AE6"/>
    <w:rsid w:val="00655E78"/>
    <w:rsid w:val="0065631A"/>
    <w:rsid w:val="0065659C"/>
    <w:rsid w:val="00656E79"/>
    <w:rsid w:val="006572A6"/>
    <w:rsid w:val="00657483"/>
    <w:rsid w:val="006579F3"/>
    <w:rsid w:val="006615A8"/>
    <w:rsid w:val="0066552E"/>
    <w:rsid w:val="0066602C"/>
    <w:rsid w:val="00666B6F"/>
    <w:rsid w:val="00667310"/>
    <w:rsid w:val="006677E4"/>
    <w:rsid w:val="0066790C"/>
    <w:rsid w:val="006679AD"/>
    <w:rsid w:val="006703AD"/>
    <w:rsid w:val="006706CB"/>
    <w:rsid w:val="00670F10"/>
    <w:rsid w:val="00671301"/>
    <w:rsid w:val="00671EDD"/>
    <w:rsid w:val="00672496"/>
    <w:rsid w:val="0067412F"/>
    <w:rsid w:val="0067557A"/>
    <w:rsid w:val="00676B9F"/>
    <w:rsid w:val="00680776"/>
    <w:rsid w:val="00680ECF"/>
    <w:rsid w:val="00681155"/>
    <w:rsid w:val="00682F1C"/>
    <w:rsid w:val="0068357A"/>
    <w:rsid w:val="00683BF9"/>
    <w:rsid w:val="00683D3E"/>
    <w:rsid w:val="0068402F"/>
    <w:rsid w:val="00684E59"/>
    <w:rsid w:val="00685500"/>
    <w:rsid w:val="0068732B"/>
    <w:rsid w:val="00687AAE"/>
    <w:rsid w:val="006907CE"/>
    <w:rsid w:val="006913EA"/>
    <w:rsid w:val="0069183B"/>
    <w:rsid w:val="00691CD4"/>
    <w:rsid w:val="006923BE"/>
    <w:rsid w:val="00692D37"/>
    <w:rsid w:val="0069445A"/>
    <w:rsid w:val="00694460"/>
    <w:rsid w:val="00694538"/>
    <w:rsid w:val="006952D0"/>
    <w:rsid w:val="00696815"/>
    <w:rsid w:val="006970A9"/>
    <w:rsid w:val="006971C5"/>
    <w:rsid w:val="00697486"/>
    <w:rsid w:val="00697EDF"/>
    <w:rsid w:val="006A0562"/>
    <w:rsid w:val="006A06DB"/>
    <w:rsid w:val="006A1A32"/>
    <w:rsid w:val="006A30BD"/>
    <w:rsid w:val="006A3D0F"/>
    <w:rsid w:val="006A4F2F"/>
    <w:rsid w:val="006A522B"/>
    <w:rsid w:val="006A5667"/>
    <w:rsid w:val="006A5E02"/>
    <w:rsid w:val="006A646D"/>
    <w:rsid w:val="006A679D"/>
    <w:rsid w:val="006A6A9D"/>
    <w:rsid w:val="006A7CF9"/>
    <w:rsid w:val="006A7ED1"/>
    <w:rsid w:val="006B2CA2"/>
    <w:rsid w:val="006B3114"/>
    <w:rsid w:val="006B35C2"/>
    <w:rsid w:val="006B486E"/>
    <w:rsid w:val="006B4AE5"/>
    <w:rsid w:val="006B4BB1"/>
    <w:rsid w:val="006B5BCF"/>
    <w:rsid w:val="006B64F1"/>
    <w:rsid w:val="006B7BE7"/>
    <w:rsid w:val="006C00A6"/>
    <w:rsid w:val="006C0512"/>
    <w:rsid w:val="006C090F"/>
    <w:rsid w:val="006C1225"/>
    <w:rsid w:val="006C22B5"/>
    <w:rsid w:val="006C4ADC"/>
    <w:rsid w:val="006C4FA9"/>
    <w:rsid w:val="006C5AC1"/>
    <w:rsid w:val="006C5B68"/>
    <w:rsid w:val="006C6476"/>
    <w:rsid w:val="006C6524"/>
    <w:rsid w:val="006C68B5"/>
    <w:rsid w:val="006C6B28"/>
    <w:rsid w:val="006D001D"/>
    <w:rsid w:val="006D006A"/>
    <w:rsid w:val="006D0329"/>
    <w:rsid w:val="006D0A99"/>
    <w:rsid w:val="006D126A"/>
    <w:rsid w:val="006D1A41"/>
    <w:rsid w:val="006D2DDD"/>
    <w:rsid w:val="006D3734"/>
    <w:rsid w:val="006D425A"/>
    <w:rsid w:val="006D46CC"/>
    <w:rsid w:val="006D4875"/>
    <w:rsid w:val="006D5A4E"/>
    <w:rsid w:val="006D5D04"/>
    <w:rsid w:val="006D6744"/>
    <w:rsid w:val="006D6B70"/>
    <w:rsid w:val="006E02B9"/>
    <w:rsid w:val="006E07A8"/>
    <w:rsid w:val="006E2270"/>
    <w:rsid w:val="006E2E80"/>
    <w:rsid w:val="006E2F99"/>
    <w:rsid w:val="006E360B"/>
    <w:rsid w:val="006E3A30"/>
    <w:rsid w:val="006E3FEB"/>
    <w:rsid w:val="006E40EF"/>
    <w:rsid w:val="006E4248"/>
    <w:rsid w:val="006E439C"/>
    <w:rsid w:val="006E564B"/>
    <w:rsid w:val="006E5C6E"/>
    <w:rsid w:val="006E7ACF"/>
    <w:rsid w:val="006E7E73"/>
    <w:rsid w:val="006E7E9E"/>
    <w:rsid w:val="006F07DC"/>
    <w:rsid w:val="006F08C8"/>
    <w:rsid w:val="006F1119"/>
    <w:rsid w:val="006F11BB"/>
    <w:rsid w:val="006F1421"/>
    <w:rsid w:val="006F15B8"/>
    <w:rsid w:val="006F34AD"/>
    <w:rsid w:val="006F3A0C"/>
    <w:rsid w:val="006F4135"/>
    <w:rsid w:val="006F44A7"/>
    <w:rsid w:val="006F44E1"/>
    <w:rsid w:val="006F4FE1"/>
    <w:rsid w:val="006F6762"/>
    <w:rsid w:val="006F67D1"/>
    <w:rsid w:val="006F6A1C"/>
    <w:rsid w:val="006F6F8C"/>
    <w:rsid w:val="006F7066"/>
    <w:rsid w:val="006F7DFA"/>
    <w:rsid w:val="00701794"/>
    <w:rsid w:val="00701F29"/>
    <w:rsid w:val="00703DF4"/>
    <w:rsid w:val="00703E31"/>
    <w:rsid w:val="007045E5"/>
    <w:rsid w:val="00704649"/>
    <w:rsid w:val="00705B65"/>
    <w:rsid w:val="00705C46"/>
    <w:rsid w:val="00705D05"/>
    <w:rsid w:val="00706367"/>
    <w:rsid w:val="00707255"/>
    <w:rsid w:val="00707914"/>
    <w:rsid w:val="0071090C"/>
    <w:rsid w:val="007117DC"/>
    <w:rsid w:val="0071212E"/>
    <w:rsid w:val="00713F38"/>
    <w:rsid w:val="007146D1"/>
    <w:rsid w:val="007148D3"/>
    <w:rsid w:val="00714FC9"/>
    <w:rsid w:val="00716CCB"/>
    <w:rsid w:val="00717B11"/>
    <w:rsid w:val="00717C24"/>
    <w:rsid w:val="007203B6"/>
    <w:rsid w:val="00720B0B"/>
    <w:rsid w:val="00720C52"/>
    <w:rsid w:val="00720D5E"/>
    <w:rsid w:val="00721535"/>
    <w:rsid w:val="00721704"/>
    <w:rsid w:val="00722D06"/>
    <w:rsid w:val="0072412D"/>
    <w:rsid w:val="00725B38"/>
    <w:rsid w:val="00727ACF"/>
    <w:rsid w:val="00727CC1"/>
    <w:rsid w:val="00733AC4"/>
    <w:rsid w:val="00735105"/>
    <w:rsid w:val="0073528A"/>
    <w:rsid w:val="007356F9"/>
    <w:rsid w:val="007364E5"/>
    <w:rsid w:val="0073670B"/>
    <w:rsid w:val="00736FCF"/>
    <w:rsid w:val="007373CF"/>
    <w:rsid w:val="00737811"/>
    <w:rsid w:val="00737A63"/>
    <w:rsid w:val="00737A98"/>
    <w:rsid w:val="00740098"/>
    <w:rsid w:val="00741005"/>
    <w:rsid w:val="00741165"/>
    <w:rsid w:val="00741585"/>
    <w:rsid w:val="00742FA2"/>
    <w:rsid w:val="0074328C"/>
    <w:rsid w:val="0074352C"/>
    <w:rsid w:val="00743F85"/>
    <w:rsid w:val="0074474F"/>
    <w:rsid w:val="007467BD"/>
    <w:rsid w:val="00747382"/>
    <w:rsid w:val="007513FE"/>
    <w:rsid w:val="00751FE8"/>
    <w:rsid w:val="00754360"/>
    <w:rsid w:val="00754EC1"/>
    <w:rsid w:val="007553AF"/>
    <w:rsid w:val="007555F6"/>
    <w:rsid w:val="00755726"/>
    <w:rsid w:val="007558BD"/>
    <w:rsid w:val="00755BB0"/>
    <w:rsid w:val="007561A3"/>
    <w:rsid w:val="007564CA"/>
    <w:rsid w:val="00757EAD"/>
    <w:rsid w:val="00757EB6"/>
    <w:rsid w:val="007603BE"/>
    <w:rsid w:val="00760CEA"/>
    <w:rsid w:val="00760F87"/>
    <w:rsid w:val="0076130A"/>
    <w:rsid w:val="007613B5"/>
    <w:rsid w:val="007613E1"/>
    <w:rsid w:val="0076169F"/>
    <w:rsid w:val="00761702"/>
    <w:rsid w:val="00763023"/>
    <w:rsid w:val="00763AEC"/>
    <w:rsid w:val="007644C5"/>
    <w:rsid w:val="007645D9"/>
    <w:rsid w:val="0076473E"/>
    <w:rsid w:val="0076499B"/>
    <w:rsid w:val="007655CA"/>
    <w:rsid w:val="00765789"/>
    <w:rsid w:val="007664A6"/>
    <w:rsid w:val="007669B5"/>
    <w:rsid w:val="0077155E"/>
    <w:rsid w:val="007718C0"/>
    <w:rsid w:val="00773952"/>
    <w:rsid w:val="007757F3"/>
    <w:rsid w:val="00775974"/>
    <w:rsid w:val="00775C7B"/>
    <w:rsid w:val="007772DC"/>
    <w:rsid w:val="00777BC7"/>
    <w:rsid w:val="00777BF2"/>
    <w:rsid w:val="00780A66"/>
    <w:rsid w:val="007836DE"/>
    <w:rsid w:val="00784AC1"/>
    <w:rsid w:val="00784D80"/>
    <w:rsid w:val="007862B3"/>
    <w:rsid w:val="0078634F"/>
    <w:rsid w:val="00786ACD"/>
    <w:rsid w:val="007878F3"/>
    <w:rsid w:val="00790A00"/>
    <w:rsid w:val="00790E04"/>
    <w:rsid w:val="00791288"/>
    <w:rsid w:val="00791D8F"/>
    <w:rsid w:val="00792D5A"/>
    <w:rsid w:val="0079339A"/>
    <w:rsid w:val="00793484"/>
    <w:rsid w:val="00793551"/>
    <w:rsid w:val="00793EAC"/>
    <w:rsid w:val="0079498A"/>
    <w:rsid w:val="007956A0"/>
    <w:rsid w:val="0079597A"/>
    <w:rsid w:val="00795D19"/>
    <w:rsid w:val="007963DF"/>
    <w:rsid w:val="0079784B"/>
    <w:rsid w:val="00797A42"/>
    <w:rsid w:val="00797B58"/>
    <w:rsid w:val="007A0A5D"/>
    <w:rsid w:val="007A0B52"/>
    <w:rsid w:val="007A13EB"/>
    <w:rsid w:val="007A1CE3"/>
    <w:rsid w:val="007A1D7A"/>
    <w:rsid w:val="007A25FC"/>
    <w:rsid w:val="007A2919"/>
    <w:rsid w:val="007A368F"/>
    <w:rsid w:val="007A41DB"/>
    <w:rsid w:val="007A54F0"/>
    <w:rsid w:val="007A59A0"/>
    <w:rsid w:val="007A5C45"/>
    <w:rsid w:val="007A64E4"/>
    <w:rsid w:val="007A6BED"/>
    <w:rsid w:val="007A7336"/>
    <w:rsid w:val="007A78FE"/>
    <w:rsid w:val="007B012C"/>
    <w:rsid w:val="007B0951"/>
    <w:rsid w:val="007B0E46"/>
    <w:rsid w:val="007B2EB4"/>
    <w:rsid w:val="007B3302"/>
    <w:rsid w:val="007B37F1"/>
    <w:rsid w:val="007B38F4"/>
    <w:rsid w:val="007B3F7B"/>
    <w:rsid w:val="007B5A28"/>
    <w:rsid w:val="007B5FF7"/>
    <w:rsid w:val="007B6BB1"/>
    <w:rsid w:val="007B7B28"/>
    <w:rsid w:val="007B7BC7"/>
    <w:rsid w:val="007C0E75"/>
    <w:rsid w:val="007C124A"/>
    <w:rsid w:val="007C1945"/>
    <w:rsid w:val="007C2409"/>
    <w:rsid w:val="007C2E5E"/>
    <w:rsid w:val="007C3592"/>
    <w:rsid w:val="007C4127"/>
    <w:rsid w:val="007C4BD4"/>
    <w:rsid w:val="007C54EB"/>
    <w:rsid w:val="007C5770"/>
    <w:rsid w:val="007C6D80"/>
    <w:rsid w:val="007C72B8"/>
    <w:rsid w:val="007D3934"/>
    <w:rsid w:val="007D461F"/>
    <w:rsid w:val="007D5ADF"/>
    <w:rsid w:val="007D5CD1"/>
    <w:rsid w:val="007D60DA"/>
    <w:rsid w:val="007D6F91"/>
    <w:rsid w:val="007D728F"/>
    <w:rsid w:val="007E141B"/>
    <w:rsid w:val="007E18A6"/>
    <w:rsid w:val="007E200F"/>
    <w:rsid w:val="007E2933"/>
    <w:rsid w:val="007E421B"/>
    <w:rsid w:val="007E4ED6"/>
    <w:rsid w:val="007E53B6"/>
    <w:rsid w:val="007E5A9B"/>
    <w:rsid w:val="007E5B58"/>
    <w:rsid w:val="007E6B3B"/>
    <w:rsid w:val="007E6C19"/>
    <w:rsid w:val="007E74C5"/>
    <w:rsid w:val="007E7712"/>
    <w:rsid w:val="007F0383"/>
    <w:rsid w:val="007F2D7A"/>
    <w:rsid w:val="007F31B7"/>
    <w:rsid w:val="007F35AC"/>
    <w:rsid w:val="007F411B"/>
    <w:rsid w:val="007F4EA2"/>
    <w:rsid w:val="007F5AA9"/>
    <w:rsid w:val="007F6576"/>
    <w:rsid w:val="007F6C6C"/>
    <w:rsid w:val="007F7843"/>
    <w:rsid w:val="007F7929"/>
    <w:rsid w:val="007F7A0A"/>
    <w:rsid w:val="00801E28"/>
    <w:rsid w:val="00802280"/>
    <w:rsid w:val="0080257E"/>
    <w:rsid w:val="00802836"/>
    <w:rsid w:val="00802E34"/>
    <w:rsid w:val="00802EAD"/>
    <w:rsid w:val="00803038"/>
    <w:rsid w:val="00803CC3"/>
    <w:rsid w:val="00804B8D"/>
    <w:rsid w:val="00804D1F"/>
    <w:rsid w:val="00804F1D"/>
    <w:rsid w:val="00805985"/>
    <w:rsid w:val="008103FF"/>
    <w:rsid w:val="0081055C"/>
    <w:rsid w:val="008109BD"/>
    <w:rsid w:val="0081101C"/>
    <w:rsid w:val="0081176B"/>
    <w:rsid w:val="008117AA"/>
    <w:rsid w:val="00811FFC"/>
    <w:rsid w:val="008122A0"/>
    <w:rsid w:val="0081244A"/>
    <w:rsid w:val="0081290F"/>
    <w:rsid w:val="00813C37"/>
    <w:rsid w:val="00814E26"/>
    <w:rsid w:val="00815BDF"/>
    <w:rsid w:val="00817A44"/>
    <w:rsid w:val="00820300"/>
    <w:rsid w:val="00820B1A"/>
    <w:rsid w:val="00820FBF"/>
    <w:rsid w:val="008213C1"/>
    <w:rsid w:val="00821E6A"/>
    <w:rsid w:val="0082382D"/>
    <w:rsid w:val="008239F4"/>
    <w:rsid w:val="008243B1"/>
    <w:rsid w:val="00824E06"/>
    <w:rsid w:val="00824FF0"/>
    <w:rsid w:val="008255CC"/>
    <w:rsid w:val="0082767C"/>
    <w:rsid w:val="00827751"/>
    <w:rsid w:val="00830A3C"/>
    <w:rsid w:val="00830DF6"/>
    <w:rsid w:val="00830EED"/>
    <w:rsid w:val="00831333"/>
    <w:rsid w:val="008316D0"/>
    <w:rsid w:val="008323B0"/>
    <w:rsid w:val="008326A0"/>
    <w:rsid w:val="00832FD8"/>
    <w:rsid w:val="00835F86"/>
    <w:rsid w:val="008361AA"/>
    <w:rsid w:val="008364C5"/>
    <w:rsid w:val="00836D7C"/>
    <w:rsid w:val="00836F0D"/>
    <w:rsid w:val="00837048"/>
    <w:rsid w:val="008416C3"/>
    <w:rsid w:val="008417A2"/>
    <w:rsid w:val="00841CC3"/>
    <w:rsid w:val="00843AEB"/>
    <w:rsid w:val="00844E41"/>
    <w:rsid w:val="00845E6E"/>
    <w:rsid w:val="008466B2"/>
    <w:rsid w:val="0084672C"/>
    <w:rsid w:val="00846A6F"/>
    <w:rsid w:val="00846E25"/>
    <w:rsid w:val="00847279"/>
    <w:rsid w:val="0085014A"/>
    <w:rsid w:val="008519D1"/>
    <w:rsid w:val="00851CA9"/>
    <w:rsid w:val="00851CE8"/>
    <w:rsid w:val="0085252D"/>
    <w:rsid w:val="00852C22"/>
    <w:rsid w:val="008536B4"/>
    <w:rsid w:val="00853D89"/>
    <w:rsid w:val="00857443"/>
    <w:rsid w:val="0085767C"/>
    <w:rsid w:val="00860D14"/>
    <w:rsid w:val="00861401"/>
    <w:rsid w:val="00861838"/>
    <w:rsid w:val="0086243C"/>
    <w:rsid w:val="0086392C"/>
    <w:rsid w:val="0086615B"/>
    <w:rsid w:val="0086678D"/>
    <w:rsid w:val="00866C2E"/>
    <w:rsid w:val="00866EE6"/>
    <w:rsid w:val="00867564"/>
    <w:rsid w:val="008706CA"/>
    <w:rsid w:val="008709B7"/>
    <w:rsid w:val="008718E6"/>
    <w:rsid w:val="00871C56"/>
    <w:rsid w:val="00871FEC"/>
    <w:rsid w:val="008722DA"/>
    <w:rsid w:val="00872E4A"/>
    <w:rsid w:val="0087301D"/>
    <w:rsid w:val="00875130"/>
    <w:rsid w:val="0087553B"/>
    <w:rsid w:val="00875916"/>
    <w:rsid w:val="00875CF4"/>
    <w:rsid w:val="00875FAE"/>
    <w:rsid w:val="00876874"/>
    <w:rsid w:val="008773F0"/>
    <w:rsid w:val="00877DB2"/>
    <w:rsid w:val="00881B04"/>
    <w:rsid w:val="00883057"/>
    <w:rsid w:val="008830DC"/>
    <w:rsid w:val="00883470"/>
    <w:rsid w:val="008834ED"/>
    <w:rsid w:val="00885411"/>
    <w:rsid w:val="00885B0A"/>
    <w:rsid w:val="00885B5C"/>
    <w:rsid w:val="00886239"/>
    <w:rsid w:val="008873B7"/>
    <w:rsid w:val="00887583"/>
    <w:rsid w:val="0088783B"/>
    <w:rsid w:val="00887EA4"/>
    <w:rsid w:val="00890A55"/>
    <w:rsid w:val="008910E3"/>
    <w:rsid w:val="0089286A"/>
    <w:rsid w:val="0089299D"/>
    <w:rsid w:val="00892FBC"/>
    <w:rsid w:val="00893D0F"/>
    <w:rsid w:val="00893E8B"/>
    <w:rsid w:val="0089468A"/>
    <w:rsid w:val="00894B24"/>
    <w:rsid w:val="00895F24"/>
    <w:rsid w:val="008976E9"/>
    <w:rsid w:val="008977BD"/>
    <w:rsid w:val="008A049A"/>
    <w:rsid w:val="008A071F"/>
    <w:rsid w:val="008A08D1"/>
    <w:rsid w:val="008A0BA1"/>
    <w:rsid w:val="008A1939"/>
    <w:rsid w:val="008A1BFC"/>
    <w:rsid w:val="008A2BA8"/>
    <w:rsid w:val="008A3665"/>
    <w:rsid w:val="008A3711"/>
    <w:rsid w:val="008A398E"/>
    <w:rsid w:val="008A45F8"/>
    <w:rsid w:val="008A6560"/>
    <w:rsid w:val="008A6973"/>
    <w:rsid w:val="008B053F"/>
    <w:rsid w:val="008B0626"/>
    <w:rsid w:val="008B17A2"/>
    <w:rsid w:val="008B1F24"/>
    <w:rsid w:val="008B2878"/>
    <w:rsid w:val="008B28FC"/>
    <w:rsid w:val="008B332C"/>
    <w:rsid w:val="008B372B"/>
    <w:rsid w:val="008B4419"/>
    <w:rsid w:val="008B47FC"/>
    <w:rsid w:val="008B6EF9"/>
    <w:rsid w:val="008B7276"/>
    <w:rsid w:val="008B7570"/>
    <w:rsid w:val="008C26AD"/>
    <w:rsid w:val="008C3A2C"/>
    <w:rsid w:val="008C44E5"/>
    <w:rsid w:val="008C4C86"/>
    <w:rsid w:val="008C5711"/>
    <w:rsid w:val="008C64A0"/>
    <w:rsid w:val="008C6F18"/>
    <w:rsid w:val="008D12BA"/>
    <w:rsid w:val="008D1954"/>
    <w:rsid w:val="008D1C70"/>
    <w:rsid w:val="008D2D82"/>
    <w:rsid w:val="008D3274"/>
    <w:rsid w:val="008D3F81"/>
    <w:rsid w:val="008D4C70"/>
    <w:rsid w:val="008D5C7D"/>
    <w:rsid w:val="008D61E2"/>
    <w:rsid w:val="008D74CE"/>
    <w:rsid w:val="008D7603"/>
    <w:rsid w:val="008E0AE2"/>
    <w:rsid w:val="008E1774"/>
    <w:rsid w:val="008E2104"/>
    <w:rsid w:val="008E321A"/>
    <w:rsid w:val="008E37B3"/>
    <w:rsid w:val="008E38FF"/>
    <w:rsid w:val="008E3C5A"/>
    <w:rsid w:val="008E3F08"/>
    <w:rsid w:val="008E404B"/>
    <w:rsid w:val="008E478B"/>
    <w:rsid w:val="008E4B3C"/>
    <w:rsid w:val="008E57A3"/>
    <w:rsid w:val="008E597F"/>
    <w:rsid w:val="008E5A29"/>
    <w:rsid w:val="008E5CB1"/>
    <w:rsid w:val="008E5E22"/>
    <w:rsid w:val="008E6404"/>
    <w:rsid w:val="008E7863"/>
    <w:rsid w:val="008F15DC"/>
    <w:rsid w:val="008F1777"/>
    <w:rsid w:val="008F21A3"/>
    <w:rsid w:val="008F2871"/>
    <w:rsid w:val="008F3519"/>
    <w:rsid w:val="008F38D5"/>
    <w:rsid w:val="008F48FF"/>
    <w:rsid w:val="008F56FD"/>
    <w:rsid w:val="008F59E1"/>
    <w:rsid w:val="008F5E7A"/>
    <w:rsid w:val="008F6E89"/>
    <w:rsid w:val="008F74D4"/>
    <w:rsid w:val="008F774C"/>
    <w:rsid w:val="008F7E14"/>
    <w:rsid w:val="00900473"/>
    <w:rsid w:val="009004D2"/>
    <w:rsid w:val="00901D30"/>
    <w:rsid w:val="00902838"/>
    <w:rsid w:val="00902D14"/>
    <w:rsid w:val="00904795"/>
    <w:rsid w:val="00905714"/>
    <w:rsid w:val="00906FE7"/>
    <w:rsid w:val="00907391"/>
    <w:rsid w:val="009101EA"/>
    <w:rsid w:val="00910490"/>
    <w:rsid w:val="00910671"/>
    <w:rsid w:val="009106D3"/>
    <w:rsid w:val="00910816"/>
    <w:rsid w:val="00911CA9"/>
    <w:rsid w:val="009132A1"/>
    <w:rsid w:val="009144A6"/>
    <w:rsid w:val="00914D8F"/>
    <w:rsid w:val="009153D3"/>
    <w:rsid w:val="00915B8E"/>
    <w:rsid w:val="0091637E"/>
    <w:rsid w:val="009168E1"/>
    <w:rsid w:val="0091691C"/>
    <w:rsid w:val="00916FE2"/>
    <w:rsid w:val="00917908"/>
    <w:rsid w:val="00917F8D"/>
    <w:rsid w:val="00920CFC"/>
    <w:rsid w:val="00922649"/>
    <w:rsid w:val="009245A7"/>
    <w:rsid w:val="0092478A"/>
    <w:rsid w:val="00925255"/>
    <w:rsid w:val="00925C21"/>
    <w:rsid w:val="0092730B"/>
    <w:rsid w:val="00927868"/>
    <w:rsid w:val="009314DB"/>
    <w:rsid w:val="00931E17"/>
    <w:rsid w:val="00932162"/>
    <w:rsid w:val="00932BC1"/>
    <w:rsid w:val="0093364F"/>
    <w:rsid w:val="00934039"/>
    <w:rsid w:val="00934A87"/>
    <w:rsid w:val="00934E0E"/>
    <w:rsid w:val="0093576B"/>
    <w:rsid w:val="00935F89"/>
    <w:rsid w:val="0093612A"/>
    <w:rsid w:val="00936289"/>
    <w:rsid w:val="00936674"/>
    <w:rsid w:val="009368E8"/>
    <w:rsid w:val="00936CE7"/>
    <w:rsid w:val="00936F4A"/>
    <w:rsid w:val="00941542"/>
    <w:rsid w:val="00941A4D"/>
    <w:rsid w:val="00941DA2"/>
    <w:rsid w:val="00942BF6"/>
    <w:rsid w:val="00942CCD"/>
    <w:rsid w:val="009430B8"/>
    <w:rsid w:val="00943485"/>
    <w:rsid w:val="009438D1"/>
    <w:rsid w:val="00943939"/>
    <w:rsid w:val="009443E6"/>
    <w:rsid w:val="009448AC"/>
    <w:rsid w:val="009458BC"/>
    <w:rsid w:val="00945D22"/>
    <w:rsid w:val="009477AF"/>
    <w:rsid w:val="00950290"/>
    <w:rsid w:val="009504EC"/>
    <w:rsid w:val="00950E69"/>
    <w:rsid w:val="00951CDD"/>
    <w:rsid w:val="00951D86"/>
    <w:rsid w:val="00952241"/>
    <w:rsid w:val="009533B8"/>
    <w:rsid w:val="009538A5"/>
    <w:rsid w:val="009550A5"/>
    <w:rsid w:val="00955417"/>
    <w:rsid w:val="00955796"/>
    <w:rsid w:val="00955D23"/>
    <w:rsid w:val="009563DD"/>
    <w:rsid w:val="0095662B"/>
    <w:rsid w:val="00956943"/>
    <w:rsid w:val="00957CEA"/>
    <w:rsid w:val="009600BC"/>
    <w:rsid w:val="009606D1"/>
    <w:rsid w:val="00960A7E"/>
    <w:rsid w:val="00960CE0"/>
    <w:rsid w:val="009629B4"/>
    <w:rsid w:val="00962B07"/>
    <w:rsid w:val="0096381A"/>
    <w:rsid w:val="0096392A"/>
    <w:rsid w:val="00963DCE"/>
    <w:rsid w:val="00963F76"/>
    <w:rsid w:val="0096485B"/>
    <w:rsid w:val="0096486B"/>
    <w:rsid w:val="009662FD"/>
    <w:rsid w:val="00966636"/>
    <w:rsid w:val="00967AF0"/>
    <w:rsid w:val="00970F81"/>
    <w:rsid w:val="009712D2"/>
    <w:rsid w:val="00971D81"/>
    <w:rsid w:val="00972456"/>
    <w:rsid w:val="00972BEA"/>
    <w:rsid w:val="009733C2"/>
    <w:rsid w:val="00973519"/>
    <w:rsid w:val="00973600"/>
    <w:rsid w:val="0097367D"/>
    <w:rsid w:val="00974034"/>
    <w:rsid w:val="00974C52"/>
    <w:rsid w:val="00975D1D"/>
    <w:rsid w:val="009761BF"/>
    <w:rsid w:val="00976259"/>
    <w:rsid w:val="009771C7"/>
    <w:rsid w:val="00977FB2"/>
    <w:rsid w:val="00977FF6"/>
    <w:rsid w:val="00980A69"/>
    <w:rsid w:val="00980D92"/>
    <w:rsid w:val="00980DBB"/>
    <w:rsid w:val="00981FCE"/>
    <w:rsid w:val="009827C8"/>
    <w:rsid w:val="00983173"/>
    <w:rsid w:val="00983223"/>
    <w:rsid w:val="009832C2"/>
    <w:rsid w:val="009850D6"/>
    <w:rsid w:val="009852E6"/>
    <w:rsid w:val="00985E1C"/>
    <w:rsid w:val="0098708D"/>
    <w:rsid w:val="00992BA0"/>
    <w:rsid w:val="00992C09"/>
    <w:rsid w:val="00994E94"/>
    <w:rsid w:val="00995E76"/>
    <w:rsid w:val="00996837"/>
    <w:rsid w:val="00997582"/>
    <w:rsid w:val="00997C50"/>
    <w:rsid w:val="009A04D0"/>
    <w:rsid w:val="009A06E7"/>
    <w:rsid w:val="009A0929"/>
    <w:rsid w:val="009A0FC1"/>
    <w:rsid w:val="009A10A6"/>
    <w:rsid w:val="009A170E"/>
    <w:rsid w:val="009A1C5B"/>
    <w:rsid w:val="009A2EB2"/>
    <w:rsid w:val="009A2F5E"/>
    <w:rsid w:val="009A351C"/>
    <w:rsid w:val="009A3F40"/>
    <w:rsid w:val="009A4249"/>
    <w:rsid w:val="009A4932"/>
    <w:rsid w:val="009A572F"/>
    <w:rsid w:val="009A6A0B"/>
    <w:rsid w:val="009A71E7"/>
    <w:rsid w:val="009A7EA5"/>
    <w:rsid w:val="009A7EFB"/>
    <w:rsid w:val="009B0768"/>
    <w:rsid w:val="009B16B6"/>
    <w:rsid w:val="009B176E"/>
    <w:rsid w:val="009B17DA"/>
    <w:rsid w:val="009B17FD"/>
    <w:rsid w:val="009B1B4B"/>
    <w:rsid w:val="009B1F9E"/>
    <w:rsid w:val="009B2749"/>
    <w:rsid w:val="009B293B"/>
    <w:rsid w:val="009B2E80"/>
    <w:rsid w:val="009B4912"/>
    <w:rsid w:val="009B52D7"/>
    <w:rsid w:val="009B5A63"/>
    <w:rsid w:val="009B5DDE"/>
    <w:rsid w:val="009B691E"/>
    <w:rsid w:val="009B6AF9"/>
    <w:rsid w:val="009C0B02"/>
    <w:rsid w:val="009C0D57"/>
    <w:rsid w:val="009C258D"/>
    <w:rsid w:val="009C2A25"/>
    <w:rsid w:val="009C2E94"/>
    <w:rsid w:val="009C30D1"/>
    <w:rsid w:val="009C601D"/>
    <w:rsid w:val="009C6123"/>
    <w:rsid w:val="009C6416"/>
    <w:rsid w:val="009C65CF"/>
    <w:rsid w:val="009C6FB4"/>
    <w:rsid w:val="009C6FF0"/>
    <w:rsid w:val="009C7063"/>
    <w:rsid w:val="009D05D6"/>
    <w:rsid w:val="009D284D"/>
    <w:rsid w:val="009D2E93"/>
    <w:rsid w:val="009D4CC1"/>
    <w:rsid w:val="009D58D9"/>
    <w:rsid w:val="009D63CC"/>
    <w:rsid w:val="009D7610"/>
    <w:rsid w:val="009E0ECA"/>
    <w:rsid w:val="009E13DA"/>
    <w:rsid w:val="009E3FB0"/>
    <w:rsid w:val="009E4CAB"/>
    <w:rsid w:val="009E551D"/>
    <w:rsid w:val="009E566C"/>
    <w:rsid w:val="009E56F4"/>
    <w:rsid w:val="009E58DB"/>
    <w:rsid w:val="009F0BBE"/>
    <w:rsid w:val="009F0C26"/>
    <w:rsid w:val="009F193B"/>
    <w:rsid w:val="009F1A86"/>
    <w:rsid w:val="009F25AA"/>
    <w:rsid w:val="009F2FE2"/>
    <w:rsid w:val="009F378A"/>
    <w:rsid w:val="009F3BF9"/>
    <w:rsid w:val="009F467E"/>
    <w:rsid w:val="009F4BDF"/>
    <w:rsid w:val="009F5664"/>
    <w:rsid w:val="009F5F7B"/>
    <w:rsid w:val="009F72A8"/>
    <w:rsid w:val="009F761D"/>
    <w:rsid w:val="009F76E5"/>
    <w:rsid w:val="009F7CD8"/>
    <w:rsid w:val="00A000D9"/>
    <w:rsid w:val="00A021E3"/>
    <w:rsid w:val="00A04B3A"/>
    <w:rsid w:val="00A0547C"/>
    <w:rsid w:val="00A05AAF"/>
    <w:rsid w:val="00A05EF7"/>
    <w:rsid w:val="00A07560"/>
    <w:rsid w:val="00A076A6"/>
    <w:rsid w:val="00A10FF7"/>
    <w:rsid w:val="00A11F3A"/>
    <w:rsid w:val="00A11F55"/>
    <w:rsid w:val="00A12477"/>
    <w:rsid w:val="00A12DD1"/>
    <w:rsid w:val="00A13C89"/>
    <w:rsid w:val="00A13F59"/>
    <w:rsid w:val="00A1460D"/>
    <w:rsid w:val="00A161FB"/>
    <w:rsid w:val="00A17089"/>
    <w:rsid w:val="00A17320"/>
    <w:rsid w:val="00A1764D"/>
    <w:rsid w:val="00A2194E"/>
    <w:rsid w:val="00A22352"/>
    <w:rsid w:val="00A22CBA"/>
    <w:rsid w:val="00A23F65"/>
    <w:rsid w:val="00A25E96"/>
    <w:rsid w:val="00A2625B"/>
    <w:rsid w:val="00A26617"/>
    <w:rsid w:val="00A27B0B"/>
    <w:rsid w:val="00A30608"/>
    <w:rsid w:val="00A32270"/>
    <w:rsid w:val="00A32C81"/>
    <w:rsid w:val="00A32EBC"/>
    <w:rsid w:val="00A332A6"/>
    <w:rsid w:val="00A339B7"/>
    <w:rsid w:val="00A342CC"/>
    <w:rsid w:val="00A3478F"/>
    <w:rsid w:val="00A3489C"/>
    <w:rsid w:val="00A351F4"/>
    <w:rsid w:val="00A357DC"/>
    <w:rsid w:val="00A36258"/>
    <w:rsid w:val="00A36E56"/>
    <w:rsid w:val="00A374DC"/>
    <w:rsid w:val="00A402F1"/>
    <w:rsid w:val="00A40C7B"/>
    <w:rsid w:val="00A40D53"/>
    <w:rsid w:val="00A422EA"/>
    <w:rsid w:val="00A423E5"/>
    <w:rsid w:val="00A43712"/>
    <w:rsid w:val="00A438B0"/>
    <w:rsid w:val="00A452D2"/>
    <w:rsid w:val="00A4667B"/>
    <w:rsid w:val="00A46A8B"/>
    <w:rsid w:val="00A46C31"/>
    <w:rsid w:val="00A4757E"/>
    <w:rsid w:val="00A4777E"/>
    <w:rsid w:val="00A501FB"/>
    <w:rsid w:val="00A5028B"/>
    <w:rsid w:val="00A503F4"/>
    <w:rsid w:val="00A5252D"/>
    <w:rsid w:val="00A52B4C"/>
    <w:rsid w:val="00A54618"/>
    <w:rsid w:val="00A55FA8"/>
    <w:rsid w:val="00A56238"/>
    <w:rsid w:val="00A57A5A"/>
    <w:rsid w:val="00A60611"/>
    <w:rsid w:val="00A60D8E"/>
    <w:rsid w:val="00A612F2"/>
    <w:rsid w:val="00A620A6"/>
    <w:rsid w:val="00A622F3"/>
    <w:rsid w:val="00A62C1D"/>
    <w:rsid w:val="00A64187"/>
    <w:rsid w:val="00A64957"/>
    <w:rsid w:val="00A6496E"/>
    <w:rsid w:val="00A65916"/>
    <w:rsid w:val="00A65ACE"/>
    <w:rsid w:val="00A6633D"/>
    <w:rsid w:val="00A666B6"/>
    <w:rsid w:val="00A66B07"/>
    <w:rsid w:val="00A702CA"/>
    <w:rsid w:val="00A71AD6"/>
    <w:rsid w:val="00A72369"/>
    <w:rsid w:val="00A73402"/>
    <w:rsid w:val="00A73DAD"/>
    <w:rsid w:val="00A73EBC"/>
    <w:rsid w:val="00A741A0"/>
    <w:rsid w:val="00A759C8"/>
    <w:rsid w:val="00A7628E"/>
    <w:rsid w:val="00A763BB"/>
    <w:rsid w:val="00A7762B"/>
    <w:rsid w:val="00A7764C"/>
    <w:rsid w:val="00A806D4"/>
    <w:rsid w:val="00A817C9"/>
    <w:rsid w:val="00A831B9"/>
    <w:rsid w:val="00A8342C"/>
    <w:rsid w:val="00A835D8"/>
    <w:rsid w:val="00A84194"/>
    <w:rsid w:val="00A8495F"/>
    <w:rsid w:val="00A8585B"/>
    <w:rsid w:val="00A86081"/>
    <w:rsid w:val="00A86854"/>
    <w:rsid w:val="00A8783E"/>
    <w:rsid w:val="00A87A86"/>
    <w:rsid w:val="00A87C99"/>
    <w:rsid w:val="00A900A5"/>
    <w:rsid w:val="00A900DC"/>
    <w:rsid w:val="00A90454"/>
    <w:rsid w:val="00A90D87"/>
    <w:rsid w:val="00A913A3"/>
    <w:rsid w:val="00A927A4"/>
    <w:rsid w:val="00A948E2"/>
    <w:rsid w:val="00A96F0A"/>
    <w:rsid w:val="00AA1DCF"/>
    <w:rsid w:val="00AA209F"/>
    <w:rsid w:val="00AA26FF"/>
    <w:rsid w:val="00AA2A8D"/>
    <w:rsid w:val="00AA38F0"/>
    <w:rsid w:val="00AA42CA"/>
    <w:rsid w:val="00AA5C3B"/>
    <w:rsid w:val="00AA68EB"/>
    <w:rsid w:val="00AA7E1D"/>
    <w:rsid w:val="00AB1086"/>
    <w:rsid w:val="00AB1AB3"/>
    <w:rsid w:val="00AB23AA"/>
    <w:rsid w:val="00AB2D7A"/>
    <w:rsid w:val="00AB38FD"/>
    <w:rsid w:val="00AB4646"/>
    <w:rsid w:val="00AB4791"/>
    <w:rsid w:val="00AB5185"/>
    <w:rsid w:val="00AB5BDD"/>
    <w:rsid w:val="00AB5C20"/>
    <w:rsid w:val="00AB628C"/>
    <w:rsid w:val="00AB6A15"/>
    <w:rsid w:val="00AB7245"/>
    <w:rsid w:val="00AB797C"/>
    <w:rsid w:val="00AB7990"/>
    <w:rsid w:val="00AC0DE5"/>
    <w:rsid w:val="00AC1B1B"/>
    <w:rsid w:val="00AC1FFE"/>
    <w:rsid w:val="00AC3B2B"/>
    <w:rsid w:val="00AC4851"/>
    <w:rsid w:val="00AC5777"/>
    <w:rsid w:val="00AC594A"/>
    <w:rsid w:val="00AC650B"/>
    <w:rsid w:val="00AC6F3F"/>
    <w:rsid w:val="00AC726B"/>
    <w:rsid w:val="00AC75C8"/>
    <w:rsid w:val="00AC7803"/>
    <w:rsid w:val="00AD0942"/>
    <w:rsid w:val="00AD0B03"/>
    <w:rsid w:val="00AD10A9"/>
    <w:rsid w:val="00AD11BA"/>
    <w:rsid w:val="00AD1265"/>
    <w:rsid w:val="00AD1A9F"/>
    <w:rsid w:val="00AD1F9D"/>
    <w:rsid w:val="00AD22CB"/>
    <w:rsid w:val="00AD27A2"/>
    <w:rsid w:val="00AD3844"/>
    <w:rsid w:val="00AD58A5"/>
    <w:rsid w:val="00AD6882"/>
    <w:rsid w:val="00AD6EC7"/>
    <w:rsid w:val="00AD7409"/>
    <w:rsid w:val="00AD7867"/>
    <w:rsid w:val="00AE0598"/>
    <w:rsid w:val="00AE074C"/>
    <w:rsid w:val="00AE07A6"/>
    <w:rsid w:val="00AE08CE"/>
    <w:rsid w:val="00AE0FEE"/>
    <w:rsid w:val="00AE285C"/>
    <w:rsid w:val="00AE2E8E"/>
    <w:rsid w:val="00AE3755"/>
    <w:rsid w:val="00AE392F"/>
    <w:rsid w:val="00AE3AFA"/>
    <w:rsid w:val="00AE3C94"/>
    <w:rsid w:val="00AE3CF4"/>
    <w:rsid w:val="00AE3E05"/>
    <w:rsid w:val="00AE6BE8"/>
    <w:rsid w:val="00AE7638"/>
    <w:rsid w:val="00AF2B8A"/>
    <w:rsid w:val="00AF3422"/>
    <w:rsid w:val="00AF34A5"/>
    <w:rsid w:val="00AF3DBD"/>
    <w:rsid w:val="00AF41A3"/>
    <w:rsid w:val="00AF4470"/>
    <w:rsid w:val="00AF61A0"/>
    <w:rsid w:val="00AF6DA6"/>
    <w:rsid w:val="00AF77C0"/>
    <w:rsid w:val="00B0034A"/>
    <w:rsid w:val="00B005B4"/>
    <w:rsid w:val="00B00785"/>
    <w:rsid w:val="00B01176"/>
    <w:rsid w:val="00B0139A"/>
    <w:rsid w:val="00B01DC0"/>
    <w:rsid w:val="00B02C23"/>
    <w:rsid w:val="00B03F77"/>
    <w:rsid w:val="00B04993"/>
    <w:rsid w:val="00B049B4"/>
    <w:rsid w:val="00B04A9D"/>
    <w:rsid w:val="00B057C9"/>
    <w:rsid w:val="00B05976"/>
    <w:rsid w:val="00B07D82"/>
    <w:rsid w:val="00B10304"/>
    <w:rsid w:val="00B1081A"/>
    <w:rsid w:val="00B11935"/>
    <w:rsid w:val="00B1210A"/>
    <w:rsid w:val="00B13EBC"/>
    <w:rsid w:val="00B14313"/>
    <w:rsid w:val="00B1580C"/>
    <w:rsid w:val="00B15AD8"/>
    <w:rsid w:val="00B15C2D"/>
    <w:rsid w:val="00B15F13"/>
    <w:rsid w:val="00B15FBC"/>
    <w:rsid w:val="00B161DB"/>
    <w:rsid w:val="00B16BD0"/>
    <w:rsid w:val="00B17DEB"/>
    <w:rsid w:val="00B2006D"/>
    <w:rsid w:val="00B21914"/>
    <w:rsid w:val="00B21C60"/>
    <w:rsid w:val="00B22BE1"/>
    <w:rsid w:val="00B24B81"/>
    <w:rsid w:val="00B256AC"/>
    <w:rsid w:val="00B30527"/>
    <w:rsid w:val="00B306D3"/>
    <w:rsid w:val="00B33370"/>
    <w:rsid w:val="00B33D33"/>
    <w:rsid w:val="00B348CE"/>
    <w:rsid w:val="00B34E30"/>
    <w:rsid w:val="00B35A2E"/>
    <w:rsid w:val="00B36AC2"/>
    <w:rsid w:val="00B36AC4"/>
    <w:rsid w:val="00B37989"/>
    <w:rsid w:val="00B37ADB"/>
    <w:rsid w:val="00B37E14"/>
    <w:rsid w:val="00B40834"/>
    <w:rsid w:val="00B40B7F"/>
    <w:rsid w:val="00B40DA9"/>
    <w:rsid w:val="00B40E7F"/>
    <w:rsid w:val="00B412AF"/>
    <w:rsid w:val="00B416AB"/>
    <w:rsid w:val="00B418A7"/>
    <w:rsid w:val="00B41D6E"/>
    <w:rsid w:val="00B42BD6"/>
    <w:rsid w:val="00B42EA2"/>
    <w:rsid w:val="00B4304A"/>
    <w:rsid w:val="00B44235"/>
    <w:rsid w:val="00B447F2"/>
    <w:rsid w:val="00B46ED9"/>
    <w:rsid w:val="00B47849"/>
    <w:rsid w:val="00B47A1C"/>
    <w:rsid w:val="00B515A3"/>
    <w:rsid w:val="00B52737"/>
    <w:rsid w:val="00B52934"/>
    <w:rsid w:val="00B5320D"/>
    <w:rsid w:val="00B53A16"/>
    <w:rsid w:val="00B54BA8"/>
    <w:rsid w:val="00B556BF"/>
    <w:rsid w:val="00B565EB"/>
    <w:rsid w:val="00B60448"/>
    <w:rsid w:val="00B6156C"/>
    <w:rsid w:val="00B61739"/>
    <w:rsid w:val="00B61FC2"/>
    <w:rsid w:val="00B62092"/>
    <w:rsid w:val="00B6238F"/>
    <w:rsid w:val="00B63DBA"/>
    <w:rsid w:val="00B642BC"/>
    <w:rsid w:val="00B64697"/>
    <w:rsid w:val="00B64895"/>
    <w:rsid w:val="00B65A14"/>
    <w:rsid w:val="00B66C7B"/>
    <w:rsid w:val="00B66D91"/>
    <w:rsid w:val="00B66F1A"/>
    <w:rsid w:val="00B6738D"/>
    <w:rsid w:val="00B673FD"/>
    <w:rsid w:val="00B679FD"/>
    <w:rsid w:val="00B70A4D"/>
    <w:rsid w:val="00B70E74"/>
    <w:rsid w:val="00B70FE9"/>
    <w:rsid w:val="00B71368"/>
    <w:rsid w:val="00B722FC"/>
    <w:rsid w:val="00B72FD4"/>
    <w:rsid w:val="00B73495"/>
    <w:rsid w:val="00B743DD"/>
    <w:rsid w:val="00B74465"/>
    <w:rsid w:val="00B752A5"/>
    <w:rsid w:val="00B756C9"/>
    <w:rsid w:val="00B7592A"/>
    <w:rsid w:val="00B75B97"/>
    <w:rsid w:val="00B75D75"/>
    <w:rsid w:val="00B76BD9"/>
    <w:rsid w:val="00B76F34"/>
    <w:rsid w:val="00B77568"/>
    <w:rsid w:val="00B77C7E"/>
    <w:rsid w:val="00B77E1A"/>
    <w:rsid w:val="00B77FBA"/>
    <w:rsid w:val="00B81A5B"/>
    <w:rsid w:val="00B81AEB"/>
    <w:rsid w:val="00B81E9B"/>
    <w:rsid w:val="00B82596"/>
    <w:rsid w:val="00B82D00"/>
    <w:rsid w:val="00B84441"/>
    <w:rsid w:val="00B8492B"/>
    <w:rsid w:val="00B85404"/>
    <w:rsid w:val="00B85CBF"/>
    <w:rsid w:val="00B85D27"/>
    <w:rsid w:val="00B876A3"/>
    <w:rsid w:val="00B877B2"/>
    <w:rsid w:val="00B906F0"/>
    <w:rsid w:val="00B90AF1"/>
    <w:rsid w:val="00B90EEA"/>
    <w:rsid w:val="00B918E2"/>
    <w:rsid w:val="00B91DB7"/>
    <w:rsid w:val="00B92B0E"/>
    <w:rsid w:val="00B92F2D"/>
    <w:rsid w:val="00B93AD3"/>
    <w:rsid w:val="00B93EA3"/>
    <w:rsid w:val="00B94348"/>
    <w:rsid w:val="00B96180"/>
    <w:rsid w:val="00B96223"/>
    <w:rsid w:val="00B96AA5"/>
    <w:rsid w:val="00B96B6F"/>
    <w:rsid w:val="00B977B0"/>
    <w:rsid w:val="00B97812"/>
    <w:rsid w:val="00B97E4B"/>
    <w:rsid w:val="00BA0B90"/>
    <w:rsid w:val="00BA1C21"/>
    <w:rsid w:val="00BA4761"/>
    <w:rsid w:val="00BA4A8B"/>
    <w:rsid w:val="00BA4AD5"/>
    <w:rsid w:val="00BA4DF4"/>
    <w:rsid w:val="00BA508B"/>
    <w:rsid w:val="00BA5C19"/>
    <w:rsid w:val="00BA6179"/>
    <w:rsid w:val="00BA658A"/>
    <w:rsid w:val="00BA715F"/>
    <w:rsid w:val="00BB0107"/>
    <w:rsid w:val="00BB082D"/>
    <w:rsid w:val="00BB1430"/>
    <w:rsid w:val="00BB156E"/>
    <w:rsid w:val="00BB1572"/>
    <w:rsid w:val="00BB1A8A"/>
    <w:rsid w:val="00BB1C07"/>
    <w:rsid w:val="00BB1D91"/>
    <w:rsid w:val="00BB2764"/>
    <w:rsid w:val="00BB27E2"/>
    <w:rsid w:val="00BB339E"/>
    <w:rsid w:val="00BB3D00"/>
    <w:rsid w:val="00BB3E1C"/>
    <w:rsid w:val="00BB5FF7"/>
    <w:rsid w:val="00BB6561"/>
    <w:rsid w:val="00BB6860"/>
    <w:rsid w:val="00BB71E1"/>
    <w:rsid w:val="00BB735A"/>
    <w:rsid w:val="00BC02FC"/>
    <w:rsid w:val="00BC1138"/>
    <w:rsid w:val="00BC1B7C"/>
    <w:rsid w:val="00BC22ED"/>
    <w:rsid w:val="00BC2512"/>
    <w:rsid w:val="00BC2D32"/>
    <w:rsid w:val="00BC3446"/>
    <w:rsid w:val="00BC364D"/>
    <w:rsid w:val="00BC3828"/>
    <w:rsid w:val="00BC5977"/>
    <w:rsid w:val="00BC60A7"/>
    <w:rsid w:val="00BC6B8E"/>
    <w:rsid w:val="00BC6D5B"/>
    <w:rsid w:val="00BC6FE6"/>
    <w:rsid w:val="00BC79CF"/>
    <w:rsid w:val="00BC7B38"/>
    <w:rsid w:val="00BD0818"/>
    <w:rsid w:val="00BD1155"/>
    <w:rsid w:val="00BD1CE5"/>
    <w:rsid w:val="00BD2056"/>
    <w:rsid w:val="00BD3F01"/>
    <w:rsid w:val="00BD52D6"/>
    <w:rsid w:val="00BD58D8"/>
    <w:rsid w:val="00BD60C3"/>
    <w:rsid w:val="00BD67E0"/>
    <w:rsid w:val="00BD6D07"/>
    <w:rsid w:val="00BD732D"/>
    <w:rsid w:val="00BD7505"/>
    <w:rsid w:val="00BE0ABA"/>
    <w:rsid w:val="00BE15F4"/>
    <w:rsid w:val="00BE4F4F"/>
    <w:rsid w:val="00BE51A5"/>
    <w:rsid w:val="00BE665B"/>
    <w:rsid w:val="00BE7439"/>
    <w:rsid w:val="00BE7ECA"/>
    <w:rsid w:val="00BF004E"/>
    <w:rsid w:val="00BF0C9D"/>
    <w:rsid w:val="00BF1F97"/>
    <w:rsid w:val="00BF1FF9"/>
    <w:rsid w:val="00BF301C"/>
    <w:rsid w:val="00BF37CC"/>
    <w:rsid w:val="00BF4645"/>
    <w:rsid w:val="00BF4CBC"/>
    <w:rsid w:val="00BF5EA0"/>
    <w:rsid w:val="00BF6219"/>
    <w:rsid w:val="00BF738D"/>
    <w:rsid w:val="00BF79EF"/>
    <w:rsid w:val="00C00627"/>
    <w:rsid w:val="00C00ECE"/>
    <w:rsid w:val="00C01954"/>
    <w:rsid w:val="00C021ED"/>
    <w:rsid w:val="00C022B5"/>
    <w:rsid w:val="00C0245D"/>
    <w:rsid w:val="00C02E4F"/>
    <w:rsid w:val="00C02F5A"/>
    <w:rsid w:val="00C030F2"/>
    <w:rsid w:val="00C03359"/>
    <w:rsid w:val="00C04D6A"/>
    <w:rsid w:val="00C054EC"/>
    <w:rsid w:val="00C0700D"/>
    <w:rsid w:val="00C07E97"/>
    <w:rsid w:val="00C10E05"/>
    <w:rsid w:val="00C11191"/>
    <w:rsid w:val="00C113F9"/>
    <w:rsid w:val="00C115FA"/>
    <w:rsid w:val="00C116B4"/>
    <w:rsid w:val="00C11B1F"/>
    <w:rsid w:val="00C122AA"/>
    <w:rsid w:val="00C12A52"/>
    <w:rsid w:val="00C12EEA"/>
    <w:rsid w:val="00C142B1"/>
    <w:rsid w:val="00C1501C"/>
    <w:rsid w:val="00C15229"/>
    <w:rsid w:val="00C15361"/>
    <w:rsid w:val="00C15C65"/>
    <w:rsid w:val="00C1606A"/>
    <w:rsid w:val="00C20AA6"/>
    <w:rsid w:val="00C21562"/>
    <w:rsid w:val="00C216DC"/>
    <w:rsid w:val="00C2174F"/>
    <w:rsid w:val="00C223AB"/>
    <w:rsid w:val="00C22D04"/>
    <w:rsid w:val="00C22DAB"/>
    <w:rsid w:val="00C23C48"/>
    <w:rsid w:val="00C24B57"/>
    <w:rsid w:val="00C24FFB"/>
    <w:rsid w:val="00C25145"/>
    <w:rsid w:val="00C25CCA"/>
    <w:rsid w:val="00C305CB"/>
    <w:rsid w:val="00C30EC9"/>
    <w:rsid w:val="00C319F3"/>
    <w:rsid w:val="00C31A20"/>
    <w:rsid w:val="00C32412"/>
    <w:rsid w:val="00C32C33"/>
    <w:rsid w:val="00C33D7B"/>
    <w:rsid w:val="00C340A6"/>
    <w:rsid w:val="00C344E6"/>
    <w:rsid w:val="00C345A5"/>
    <w:rsid w:val="00C3479F"/>
    <w:rsid w:val="00C34AC9"/>
    <w:rsid w:val="00C34B90"/>
    <w:rsid w:val="00C35E94"/>
    <w:rsid w:val="00C362F1"/>
    <w:rsid w:val="00C3635C"/>
    <w:rsid w:val="00C36624"/>
    <w:rsid w:val="00C36905"/>
    <w:rsid w:val="00C37A75"/>
    <w:rsid w:val="00C40323"/>
    <w:rsid w:val="00C40563"/>
    <w:rsid w:val="00C405FC"/>
    <w:rsid w:val="00C4081D"/>
    <w:rsid w:val="00C415DF"/>
    <w:rsid w:val="00C4217B"/>
    <w:rsid w:val="00C42FE7"/>
    <w:rsid w:val="00C43518"/>
    <w:rsid w:val="00C440AA"/>
    <w:rsid w:val="00C44E06"/>
    <w:rsid w:val="00C45EA1"/>
    <w:rsid w:val="00C46C1B"/>
    <w:rsid w:val="00C472B0"/>
    <w:rsid w:val="00C47663"/>
    <w:rsid w:val="00C50700"/>
    <w:rsid w:val="00C50BC9"/>
    <w:rsid w:val="00C51E04"/>
    <w:rsid w:val="00C51E8A"/>
    <w:rsid w:val="00C52133"/>
    <w:rsid w:val="00C5231B"/>
    <w:rsid w:val="00C52D5F"/>
    <w:rsid w:val="00C52F20"/>
    <w:rsid w:val="00C54CE2"/>
    <w:rsid w:val="00C55994"/>
    <w:rsid w:val="00C55EDE"/>
    <w:rsid w:val="00C560CE"/>
    <w:rsid w:val="00C561EC"/>
    <w:rsid w:val="00C56610"/>
    <w:rsid w:val="00C56CB3"/>
    <w:rsid w:val="00C600F8"/>
    <w:rsid w:val="00C615AC"/>
    <w:rsid w:val="00C61979"/>
    <w:rsid w:val="00C63181"/>
    <w:rsid w:val="00C637B3"/>
    <w:rsid w:val="00C63D76"/>
    <w:rsid w:val="00C6433D"/>
    <w:rsid w:val="00C66401"/>
    <w:rsid w:val="00C66676"/>
    <w:rsid w:val="00C70A96"/>
    <w:rsid w:val="00C70FE8"/>
    <w:rsid w:val="00C71269"/>
    <w:rsid w:val="00C71295"/>
    <w:rsid w:val="00C7175C"/>
    <w:rsid w:val="00C7279F"/>
    <w:rsid w:val="00C738C1"/>
    <w:rsid w:val="00C73C5C"/>
    <w:rsid w:val="00C74541"/>
    <w:rsid w:val="00C75B2D"/>
    <w:rsid w:val="00C7772C"/>
    <w:rsid w:val="00C8017E"/>
    <w:rsid w:val="00C81C24"/>
    <w:rsid w:val="00C82CD4"/>
    <w:rsid w:val="00C8375D"/>
    <w:rsid w:val="00C8426C"/>
    <w:rsid w:val="00C84854"/>
    <w:rsid w:val="00C84CE5"/>
    <w:rsid w:val="00C84DF3"/>
    <w:rsid w:val="00C874EC"/>
    <w:rsid w:val="00C877B6"/>
    <w:rsid w:val="00C87D18"/>
    <w:rsid w:val="00C87D92"/>
    <w:rsid w:val="00C90DD4"/>
    <w:rsid w:val="00C913F8"/>
    <w:rsid w:val="00C91BC4"/>
    <w:rsid w:val="00C9280B"/>
    <w:rsid w:val="00C9386F"/>
    <w:rsid w:val="00C93C94"/>
    <w:rsid w:val="00C94B47"/>
    <w:rsid w:val="00C958B9"/>
    <w:rsid w:val="00C96662"/>
    <w:rsid w:val="00C96BFF"/>
    <w:rsid w:val="00C97389"/>
    <w:rsid w:val="00C97487"/>
    <w:rsid w:val="00C97770"/>
    <w:rsid w:val="00C97DC3"/>
    <w:rsid w:val="00CA023D"/>
    <w:rsid w:val="00CA1054"/>
    <w:rsid w:val="00CA26EF"/>
    <w:rsid w:val="00CA2765"/>
    <w:rsid w:val="00CA2803"/>
    <w:rsid w:val="00CA2CF2"/>
    <w:rsid w:val="00CA43F4"/>
    <w:rsid w:val="00CA45A1"/>
    <w:rsid w:val="00CA5161"/>
    <w:rsid w:val="00CA52E1"/>
    <w:rsid w:val="00CB05AB"/>
    <w:rsid w:val="00CB0C75"/>
    <w:rsid w:val="00CB1380"/>
    <w:rsid w:val="00CB2866"/>
    <w:rsid w:val="00CB3FC6"/>
    <w:rsid w:val="00CB4F1D"/>
    <w:rsid w:val="00CB4FC4"/>
    <w:rsid w:val="00CB5BD0"/>
    <w:rsid w:val="00CB5D77"/>
    <w:rsid w:val="00CC0261"/>
    <w:rsid w:val="00CC0D5D"/>
    <w:rsid w:val="00CC0E5C"/>
    <w:rsid w:val="00CC1253"/>
    <w:rsid w:val="00CC25DA"/>
    <w:rsid w:val="00CC2813"/>
    <w:rsid w:val="00CC2B75"/>
    <w:rsid w:val="00CC39CB"/>
    <w:rsid w:val="00CC3AC6"/>
    <w:rsid w:val="00CC3BCC"/>
    <w:rsid w:val="00CC5C5D"/>
    <w:rsid w:val="00CC6027"/>
    <w:rsid w:val="00CC6205"/>
    <w:rsid w:val="00CC6255"/>
    <w:rsid w:val="00CC65C0"/>
    <w:rsid w:val="00CC6C47"/>
    <w:rsid w:val="00CC7354"/>
    <w:rsid w:val="00CD0446"/>
    <w:rsid w:val="00CD0E05"/>
    <w:rsid w:val="00CD10D2"/>
    <w:rsid w:val="00CD14BC"/>
    <w:rsid w:val="00CD1B98"/>
    <w:rsid w:val="00CD1D74"/>
    <w:rsid w:val="00CD2A87"/>
    <w:rsid w:val="00CD5503"/>
    <w:rsid w:val="00CD59CE"/>
    <w:rsid w:val="00CD5A38"/>
    <w:rsid w:val="00CD6D5F"/>
    <w:rsid w:val="00CD723B"/>
    <w:rsid w:val="00CE1E9E"/>
    <w:rsid w:val="00CE27B3"/>
    <w:rsid w:val="00CE2F9E"/>
    <w:rsid w:val="00CE3CEC"/>
    <w:rsid w:val="00CE513A"/>
    <w:rsid w:val="00CE5B70"/>
    <w:rsid w:val="00CE5DD2"/>
    <w:rsid w:val="00CE6192"/>
    <w:rsid w:val="00CE6954"/>
    <w:rsid w:val="00CE6F0E"/>
    <w:rsid w:val="00CE77DE"/>
    <w:rsid w:val="00CE7863"/>
    <w:rsid w:val="00CE7ADA"/>
    <w:rsid w:val="00CE7FA8"/>
    <w:rsid w:val="00CF0297"/>
    <w:rsid w:val="00CF0CC7"/>
    <w:rsid w:val="00CF15AA"/>
    <w:rsid w:val="00CF1D1F"/>
    <w:rsid w:val="00CF2252"/>
    <w:rsid w:val="00CF244A"/>
    <w:rsid w:val="00CF2D8F"/>
    <w:rsid w:val="00CF414D"/>
    <w:rsid w:val="00CF4242"/>
    <w:rsid w:val="00CF42E9"/>
    <w:rsid w:val="00CF43E2"/>
    <w:rsid w:val="00CF4CD9"/>
    <w:rsid w:val="00CF515E"/>
    <w:rsid w:val="00CF649E"/>
    <w:rsid w:val="00CF6F1F"/>
    <w:rsid w:val="00CF7961"/>
    <w:rsid w:val="00CF7D01"/>
    <w:rsid w:val="00CF7EE1"/>
    <w:rsid w:val="00D00D8C"/>
    <w:rsid w:val="00D01C11"/>
    <w:rsid w:val="00D0201B"/>
    <w:rsid w:val="00D033A0"/>
    <w:rsid w:val="00D040C0"/>
    <w:rsid w:val="00D046D8"/>
    <w:rsid w:val="00D0474C"/>
    <w:rsid w:val="00D05338"/>
    <w:rsid w:val="00D054FB"/>
    <w:rsid w:val="00D05E42"/>
    <w:rsid w:val="00D062EC"/>
    <w:rsid w:val="00D0748D"/>
    <w:rsid w:val="00D107E9"/>
    <w:rsid w:val="00D11928"/>
    <w:rsid w:val="00D11F5F"/>
    <w:rsid w:val="00D1269D"/>
    <w:rsid w:val="00D132AD"/>
    <w:rsid w:val="00D137C7"/>
    <w:rsid w:val="00D13CDD"/>
    <w:rsid w:val="00D1435B"/>
    <w:rsid w:val="00D143D6"/>
    <w:rsid w:val="00D146D3"/>
    <w:rsid w:val="00D14CEA"/>
    <w:rsid w:val="00D14F78"/>
    <w:rsid w:val="00D15922"/>
    <w:rsid w:val="00D16249"/>
    <w:rsid w:val="00D20CEC"/>
    <w:rsid w:val="00D21261"/>
    <w:rsid w:val="00D22DE7"/>
    <w:rsid w:val="00D23207"/>
    <w:rsid w:val="00D23A9E"/>
    <w:rsid w:val="00D24A5E"/>
    <w:rsid w:val="00D25736"/>
    <w:rsid w:val="00D27367"/>
    <w:rsid w:val="00D30E61"/>
    <w:rsid w:val="00D31502"/>
    <w:rsid w:val="00D31A52"/>
    <w:rsid w:val="00D3210A"/>
    <w:rsid w:val="00D32F7D"/>
    <w:rsid w:val="00D32FD8"/>
    <w:rsid w:val="00D33043"/>
    <w:rsid w:val="00D33333"/>
    <w:rsid w:val="00D33A16"/>
    <w:rsid w:val="00D350EF"/>
    <w:rsid w:val="00D35AE1"/>
    <w:rsid w:val="00D35E91"/>
    <w:rsid w:val="00D370BA"/>
    <w:rsid w:val="00D3724F"/>
    <w:rsid w:val="00D41600"/>
    <w:rsid w:val="00D41874"/>
    <w:rsid w:val="00D425A9"/>
    <w:rsid w:val="00D42D8C"/>
    <w:rsid w:val="00D436D8"/>
    <w:rsid w:val="00D43C96"/>
    <w:rsid w:val="00D44022"/>
    <w:rsid w:val="00D44071"/>
    <w:rsid w:val="00D44A90"/>
    <w:rsid w:val="00D47121"/>
    <w:rsid w:val="00D47737"/>
    <w:rsid w:val="00D479EF"/>
    <w:rsid w:val="00D47B87"/>
    <w:rsid w:val="00D50046"/>
    <w:rsid w:val="00D51718"/>
    <w:rsid w:val="00D520D5"/>
    <w:rsid w:val="00D52CDC"/>
    <w:rsid w:val="00D53A5F"/>
    <w:rsid w:val="00D54054"/>
    <w:rsid w:val="00D543FA"/>
    <w:rsid w:val="00D54832"/>
    <w:rsid w:val="00D5483A"/>
    <w:rsid w:val="00D55D8D"/>
    <w:rsid w:val="00D562FC"/>
    <w:rsid w:val="00D573AD"/>
    <w:rsid w:val="00D60248"/>
    <w:rsid w:val="00D60253"/>
    <w:rsid w:val="00D60EA4"/>
    <w:rsid w:val="00D6107A"/>
    <w:rsid w:val="00D612CF"/>
    <w:rsid w:val="00D61C2E"/>
    <w:rsid w:val="00D61FB7"/>
    <w:rsid w:val="00D62EE1"/>
    <w:rsid w:val="00D6346A"/>
    <w:rsid w:val="00D6370D"/>
    <w:rsid w:val="00D64C7B"/>
    <w:rsid w:val="00D64D97"/>
    <w:rsid w:val="00D64F8F"/>
    <w:rsid w:val="00D6545A"/>
    <w:rsid w:val="00D669A2"/>
    <w:rsid w:val="00D670E1"/>
    <w:rsid w:val="00D67B2A"/>
    <w:rsid w:val="00D70492"/>
    <w:rsid w:val="00D71AE7"/>
    <w:rsid w:val="00D72366"/>
    <w:rsid w:val="00D727AB"/>
    <w:rsid w:val="00D72C63"/>
    <w:rsid w:val="00D730F0"/>
    <w:rsid w:val="00D7417D"/>
    <w:rsid w:val="00D74304"/>
    <w:rsid w:val="00D75C93"/>
    <w:rsid w:val="00D76AD1"/>
    <w:rsid w:val="00D77570"/>
    <w:rsid w:val="00D80C90"/>
    <w:rsid w:val="00D813F8"/>
    <w:rsid w:val="00D81E0E"/>
    <w:rsid w:val="00D82CB9"/>
    <w:rsid w:val="00D84018"/>
    <w:rsid w:val="00D8492B"/>
    <w:rsid w:val="00D84B3A"/>
    <w:rsid w:val="00D8590C"/>
    <w:rsid w:val="00D85E93"/>
    <w:rsid w:val="00D860F8"/>
    <w:rsid w:val="00D87DC0"/>
    <w:rsid w:val="00D87F77"/>
    <w:rsid w:val="00D9141A"/>
    <w:rsid w:val="00D91457"/>
    <w:rsid w:val="00D92334"/>
    <w:rsid w:val="00D92763"/>
    <w:rsid w:val="00D93EED"/>
    <w:rsid w:val="00D94C7E"/>
    <w:rsid w:val="00D95491"/>
    <w:rsid w:val="00D977B0"/>
    <w:rsid w:val="00DA0669"/>
    <w:rsid w:val="00DA0F34"/>
    <w:rsid w:val="00DA1C2F"/>
    <w:rsid w:val="00DA1D33"/>
    <w:rsid w:val="00DA1F2E"/>
    <w:rsid w:val="00DA2351"/>
    <w:rsid w:val="00DA2B2C"/>
    <w:rsid w:val="00DA2CA9"/>
    <w:rsid w:val="00DA31E7"/>
    <w:rsid w:val="00DA3282"/>
    <w:rsid w:val="00DA45A6"/>
    <w:rsid w:val="00DA49CC"/>
    <w:rsid w:val="00DA644A"/>
    <w:rsid w:val="00DA7D01"/>
    <w:rsid w:val="00DB1211"/>
    <w:rsid w:val="00DB1AB4"/>
    <w:rsid w:val="00DB1BFC"/>
    <w:rsid w:val="00DB1EC8"/>
    <w:rsid w:val="00DB2650"/>
    <w:rsid w:val="00DB3370"/>
    <w:rsid w:val="00DB5A87"/>
    <w:rsid w:val="00DB68C1"/>
    <w:rsid w:val="00DC049C"/>
    <w:rsid w:val="00DC09FE"/>
    <w:rsid w:val="00DC0BFE"/>
    <w:rsid w:val="00DC0C6F"/>
    <w:rsid w:val="00DC167C"/>
    <w:rsid w:val="00DC2AAE"/>
    <w:rsid w:val="00DC2D76"/>
    <w:rsid w:val="00DC35BB"/>
    <w:rsid w:val="00DC6044"/>
    <w:rsid w:val="00DC63D1"/>
    <w:rsid w:val="00DC6910"/>
    <w:rsid w:val="00DC6B73"/>
    <w:rsid w:val="00DD0872"/>
    <w:rsid w:val="00DD0CE3"/>
    <w:rsid w:val="00DD2948"/>
    <w:rsid w:val="00DD2FA1"/>
    <w:rsid w:val="00DD44B3"/>
    <w:rsid w:val="00DD7063"/>
    <w:rsid w:val="00DE06E9"/>
    <w:rsid w:val="00DE1247"/>
    <w:rsid w:val="00DE12F0"/>
    <w:rsid w:val="00DE1566"/>
    <w:rsid w:val="00DE170C"/>
    <w:rsid w:val="00DE2305"/>
    <w:rsid w:val="00DE2BF5"/>
    <w:rsid w:val="00DE2D0E"/>
    <w:rsid w:val="00DE2E9B"/>
    <w:rsid w:val="00DE34FA"/>
    <w:rsid w:val="00DE5233"/>
    <w:rsid w:val="00DE6521"/>
    <w:rsid w:val="00DE69D7"/>
    <w:rsid w:val="00DE6EB8"/>
    <w:rsid w:val="00DE6F7D"/>
    <w:rsid w:val="00DE74FF"/>
    <w:rsid w:val="00DF2A1A"/>
    <w:rsid w:val="00DF2C0B"/>
    <w:rsid w:val="00DF4DEF"/>
    <w:rsid w:val="00DF546A"/>
    <w:rsid w:val="00DF6F52"/>
    <w:rsid w:val="00DF73B8"/>
    <w:rsid w:val="00DF77BC"/>
    <w:rsid w:val="00DF7FFC"/>
    <w:rsid w:val="00E00190"/>
    <w:rsid w:val="00E001DE"/>
    <w:rsid w:val="00E00B60"/>
    <w:rsid w:val="00E00C37"/>
    <w:rsid w:val="00E02405"/>
    <w:rsid w:val="00E024BC"/>
    <w:rsid w:val="00E030C6"/>
    <w:rsid w:val="00E04986"/>
    <w:rsid w:val="00E04B60"/>
    <w:rsid w:val="00E04D80"/>
    <w:rsid w:val="00E06A64"/>
    <w:rsid w:val="00E06D25"/>
    <w:rsid w:val="00E079D8"/>
    <w:rsid w:val="00E10149"/>
    <w:rsid w:val="00E10FDE"/>
    <w:rsid w:val="00E1105A"/>
    <w:rsid w:val="00E120B0"/>
    <w:rsid w:val="00E1440B"/>
    <w:rsid w:val="00E158FD"/>
    <w:rsid w:val="00E15FD9"/>
    <w:rsid w:val="00E16181"/>
    <w:rsid w:val="00E16D7F"/>
    <w:rsid w:val="00E16DE8"/>
    <w:rsid w:val="00E170E9"/>
    <w:rsid w:val="00E2078A"/>
    <w:rsid w:val="00E21E1B"/>
    <w:rsid w:val="00E22061"/>
    <w:rsid w:val="00E22563"/>
    <w:rsid w:val="00E2325A"/>
    <w:rsid w:val="00E23494"/>
    <w:rsid w:val="00E25153"/>
    <w:rsid w:val="00E25686"/>
    <w:rsid w:val="00E25F93"/>
    <w:rsid w:val="00E3007F"/>
    <w:rsid w:val="00E30B12"/>
    <w:rsid w:val="00E31530"/>
    <w:rsid w:val="00E32539"/>
    <w:rsid w:val="00E33528"/>
    <w:rsid w:val="00E3553B"/>
    <w:rsid w:val="00E35CB4"/>
    <w:rsid w:val="00E36052"/>
    <w:rsid w:val="00E360DF"/>
    <w:rsid w:val="00E362E7"/>
    <w:rsid w:val="00E3686E"/>
    <w:rsid w:val="00E37028"/>
    <w:rsid w:val="00E3716A"/>
    <w:rsid w:val="00E414CC"/>
    <w:rsid w:val="00E41825"/>
    <w:rsid w:val="00E427D1"/>
    <w:rsid w:val="00E44176"/>
    <w:rsid w:val="00E4431E"/>
    <w:rsid w:val="00E447C3"/>
    <w:rsid w:val="00E4503C"/>
    <w:rsid w:val="00E45927"/>
    <w:rsid w:val="00E4728D"/>
    <w:rsid w:val="00E47B03"/>
    <w:rsid w:val="00E513E8"/>
    <w:rsid w:val="00E52D68"/>
    <w:rsid w:val="00E53B6B"/>
    <w:rsid w:val="00E54C36"/>
    <w:rsid w:val="00E556FF"/>
    <w:rsid w:val="00E56325"/>
    <w:rsid w:val="00E57161"/>
    <w:rsid w:val="00E571DC"/>
    <w:rsid w:val="00E576FA"/>
    <w:rsid w:val="00E60C11"/>
    <w:rsid w:val="00E62480"/>
    <w:rsid w:val="00E632E9"/>
    <w:rsid w:val="00E63DE9"/>
    <w:rsid w:val="00E644D9"/>
    <w:rsid w:val="00E657BD"/>
    <w:rsid w:val="00E65C61"/>
    <w:rsid w:val="00E7136C"/>
    <w:rsid w:val="00E72596"/>
    <w:rsid w:val="00E72671"/>
    <w:rsid w:val="00E73C30"/>
    <w:rsid w:val="00E73D5F"/>
    <w:rsid w:val="00E74205"/>
    <w:rsid w:val="00E7451E"/>
    <w:rsid w:val="00E76135"/>
    <w:rsid w:val="00E806F2"/>
    <w:rsid w:val="00E80AFF"/>
    <w:rsid w:val="00E80D42"/>
    <w:rsid w:val="00E80FC4"/>
    <w:rsid w:val="00E82690"/>
    <w:rsid w:val="00E844B6"/>
    <w:rsid w:val="00E844B9"/>
    <w:rsid w:val="00E84D99"/>
    <w:rsid w:val="00E85BCB"/>
    <w:rsid w:val="00E86047"/>
    <w:rsid w:val="00E86077"/>
    <w:rsid w:val="00E86720"/>
    <w:rsid w:val="00E8672B"/>
    <w:rsid w:val="00E8691D"/>
    <w:rsid w:val="00E86E51"/>
    <w:rsid w:val="00E93982"/>
    <w:rsid w:val="00E9573D"/>
    <w:rsid w:val="00E9636F"/>
    <w:rsid w:val="00E9717B"/>
    <w:rsid w:val="00E9786C"/>
    <w:rsid w:val="00EA14B1"/>
    <w:rsid w:val="00EA1D8B"/>
    <w:rsid w:val="00EA35D3"/>
    <w:rsid w:val="00EA4F08"/>
    <w:rsid w:val="00EA56AE"/>
    <w:rsid w:val="00EA58B3"/>
    <w:rsid w:val="00EA5FC4"/>
    <w:rsid w:val="00EA7968"/>
    <w:rsid w:val="00EA7AF4"/>
    <w:rsid w:val="00EA7F3C"/>
    <w:rsid w:val="00EB11A7"/>
    <w:rsid w:val="00EB227C"/>
    <w:rsid w:val="00EB2D7A"/>
    <w:rsid w:val="00EB361B"/>
    <w:rsid w:val="00EB43D6"/>
    <w:rsid w:val="00EB661B"/>
    <w:rsid w:val="00EB6827"/>
    <w:rsid w:val="00EB691C"/>
    <w:rsid w:val="00EB6D20"/>
    <w:rsid w:val="00EB7110"/>
    <w:rsid w:val="00EB7C6D"/>
    <w:rsid w:val="00EB7EB9"/>
    <w:rsid w:val="00EC04A9"/>
    <w:rsid w:val="00EC1287"/>
    <w:rsid w:val="00EC12A7"/>
    <w:rsid w:val="00EC20D4"/>
    <w:rsid w:val="00EC3A2B"/>
    <w:rsid w:val="00EC4108"/>
    <w:rsid w:val="00EC4535"/>
    <w:rsid w:val="00EC49F9"/>
    <w:rsid w:val="00EC580B"/>
    <w:rsid w:val="00EC5B17"/>
    <w:rsid w:val="00EC5EE0"/>
    <w:rsid w:val="00EC67F6"/>
    <w:rsid w:val="00EC71A5"/>
    <w:rsid w:val="00EC7678"/>
    <w:rsid w:val="00EC77B7"/>
    <w:rsid w:val="00ED0481"/>
    <w:rsid w:val="00ED1BC7"/>
    <w:rsid w:val="00ED3C95"/>
    <w:rsid w:val="00ED449E"/>
    <w:rsid w:val="00ED4A73"/>
    <w:rsid w:val="00ED4B2E"/>
    <w:rsid w:val="00ED5BDA"/>
    <w:rsid w:val="00ED5ED5"/>
    <w:rsid w:val="00ED6957"/>
    <w:rsid w:val="00ED70B6"/>
    <w:rsid w:val="00ED75EF"/>
    <w:rsid w:val="00ED79A8"/>
    <w:rsid w:val="00EE0395"/>
    <w:rsid w:val="00EE0C81"/>
    <w:rsid w:val="00EE10A3"/>
    <w:rsid w:val="00EE1444"/>
    <w:rsid w:val="00EE229A"/>
    <w:rsid w:val="00EE3571"/>
    <w:rsid w:val="00EE37F3"/>
    <w:rsid w:val="00EE3827"/>
    <w:rsid w:val="00EE3974"/>
    <w:rsid w:val="00EE4831"/>
    <w:rsid w:val="00EE4E8B"/>
    <w:rsid w:val="00EE57F4"/>
    <w:rsid w:val="00EE5FE2"/>
    <w:rsid w:val="00EE6332"/>
    <w:rsid w:val="00EE776F"/>
    <w:rsid w:val="00EE7F3C"/>
    <w:rsid w:val="00EF0818"/>
    <w:rsid w:val="00EF0B5B"/>
    <w:rsid w:val="00EF255A"/>
    <w:rsid w:val="00EF384B"/>
    <w:rsid w:val="00EF5317"/>
    <w:rsid w:val="00EF68A2"/>
    <w:rsid w:val="00EF6993"/>
    <w:rsid w:val="00F006C6"/>
    <w:rsid w:val="00F01997"/>
    <w:rsid w:val="00F02B0F"/>
    <w:rsid w:val="00F04E3A"/>
    <w:rsid w:val="00F04E6F"/>
    <w:rsid w:val="00F04E70"/>
    <w:rsid w:val="00F05E6F"/>
    <w:rsid w:val="00F075A8"/>
    <w:rsid w:val="00F07BCC"/>
    <w:rsid w:val="00F07C83"/>
    <w:rsid w:val="00F10127"/>
    <w:rsid w:val="00F1033A"/>
    <w:rsid w:val="00F11431"/>
    <w:rsid w:val="00F1200B"/>
    <w:rsid w:val="00F125DA"/>
    <w:rsid w:val="00F12A62"/>
    <w:rsid w:val="00F12DD3"/>
    <w:rsid w:val="00F133DC"/>
    <w:rsid w:val="00F13EAE"/>
    <w:rsid w:val="00F1640C"/>
    <w:rsid w:val="00F16D6C"/>
    <w:rsid w:val="00F201D2"/>
    <w:rsid w:val="00F20A24"/>
    <w:rsid w:val="00F21A1C"/>
    <w:rsid w:val="00F21AF3"/>
    <w:rsid w:val="00F22AC2"/>
    <w:rsid w:val="00F22B07"/>
    <w:rsid w:val="00F22E02"/>
    <w:rsid w:val="00F2352C"/>
    <w:rsid w:val="00F24B1F"/>
    <w:rsid w:val="00F24CBF"/>
    <w:rsid w:val="00F24FFE"/>
    <w:rsid w:val="00F260B4"/>
    <w:rsid w:val="00F2710F"/>
    <w:rsid w:val="00F271F8"/>
    <w:rsid w:val="00F272D8"/>
    <w:rsid w:val="00F27FD0"/>
    <w:rsid w:val="00F30180"/>
    <w:rsid w:val="00F302AE"/>
    <w:rsid w:val="00F309EF"/>
    <w:rsid w:val="00F3122A"/>
    <w:rsid w:val="00F3134E"/>
    <w:rsid w:val="00F31AF9"/>
    <w:rsid w:val="00F32308"/>
    <w:rsid w:val="00F323C7"/>
    <w:rsid w:val="00F336A9"/>
    <w:rsid w:val="00F339D2"/>
    <w:rsid w:val="00F33B4F"/>
    <w:rsid w:val="00F358B0"/>
    <w:rsid w:val="00F36DC1"/>
    <w:rsid w:val="00F370D0"/>
    <w:rsid w:val="00F40A1F"/>
    <w:rsid w:val="00F416EF"/>
    <w:rsid w:val="00F44260"/>
    <w:rsid w:val="00F451CB"/>
    <w:rsid w:val="00F458F4"/>
    <w:rsid w:val="00F460DD"/>
    <w:rsid w:val="00F46718"/>
    <w:rsid w:val="00F46DE2"/>
    <w:rsid w:val="00F476A9"/>
    <w:rsid w:val="00F47EEA"/>
    <w:rsid w:val="00F50250"/>
    <w:rsid w:val="00F50490"/>
    <w:rsid w:val="00F50DA4"/>
    <w:rsid w:val="00F50EE7"/>
    <w:rsid w:val="00F51289"/>
    <w:rsid w:val="00F52700"/>
    <w:rsid w:val="00F534BA"/>
    <w:rsid w:val="00F5468E"/>
    <w:rsid w:val="00F5470E"/>
    <w:rsid w:val="00F54F71"/>
    <w:rsid w:val="00F556A3"/>
    <w:rsid w:val="00F55A35"/>
    <w:rsid w:val="00F5606B"/>
    <w:rsid w:val="00F56B56"/>
    <w:rsid w:val="00F572A3"/>
    <w:rsid w:val="00F57861"/>
    <w:rsid w:val="00F57C2F"/>
    <w:rsid w:val="00F60327"/>
    <w:rsid w:val="00F60C3B"/>
    <w:rsid w:val="00F616D9"/>
    <w:rsid w:val="00F63480"/>
    <w:rsid w:val="00F6562E"/>
    <w:rsid w:val="00F65817"/>
    <w:rsid w:val="00F66454"/>
    <w:rsid w:val="00F6662E"/>
    <w:rsid w:val="00F67068"/>
    <w:rsid w:val="00F67505"/>
    <w:rsid w:val="00F70683"/>
    <w:rsid w:val="00F71034"/>
    <w:rsid w:val="00F712DF"/>
    <w:rsid w:val="00F724C4"/>
    <w:rsid w:val="00F72A85"/>
    <w:rsid w:val="00F73004"/>
    <w:rsid w:val="00F73CF2"/>
    <w:rsid w:val="00F755F4"/>
    <w:rsid w:val="00F75F2C"/>
    <w:rsid w:val="00F76468"/>
    <w:rsid w:val="00F76CC2"/>
    <w:rsid w:val="00F76DE9"/>
    <w:rsid w:val="00F77AAC"/>
    <w:rsid w:val="00F77DE9"/>
    <w:rsid w:val="00F811E6"/>
    <w:rsid w:val="00F8294F"/>
    <w:rsid w:val="00F82C4E"/>
    <w:rsid w:val="00F83D66"/>
    <w:rsid w:val="00F8448C"/>
    <w:rsid w:val="00F84646"/>
    <w:rsid w:val="00F848F3"/>
    <w:rsid w:val="00F85EA4"/>
    <w:rsid w:val="00F866F9"/>
    <w:rsid w:val="00F869AB"/>
    <w:rsid w:val="00F86ED0"/>
    <w:rsid w:val="00F87A61"/>
    <w:rsid w:val="00F9111A"/>
    <w:rsid w:val="00F92097"/>
    <w:rsid w:val="00F948F7"/>
    <w:rsid w:val="00F9571E"/>
    <w:rsid w:val="00F9752D"/>
    <w:rsid w:val="00FA0AC2"/>
    <w:rsid w:val="00FA1B39"/>
    <w:rsid w:val="00FA1FD2"/>
    <w:rsid w:val="00FA239E"/>
    <w:rsid w:val="00FA2F92"/>
    <w:rsid w:val="00FA322E"/>
    <w:rsid w:val="00FA3E49"/>
    <w:rsid w:val="00FA3FDA"/>
    <w:rsid w:val="00FA476E"/>
    <w:rsid w:val="00FA4B30"/>
    <w:rsid w:val="00FA59F8"/>
    <w:rsid w:val="00FA6820"/>
    <w:rsid w:val="00FA69B7"/>
    <w:rsid w:val="00FA6A8E"/>
    <w:rsid w:val="00FA6FB7"/>
    <w:rsid w:val="00FA7ACD"/>
    <w:rsid w:val="00FA7EB5"/>
    <w:rsid w:val="00FB08FB"/>
    <w:rsid w:val="00FB1931"/>
    <w:rsid w:val="00FB27A3"/>
    <w:rsid w:val="00FB297B"/>
    <w:rsid w:val="00FB2FFE"/>
    <w:rsid w:val="00FB4176"/>
    <w:rsid w:val="00FB418D"/>
    <w:rsid w:val="00FB52AF"/>
    <w:rsid w:val="00FB5550"/>
    <w:rsid w:val="00FB5D55"/>
    <w:rsid w:val="00FB5F8A"/>
    <w:rsid w:val="00FB65D4"/>
    <w:rsid w:val="00FB6CED"/>
    <w:rsid w:val="00FB76E7"/>
    <w:rsid w:val="00FB7DF8"/>
    <w:rsid w:val="00FC0BE2"/>
    <w:rsid w:val="00FC0C46"/>
    <w:rsid w:val="00FC10A2"/>
    <w:rsid w:val="00FC122A"/>
    <w:rsid w:val="00FC1475"/>
    <w:rsid w:val="00FC1BEB"/>
    <w:rsid w:val="00FC256B"/>
    <w:rsid w:val="00FC29D6"/>
    <w:rsid w:val="00FC3543"/>
    <w:rsid w:val="00FC3753"/>
    <w:rsid w:val="00FC38EF"/>
    <w:rsid w:val="00FC3F6C"/>
    <w:rsid w:val="00FC42FA"/>
    <w:rsid w:val="00FC4B72"/>
    <w:rsid w:val="00FC4FDF"/>
    <w:rsid w:val="00FC576E"/>
    <w:rsid w:val="00FC5D2E"/>
    <w:rsid w:val="00FC6080"/>
    <w:rsid w:val="00FC7034"/>
    <w:rsid w:val="00FC70BA"/>
    <w:rsid w:val="00FC767E"/>
    <w:rsid w:val="00FC7CED"/>
    <w:rsid w:val="00FD0D0E"/>
    <w:rsid w:val="00FD101C"/>
    <w:rsid w:val="00FD29D3"/>
    <w:rsid w:val="00FD3747"/>
    <w:rsid w:val="00FD52B6"/>
    <w:rsid w:val="00FD5CD1"/>
    <w:rsid w:val="00FE0053"/>
    <w:rsid w:val="00FE0461"/>
    <w:rsid w:val="00FE0476"/>
    <w:rsid w:val="00FE0FD5"/>
    <w:rsid w:val="00FE111A"/>
    <w:rsid w:val="00FE1406"/>
    <w:rsid w:val="00FE16E8"/>
    <w:rsid w:val="00FE1E87"/>
    <w:rsid w:val="00FE2307"/>
    <w:rsid w:val="00FE2564"/>
    <w:rsid w:val="00FE2E11"/>
    <w:rsid w:val="00FE4CD1"/>
    <w:rsid w:val="00FE5247"/>
    <w:rsid w:val="00FE5B54"/>
    <w:rsid w:val="00FE65B0"/>
    <w:rsid w:val="00FE6ED8"/>
    <w:rsid w:val="00FE7721"/>
    <w:rsid w:val="00FE7D8E"/>
    <w:rsid w:val="00FF19CC"/>
    <w:rsid w:val="00FF2D4E"/>
    <w:rsid w:val="00FF449C"/>
    <w:rsid w:val="00FF449D"/>
    <w:rsid w:val="00FF4518"/>
    <w:rsid w:val="00FF6E7A"/>
    <w:rsid w:val="00FF6FDA"/>
    <w:rsid w:val="00FF7294"/>
    <w:rsid w:val="00FF7C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99"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05E1F"/>
    <w:rPr>
      <w:rFonts w:ascii="Times New Roman" w:hAnsi="Times New Roman"/>
    </w:rPr>
  </w:style>
  <w:style w:type="paragraph" w:styleId="10">
    <w:name w:val="heading 1"/>
    <w:basedOn w:val="a"/>
    <w:next w:val="a"/>
    <w:link w:val="11"/>
    <w:qFormat/>
    <w:rsid w:val="00FC1BEB"/>
    <w:pPr>
      <w:keepNext/>
      <w:numPr>
        <w:numId w:val="2"/>
      </w:numPr>
      <w:tabs>
        <w:tab w:val="num" w:pos="720"/>
      </w:tabs>
      <w:ind w:left="1004"/>
      <w:jc w:val="center"/>
      <w:outlineLvl w:val="0"/>
    </w:pPr>
    <w:rPr>
      <w:b/>
      <w:sz w:val="24"/>
    </w:rPr>
  </w:style>
  <w:style w:type="paragraph" w:styleId="2">
    <w:name w:val="heading 2"/>
    <w:basedOn w:val="a"/>
    <w:next w:val="a"/>
    <w:link w:val="20"/>
    <w:qFormat/>
    <w:rsid w:val="00FC1BEB"/>
    <w:pPr>
      <w:keepNext/>
      <w:jc w:val="center"/>
      <w:outlineLvl w:val="1"/>
    </w:pPr>
    <w:rPr>
      <w:b/>
    </w:rPr>
  </w:style>
  <w:style w:type="paragraph" w:styleId="3">
    <w:name w:val="heading 3"/>
    <w:basedOn w:val="a"/>
    <w:next w:val="a"/>
    <w:link w:val="30"/>
    <w:qFormat/>
    <w:rsid w:val="00FC1BEB"/>
    <w:pPr>
      <w:keepNext/>
      <w:jc w:val="center"/>
      <w:outlineLvl w:val="2"/>
    </w:pPr>
    <w:rPr>
      <w:b/>
    </w:rPr>
  </w:style>
  <w:style w:type="paragraph" w:styleId="4">
    <w:name w:val="heading 4"/>
    <w:basedOn w:val="a"/>
    <w:next w:val="a"/>
    <w:link w:val="40"/>
    <w:qFormat/>
    <w:rsid w:val="00FC1BEB"/>
    <w:pPr>
      <w:keepNext/>
      <w:jc w:val="center"/>
      <w:outlineLvl w:val="3"/>
    </w:pPr>
  </w:style>
  <w:style w:type="paragraph" w:styleId="5">
    <w:name w:val="heading 5"/>
    <w:basedOn w:val="a"/>
    <w:next w:val="a"/>
    <w:link w:val="50"/>
    <w:qFormat/>
    <w:rsid w:val="00FC1BEB"/>
    <w:pPr>
      <w:keepNext/>
      <w:jc w:val="right"/>
      <w:outlineLvl w:val="4"/>
    </w:pPr>
    <w:rPr>
      <w:b/>
    </w:rPr>
  </w:style>
  <w:style w:type="paragraph" w:styleId="6">
    <w:name w:val="heading 6"/>
    <w:basedOn w:val="a"/>
    <w:next w:val="a"/>
    <w:link w:val="60"/>
    <w:qFormat/>
    <w:rsid w:val="00FC1BEB"/>
    <w:pPr>
      <w:keepNext/>
      <w:outlineLvl w:val="5"/>
    </w:pPr>
  </w:style>
  <w:style w:type="paragraph" w:styleId="7">
    <w:name w:val="heading 7"/>
    <w:basedOn w:val="a"/>
    <w:next w:val="a"/>
    <w:link w:val="70"/>
    <w:qFormat/>
    <w:rsid w:val="00FC1BEB"/>
    <w:pPr>
      <w:keepNext/>
      <w:numPr>
        <w:numId w:val="1"/>
      </w:numPr>
      <w:shd w:val="clear" w:color="auto" w:fill="FFFFFF"/>
      <w:tabs>
        <w:tab w:val="num" w:pos="720"/>
      </w:tabs>
      <w:spacing w:before="256"/>
      <w:jc w:val="both"/>
      <w:outlineLvl w:val="6"/>
    </w:pPr>
    <w:rPr>
      <w:b/>
      <w:color w:val="000000"/>
      <w:spacing w:val="2"/>
      <w:sz w:val="28"/>
    </w:rPr>
  </w:style>
  <w:style w:type="paragraph" w:styleId="8">
    <w:name w:val="heading 8"/>
    <w:basedOn w:val="a"/>
    <w:next w:val="a"/>
    <w:link w:val="80"/>
    <w:qFormat/>
    <w:rsid w:val="00FC1BEB"/>
    <w:pPr>
      <w:keepNext/>
      <w:ind w:firstLine="720"/>
      <w:jc w:val="both"/>
      <w:outlineLvl w:val="7"/>
    </w:pPr>
    <w:rPr>
      <w:b/>
    </w:rPr>
  </w:style>
  <w:style w:type="paragraph" w:styleId="9">
    <w:name w:val="heading 9"/>
    <w:basedOn w:val="a"/>
    <w:next w:val="a"/>
    <w:link w:val="90"/>
    <w:qFormat/>
    <w:rsid w:val="00FC1BEB"/>
    <w:pPr>
      <w:keepNext/>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locked/>
    <w:rsid w:val="00FC1BEB"/>
    <w:rPr>
      <w:rFonts w:ascii="Times New Roman" w:hAnsi="Times New Roman"/>
      <w:b/>
      <w:sz w:val="24"/>
    </w:rPr>
  </w:style>
  <w:style w:type="character" w:customStyle="1" w:styleId="20">
    <w:name w:val="Заголовок 2 Знак"/>
    <w:link w:val="2"/>
    <w:locked/>
    <w:rsid w:val="00FC1BEB"/>
    <w:rPr>
      <w:rFonts w:ascii="Times New Roman" w:hAnsi="Times New Roman" w:cs="Times New Roman"/>
      <w:b/>
      <w:sz w:val="20"/>
      <w:szCs w:val="20"/>
      <w:lang w:eastAsia="ru-RU"/>
    </w:rPr>
  </w:style>
  <w:style w:type="character" w:customStyle="1" w:styleId="30">
    <w:name w:val="Заголовок 3 Знак"/>
    <w:link w:val="3"/>
    <w:locked/>
    <w:rsid w:val="00FC1BEB"/>
    <w:rPr>
      <w:rFonts w:ascii="Times New Roman" w:hAnsi="Times New Roman" w:cs="Times New Roman"/>
      <w:b/>
      <w:sz w:val="20"/>
      <w:szCs w:val="20"/>
      <w:lang w:eastAsia="ru-RU"/>
    </w:rPr>
  </w:style>
  <w:style w:type="character" w:customStyle="1" w:styleId="40">
    <w:name w:val="Заголовок 4 Знак"/>
    <w:link w:val="4"/>
    <w:locked/>
    <w:rsid w:val="00FC1BEB"/>
    <w:rPr>
      <w:rFonts w:ascii="Times New Roman" w:hAnsi="Times New Roman" w:cs="Times New Roman"/>
      <w:sz w:val="20"/>
      <w:szCs w:val="20"/>
      <w:lang w:eastAsia="ru-RU"/>
    </w:rPr>
  </w:style>
  <w:style w:type="character" w:customStyle="1" w:styleId="50">
    <w:name w:val="Заголовок 5 Знак"/>
    <w:link w:val="5"/>
    <w:locked/>
    <w:rsid w:val="00FC1BEB"/>
    <w:rPr>
      <w:rFonts w:ascii="Times New Roman" w:hAnsi="Times New Roman" w:cs="Times New Roman"/>
      <w:b/>
      <w:sz w:val="20"/>
      <w:szCs w:val="20"/>
      <w:lang w:eastAsia="ru-RU"/>
    </w:rPr>
  </w:style>
  <w:style w:type="character" w:customStyle="1" w:styleId="60">
    <w:name w:val="Заголовок 6 Знак"/>
    <w:link w:val="6"/>
    <w:locked/>
    <w:rsid w:val="00FC1BEB"/>
    <w:rPr>
      <w:rFonts w:ascii="Times New Roman" w:hAnsi="Times New Roman" w:cs="Times New Roman"/>
      <w:sz w:val="20"/>
      <w:szCs w:val="20"/>
      <w:lang w:eastAsia="ru-RU"/>
    </w:rPr>
  </w:style>
  <w:style w:type="character" w:customStyle="1" w:styleId="70">
    <w:name w:val="Заголовок 7 Знак"/>
    <w:link w:val="7"/>
    <w:locked/>
    <w:rsid w:val="00FC1BEB"/>
    <w:rPr>
      <w:rFonts w:ascii="Times New Roman" w:hAnsi="Times New Roman"/>
      <w:b/>
      <w:color w:val="000000"/>
      <w:spacing w:val="2"/>
      <w:sz w:val="28"/>
      <w:shd w:val="clear" w:color="auto" w:fill="FFFFFF"/>
    </w:rPr>
  </w:style>
  <w:style w:type="character" w:customStyle="1" w:styleId="80">
    <w:name w:val="Заголовок 8 Знак"/>
    <w:link w:val="8"/>
    <w:locked/>
    <w:rsid w:val="00FC1BEB"/>
    <w:rPr>
      <w:rFonts w:ascii="Times New Roman" w:hAnsi="Times New Roman" w:cs="Times New Roman"/>
      <w:b/>
      <w:sz w:val="20"/>
      <w:szCs w:val="20"/>
      <w:lang w:eastAsia="ru-RU"/>
    </w:rPr>
  </w:style>
  <w:style w:type="character" w:customStyle="1" w:styleId="90">
    <w:name w:val="Заголовок 9 Знак"/>
    <w:link w:val="9"/>
    <w:locked/>
    <w:rsid w:val="00FC1BEB"/>
    <w:rPr>
      <w:rFonts w:ascii="Times New Roman" w:hAnsi="Times New Roman" w:cs="Times New Roman"/>
      <w:b/>
      <w:sz w:val="20"/>
      <w:szCs w:val="20"/>
      <w:lang w:eastAsia="ru-RU"/>
    </w:rPr>
  </w:style>
  <w:style w:type="paragraph" w:customStyle="1" w:styleId="a3">
    <w:name w:val="Мой"/>
    <w:basedOn w:val="a"/>
    <w:rsid w:val="00FC1BEB"/>
    <w:pPr>
      <w:ind w:firstLine="720"/>
    </w:pPr>
    <w:rPr>
      <w:rFonts w:eastAsia="Batang"/>
      <w:sz w:val="28"/>
    </w:rPr>
  </w:style>
  <w:style w:type="paragraph" w:styleId="21">
    <w:name w:val="Body Text Indent 2"/>
    <w:basedOn w:val="a"/>
    <w:link w:val="22"/>
    <w:rsid w:val="00FC1BEB"/>
    <w:pPr>
      <w:shd w:val="clear" w:color="auto" w:fill="FFFFFF"/>
      <w:ind w:firstLine="720"/>
      <w:jc w:val="both"/>
    </w:pPr>
    <w:rPr>
      <w:color w:val="000000"/>
    </w:rPr>
  </w:style>
  <w:style w:type="character" w:customStyle="1" w:styleId="22">
    <w:name w:val="Основной текст с отступом 2 Знак"/>
    <w:link w:val="21"/>
    <w:locked/>
    <w:rsid w:val="00FC1BEB"/>
    <w:rPr>
      <w:rFonts w:ascii="Times New Roman" w:hAnsi="Times New Roman" w:cs="Times New Roman"/>
      <w:color w:val="000000"/>
      <w:sz w:val="20"/>
      <w:szCs w:val="20"/>
      <w:shd w:val="clear" w:color="auto" w:fill="FFFFFF"/>
      <w:lang w:eastAsia="ru-RU"/>
    </w:rPr>
  </w:style>
  <w:style w:type="paragraph" w:customStyle="1" w:styleId="12">
    <w:name w:val="Обычный1"/>
    <w:rsid w:val="00FC1BEB"/>
    <w:pPr>
      <w:widowControl w:val="0"/>
      <w:spacing w:line="260" w:lineRule="auto"/>
      <w:ind w:firstLine="400"/>
    </w:pPr>
    <w:rPr>
      <w:rFonts w:ascii="Times New Roman" w:hAnsi="Times New Roman"/>
      <w:sz w:val="18"/>
    </w:rPr>
  </w:style>
  <w:style w:type="paragraph" w:styleId="a4">
    <w:name w:val="Body Text Indent"/>
    <w:basedOn w:val="a"/>
    <w:link w:val="a5"/>
    <w:rsid w:val="00FC1BEB"/>
    <w:pPr>
      <w:ind w:left="360" w:hanging="360"/>
    </w:pPr>
  </w:style>
  <w:style w:type="character" w:customStyle="1" w:styleId="a5">
    <w:name w:val="Основной текст с отступом Знак"/>
    <w:link w:val="a4"/>
    <w:locked/>
    <w:rsid w:val="00FC1BEB"/>
    <w:rPr>
      <w:rFonts w:ascii="Times New Roman" w:hAnsi="Times New Roman" w:cs="Times New Roman"/>
      <w:sz w:val="20"/>
      <w:szCs w:val="20"/>
      <w:lang w:eastAsia="ru-RU"/>
    </w:rPr>
  </w:style>
  <w:style w:type="paragraph" w:styleId="31">
    <w:name w:val="Body Text Indent 3"/>
    <w:basedOn w:val="a"/>
    <w:link w:val="32"/>
    <w:rsid w:val="00FC1BEB"/>
    <w:pPr>
      <w:ind w:firstLine="720"/>
      <w:jc w:val="center"/>
    </w:pPr>
    <w:rPr>
      <w:rFonts w:eastAsia="Batang"/>
      <w:lang w:eastAsia="ko-KR"/>
    </w:rPr>
  </w:style>
  <w:style w:type="character" w:customStyle="1" w:styleId="32">
    <w:name w:val="Основной текст с отступом 3 Знак"/>
    <w:link w:val="31"/>
    <w:locked/>
    <w:rsid w:val="00FC1BEB"/>
    <w:rPr>
      <w:rFonts w:ascii="Times New Roman" w:eastAsia="Batang" w:hAnsi="Times New Roman" w:cs="Times New Roman"/>
      <w:sz w:val="20"/>
      <w:szCs w:val="20"/>
      <w:lang w:eastAsia="ko-KR"/>
    </w:rPr>
  </w:style>
  <w:style w:type="paragraph" w:styleId="a6">
    <w:name w:val="Body Text"/>
    <w:basedOn w:val="a"/>
    <w:link w:val="a7"/>
    <w:rsid w:val="00FC1BEB"/>
    <w:pPr>
      <w:jc w:val="center"/>
    </w:pPr>
  </w:style>
  <w:style w:type="character" w:customStyle="1" w:styleId="a7">
    <w:name w:val="Основной текст Знак"/>
    <w:link w:val="a6"/>
    <w:locked/>
    <w:rsid w:val="00FC1BEB"/>
    <w:rPr>
      <w:rFonts w:ascii="Times New Roman" w:hAnsi="Times New Roman" w:cs="Times New Roman"/>
      <w:sz w:val="20"/>
      <w:szCs w:val="20"/>
      <w:lang w:eastAsia="ru-RU"/>
    </w:rPr>
  </w:style>
  <w:style w:type="paragraph" w:styleId="a8">
    <w:name w:val="header"/>
    <w:basedOn w:val="a"/>
    <w:link w:val="a9"/>
    <w:rsid w:val="00FC1BEB"/>
    <w:pPr>
      <w:tabs>
        <w:tab w:val="center" w:pos="4153"/>
        <w:tab w:val="right" w:pos="8306"/>
      </w:tabs>
    </w:pPr>
  </w:style>
  <w:style w:type="character" w:customStyle="1" w:styleId="a9">
    <w:name w:val="Верхний колонтитул Знак"/>
    <w:link w:val="a8"/>
    <w:locked/>
    <w:rsid w:val="00FC1BEB"/>
    <w:rPr>
      <w:rFonts w:ascii="Times New Roman" w:hAnsi="Times New Roman" w:cs="Times New Roman"/>
      <w:sz w:val="20"/>
      <w:szCs w:val="20"/>
      <w:lang w:eastAsia="ru-RU"/>
    </w:rPr>
  </w:style>
  <w:style w:type="paragraph" w:styleId="33">
    <w:name w:val="Body Text 3"/>
    <w:basedOn w:val="a"/>
    <w:link w:val="34"/>
    <w:rsid w:val="00FC1BEB"/>
    <w:pPr>
      <w:jc w:val="center"/>
    </w:pPr>
    <w:rPr>
      <w:kern w:val="28"/>
    </w:rPr>
  </w:style>
  <w:style w:type="character" w:customStyle="1" w:styleId="34">
    <w:name w:val="Основной текст 3 Знак"/>
    <w:link w:val="33"/>
    <w:locked/>
    <w:rsid w:val="00FC1BEB"/>
    <w:rPr>
      <w:rFonts w:ascii="Times New Roman" w:hAnsi="Times New Roman" w:cs="Times New Roman"/>
      <w:kern w:val="28"/>
      <w:sz w:val="20"/>
      <w:szCs w:val="20"/>
      <w:lang w:eastAsia="ru-RU"/>
    </w:rPr>
  </w:style>
  <w:style w:type="paragraph" w:styleId="23">
    <w:name w:val="Body Text 2"/>
    <w:basedOn w:val="a"/>
    <w:link w:val="24"/>
    <w:rsid w:val="00FC1BEB"/>
    <w:pPr>
      <w:jc w:val="center"/>
    </w:pPr>
    <w:rPr>
      <w:b/>
      <w:caps/>
    </w:rPr>
  </w:style>
  <w:style w:type="character" w:customStyle="1" w:styleId="24">
    <w:name w:val="Основной текст 2 Знак"/>
    <w:link w:val="23"/>
    <w:locked/>
    <w:rsid w:val="00FC1BEB"/>
    <w:rPr>
      <w:rFonts w:ascii="Times New Roman" w:hAnsi="Times New Roman" w:cs="Times New Roman"/>
      <w:b/>
      <w:caps/>
      <w:sz w:val="20"/>
      <w:szCs w:val="20"/>
      <w:lang w:eastAsia="ru-RU"/>
    </w:rPr>
  </w:style>
  <w:style w:type="paragraph" w:styleId="aa">
    <w:name w:val="Block Text"/>
    <w:basedOn w:val="a"/>
    <w:rsid w:val="00FC1BEB"/>
    <w:pPr>
      <w:ind w:left="360" w:right="-105"/>
    </w:pPr>
  </w:style>
  <w:style w:type="paragraph" w:styleId="ab">
    <w:name w:val="footer"/>
    <w:basedOn w:val="a"/>
    <w:link w:val="ac"/>
    <w:uiPriority w:val="99"/>
    <w:rsid w:val="00FC1BEB"/>
    <w:pPr>
      <w:tabs>
        <w:tab w:val="center" w:pos="4153"/>
        <w:tab w:val="right" w:pos="8306"/>
      </w:tabs>
    </w:pPr>
  </w:style>
  <w:style w:type="character" w:customStyle="1" w:styleId="ac">
    <w:name w:val="Нижний колонтитул Знак"/>
    <w:link w:val="ab"/>
    <w:uiPriority w:val="99"/>
    <w:locked/>
    <w:rsid w:val="00FC1BEB"/>
    <w:rPr>
      <w:rFonts w:ascii="Times New Roman" w:hAnsi="Times New Roman" w:cs="Times New Roman"/>
      <w:sz w:val="20"/>
      <w:szCs w:val="20"/>
      <w:lang w:eastAsia="ru-RU"/>
    </w:rPr>
  </w:style>
  <w:style w:type="character" w:styleId="ad">
    <w:name w:val="page number"/>
    <w:rsid w:val="00FC1BEB"/>
    <w:rPr>
      <w:rFonts w:cs="Times New Roman"/>
    </w:rPr>
  </w:style>
  <w:style w:type="paragraph" w:styleId="ae">
    <w:name w:val="Title"/>
    <w:basedOn w:val="a"/>
    <w:link w:val="af"/>
    <w:qFormat/>
    <w:rsid w:val="00FC1BEB"/>
    <w:pPr>
      <w:widowControl w:val="0"/>
      <w:snapToGrid w:val="0"/>
      <w:spacing w:line="360" w:lineRule="auto"/>
      <w:jc w:val="center"/>
    </w:pPr>
    <w:rPr>
      <w:b/>
    </w:rPr>
  </w:style>
  <w:style w:type="character" w:customStyle="1" w:styleId="af">
    <w:name w:val="Название Знак"/>
    <w:link w:val="ae"/>
    <w:locked/>
    <w:rsid w:val="00FC1BEB"/>
    <w:rPr>
      <w:rFonts w:ascii="Times New Roman" w:hAnsi="Times New Roman" w:cs="Times New Roman"/>
      <w:b/>
      <w:sz w:val="20"/>
      <w:szCs w:val="20"/>
      <w:lang w:eastAsia="ru-RU"/>
    </w:rPr>
  </w:style>
  <w:style w:type="paragraph" w:customStyle="1" w:styleId="13">
    <w:name w:val="Абзац списка1"/>
    <w:basedOn w:val="a"/>
    <w:rsid w:val="00FC1BEB"/>
    <w:pPr>
      <w:ind w:left="720"/>
      <w:contextualSpacing/>
    </w:pPr>
    <w:rPr>
      <w:rFonts w:cs="Tahoma"/>
      <w:sz w:val="28"/>
    </w:rPr>
  </w:style>
  <w:style w:type="paragraph" w:customStyle="1" w:styleId="25">
    <w:name w:val="стиль2"/>
    <w:basedOn w:val="a"/>
    <w:rsid w:val="00FC1BEB"/>
    <w:pPr>
      <w:spacing w:before="100" w:beforeAutospacing="1" w:after="100" w:afterAutospacing="1"/>
    </w:pPr>
    <w:rPr>
      <w:rFonts w:ascii="Tahoma" w:hAnsi="Tahoma" w:cs="Tahoma"/>
    </w:rPr>
  </w:style>
  <w:style w:type="paragraph" w:styleId="af0">
    <w:name w:val="footnote text"/>
    <w:basedOn w:val="a"/>
    <w:link w:val="af1"/>
    <w:rsid w:val="00FC1BEB"/>
  </w:style>
  <w:style w:type="character" w:customStyle="1" w:styleId="af1">
    <w:name w:val="Текст сноски Знак"/>
    <w:link w:val="af0"/>
    <w:locked/>
    <w:rsid w:val="00FC1BEB"/>
    <w:rPr>
      <w:rFonts w:ascii="Times New Roman" w:hAnsi="Times New Roman" w:cs="Times New Roman"/>
      <w:sz w:val="20"/>
      <w:szCs w:val="20"/>
      <w:lang w:eastAsia="ru-RU"/>
    </w:rPr>
  </w:style>
  <w:style w:type="character" w:styleId="af2">
    <w:name w:val="footnote reference"/>
    <w:rsid w:val="00FC1BEB"/>
    <w:rPr>
      <w:rFonts w:cs="Times New Roman"/>
      <w:vertAlign w:val="superscript"/>
    </w:rPr>
  </w:style>
  <w:style w:type="table" w:styleId="af3">
    <w:name w:val="Table Grid"/>
    <w:basedOn w:val="a1"/>
    <w:uiPriority w:val="59"/>
    <w:rsid w:val="00FC1BE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
    <w:link w:val="af5"/>
    <w:rsid w:val="00FC1BEB"/>
    <w:rPr>
      <w:rFonts w:ascii="Tahoma" w:hAnsi="Tahoma"/>
      <w:sz w:val="16"/>
      <w:szCs w:val="16"/>
    </w:rPr>
  </w:style>
  <w:style w:type="character" w:customStyle="1" w:styleId="af5">
    <w:name w:val="Текст выноски Знак"/>
    <w:link w:val="af4"/>
    <w:locked/>
    <w:rsid w:val="00FC1BEB"/>
    <w:rPr>
      <w:rFonts w:ascii="Tahoma" w:hAnsi="Tahoma" w:cs="Tahoma"/>
      <w:sz w:val="16"/>
      <w:szCs w:val="16"/>
      <w:lang w:eastAsia="ru-RU"/>
    </w:rPr>
  </w:style>
  <w:style w:type="character" w:styleId="af6">
    <w:name w:val="Strong"/>
    <w:qFormat/>
    <w:rsid w:val="00FC1BEB"/>
    <w:rPr>
      <w:rFonts w:cs="Times New Roman"/>
      <w:b/>
      <w:bCs/>
    </w:rPr>
  </w:style>
  <w:style w:type="character" w:styleId="af7">
    <w:name w:val="Hyperlink"/>
    <w:rsid w:val="00FC1BEB"/>
    <w:rPr>
      <w:rFonts w:cs="Times New Roman"/>
      <w:color w:val="0000FF"/>
      <w:u w:val="single"/>
    </w:rPr>
  </w:style>
  <w:style w:type="paragraph" w:customStyle="1" w:styleId="14">
    <w:name w:val="Заголовок оглавления1"/>
    <w:basedOn w:val="10"/>
    <w:next w:val="a"/>
    <w:rsid w:val="00FC1BEB"/>
    <w:pPr>
      <w:keepLines/>
      <w:numPr>
        <w:numId w:val="0"/>
      </w:numPr>
      <w:tabs>
        <w:tab w:val="num" w:pos="1080"/>
      </w:tabs>
      <w:spacing w:before="480" w:line="276" w:lineRule="auto"/>
      <w:jc w:val="left"/>
      <w:outlineLvl w:val="9"/>
    </w:pPr>
    <w:rPr>
      <w:rFonts w:ascii="Cambria" w:hAnsi="Cambria"/>
      <w:bCs/>
      <w:color w:val="365F91"/>
      <w:sz w:val="28"/>
      <w:szCs w:val="28"/>
    </w:rPr>
  </w:style>
  <w:style w:type="paragraph" w:styleId="35">
    <w:name w:val="toc 3"/>
    <w:basedOn w:val="a"/>
    <w:next w:val="a"/>
    <w:autoRedefine/>
    <w:rsid w:val="00FC1BEB"/>
    <w:pPr>
      <w:tabs>
        <w:tab w:val="right" w:leader="dot" w:pos="9629"/>
      </w:tabs>
      <w:jc w:val="both"/>
    </w:pPr>
  </w:style>
  <w:style w:type="paragraph" w:styleId="15">
    <w:name w:val="toc 1"/>
    <w:basedOn w:val="a"/>
    <w:next w:val="a"/>
    <w:autoRedefine/>
    <w:rsid w:val="00FC1BEB"/>
    <w:pPr>
      <w:spacing w:after="100"/>
    </w:pPr>
  </w:style>
  <w:style w:type="paragraph" w:styleId="af8">
    <w:name w:val="List Paragraph"/>
    <w:basedOn w:val="a"/>
    <w:uiPriority w:val="99"/>
    <w:qFormat/>
    <w:rsid w:val="008F3519"/>
    <w:pPr>
      <w:spacing w:after="200" w:line="276" w:lineRule="auto"/>
      <w:ind w:left="720"/>
      <w:contextualSpacing/>
    </w:pPr>
    <w:rPr>
      <w:rFonts w:ascii="Calibri" w:hAnsi="Calibri"/>
      <w:sz w:val="22"/>
      <w:szCs w:val="22"/>
      <w:lang w:eastAsia="en-US"/>
    </w:rPr>
  </w:style>
  <w:style w:type="paragraph" w:customStyle="1" w:styleId="Default">
    <w:name w:val="Default"/>
    <w:rsid w:val="00E414CC"/>
    <w:pPr>
      <w:autoSpaceDE w:val="0"/>
      <w:autoSpaceDN w:val="0"/>
      <w:adjustRightInd w:val="0"/>
    </w:pPr>
    <w:rPr>
      <w:rFonts w:ascii="Times New Roman" w:eastAsia="Times New Roman" w:hAnsi="Times New Roman"/>
      <w:color w:val="000000"/>
      <w:sz w:val="24"/>
      <w:szCs w:val="24"/>
    </w:rPr>
  </w:style>
  <w:style w:type="character" w:customStyle="1" w:styleId="post-i1">
    <w:name w:val="post-i1"/>
    <w:rsid w:val="00CF7EE1"/>
    <w:rPr>
      <w:i/>
      <w:iCs/>
    </w:rPr>
  </w:style>
  <w:style w:type="character" w:styleId="af9">
    <w:name w:val="FollowedHyperlink"/>
    <w:locked/>
    <w:rsid w:val="00C5231B"/>
    <w:rPr>
      <w:color w:val="800080"/>
      <w:u w:val="single"/>
    </w:rPr>
  </w:style>
  <w:style w:type="numbering" w:customStyle="1" w:styleId="1">
    <w:name w:val="Список1"/>
    <w:basedOn w:val="a2"/>
    <w:rsid w:val="00F33B4F"/>
    <w:pPr>
      <w:numPr>
        <w:numId w:val="10"/>
      </w:numPr>
    </w:pPr>
  </w:style>
  <w:style w:type="paragraph" w:customStyle="1" w:styleId="afa">
    <w:name w:val="Знак"/>
    <w:basedOn w:val="a"/>
    <w:semiHidden/>
    <w:rsid w:val="00BA6179"/>
    <w:pPr>
      <w:spacing w:after="160" w:line="280" w:lineRule="exact"/>
    </w:pPr>
    <w:rPr>
      <w:rFonts w:ascii="Verdana" w:eastAsia="Times New Roman" w:hAnsi="Verdana"/>
      <w:lang w:val="en-US" w:eastAsia="en-US"/>
    </w:rPr>
  </w:style>
  <w:style w:type="character" w:customStyle="1" w:styleId="afb">
    <w:name w:val="Основной текст_"/>
    <w:link w:val="220"/>
    <w:rsid w:val="006A646D"/>
    <w:rPr>
      <w:sz w:val="24"/>
      <w:szCs w:val="24"/>
      <w:shd w:val="clear" w:color="auto" w:fill="FFFFFF"/>
    </w:rPr>
  </w:style>
  <w:style w:type="paragraph" w:customStyle="1" w:styleId="220">
    <w:name w:val="Основной текст22"/>
    <w:basedOn w:val="a"/>
    <w:link w:val="afb"/>
    <w:rsid w:val="006A646D"/>
    <w:pPr>
      <w:shd w:val="clear" w:color="auto" w:fill="FFFFFF"/>
      <w:spacing w:line="278" w:lineRule="exact"/>
    </w:pPr>
    <w:rPr>
      <w:rFonts w:ascii="Calibri" w:hAnsi="Calibri"/>
      <w:sz w:val="24"/>
      <w:szCs w:val="24"/>
    </w:rPr>
  </w:style>
  <w:style w:type="character" w:customStyle="1" w:styleId="afc">
    <w:name w:val="Основной текст + Полужирный"/>
    <w:rsid w:val="006A646D"/>
    <w:rPr>
      <w:rFonts w:ascii="Times New Roman" w:eastAsia="Times New Roman" w:hAnsi="Times New Roman" w:cs="Times New Roman"/>
      <w:b/>
      <w:bCs/>
      <w:i w:val="0"/>
      <w:iCs w:val="0"/>
      <w:smallCaps w:val="0"/>
      <w:strike w:val="0"/>
      <w:spacing w:val="0"/>
      <w:sz w:val="24"/>
      <w:szCs w:val="24"/>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484002">
      <w:bodyDiv w:val="1"/>
      <w:marLeft w:val="0"/>
      <w:marRight w:val="0"/>
      <w:marTop w:val="0"/>
      <w:marBottom w:val="0"/>
      <w:divBdr>
        <w:top w:val="none" w:sz="0" w:space="0" w:color="auto"/>
        <w:left w:val="none" w:sz="0" w:space="0" w:color="auto"/>
        <w:bottom w:val="none" w:sz="0" w:space="0" w:color="auto"/>
        <w:right w:val="none" w:sz="0" w:space="0" w:color="auto"/>
      </w:divBdr>
    </w:div>
    <w:div w:id="1398550929">
      <w:bodyDiv w:val="1"/>
      <w:marLeft w:val="0"/>
      <w:marRight w:val="0"/>
      <w:marTop w:val="0"/>
      <w:marBottom w:val="0"/>
      <w:divBdr>
        <w:top w:val="none" w:sz="0" w:space="0" w:color="auto"/>
        <w:left w:val="none" w:sz="0" w:space="0" w:color="auto"/>
        <w:bottom w:val="none" w:sz="0" w:space="0" w:color="auto"/>
        <w:right w:val="none" w:sz="0" w:space="0" w:color="auto"/>
      </w:divBdr>
    </w:div>
    <w:div w:id="1405176113">
      <w:bodyDiv w:val="1"/>
      <w:marLeft w:val="0"/>
      <w:marRight w:val="0"/>
      <w:marTop w:val="0"/>
      <w:marBottom w:val="0"/>
      <w:divBdr>
        <w:top w:val="none" w:sz="0" w:space="0" w:color="auto"/>
        <w:left w:val="none" w:sz="0" w:space="0" w:color="auto"/>
        <w:bottom w:val="none" w:sz="0" w:space="0" w:color="auto"/>
        <w:right w:val="none" w:sz="0" w:space="0" w:color="auto"/>
      </w:divBdr>
    </w:div>
    <w:div w:id="1537696965">
      <w:bodyDiv w:val="1"/>
      <w:marLeft w:val="0"/>
      <w:marRight w:val="0"/>
      <w:marTop w:val="0"/>
      <w:marBottom w:val="0"/>
      <w:divBdr>
        <w:top w:val="none" w:sz="0" w:space="0" w:color="auto"/>
        <w:left w:val="none" w:sz="0" w:space="0" w:color="auto"/>
        <w:bottom w:val="none" w:sz="0" w:space="0" w:color="auto"/>
        <w:right w:val="none" w:sz="0" w:space="0" w:color="auto"/>
      </w:divBdr>
    </w:div>
    <w:div w:id="1547984662">
      <w:bodyDiv w:val="1"/>
      <w:marLeft w:val="0"/>
      <w:marRight w:val="0"/>
      <w:marTop w:val="0"/>
      <w:marBottom w:val="0"/>
      <w:divBdr>
        <w:top w:val="none" w:sz="0" w:space="0" w:color="auto"/>
        <w:left w:val="none" w:sz="0" w:space="0" w:color="auto"/>
        <w:bottom w:val="none" w:sz="0" w:space="0" w:color="auto"/>
        <w:right w:val="none" w:sz="0" w:space="0" w:color="auto"/>
      </w:divBdr>
    </w:div>
    <w:div w:id="1746877779">
      <w:bodyDiv w:val="1"/>
      <w:marLeft w:val="0"/>
      <w:marRight w:val="0"/>
      <w:marTop w:val="0"/>
      <w:marBottom w:val="0"/>
      <w:divBdr>
        <w:top w:val="none" w:sz="0" w:space="0" w:color="auto"/>
        <w:left w:val="none" w:sz="0" w:space="0" w:color="auto"/>
        <w:bottom w:val="none" w:sz="0" w:space="0" w:color="auto"/>
        <w:right w:val="none" w:sz="0" w:space="0" w:color="auto"/>
      </w:divBdr>
    </w:div>
    <w:div w:id="177655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ZD.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do.pgups.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71396-97A9-4C08-B70F-285B78CA0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2849</Words>
  <Characters>16243</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Приложение А</vt:lpstr>
    </vt:vector>
  </TitlesOfParts>
  <Company>HP</Company>
  <LinksUpToDate>false</LinksUpToDate>
  <CharactersWithSpaces>19054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А</dc:title>
  <dc:creator>user</dc:creator>
  <cp:lastModifiedBy>Васек</cp:lastModifiedBy>
  <cp:revision>18</cp:revision>
  <cp:lastPrinted>2018-05-17T11:48:00Z</cp:lastPrinted>
  <dcterms:created xsi:type="dcterms:W3CDTF">2017-02-10T09:31:00Z</dcterms:created>
  <dcterms:modified xsi:type="dcterms:W3CDTF">2018-05-21T09:37:00Z</dcterms:modified>
</cp:coreProperties>
</file>