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A3067A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6A48BE" w:rsidRDefault="006A48BE" w:rsidP="006A11AD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Default="005C420A" w:rsidP="006A11AD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Default="005C420A" w:rsidP="006A11AD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Pr="00F87C91" w:rsidRDefault="005C420A" w:rsidP="006A11AD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B53040" w:rsidRDefault="00B53040" w:rsidP="006A11AD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6A11AD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6A11AD">
      <w:pPr>
        <w:spacing w:line="360" w:lineRule="auto"/>
        <w:jc w:val="center"/>
        <w:rPr>
          <w:sz w:val="28"/>
          <w:szCs w:val="28"/>
        </w:rPr>
      </w:pPr>
    </w:p>
    <w:p w:rsidR="0062321D" w:rsidRPr="0021136F" w:rsidRDefault="0062321D" w:rsidP="0062321D">
      <w:pPr>
        <w:jc w:val="center"/>
        <w:rPr>
          <w:b/>
          <w:bCs/>
          <w:sz w:val="28"/>
          <w:szCs w:val="28"/>
        </w:rPr>
      </w:pPr>
      <w:r w:rsidRPr="0021136F">
        <w:rPr>
          <w:b/>
          <w:bCs/>
          <w:sz w:val="28"/>
          <w:szCs w:val="28"/>
        </w:rPr>
        <w:t>РАБОЧАЯ ПРОГРАММА</w:t>
      </w:r>
    </w:p>
    <w:p w:rsidR="0062321D" w:rsidRPr="0021136F" w:rsidRDefault="0062321D" w:rsidP="0062321D">
      <w:pPr>
        <w:jc w:val="center"/>
        <w:rPr>
          <w:i/>
          <w:iCs/>
          <w:sz w:val="28"/>
          <w:szCs w:val="28"/>
        </w:rPr>
      </w:pPr>
      <w:r w:rsidRPr="0021136F">
        <w:rPr>
          <w:i/>
          <w:iCs/>
          <w:sz w:val="28"/>
          <w:szCs w:val="28"/>
        </w:rPr>
        <w:t>дисциплины</w:t>
      </w:r>
    </w:p>
    <w:p w:rsidR="00B53040" w:rsidRPr="000D4634" w:rsidRDefault="00B53040" w:rsidP="006232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843C3F">
        <w:rPr>
          <w:sz w:val="28"/>
          <w:szCs w:val="28"/>
        </w:rPr>
        <w:t>ВАГОННОЕ ХОЗЯЙСТВО</w:t>
      </w:r>
      <w:r>
        <w:rPr>
          <w:sz w:val="28"/>
          <w:szCs w:val="28"/>
        </w:rPr>
        <w:t>» (</w:t>
      </w:r>
      <w:r w:rsidR="00A3067A">
        <w:rPr>
          <w:sz w:val="28"/>
          <w:szCs w:val="28"/>
        </w:rPr>
        <w:t>Б</w:t>
      </w:r>
      <w:proofErr w:type="gramStart"/>
      <w:r w:rsidR="00843C3F">
        <w:rPr>
          <w:sz w:val="28"/>
          <w:szCs w:val="28"/>
        </w:rPr>
        <w:t>1</w:t>
      </w:r>
      <w:proofErr w:type="gramEnd"/>
      <w:r w:rsidRPr="00385352">
        <w:rPr>
          <w:sz w:val="28"/>
          <w:szCs w:val="28"/>
        </w:rPr>
        <w:t>.</w:t>
      </w:r>
      <w:r w:rsidR="00843C3F">
        <w:rPr>
          <w:sz w:val="28"/>
          <w:szCs w:val="28"/>
        </w:rPr>
        <w:t>Б</w:t>
      </w:r>
      <w:r w:rsidRPr="00385352">
        <w:rPr>
          <w:sz w:val="28"/>
          <w:szCs w:val="28"/>
        </w:rPr>
        <w:t>.</w:t>
      </w:r>
      <w:r w:rsidR="00843C3F">
        <w:rPr>
          <w:sz w:val="28"/>
          <w:szCs w:val="28"/>
        </w:rPr>
        <w:t>49</w:t>
      </w:r>
      <w:r w:rsidRPr="00385352">
        <w:rPr>
          <w:sz w:val="28"/>
          <w:szCs w:val="28"/>
        </w:rPr>
        <w:t>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6A11AD" w:rsidRPr="00161930" w:rsidRDefault="006A11AD" w:rsidP="006A11AD">
      <w:pPr>
        <w:jc w:val="center"/>
        <w:rPr>
          <w:bCs/>
          <w:iCs/>
          <w:kern w:val="20"/>
          <w:sz w:val="28"/>
          <w:szCs w:val="28"/>
        </w:rPr>
      </w:pPr>
      <w:r w:rsidRPr="00161930">
        <w:rPr>
          <w:sz w:val="28"/>
          <w:szCs w:val="28"/>
        </w:rPr>
        <w:t xml:space="preserve">для специальности </w:t>
      </w:r>
      <w:r w:rsidRPr="00161930">
        <w:rPr>
          <w:bCs/>
          <w:iCs/>
          <w:kern w:val="20"/>
          <w:sz w:val="28"/>
          <w:szCs w:val="28"/>
        </w:rPr>
        <w:t>2</w:t>
      </w:r>
      <w:r>
        <w:rPr>
          <w:bCs/>
          <w:iCs/>
          <w:kern w:val="20"/>
          <w:sz w:val="28"/>
          <w:szCs w:val="28"/>
        </w:rPr>
        <w:t>3</w:t>
      </w:r>
      <w:r w:rsidRPr="00161930">
        <w:rPr>
          <w:bCs/>
          <w:iCs/>
          <w:kern w:val="20"/>
          <w:sz w:val="28"/>
          <w:szCs w:val="28"/>
        </w:rPr>
        <w:t>.05.03 «Подвижной состав железных дорог»</w:t>
      </w:r>
    </w:p>
    <w:p w:rsidR="006A11AD" w:rsidRPr="00161930" w:rsidRDefault="006A11AD" w:rsidP="006A11AD">
      <w:pPr>
        <w:jc w:val="center"/>
        <w:rPr>
          <w:b/>
          <w:kern w:val="20"/>
          <w:sz w:val="28"/>
          <w:szCs w:val="28"/>
        </w:rPr>
      </w:pPr>
      <w:r w:rsidRPr="00161930">
        <w:rPr>
          <w:bCs/>
          <w:iCs/>
          <w:kern w:val="20"/>
          <w:sz w:val="28"/>
          <w:szCs w:val="28"/>
        </w:rPr>
        <w:t>по специализации «Вагоны»</w:t>
      </w:r>
    </w:p>
    <w:p w:rsidR="006A11AD" w:rsidRPr="00161930" w:rsidRDefault="006A11AD" w:rsidP="006A11AD">
      <w:pPr>
        <w:tabs>
          <w:tab w:val="left" w:pos="2050"/>
        </w:tabs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Форма обучения – очная, заочная</w:t>
      </w:r>
    </w:p>
    <w:p w:rsidR="006A11AD" w:rsidRPr="00E55FD2" w:rsidRDefault="006A11AD" w:rsidP="006A11AD">
      <w:pPr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Квалификация выпускника –  инженер путей сообщения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6A11AD" w:rsidRDefault="006A11AD" w:rsidP="00B53040">
      <w:pPr>
        <w:jc w:val="center"/>
        <w:rPr>
          <w:sz w:val="28"/>
          <w:szCs w:val="28"/>
        </w:rPr>
      </w:pPr>
    </w:p>
    <w:p w:rsidR="006A11AD" w:rsidRDefault="006A11AD" w:rsidP="00B53040">
      <w:pPr>
        <w:jc w:val="center"/>
        <w:rPr>
          <w:sz w:val="28"/>
          <w:szCs w:val="28"/>
        </w:rPr>
      </w:pPr>
    </w:p>
    <w:p w:rsidR="006A11AD" w:rsidRDefault="006A11AD" w:rsidP="00B53040">
      <w:pPr>
        <w:jc w:val="center"/>
        <w:rPr>
          <w:sz w:val="28"/>
          <w:szCs w:val="28"/>
        </w:rPr>
      </w:pPr>
    </w:p>
    <w:p w:rsidR="006A11AD" w:rsidRDefault="006A11AD" w:rsidP="00B53040">
      <w:pPr>
        <w:jc w:val="center"/>
        <w:rPr>
          <w:sz w:val="28"/>
          <w:szCs w:val="28"/>
        </w:rPr>
      </w:pPr>
    </w:p>
    <w:p w:rsidR="006A11AD" w:rsidRDefault="006A11AD" w:rsidP="00B53040">
      <w:pPr>
        <w:jc w:val="center"/>
        <w:rPr>
          <w:sz w:val="28"/>
          <w:szCs w:val="28"/>
        </w:rPr>
      </w:pPr>
    </w:p>
    <w:p w:rsidR="006A11AD" w:rsidRDefault="006A11AD" w:rsidP="00B53040">
      <w:pPr>
        <w:jc w:val="center"/>
        <w:rPr>
          <w:sz w:val="28"/>
          <w:szCs w:val="28"/>
        </w:rPr>
      </w:pPr>
    </w:p>
    <w:p w:rsidR="006A11AD" w:rsidRDefault="006A11AD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A11AD" w:rsidRDefault="00B53040" w:rsidP="006A11A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B0CBB">
        <w:rPr>
          <w:sz w:val="28"/>
          <w:szCs w:val="28"/>
        </w:rPr>
        <w:t>8 г.</w:t>
      </w:r>
      <w:r w:rsidR="006A11AD">
        <w:rPr>
          <w:sz w:val="28"/>
          <w:szCs w:val="28"/>
        </w:rPr>
        <w:br w:type="page"/>
      </w:r>
    </w:p>
    <w:p w:rsidR="0091338E" w:rsidRDefault="007704AC" w:rsidP="0091338E">
      <w:pPr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-621030</wp:posOffset>
            </wp:positionV>
            <wp:extent cx="7535889" cy="10648950"/>
            <wp:effectExtent l="0" t="0" r="8255" b="0"/>
            <wp:wrapNone/>
            <wp:docPr id="2" name="Рисунок 2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74" cy="1065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338E" w:rsidRDefault="0091338E" w:rsidP="0091338E">
      <w:pPr>
        <w:rPr>
          <w:sz w:val="28"/>
          <w:szCs w:val="28"/>
          <w:lang w:eastAsia="en-US"/>
        </w:rPr>
      </w:pPr>
    </w:p>
    <w:p w:rsidR="003B0CBB" w:rsidRPr="002633DB" w:rsidRDefault="003B0CBB" w:rsidP="003B0CBB">
      <w:pPr>
        <w:jc w:val="center"/>
        <w:rPr>
          <w:sz w:val="28"/>
          <w:szCs w:val="28"/>
        </w:rPr>
      </w:pPr>
      <w:r w:rsidRPr="002633DB">
        <w:rPr>
          <w:sz w:val="28"/>
          <w:szCs w:val="28"/>
        </w:rPr>
        <w:t>ЛИСТ СОГЛАСОВАНИЙ</w:t>
      </w:r>
    </w:p>
    <w:p w:rsidR="003B0CBB" w:rsidRPr="002633DB" w:rsidRDefault="003B0CBB" w:rsidP="003B0CBB">
      <w:pPr>
        <w:tabs>
          <w:tab w:val="left" w:pos="851"/>
        </w:tabs>
        <w:jc w:val="center"/>
        <w:rPr>
          <w:sz w:val="28"/>
          <w:szCs w:val="28"/>
        </w:rPr>
      </w:pPr>
    </w:p>
    <w:p w:rsidR="003B0CBB" w:rsidRPr="002633DB" w:rsidRDefault="003B0CBB" w:rsidP="003B0CBB">
      <w:pPr>
        <w:tabs>
          <w:tab w:val="left" w:pos="851"/>
        </w:tabs>
        <w:jc w:val="both"/>
        <w:rPr>
          <w:sz w:val="28"/>
          <w:szCs w:val="28"/>
        </w:rPr>
      </w:pPr>
      <w:r w:rsidRPr="002633DB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Вагон</w:t>
      </w:r>
      <w:r w:rsidRPr="002633DB">
        <w:rPr>
          <w:sz w:val="28"/>
          <w:szCs w:val="28"/>
        </w:rPr>
        <w:t xml:space="preserve">ы и </w:t>
      </w:r>
      <w:r>
        <w:rPr>
          <w:sz w:val="28"/>
          <w:szCs w:val="28"/>
        </w:rPr>
        <w:t>вагонное</w:t>
      </w:r>
      <w:r w:rsidRPr="002633DB">
        <w:rPr>
          <w:sz w:val="28"/>
          <w:szCs w:val="28"/>
        </w:rPr>
        <w:t xml:space="preserve"> хозяйство»</w:t>
      </w:r>
    </w:p>
    <w:p w:rsidR="003B0CBB" w:rsidRPr="002633DB" w:rsidRDefault="003B0CBB" w:rsidP="003B0CBB">
      <w:pPr>
        <w:tabs>
          <w:tab w:val="left" w:pos="851"/>
        </w:tabs>
        <w:jc w:val="both"/>
        <w:rPr>
          <w:sz w:val="28"/>
          <w:szCs w:val="28"/>
        </w:rPr>
      </w:pPr>
    </w:p>
    <w:p w:rsidR="003B0CBB" w:rsidRPr="002633DB" w:rsidRDefault="003B0CBB" w:rsidP="003B0CBB">
      <w:pPr>
        <w:tabs>
          <w:tab w:val="left" w:pos="851"/>
        </w:tabs>
        <w:rPr>
          <w:sz w:val="28"/>
          <w:szCs w:val="28"/>
        </w:rPr>
      </w:pPr>
      <w:r w:rsidRPr="002633DB">
        <w:rPr>
          <w:sz w:val="28"/>
          <w:szCs w:val="28"/>
        </w:rPr>
        <w:t>Протокол № _</w:t>
      </w:r>
      <w:r w:rsidRPr="000B1BC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Pr="002633DB">
        <w:rPr>
          <w:sz w:val="28"/>
          <w:szCs w:val="28"/>
        </w:rPr>
        <w:t xml:space="preserve"> от «</w:t>
      </w:r>
      <w:r w:rsidRPr="000B1BC2">
        <w:rPr>
          <w:sz w:val="28"/>
          <w:szCs w:val="28"/>
          <w:u w:val="single"/>
        </w:rPr>
        <w:t>24</w:t>
      </w:r>
      <w:r w:rsidRPr="002633DB">
        <w:rPr>
          <w:sz w:val="28"/>
          <w:szCs w:val="28"/>
        </w:rPr>
        <w:t>» _</w:t>
      </w:r>
      <w:r w:rsidRPr="000B1BC2">
        <w:rPr>
          <w:sz w:val="28"/>
          <w:szCs w:val="28"/>
          <w:u w:val="single"/>
        </w:rPr>
        <w:t>апреля</w:t>
      </w:r>
      <w:r w:rsidRPr="000B1BC2">
        <w:rPr>
          <w:sz w:val="28"/>
          <w:szCs w:val="28"/>
        </w:rPr>
        <w:t xml:space="preserve">_ </w:t>
      </w:r>
      <w:r w:rsidRPr="000B1BC2">
        <w:rPr>
          <w:sz w:val="28"/>
          <w:szCs w:val="28"/>
          <w:u w:val="single"/>
        </w:rPr>
        <w:t xml:space="preserve">2018 </w:t>
      </w:r>
      <w:r w:rsidRPr="002633DB">
        <w:rPr>
          <w:sz w:val="28"/>
          <w:szCs w:val="28"/>
        </w:rPr>
        <w:t xml:space="preserve"> г. </w:t>
      </w:r>
    </w:p>
    <w:p w:rsidR="003B0CBB" w:rsidRPr="002633DB" w:rsidRDefault="003B0CBB" w:rsidP="003B0CBB">
      <w:pPr>
        <w:tabs>
          <w:tab w:val="left" w:pos="851"/>
        </w:tabs>
        <w:rPr>
          <w:sz w:val="28"/>
          <w:szCs w:val="28"/>
        </w:rPr>
      </w:pPr>
    </w:p>
    <w:p w:rsidR="003B0CBB" w:rsidRPr="002633DB" w:rsidRDefault="003B0CBB" w:rsidP="003B0CB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B0CBB" w:rsidRPr="002633DB" w:rsidTr="00872B33">
        <w:tc>
          <w:tcPr>
            <w:tcW w:w="5070" w:type="dxa"/>
          </w:tcPr>
          <w:p w:rsidR="003B0CBB" w:rsidRPr="002633DB" w:rsidRDefault="003B0CBB" w:rsidP="00872B3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Вагон</w:t>
            </w:r>
            <w:r w:rsidRPr="002633DB">
              <w:rPr>
                <w:sz w:val="28"/>
                <w:szCs w:val="28"/>
              </w:rPr>
              <w:t>ы и</w:t>
            </w:r>
          </w:p>
          <w:p w:rsidR="003B0CBB" w:rsidRPr="002633DB" w:rsidRDefault="003B0CBB" w:rsidP="00872B33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вагонное</w:t>
            </w:r>
            <w:r w:rsidRPr="002633DB">
              <w:rPr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3B0CBB" w:rsidRPr="002633DB" w:rsidRDefault="003B0CBB" w:rsidP="00872B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B0CBB" w:rsidRPr="002633DB" w:rsidRDefault="003B0CBB" w:rsidP="00872B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3B0CBB" w:rsidRPr="002633DB" w:rsidTr="00872B33">
        <w:tc>
          <w:tcPr>
            <w:tcW w:w="507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B0CBB" w:rsidRPr="002633DB" w:rsidRDefault="003B0CBB" w:rsidP="003B0CB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B0CBB" w:rsidRPr="002633DB" w:rsidTr="00872B33">
        <w:tc>
          <w:tcPr>
            <w:tcW w:w="507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СОГЛАСОВАНО</w:t>
            </w:r>
          </w:p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 xml:space="preserve"> </w:t>
            </w:r>
          </w:p>
          <w:p w:rsidR="003B0CBB" w:rsidRPr="002633DB" w:rsidRDefault="003B0CBB" w:rsidP="00872B3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Руководитель ОПОП для специализации «</w:t>
            </w:r>
            <w:r>
              <w:rPr>
                <w:sz w:val="28"/>
                <w:szCs w:val="28"/>
              </w:rPr>
              <w:t>Вагоны</w:t>
            </w:r>
            <w:r w:rsidRPr="002633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B0CBB" w:rsidRPr="002633DB" w:rsidRDefault="003B0CBB" w:rsidP="00872B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B0CBB" w:rsidRPr="002633DB" w:rsidRDefault="003B0CBB" w:rsidP="00872B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3B0CBB" w:rsidRPr="002633DB" w:rsidTr="00872B33">
        <w:tc>
          <w:tcPr>
            <w:tcW w:w="507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B0CBB" w:rsidRPr="002633DB" w:rsidTr="00872B33">
        <w:tc>
          <w:tcPr>
            <w:tcW w:w="5070" w:type="dxa"/>
          </w:tcPr>
          <w:p w:rsidR="003B0CBB" w:rsidRPr="002633DB" w:rsidRDefault="003B0CBB" w:rsidP="00872B33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 w:rsidRPr="002633DB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3B0CBB" w:rsidRPr="002633DB" w:rsidRDefault="003B0CBB" w:rsidP="00872B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B0CBB" w:rsidRPr="002633DB" w:rsidRDefault="003B0CBB" w:rsidP="00872B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3B0CBB" w:rsidRPr="002633DB" w:rsidTr="00872B33">
        <w:tc>
          <w:tcPr>
            <w:tcW w:w="507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B0CBB" w:rsidRPr="002633DB" w:rsidTr="00872B33">
        <w:tc>
          <w:tcPr>
            <w:tcW w:w="507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B0CBB" w:rsidRPr="002633DB" w:rsidRDefault="003B0CBB" w:rsidP="00872B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53040" w:rsidRDefault="00B53040" w:rsidP="008A7299">
      <w:pPr>
        <w:rPr>
          <w:sz w:val="28"/>
          <w:szCs w:val="28"/>
        </w:rPr>
      </w:pPr>
    </w:p>
    <w:p w:rsidR="00B53040" w:rsidRDefault="00B53040" w:rsidP="00B5304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1 </w:t>
      </w:r>
      <w:r w:rsidR="00843C3F">
        <w:rPr>
          <w:b/>
          <w:bCs/>
          <w:sz w:val="28"/>
          <w:szCs w:val="28"/>
        </w:rPr>
        <w:t>Цели и задачи дисциплины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 xml:space="preserve">Программа составлена в соответствии с ФГОС ВО, утвержденным «17» октября 2016 г., приказ № 1295 по специальности 23.05.03 «Подвижной состав железных», по </w:t>
      </w:r>
      <w:r w:rsidR="00843C3F">
        <w:rPr>
          <w:sz w:val="28"/>
          <w:szCs w:val="28"/>
        </w:rPr>
        <w:t>дисциплине</w:t>
      </w:r>
      <w:r w:rsidRPr="004F0127">
        <w:rPr>
          <w:sz w:val="28"/>
          <w:szCs w:val="28"/>
        </w:rPr>
        <w:t xml:space="preserve"> «</w:t>
      </w:r>
      <w:r w:rsidR="00843C3F">
        <w:rPr>
          <w:sz w:val="28"/>
          <w:szCs w:val="28"/>
        </w:rPr>
        <w:t>Вагонное хозяйство</w:t>
      </w:r>
      <w:r w:rsidRPr="004F0127">
        <w:rPr>
          <w:sz w:val="28"/>
          <w:szCs w:val="28"/>
        </w:rPr>
        <w:t>».</w:t>
      </w:r>
    </w:p>
    <w:p w:rsidR="00843C3F" w:rsidRDefault="00843C3F" w:rsidP="00843C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Целью изучения дисциплины «Вагонное хозяйство» является формирование у студентов комплекса знаний в области технического обслуживания и ремонта подвижного состава. Реализация этой цели должна базироваться на знаниях, полученных при изучении естественнонаучных, общетехнических и специальных дисциплин, а также на основе изучения и обобщения закономерностей появления износов и отказов сборочных единиц вагонов в реальных условиях эксплуатации. Данная дисциплина обеспечивает непрерывность профессиональной подготовки студентов на последних курсах обучения. Дисциплина должна быть фундаментальной при изучении других специальных дисциплин технологического и организационного циклов изготовления и ремонта вагонов.</w:t>
      </w:r>
    </w:p>
    <w:p w:rsidR="00843C3F" w:rsidRDefault="00843C3F" w:rsidP="00843C3F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843C3F" w:rsidRDefault="00843C3F" w:rsidP="00843C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en-US"/>
        </w:rPr>
        <w:t>приобретение знаний умений и навыков в области технического обслуживания и ремонта подвижного состава для применения их в профессиональной деятельности;</w:t>
      </w:r>
    </w:p>
    <w:p w:rsidR="004F0127" w:rsidRPr="004F0127" w:rsidRDefault="00843C3F" w:rsidP="00843C3F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формирование характера мышления и ценностных ориентации в области технического обслуживания и ремонта подвижного состава.</w:t>
      </w:r>
    </w:p>
    <w:p w:rsidR="00B53040" w:rsidRDefault="00B53040" w:rsidP="00B53040">
      <w:pPr>
        <w:pStyle w:val="Default"/>
        <w:tabs>
          <w:tab w:val="num" w:pos="1000"/>
        </w:tabs>
        <w:ind w:left="700"/>
        <w:jc w:val="both"/>
        <w:rPr>
          <w:color w:val="auto"/>
          <w:sz w:val="28"/>
          <w:szCs w:val="28"/>
        </w:rPr>
      </w:pP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 </w:t>
      </w:r>
      <w:r w:rsidR="004F0127" w:rsidRPr="004F0127">
        <w:rPr>
          <w:b/>
          <w:bCs/>
          <w:sz w:val="28"/>
          <w:szCs w:val="28"/>
        </w:rPr>
        <w:t xml:space="preserve">Перечень планируемых результатов обучения </w:t>
      </w:r>
      <w:r w:rsidR="00843C3F">
        <w:rPr>
          <w:b/>
          <w:bCs/>
          <w:sz w:val="28"/>
          <w:szCs w:val="28"/>
        </w:rPr>
        <w:t>по дисциплине</w:t>
      </w:r>
      <w:r w:rsidR="004F0127" w:rsidRPr="004F0127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4F0127" w:rsidRPr="004F0127" w:rsidRDefault="004F0127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4F0127">
        <w:rPr>
          <w:bCs/>
          <w:sz w:val="28"/>
          <w:szCs w:val="28"/>
        </w:rPr>
        <w:t xml:space="preserve">Планируемыми результатами </w:t>
      </w:r>
      <w:r w:rsidR="00843C3F">
        <w:rPr>
          <w:bCs/>
          <w:sz w:val="28"/>
          <w:szCs w:val="28"/>
        </w:rPr>
        <w:t>обучения по дис</w:t>
      </w:r>
      <w:r w:rsidR="006A11AD">
        <w:rPr>
          <w:bCs/>
          <w:sz w:val="28"/>
          <w:szCs w:val="28"/>
        </w:rPr>
        <w:t>ц</w:t>
      </w:r>
      <w:r w:rsidR="00843C3F">
        <w:rPr>
          <w:bCs/>
          <w:sz w:val="28"/>
          <w:szCs w:val="28"/>
        </w:rPr>
        <w:t>иплине</w:t>
      </w:r>
      <w:r w:rsidRPr="004F0127">
        <w:rPr>
          <w:bCs/>
          <w:sz w:val="28"/>
          <w:szCs w:val="28"/>
        </w:rPr>
        <w:t xml:space="preserve"> является приобретение знаний, умений, навыков и/или опыта деятельности.</w:t>
      </w:r>
    </w:p>
    <w:p w:rsidR="004F0127" w:rsidRPr="004F0127" w:rsidRDefault="004F0127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4F0127">
        <w:rPr>
          <w:bCs/>
          <w:sz w:val="28"/>
          <w:szCs w:val="28"/>
        </w:rPr>
        <w:t xml:space="preserve">В результате </w:t>
      </w:r>
      <w:r w:rsidR="00843C3F">
        <w:rPr>
          <w:bCs/>
          <w:sz w:val="28"/>
          <w:szCs w:val="28"/>
        </w:rPr>
        <w:t>освоения дисциплины</w:t>
      </w:r>
      <w:r w:rsidRPr="004F0127">
        <w:rPr>
          <w:bCs/>
          <w:sz w:val="28"/>
          <w:szCs w:val="28"/>
        </w:rPr>
        <w:t xml:space="preserve"> обучающийся должен:</w:t>
      </w:r>
    </w:p>
    <w:p w:rsidR="00843C3F" w:rsidRPr="00843C3F" w:rsidRDefault="00843C3F" w:rsidP="00843C3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43C3F">
        <w:rPr>
          <w:b/>
          <w:bCs/>
          <w:sz w:val="28"/>
          <w:szCs w:val="28"/>
        </w:rPr>
        <w:t>ЗНАТЬ</w:t>
      </w:r>
      <w:r w:rsidRPr="00843C3F">
        <w:rPr>
          <w:bCs/>
          <w:sz w:val="28"/>
          <w:szCs w:val="28"/>
        </w:rPr>
        <w:t>:</w:t>
      </w:r>
    </w:p>
    <w:p w:rsidR="00843C3F" w:rsidRPr="00843C3F" w:rsidRDefault="00843C3F" w:rsidP="00843C3F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>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843C3F" w:rsidRPr="00843C3F" w:rsidRDefault="00843C3F" w:rsidP="00843C3F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>технологии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843C3F" w:rsidRPr="00843C3F" w:rsidRDefault="00843C3F" w:rsidP="00843C3F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 xml:space="preserve"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</w:t>
      </w:r>
      <w:r w:rsidRPr="00843C3F">
        <w:rPr>
          <w:rFonts w:ascii="Times New Roman" w:hAnsi="Times New Roman"/>
          <w:sz w:val="28"/>
          <w:szCs w:val="28"/>
        </w:rPr>
        <w:lastRenderedPageBreak/>
        <w:t>покрытия подвижного состава и его деталей, методы оценки качества производства и ремонта элементов подвижного состава.</w:t>
      </w:r>
    </w:p>
    <w:p w:rsidR="00843C3F" w:rsidRPr="00843C3F" w:rsidRDefault="00843C3F" w:rsidP="00843C3F">
      <w:pPr>
        <w:ind w:firstLine="851"/>
        <w:jc w:val="both"/>
        <w:rPr>
          <w:b/>
          <w:sz w:val="28"/>
          <w:szCs w:val="28"/>
        </w:rPr>
      </w:pPr>
      <w:r w:rsidRPr="00843C3F">
        <w:rPr>
          <w:b/>
          <w:sz w:val="28"/>
          <w:szCs w:val="28"/>
        </w:rPr>
        <w:t>УМЕТЬ:</w:t>
      </w:r>
    </w:p>
    <w:p w:rsidR="00843C3F" w:rsidRPr="00843C3F" w:rsidRDefault="00843C3F" w:rsidP="00843C3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>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её использования;</w:t>
      </w:r>
    </w:p>
    <w:p w:rsidR="00843C3F" w:rsidRPr="00843C3F" w:rsidRDefault="00843C3F" w:rsidP="00843C3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>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выявлять причины отказов элементов подвижного состава или их некачественного ремонта;</w:t>
      </w:r>
    </w:p>
    <w:p w:rsidR="00843C3F" w:rsidRPr="00843C3F" w:rsidRDefault="00843C3F" w:rsidP="00843C3F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 xml:space="preserve"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 технологий. </w:t>
      </w:r>
    </w:p>
    <w:p w:rsidR="00843C3F" w:rsidRPr="00843C3F" w:rsidRDefault="00843C3F" w:rsidP="00843C3F">
      <w:pPr>
        <w:ind w:firstLine="851"/>
        <w:jc w:val="both"/>
        <w:rPr>
          <w:b/>
          <w:sz w:val="28"/>
          <w:szCs w:val="28"/>
        </w:rPr>
      </w:pPr>
      <w:r w:rsidRPr="00843C3F">
        <w:rPr>
          <w:b/>
          <w:sz w:val="28"/>
          <w:szCs w:val="28"/>
        </w:rPr>
        <w:t>ВЛАДЕТЬ:</w:t>
      </w:r>
    </w:p>
    <w:p w:rsidR="00843C3F" w:rsidRPr="00843C3F" w:rsidRDefault="00843C3F" w:rsidP="00843C3F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843C3F" w:rsidRPr="00843C3F" w:rsidRDefault="00843C3F" w:rsidP="00843C3F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843C3F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843C3F">
        <w:rPr>
          <w:rFonts w:ascii="Times New Roman" w:hAnsi="Times New Roman"/>
          <w:sz w:val="28"/>
          <w:szCs w:val="28"/>
        </w:rPr>
        <w:t xml:space="preserve"> производственных процессов; методами определения организационно-технологической надежности производственных  процессов;</w:t>
      </w:r>
    </w:p>
    <w:p w:rsidR="00843C3F" w:rsidRPr="00843C3F" w:rsidRDefault="00843C3F" w:rsidP="00843C3F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состава;</w:t>
      </w:r>
    </w:p>
    <w:p w:rsidR="00843C3F" w:rsidRPr="00843C3F" w:rsidRDefault="00843C3F" w:rsidP="00843C3F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3C3F">
        <w:rPr>
          <w:rFonts w:ascii="Times New Roman" w:hAnsi="Times New Roman"/>
          <w:sz w:val="28"/>
          <w:szCs w:val="28"/>
        </w:rPr>
        <w:t>правилами технической эксплуатации железных дорог.</w:t>
      </w:r>
    </w:p>
    <w:p w:rsidR="00093BE3" w:rsidRDefault="00093BE3" w:rsidP="004F0127">
      <w:pPr>
        <w:ind w:firstLine="709"/>
        <w:jc w:val="both"/>
        <w:rPr>
          <w:rFonts w:eastAsia="Times New Roman"/>
          <w:sz w:val="28"/>
          <w:szCs w:val="28"/>
        </w:rPr>
      </w:pPr>
    </w:p>
    <w:p w:rsidR="004F0127" w:rsidRDefault="00843C3F" w:rsidP="004F0127">
      <w:pPr>
        <w:ind w:firstLine="709"/>
        <w:jc w:val="both"/>
        <w:rPr>
          <w:rFonts w:eastAsia="Times New Roman"/>
          <w:sz w:val="28"/>
          <w:szCs w:val="28"/>
        </w:rPr>
      </w:pPr>
      <w:r w:rsidRPr="00843C3F">
        <w:rPr>
          <w:rFonts w:eastAsia="Times New Roman"/>
          <w:sz w:val="28"/>
          <w:szCs w:val="28"/>
        </w:rPr>
        <w:t>В результате освоения дисциплины обучающийся должен обладать следующи</w:t>
      </w:r>
      <w:r w:rsidR="00A8207E">
        <w:rPr>
          <w:rFonts w:eastAsia="Times New Roman"/>
          <w:sz w:val="28"/>
          <w:szCs w:val="28"/>
        </w:rPr>
        <w:t>ми</w:t>
      </w:r>
      <w:r w:rsidRPr="00843C3F">
        <w:rPr>
          <w:rFonts w:eastAsia="Times New Roman"/>
          <w:sz w:val="28"/>
          <w:szCs w:val="28"/>
        </w:rPr>
        <w:t xml:space="preserve"> профессиональными компетенциями:</w:t>
      </w:r>
    </w:p>
    <w:p w:rsidR="00A8207E" w:rsidRPr="006A11AD" w:rsidRDefault="006A11AD" w:rsidP="006A11AD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11AD">
        <w:rPr>
          <w:rFonts w:ascii="Times New Roman" w:hAnsi="Times New Roman"/>
          <w:sz w:val="28"/>
          <w:szCs w:val="28"/>
        </w:rPr>
        <w:t xml:space="preserve">способностью находить </w:t>
      </w:r>
      <w:r w:rsidR="00A8207E" w:rsidRPr="006A11AD">
        <w:rPr>
          <w:rFonts w:ascii="Times New Roman" w:hAnsi="Times New Roman"/>
          <w:sz w:val="28"/>
          <w:szCs w:val="28"/>
        </w:rPr>
        <w:t xml:space="preserve">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приёмами психической </w:t>
      </w:r>
      <w:proofErr w:type="spellStart"/>
      <w:r w:rsidR="00A8207E" w:rsidRPr="006A11A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A8207E" w:rsidRPr="006A11AD">
        <w:rPr>
          <w:rFonts w:ascii="Times New Roman" w:hAnsi="Times New Roman"/>
          <w:sz w:val="28"/>
          <w:szCs w:val="28"/>
        </w:rPr>
        <w:t xml:space="preserve"> (ОК-5);</w:t>
      </w:r>
    </w:p>
    <w:p w:rsidR="00A8207E" w:rsidRPr="006A11AD" w:rsidRDefault="00A8207E" w:rsidP="006A11AD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11AD">
        <w:rPr>
          <w:rFonts w:ascii="Times New Roman" w:hAnsi="Times New Roman"/>
          <w:sz w:val="28"/>
          <w:szCs w:val="28"/>
        </w:rPr>
        <w:t>способностью применять современные программные средства для разработки проектно-конструкторской и технологической документации (ОПК-10);</w:t>
      </w:r>
    </w:p>
    <w:p w:rsidR="00A8207E" w:rsidRPr="006A11AD" w:rsidRDefault="00A8207E" w:rsidP="006A11AD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11AD">
        <w:rPr>
          <w:rFonts w:ascii="Times New Roman" w:hAnsi="Times New Roman"/>
          <w:sz w:val="28"/>
          <w:szCs w:val="28"/>
        </w:rPr>
        <w:lastRenderedPageBreak/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A8207E" w:rsidRPr="006A11AD" w:rsidRDefault="00A8207E" w:rsidP="006A11AD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11AD">
        <w:rPr>
          <w:rFonts w:ascii="Times New Roman" w:hAnsi="Times New Roman"/>
          <w:sz w:val="28"/>
          <w:szCs w:val="28"/>
        </w:rPr>
        <w:t>способностью разрабатывать и внедрять</w:t>
      </w:r>
      <w:r w:rsidRPr="006A11AD">
        <w:rPr>
          <w:rFonts w:ascii="Times New Roman" w:hAnsi="Times New Roman"/>
          <w:sz w:val="28"/>
          <w:szCs w:val="28"/>
        </w:rPr>
        <w:tab/>
        <w:t xml:space="preserve"> технологические</w:t>
      </w:r>
      <w:r w:rsidRPr="006A11AD">
        <w:rPr>
          <w:rFonts w:ascii="Times New Roman" w:hAnsi="Times New Roman"/>
          <w:sz w:val="28"/>
          <w:szCs w:val="28"/>
        </w:rPr>
        <w:tab/>
        <w:t xml:space="preserve"> процессы производства и ремонта подвижного состава, маршрутные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</w:p>
    <w:p w:rsidR="00A8207E" w:rsidRPr="006A11AD" w:rsidRDefault="00A8207E" w:rsidP="006A11AD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11AD">
        <w:rPr>
          <w:rFonts w:ascii="Times New Roman" w:hAnsi="Times New Roman"/>
          <w:sz w:val="28"/>
          <w:szCs w:val="28"/>
        </w:rPr>
        <w:t>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(ПК-9);</w:t>
      </w:r>
    </w:p>
    <w:p w:rsidR="00A8207E" w:rsidRPr="006A11AD" w:rsidRDefault="00A8207E" w:rsidP="006A11AD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11AD">
        <w:rPr>
          <w:rFonts w:ascii="Times New Roman" w:hAnsi="Times New Roman"/>
          <w:sz w:val="28"/>
          <w:szCs w:val="28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1010E8" w:rsidRPr="006A11AD" w:rsidRDefault="001010E8" w:rsidP="006A11AD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11AD">
        <w:rPr>
          <w:rFonts w:ascii="Times New Roman" w:hAnsi="Times New Roman"/>
          <w:sz w:val="28"/>
          <w:szCs w:val="28"/>
        </w:rPr>
        <w:t>способностью организовывать эксплуатацию, техническое обслуживание и ремонт вагонов различного типа и назначения, их тормозного и другого оборудования, производственную деятельность подразделений вагонного хозяйства, способностью проектировать вагоны,-их тормозное и другое оборудование, средства автоматизации производственных процессов, оценивать показатели качества, надежности, технического уровня и безопасности вагонов, качества продукции (услуг) и технического уровня производства с использованием современных информационных технологий, диагностических комплексов и систем менеджмента качества (ПСК-2.1);</w:t>
      </w:r>
    </w:p>
    <w:p w:rsidR="001010E8" w:rsidRPr="006A11AD" w:rsidRDefault="001010E8" w:rsidP="006A11AD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11AD">
        <w:rPr>
          <w:rFonts w:ascii="Times New Roman" w:hAnsi="Times New Roman"/>
          <w:sz w:val="28"/>
          <w:szCs w:val="28"/>
        </w:rPr>
        <w:t>способностью демонстрировать знания инфраструктуры, основных функций, методов управления вагонным хозяйством, особенностей эксплуатации, технологии технического обслуживания и ремонта вагонов, определять показатели работы предприятий вагонного хозяйства и систем ремонта вагонов для заданных условий, применять методы и средства диагностики и контроля технического состояния к элементам вагона, владением методами оптимизации срока службы, параметров безопасности и си</w:t>
      </w:r>
      <w:r w:rsidR="00CA31F7">
        <w:rPr>
          <w:rFonts w:ascii="Times New Roman" w:hAnsi="Times New Roman"/>
          <w:sz w:val="28"/>
          <w:szCs w:val="28"/>
        </w:rPr>
        <w:t>стемы ремонта вагонов (ПСК-2.3).</w:t>
      </w:r>
    </w:p>
    <w:p w:rsidR="00A3067A" w:rsidRPr="00E7589C" w:rsidRDefault="00A3067A" w:rsidP="00093BE3">
      <w:pPr>
        <w:tabs>
          <w:tab w:val="left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B53040" w:rsidRDefault="00A3067A" w:rsidP="00A3067A">
      <w:pPr>
        <w:jc w:val="both"/>
        <w:rPr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6A11AD" w:rsidRDefault="006A11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 xml:space="preserve">3 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Место </w:t>
      </w:r>
      <w:r w:rsidR="001010E8">
        <w:rPr>
          <w:rFonts w:eastAsia="Times New Roman"/>
          <w:b/>
          <w:bCs/>
          <w:sz w:val="28"/>
          <w:szCs w:val="28"/>
        </w:rPr>
        <w:t>дисциплины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</w:p>
    <w:p w:rsidR="00B53040" w:rsidRDefault="00DF0403" w:rsidP="00DF0403">
      <w:pPr>
        <w:ind w:firstLine="851"/>
        <w:jc w:val="both"/>
        <w:rPr>
          <w:rFonts w:eastAsia="Times New Roman"/>
          <w:sz w:val="28"/>
          <w:szCs w:val="28"/>
        </w:rPr>
      </w:pPr>
      <w:r w:rsidRPr="00DF0403">
        <w:rPr>
          <w:rFonts w:eastAsia="Times New Roman"/>
          <w:sz w:val="28"/>
          <w:szCs w:val="28"/>
        </w:rPr>
        <w:t>Дисциплина «</w:t>
      </w:r>
      <w:r w:rsidR="001010E8">
        <w:rPr>
          <w:rFonts w:eastAsia="Times New Roman"/>
          <w:sz w:val="28"/>
          <w:szCs w:val="28"/>
        </w:rPr>
        <w:t>Вагонное хозяйство</w:t>
      </w:r>
      <w:r w:rsidRPr="00DF0403">
        <w:rPr>
          <w:rFonts w:eastAsia="Times New Roman"/>
          <w:sz w:val="28"/>
          <w:szCs w:val="28"/>
        </w:rPr>
        <w:t>» (Б</w:t>
      </w:r>
      <w:proofErr w:type="gramStart"/>
      <w:r w:rsidR="001010E8">
        <w:rPr>
          <w:rFonts w:eastAsia="Times New Roman"/>
          <w:sz w:val="28"/>
          <w:szCs w:val="28"/>
        </w:rPr>
        <w:t>1</w:t>
      </w:r>
      <w:proofErr w:type="gramEnd"/>
      <w:r w:rsidRPr="00DF0403">
        <w:rPr>
          <w:rFonts w:eastAsia="Times New Roman"/>
          <w:sz w:val="28"/>
          <w:szCs w:val="28"/>
        </w:rPr>
        <w:t>.</w:t>
      </w:r>
      <w:r w:rsidR="001010E8">
        <w:rPr>
          <w:rFonts w:eastAsia="Times New Roman"/>
          <w:sz w:val="28"/>
          <w:szCs w:val="28"/>
        </w:rPr>
        <w:t>Б</w:t>
      </w:r>
      <w:r w:rsidRPr="00DF0403">
        <w:rPr>
          <w:rFonts w:eastAsia="Times New Roman"/>
          <w:sz w:val="28"/>
          <w:szCs w:val="28"/>
        </w:rPr>
        <w:t>.</w:t>
      </w:r>
      <w:r w:rsidR="001010E8">
        <w:rPr>
          <w:rFonts w:eastAsia="Times New Roman"/>
          <w:sz w:val="28"/>
          <w:szCs w:val="28"/>
        </w:rPr>
        <w:t>49</w:t>
      </w:r>
      <w:r w:rsidRPr="00DF0403">
        <w:rPr>
          <w:rFonts w:eastAsia="Times New Roman"/>
          <w:sz w:val="28"/>
          <w:szCs w:val="28"/>
        </w:rPr>
        <w:t>) относится к базовой части и является обязательной.</w:t>
      </w:r>
    </w:p>
    <w:p w:rsidR="00DF0403" w:rsidRDefault="00DF0403" w:rsidP="00DF0403">
      <w:pPr>
        <w:ind w:firstLine="851"/>
        <w:jc w:val="both"/>
        <w:rPr>
          <w:sz w:val="28"/>
          <w:szCs w:val="28"/>
        </w:rPr>
      </w:pPr>
    </w:p>
    <w:p w:rsidR="004F0127" w:rsidRDefault="00A811A8" w:rsidP="004F012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3040" w:rsidRPr="008E3C5A">
        <w:rPr>
          <w:b/>
          <w:bCs/>
          <w:sz w:val="28"/>
          <w:szCs w:val="28"/>
        </w:rPr>
        <w:t xml:space="preserve"> 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Объем </w:t>
      </w:r>
      <w:r w:rsidR="001010E8">
        <w:rPr>
          <w:rFonts w:eastAsia="Times New Roman"/>
          <w:b/>
          <w:bCs/>
          <w:sz w:val="28"/>
          <w:szCs w:val="28"/>
        </w:rPr>
        <w:t>дисциплины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и ее продолжительность</w:t>
      </w:r>
    </w:p>
    <w:p w:rsidR="004F0127" w:rsidRDefault="004F0127" w:rsidP="004F012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53040" w:rsidRDefault="00B53040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="008F185A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1010E8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обучения: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3"/>
        <w:gridCol w:w="1499"/>
        <w:gridCol w:w="2061"/>
      </w:tblGrid>
      <w:tr w:rsidR="002D476F" w:rsidRPr="0059066E" w:rsidTr="002D476F">
        <w:trPr>
          <w:trHeight w:val="313"/>
          <w:jc w:val="center"/>
        </w:trPr>
        <w:tc>
          <w:tcPr>
            <w:tcW w:w="5903" w:type="dxa"/>
            <w:vMerge w:val="restart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066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99" w:type="dxa"/>
            <w:vMerge w:val="restart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066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61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9066E">
              <w:rPr>
                <w:b/>
                <w:sz w:val="28"/>
                <w:szCs w:val="28"/>
              </w:rPr>
              <w:t>Семестр</w:t>
            </w:r>
          </w:p>
        </w:tc>
      </w:tr>
      <w:tr w:rsidR="002D476F" w:rsidRPr="0059066E" w:rsidTr="002D476F">
        <w:trPr>
          <w:trHeight w:val="143"/>
          <w:jc w:val="center"/>
        </w:trPr>
        <w:tc>
          <w:tcPr>
            <w:tcW w:w="5903" w:type="dxa"/>
            <w:vMerge/>
            <w:tcBorders>
              <w:bottom w:val="single" w:sz="4" w:space="0" w:color="auto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D476F" w:rsidRPr="0059066E" w:rsidTr="002D476F">
        <w:trPr>
          <w:trHeight w:val="677"/>
          <w:jc w:val="center"/>
        </w:trPr>
        <w:tc>
          <w:tcPr>
            <w:tcW w:w="5903" w:type="dxa"/>
            <w:tcBorders>
              <w:bottom w:val="nil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066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D476F" w:rsidRPr="0059066E" w:rsidRDefault="002D476F" w:rsidP="00872B33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06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99" w:type="dxa"/>
            <w:tcBorders>
              <w:bottom w:val="nil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2D476F" w:rsidRPr="0059066E" w:rsidTr="002D476F">
        <w:trPr>
          <w:trHeight w:val="398"/>
          <w:jc w:val="center"/>
        </w:trPr>
        <w:tc>
          <w:tcPr>
            <w:tcW w:w="5903" w:type="dxa"/>
            <w:tcBorders>
              <w:top w:val="nil"/>
              <w:bottom w:val="nil"/>
            </w:tcBorders>
            <w:vAlign w:val="center"/>
          </w:tcPr>
          <w:p w:rsidR="002D476F" w:rsidRPr="0059066E" w:rsidRDefault="002D476F" w:rsidP="002D476F">
            <w:pPr>
              <w:numPr>
                <w:ilvl w:val="0"/>
                <w:numId w:val="19"/>
              </w:numPr>
              <w:tabs>
                <w:tab w:val="left" w:pos="851"/>
              </w:tabs>
              <w:spacing w:after="200"/>
              <w:ind w:left="353" w:hanging="284"/>
              <w:contextualSpacing/>
              <w:rPr>
                <w:sz w:val="28"/>
                <w:szCs w:val="28"/>
              </w:rPr>
            </w:pPr>
            <w:r w:rsidRPr="0059066E">
              <w:rPr>
                <w:sz w:val="28"/>
                <w:szCs w:val="28"/>
              </w:rPr>
              <w:t>лекции (Л)</w:t>
            </w:r>
          </w:p>
        </w:tc>
        <w:tc>
          <w:tcPr>
            <w:tcW w:w="1499" w:type="dxa"/>
            <w:tcBorders>
              <w:top w:val="nil"/>
              <w:bottom w:val="nil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D476F" w:rsidRPr="0059066E" w:rsidTr="002D476F">
        <w:trPr>
          <w:trHeight w:val="434"/>
          <w:jc w:val="center"/>
        </w:trPr>
        <w:tc>
          <w:tcPr>
            <w:tcW w:w="5903" w:type="dxa"/>
            <w:tcBorders>
              <w:top w:val="nil"/>
              <w:bottom w:val="nil"/>
            </w:tcBorders>
            <w:vAlign w:val="center"/>
          </w:tcPr>
          <w:p w:rsidR="002D476F" w:rsidRPr="0059066E" w:rsidRDefault="002D476F" w:rsidP="002D476F">
            <w:pPr>
              <w:numPr>
                <w:ilvl w:val="0"/>
                <w:numId w:val="19"/>
              </w:numPr>
              <w:tabs>
                <w:tab w:val="left" w:pos="851"/>
              </w:tabs>
              <w:spacing w:after="200"/>
              <w:ind w:left="353" w:hanging="284"/>
              <w:contextualSpacing/>
              <w:rPr>
                <w:sz w:val="28"/>
                <w:szCs w:val="28"/>
              </w:rPr>
            </w:pPr>
            <w:r w:rsidRPr="0059066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99" w:type="dxa"/>
            <w:tcBorders>
              <w:top w:val="nil"/>
              <w:bottom w:val="nil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76F" w:rsidRPr="0059066E" w:rsidTr="002D476F">
        <w:trPr>
          <w:trHeight w:val="294"/>
          <w:jc w:val="center"/>
        </w:trPr>
        <w:tc>
          <w:tcPr>
            <w:tcW w:w="5903" w:type="dxa"/>
            <w:tcBorders>
              <w:top w:val="nil"/>
              <w:bottom w:val="nil"/>
            </w:tcBorders>
            <w:vAlign w:val="center"/>
          </w:tcPr>
          <w:p w:rsidR="002D476F" w:rsidRPr="0059066E" w:rsidRDefault="002D476F" w:rsidP="002D476F">
            <w:pPr>
              <w:numPr>
                <w:ilvl w:val="0"/>
                <w:numId w:val="19"/>
              </w:numPr>
              <w:tabs>
                <w:tab w:val="left" w:pos="851"/>
              </w:tabs>
              <w:spacing w:after="200"/>
              <w:ind w:left="353" w:hanging="284"/>
              <w:contextualSpacing/>
              <w:rPr>
                <w:sz w:val="28"/>
                <w:szCs w:val="28"/>
              </w:rPr>
            </w:pPr>
            <w:r w:rsidRPr="0059066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99" w:type="dxa"/>
            <w:tcBorders>
              <w:top w:val="nil"/>
              <w:bottom w:val="nil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D476F" w:rsidRPr="0059066E" w:rsidTr="002D476F">
        <w:trPr>
          <w:trHeight w:val="313"/>
          <w:jc w:val="center"/>
        </w:trPr>
        <w:tc>
          <w:tcPr>
            <w:tcW w:w="5903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066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99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61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D476F" w:rsidRPr="0059066E" w:rsidTr="002D476F">
        <w:trPr>
          <w:trHeight w:val="313"/>
          <w:jc w:val="center"/>
        </w:trPr>
        <w:tc>
          <w:tcPr>
            <w:tcW w:w="5903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499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1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476F" w:rsidRPr="0059066E" w:rsidTr="002D476F">
        <w:trPr>
          <w:trHeight w:val="313"/>
          <w:jc w:val="center"/>
        </w:trPr>
        <w:tc>
          <w:tcPr>
            <w:tcW w:w="5903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066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99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61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2D476F" w:rsidRPr="0059066E" w:rsidTr="002D476F">
        <w:trPr>
          <w:trHeight w:val="328"/>
          <w:jc w:val="center"/>
        </w:trPr>
        <w:tc>
          <w:tcPr>
            <w:tcW w:w="5903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066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9066E">
              <w:rPr>
                <w:sz w:val="28"/>
                <w:szCs w:val="28"/>
              </w:rPr>
              <w:t>з.е</w:t>
            </w:r>
            <w:proofErr w:type="spellEnd"/>
            <w:r w:rsidRPr="0059066E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61" w:type="dxa"/>
            <w:vAlign w:val="center"/>
          </w:tcPr>
          <w:p w:rsidR="002D476F" w:rsidRPr="0059066E" w:rsidRDefault="002D476F" w:rsidP="00872B3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1010E8" w:rsidRDefault="001010E8" w:rsidP="001010E8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1010E8" w:rsidRPr="0021136F" w:rsidTr="00235D6F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0E8" w:rsidRPr="00AE0EA2" w:rsidRDefault="001010E8" w:rsidP="00235D6F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0E8" w:rsidRPr="00AE0EA2" w:rsidRDefault="001010E8" w:rsidP="00235D6F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0E8" w:rsidRPr="00AE0EA2" w:rsidRDefault="008D474C" w:rsidP="00235D6F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1010E8" w:rsidRPr="0021136F" w:rsidTr="00235D6F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0E8" w:rsidRPr="0021136F" w:rsidRDefault="001010E8" w:rsidP="00235D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0E8" w:rsidRPr="00AE0EA2" w:rsidRDefault="001010E8" w:rsidP="00235D6F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0E8" w:rsidRPr="00AE0EA2" w:rsidRDefault="008D474C" w:rsidP="00235D6F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35D6F" w:rsidRPr="0021136F" w:rsidTr="00235D6F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D6F" w:rsidRPr="0021136F" w:rsidRDefault="00235D6F" w:rsidP="00235D6F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8D474C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8D474C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235D6F" w:rsidRPr="0021136F" w:rsidTr="00235D6F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D6F" w:rsidRPr="0021136F" w:rsidRDefault="00235D6F" w:rsidP="00235D6F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235D6F" w:rsidRPr="0021136F" w:rsidTr="00235D6F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D6F" w:rsidRPr="0021136F" w:rsidRDefault="00235D6F" w:rsidP="00235D6F">
            <w:pPr>
              <w:rPr>
                <w:rFonts w:ascii="Symbol" w:eastAsia="Times New Roman" w:hAnsi="Symbol"/>
                <w:sz w:val="28"/>
                <w:szCs w:val="28"/>
              </w:rPr>
            </w:pPr>
            <w:r w:rsidRPr="0021136F">
              <w:rPr>
                <w:rFonts w:ascii="Symbol" w:eastAsia="Times New Roman" w:hAnsi="Symbol"/>
                <w:sz w:val="28"/>
                <w:szCs w:val="28"/>
              </w:rPr>
              <w:t></w:t>
            </w:r>
            <w:r w:rsidRPr="0021136F">
              <w:rPr>
                <w:rFonts w:eastAsia="Times New Roman"/>
                <w:sz w:val="14"/>
                <w:szCs w:val="14"/>
              </w:rPr>
              <w:t xml:space="preserve">  </w:t>
            </w:r>
            <w:r w:rsidRPr="0021136F">
              <w:rPr>
                <w:rFonts w:eastAsia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235D6F" w:rsidRPr="0021136F" w:rsidTr="00235D6F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D6F" w:rsidRPr="0021136F" w:rsidRDefault="00235D6F" w:rsidP="00235D6F">
            <w:pPr>
              <w:rPr>
                <w:rFonts w:ascii="Symbol" w:eastAsia="Times New Roman" w:hAnsi="Symbol"/>
                <w:sz w:val="28"/>
                <w:szCs w:val="28"/>
              </w:rPr>
            </w:pPr>
            <w:r w:rsidRPr="0021136F">
              <w:rPr>
                <w:rFonts w:ascii="Symbol" w:eastAsia="Times New Roman" w:hAnsi="Symbol"/>
                <w:sz w:val="28"/>
                <w:szCs w:val="28"/>
              </w:rPr>
              <w:t></w:t>
            </w:r>
            <w:r w:rsidRPr="0021136F">
              <w:rPr>
                <w:rFonts w:eastAsia="Times New Roman"/>
                <w:sz w:val="14"/>
                <w:szCs w:val="14"/>
              </w:rPr>
              <w:t xml:space="preserve">  </w:t>
            </w:r>
            <w:r w:rsidRPr="0021136F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235D6F" w:rsidRPr="0021136F" w:rsidTr="00235D6F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D6F" w:rsidRPr="0021136F" w:rsidRDefault="00235D6F" w:rsidP="00235D6F">
            <w:pPr>
              <w:rPr>
                <w:rFonts w:ascii="Symbol" w:eastAsia="Times New Roman" w:hAnsi="Symbol"/>
                <w:sz w:val="28"/>
                <w:szCs w:val="28"/>
              </w:rPr>
            </w:pPr>
            <w:r w:rsidRPr="0021136F">
              <w:rPr>
                <w:rFonts w:ascii="Symbol" w:eastAsia="Times New Roman" w:hAnsi="Symbol"/>
                <w:sz w:val="28"/>
                <w:szCs w:val="28"/>
              </w:rPr>
              <w:t></w:t>
            </w:r>
            <w:r w:rsidRPr="0021136F">
              <w:rPr>
                <w:rFonts w:eastAsia="Times New Roman"/>
                <w:sz w:val="14"/>
                <w:szCs w:val="14"/>
              </w:rPr>
              <w:t xml:space="preserve"> </w:t>
            </w:r>
            <w:r w:rsidRPr="0021136F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235D6F" w:rsidRPr="0021136F" w:rsidTr="00235D6F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D6F" w:rsidRPr="0021136F" w:rsidRDefault="00235D6F" w:rsidP="00235D6F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</w:tr>
      <w:tr w:rsidR="00235D6F" w:rsidRPr="0021136F" w:rsidTr="00235D6F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D6F" w:rsidRPr="0021136F" w:rsidRDefault="00235D6F" w:rsidP="00235D6F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235D6F" w:rsidRPr="0021136F" w:rsidTr="00235D6F">
        <w:trPr>
          <w:trHeight w:val="697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D6F" w:rsidRPr="0021136F" w:rsidRDefault="00235D6F" w:rsidP="00235D6F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8D474C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235D6F">
              <w:rPr>
                <w:rFonts w:eastAsia="Times New Roman"/>
                <w:sz w:val="28"/>
                <w:szCs w:val="28"/>
              </w:rPr>
              <w:t>, КП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8D474C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235D6F">
              <w:rPr>
                <w:rFonts w:eastAsia="Times New Roman"/>
                <w:sz w:val="28"/>
                <w:szCs w:val="28"/>
              </w:rPr>
              <w:t>, КП</w:t>
            </w:r>
          </w:p>
        </w:tc>
      </w:tr>
      <w:tr w:rsidR="00235D6F" w:rsidRPr="0021136F" w:rsidTr="00235D6F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D6F" w:rsidRPr="0021136F" w:rsidRDefault="00235D6F" w:rsidP="00235D6F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D6F" w:rsidRPr="0021136F" w:rsidRDefault="00235D6F" w:rsidP="00235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8D474C" w:rsidRDefault="008D474C" w:rsidP="008D47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6A11AD" w:rsidRDefault="006A11A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3040" w:rsidRDefault="00A811A8" w:rsidP="00B5304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B53040" w:rsidRPr="00994E94">
        <w:rPr>
          <w:b/>
          <w:bCs/>
          <w:sz w:val="28"/>
          <w:szCs w:val="28"/>
        </w:rPr>
        <w:t xml:space="preserve"> Содержание </w:t>
      </w:r>
      <w:r w:rsidR="00DF3ACE">
        <w:rPr>
          <w:b/>
          <w:bCs/>
          <w:sz w:val="28"/>
          <w:szCs w:val="28"/>
        </w:rPr>
        <w:t xml:space="preserve">и структура </w:t>
      </w:r>
      <w:r w:rsidR="00235D6F">
        <w:rPr>
          <w:b/>
          <w:bCs/>
          <w:sz w:val="28"/>
          <w:szCs w:val="28"/>
        </w:rPr>
        <w:t>дисциплины</w:t>
      </w:r>
    </w:p>
    <w:p w:rsidR="00DF3ACE" w:rsidRPr="00C47680" w:rsidRDefault="00DF3ACE" w:rsidP="00B53040">
      <w:pPr>
        <w:spacing w:before="120" w:after="120"/>
        <w:ind w:firstLine="851"/>
        <w:jc w:val="center"/>
        <w:rPr>
          <w:bCs/>
          <w:sz w:val="28"/>
          <w:szCs w:val="28"/>
        </w:rPr>
      </w:pPr>
      <w:r w:rsidRPr="00C47680">
        <w:rPr>
          <w:bCs/>
          <w:sz w:val="28"/>
          <w:szCs w:val="28"/>
        </w:rPr>
        <w:t>5.1 Содержание дисциплины</w:t>
      </w:r>
    </w:p>
    <w:p w:rsidR="00B53040" w:rsidRPr="0035255C" w:rsidRDefault="00A3067A" w:rsidP="00A3067A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53040" w:rsidRPr="0035255C">
        <w:rPr>
          <w:bCs/>
          <w:sz w:val="28"/>
          <w:szCs w:val="28"/>
        </w:rPr>
        <w:t xml:space="preserve">ля </w:t>
      </w:r>
      <w:r>
        <w:rPr>
          <w:sz w:val="28"/>
          <w:szCs w:val="28"/>
        </w:rPr>
        <w:t xml:space="preserve">очной и заочной </w:t>
      </w:r>
      <w:r>
        <w:rPr>
          <w:bCs/>
          <w:sz w:val="28"/>
          <w:szCs w:val="28"/>
        </w:rPr>
        <w:t>форм обучения:</w:t>
      </w: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414"/>
        <w:gridCol w:w="5593"/>
      </w:tblGrid>
      <w:tr w:rsidR="00235D6F" w:rsidRPr="00210A5F" w:rsidTr="006A11AD">
        <w:trPr>
          <w:tblHeader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35D6F" w:rsidRPr="00210A5F" w:rsidRDefault="00235D6F" w:rsidP="00235D6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№ п/п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35D6F" w:rsidRPr="00210A5F" w:rsidRDefault="00235D6F" w:rsidP="00235D6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Наименование раздела дисциплины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235D6F" w:rsidRPr="00210A5F" w:rsidRDefault="00235D6F" w:rsidP="00235D6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Содержание раздела</w:t>
            </w:r>
          </w:p>
        </w:tc>
      </w:tr>
      <w:tr w:rsidR="00235D6F" w:rsidRPr="00210A5F" w:rsidTr="00235D6F">
        <w:trPr>
          <w:jc w:val="center"/>
        </w:trPr>
        <w:tc>
          <w:tcPr>
            <w:tcW w:w="8663" w:type="dxa"/>
            <w:gridSpan w:val="3"/>
            <w:shd w:val="clear" w:color="auto" w:fill="auto"/>
            <w:vAlign w:val="center"/>
          </w:tcPr>
          <w:p w:rsidR="00235D6F" w:rsidRDefault="00235D6F" w:rsidP="00235D6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Модуль 1</w:t>
            </w:r>
          </w:p>
        </w:tc>
      </w:tr>
      <w:tr w:rsidR="00235D6F" w:rsidRPr="00210A5F" w:rsidTr="00235D6F">
        <w:trPr>
          <w:jc w:val="center"/>
        </w:trPr>
        <w:tc>
          <w:tcPr>
            <w:tcW w:w="656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center"/>
              <w:rPr>
                <w:b/>
                <w:sz w:val="22"/>
                <w:szCs w:val="24"/>
              </w:rPr>
            </w:pPr>
            <w:r w:rsidRPr="00235D6F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35D6F">
              <w:rPr>
                <w:sz w:val="24"/>
                <w:szCs w:val="24"/>
              </w:rPr>
              <w:t>Вагонное хозяйство в системе железнодорожного транспорта. Роль и значение вагонного хозяйства.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1.1 </w:t>
            </w: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Назначение и задачи ВХ. Инфраструктура. Назначение вагонного парка и контейнеров и их роль в перевозочном процессе. Условия эксплуатации вагонов. Характеристика существующего и перспективного вагонного парка и контейнеров. Система нумерации Порядок заказов и поставки вагонов.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1.2 Структура вагонного хозяйства. Производственные подразделения.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1.3 Административно-финансовое и оперативно-техническое управление предприятиями по техническому обслуживанию и ремонту вагонов.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1.4 Основные направления по обеспечению безопасности движения. Оценка состояния безопасности движения.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1.5 Экологические требования к системе технического обслуживания и ремонта вагонов.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1.6 Проблемы и перспективы развития подразделений вагонного хозяйства. СТОИР вагонов нового поколения.</w:t>
            </w:r>
          </w:p>
        </w:tc>
      </w:tr>
      <w:tr w:rsidR="00235D6F" w:rsidRPr="00210A5F" w:rsidTr="00235D6F">
        <w:trPr>
          <w:jc w:val="center"/>
        </w:trPr>
        <w:tc>
          <w:tcPr>
            <w:tcW w:w="656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center"/>
              <w:rPr>
                <w:b/>
                <w:sz w:val="22"/>
                <w:szCs w:val="24"/>
              </w:rPr>
            </w:pPr>
            <w:r w:rsidRPr="00235D6F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Производственно-техническая база для планового (периодического) ремонта вагонов.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2.1 </w:t>
            </w: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Вагонные депо. Место ВЧД и ВРК, ЦДРВ в Система технического обслуживания и ремонта вагонов. Основные требования к СТОР вагонов. Новые положения.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2.2 Классификация вагонных депо по назначению, специализации и производственной мощности.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2.3 Производственная структура депо.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2.4 </w:t>
            </w: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Основные производственные участки. 2.5 Вспомогательные участки и отделения депо. Транспортное, энергетическое и складское хозяйство. Назначение и технологические схемы (планы) основных участков. Назначение и схемы вспомогательных участков и отделений.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2.6 Структура депо и основных производственных участков для ремонта грузовых вагонов. Вагоносборочный участок. Организация поточного производства, основные показатели и методика их определения. Гибкие поточные линии.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2.7 Участки ремонта тележек, колесных пар, букс и роликовых подшипников, Ремонтно-комплектовочный участок.</w:t>
            </w:r>
          </w:p>
        </w:tc>
      </w:tr>
      <w:tr w:rsidR="00235D6F" w:rsidRPr="00210A5F" w:rsidTr="00235D6F">
        <w:trPr>
          <w:jc w:val="center"/>
        </w:trPr>
        <w:tc>
          <w:tcPr>
            <w:tcW w:w="8663" w:type="dxa"/>
            <w:gridSpan w:val="3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35D6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Модуль 2</w:t>
            </w:r>
          </w:p>
        </w:tc>
      </w:tr>
      <w:tr w:rsidR="00235D6F" w:rsidRPr="00210A5F" w:rsidTr="00235D6F">
        <w:trPr>
          <w:jc w:val="center"/>
        </w:trPr>
        <w:tc>
          <w:tcPr>
            <w:tcW w:w="656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center"/>
              <w:rPr>
                <w:b/>
                <w:sz w:val="22"/>
                <w:szCs w:val="24"/>
              </w:rPr>
            </w:pPr>
            <w:r w:rsidRPr="00235D6F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Организация деповского ремонта пассажирских и </w:t>
            </w: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lastRenderedPageBreak/>
              <w:t>рефрижераторных вагонов.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lastRenderedPageBreak/>
              <w:t xml:space="preserve">3.1 </w:t>
            </w: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Структура депо для ремонта пассажирских вагонов. Принципы размещений участков и отделений Описание производственных участков и </w:t>
            </w: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lastRenderedPageBreak/>
              <w:t>отделений. Примеры распределения объемов работ при деповском ремонте по позициям.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3.2 Структура депо для ремонта рефрижераторных вагонов.</w:t>
            </w:r>
          </w:p>
        </w:tc>
      </w:tr>
      <w:tr w:rsidR="00235D6F" w:rsidRPr="00210A5F" w:rsidTr="00235D6F">
        <w:trPr>
          <w:jc w:val="center"/>
        </w:trPr>
        <w:tc>
          <w:tcPr>
            <w:tcW w:w="8663" w:type="dxa"/>
            <w:gridSpan w:val="3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35D6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Модуль 3</w:t>
            </w:r>
          </w:p>
        </w:tc>
      </w:tr>
      <w:tr w:rsidR="00235D6F" w:rsidRPr="00210A5F" w:rsidTr="00235D6F">
        <w:trPr>
          <w:jc w:val="center"/>
        </w:trPr>
        <w:tc>
          <w:tcPr>
            <w:tcW w:w="656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center"/>
              <w:rPr>
                <w:b/>
                <w:sz w:val="22"/>
                <w:szCs w:val="24"/>
              </w:rPr>
            </w:pPr>
            <w:r w:rsidRPr="00235D6F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Проектирование ВРП.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4.1. </w:t>
            </w: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Основы проектирования и реконструкции депо для ремонта вагонов Методы. Нормы технологического проектирован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ия депо. Стадии проектирования.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4.2 Генеральный план и требования к размещению произво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дственных участков и отделений.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4.3 Нормы и правила пожарной безопасности, охраны окружающей среды, санитарно-технические, использования территории земельного участка.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4.4 План главного корпуса. Выбор технологических схем подразделений и оп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ределение их потребной площади.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4.5.Расчет численности рабочих и </w:t>
            </w:r>
            <w:proofErr w:type="gramStart"/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ин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женерно-управляющего</w:t>
            </w:r>
            <w:proofErr w:type="gramEnd"/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 персонала.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4.6 Выбор и расчет потребности технологического оборудования, подъемно-транспортных устройств. 4.7 Экологическая экспертиза проекта. Виды реконструкции депо.</w:t>
            </w:r>
          </w:p>
        </w:tc>
      </w:tr>
      <w:tr w:rsidR="00235D6F" w:rsidRPr="00210A5F" w:rsidTr="00235D6F">
        <w:trPr>
          <w:jc w:val="center"/>
        </w:trPr>
        <w:tc>
          <w:tcPr>
            <w:tcW w:w="656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2414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Использование технических средств диагностики и автоматизированных систем управления.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5.1 Классификация существу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ющих средств диагностики (ТСД).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5.2 Использование средств дефектоскопии при плановом ремонте вагонов (феррозондовых, </w:t>
            </w:r>
            <w:proofErr w:type="spellStart"/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вихретоковых</w:t>
            </w:r>
            <w:proofErr w:type="spellEnd"/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, ультразвуковых). </w:t>
            </w:r>
            <w:proofErr w:type="spellStart"/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Виброакустическая</w:t>
            </w:r>
            <w:proofErr w:type="spellEnd"/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 диагностика буксовых подшипников.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5.3 Использование системы "Поиск" для контроля теплоизоляции кузовов пассажи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рских и изотермических вагонов.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5.4 Техническая диагностика электрооборудования пассажирских вагонов, электрооборудования, дизелей и холодильного оборудования рефрижераторного п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одвижного состава. ТСД вагонов.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5.5 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Прибор теплового контроля букс.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5.6 Системы ДИСПАРК, КС АРМ, АСУ-В и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др.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5.7 Использование автоматиз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ированных систем контроля букс.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5.8 Организация работы операто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ров с использованием мониторов.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5.9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235D6F" w:rsidRPr="00210A5F" w:rsidTr="00235D6F">
        <w:trPr>
          <w:jc w:val="center"/>
        </w:trPr>
        <w:tc>
          <w:tcPr>
            <w:tcW w:w="8663" w:type="dxa"/>
            <w:gridSpan w:val="3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center"/>
              <w:rPr>
                <w:rFonts w:eastAsiaTheme="minorHAnsi"/>
                <w:b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8"/>
                <w:lang w:eastAsia="en-US"/>
              </w:rPr>
              <w:t>Модуль 4</w:t>
            </w:r>
          </w:p>
        </w:tc>
      </w:tr>
      <w:tr w:rsidR="00235D6F" w:rsidRPr="00210A5F" w:rsidTr="00235D6F">
        <w:trPr>
          <w:jc w:val="center"/>
        </w:trPr>
        <w:tc>
          <w:tcPr>
            <w:tcW w:w="656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35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Перспективы развития ВРП.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6.1 Перспект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ивное депо для ремонта вагонов.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6.2 Обеспечение качества отремонтированных </w:t>
            </w: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lastRenderedPageBreak/>
              <w:t>вагонов.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6.3 Входной контроль материалов и запасных частей. Рекламации поставщикам, вагоностроительным заводам 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и вагоноремонтным предприятиям.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6.4 Пункты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 разделки вагонов в металлолом.</w:t>
            </w:r>
          </w:p>
          <w:p w:rsid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6.5 </w:t>
            </w:r>
            <w:proofErr w:type="spellStart"/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Вагоноколесные</w:t>
            </w:r>
            <w:proofErr w:type="spellEnd"/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 мастерские, на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значение и принципы размещения.</w:t>
            </w:r>
          </w:p>
          <w:p w:rsidR="00235D6F" w:rsidRPr="00235D6F" w:rsidRDefault="00235D6F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235D6F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6.6 Метрологическое обеспечение.</w:t>
            </w:r>
          </w:p>
        </w:tc>
      </w:tr>
      <w:tr w:rsidR="00DF3ACE" w:rsidRPr="00210A5F" w:rsidTr="00235D6F">
        <w:trPr>
          <w:jc w:val="center"/>
        </w:trPr>
        <w:tc>
          <w:tcPr>
            <w:tcW w:w="656" w:type="dxa"/>
            <w:shd w:val="clear" w:color="auto" w:fill="auto"/>
          </w:tcPr>
          <w:p w:rsidR="00DF3ACE" w:rsidRDefault="00DF3ACE" w:rsidP="00235D6F">
            <w:pPr>
              <w:tabs>
                <w:tab w:val="left" w:pos="0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7</w:t>
            </w:r>
          </w:p>
        </w:tc>
        <w:tc>
          <w:tcPr>
            <w:tcW w:w="2414" w:type="dxa"/>
            <w:shd w:val="clear" w:color="auto" w:fill="auto"/>
          </w:tcPr>
          <w:p w:rsidR="00DF3ACE" w:rsidRPr="00235D6F" w:rsidRDefault="00DF3ACE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DF3AC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Механизация и автоматизация процессов ремонта вагонов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DF3ACE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7.1 Техническая оснащенность ВСУ депо. Механизация с подъемно-транспортных операций. Механизированные линии ремонта тележек, колесных пар, </w:t>
            </w:r>
            <w:proofErr w:type="spellStart"/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автосцепного</w:t>
            </w:r>
            <w:proofErr w:type="spellEnd"/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 оборудования. Сваро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чные и наплавочные работы и др.</w:t>
            </w:r>
          </w:p>
          <w:p w:rsidR="00DF3ACE" w:rsidRPr="00235D6F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7.2 Высокомеханизированный комплекс восстановления литых деталей тележек грузовых вагонов. Размещение оборудования и перемещение деталей и составных частей вагонов.</w:t>
            </w:r>
          </w:p>
        </w:tc>
      </w:tr>
      <w:tr w:rsidR="00DF3ACE" w:rsidRPr="00210A5F" w:rsidTr="00235D6F">
        <w:trPr>
          <w:jc w:val="center"/>
        </w:trPr>
        <w:tc>
          <w:tcPr>
            <w:tcW w:w="656" w:type="dxa"/>
            <w:shd w:val="clear" w:color="auto" w:fill="auto"/>
          </w:tcPr>
          <w:p w:rsidR="00DF3ACE" w:rsidRDefault="00DF3ACE" w:rsidP="00235D6F">
            <w:pPr>
              <w:tabs>
                <w:tab w:val="left" w:pos="0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2414" w:type="dxa"/>
            <w:shd w:val="clear" w:color="auto" w:fill="auto"/>
          </w:tcPr>
          <w:p w:rsidR="00DF3ACE" w:rsidRPr="00DF3ACE" w:rsidRDefault="00DF3ACE" w:rsidP="00235D6F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DF3AC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Управление ВРП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DF3ACE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8.1 Управление вагонным депо.</w:t>
            </w:r>
          </w:p>
          <w:p w:rsidR="00DF3ACE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8.2 Диспетчерский контр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оль за работой депо.</w:t>
            </w:r>
          </w:p>
          <w:p w:rsidR="00DF3ACE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8.3 Организационно-функциональные структуры ВХ (ВРК, ФГК, ФПД, ОА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О «РЖД» и её филиалы Дирекции).</w:t>
            </w:r>
          </w:p>
          <w:p w:rsidR="00DF3ACE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8.4 Разработка технических требований на перспективные новые конструкции вагонов, их заказ, модернизация и исключение устаревших вагонов из инвентарного парка. Передовой о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течественный и зарубежный опыт.</w:t>
            </w:r>
          </w:p>
          <w:p w:rsidR="00DF3ACE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8.5 Показатели качества исполнения рассматриваемой функции и способы их получения. Проблемы, стоящие на пути качественного исполнения данной функции вагонного хозяйства различными ресурсами - кадровое, материально-техническое, техническое, информационное, правовое и финансовое обеспечение.</w:t>
            </w:r>
          </w:p>
          <w:p w:rsidR="00DF3ACE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8.6 Характер и мера участия руководителей различного уровня в исполнении рассматриваем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ой функции вагонного хозяйства.</w:t>
            </w:r>
          </w:p>
          <w:p w:rsidR="00DF3ACE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8.7 Нормативно-техническая документация, регламентиру</w:t>
            </w:r>
            <w:r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ющая исполнение данной функции.</w:t>
            </w:r>
          </w:p>
          <w:p w:rsidR="00DF3ACE" w:rsidRPr="00DF3ACE" w:rsidRDefault="00DF3ACE" w:rsidP="00235D6F">
            <w:pPr>
              <w:tabs>
                <w:tab w:val="left" w:pos="0"/>
              </w:tabs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DF3AC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8.8 Методические основы выбора оптимальных параметров инфраструктуры вагонной службы.</w:t>
            </w:r>
          </w:p>
        </w:tc>
      </w:tr>
    </w:tbl>
    <w:p w:rsidR="00DF3ACE" w:rsidRDefault="00DF3ACE" w:rsidP="00DF3ACE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C47680" w:rsidRDefault="00C4768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47680" w:rsidRPr="004E74B0" w:rsidRDefault="00C47680" w:rsidP="00C4768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4E74B0">
        <w:rPr>
          <w:rFonts w:eastAsia="Times New Roman"/>
          <w:sz w:val="28"/>
          <w:szCs w:val="28"/>
        </w:rPr>
        <w:lastRenderedPageBreak/>
        <w:t>5.2 Разделы дисциплины и виды занятий</w:t>
      </w:r>
    </w:p>
    <w:p w:rsidR="00C47680" w:rsidRDefault="00C47680" w:rsidP="00C476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1A1255">
        <w:rPr>
          <w:rFonts w:eastAsia="Times New Roman"/>
          <w:b/>
          <w:sz w:val="28"/>
          <w:szCs w:val="28"/>
        </w:rPr>
        <w:t>Для очной формы обучения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58B">
              <w:rPr>
                <w:sz w:val="24"/>
                <w:szCs w:val="24"/>
              </w:rPr>
              <w:t>№</w:t>
            </w:r>
          </w:p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758B">
              <w:rPr>
                <w:sz w:val="24"/>
                <w:szCs w:val="24"/>
              </w:rPr>
              <w:t>п</w:t>
            </w:r>
            <w:r w:rsidRPr="0035758B">
              <w:rPr>
                <w:sz w:val="24"/>
                <w:szCs w:val="24"/>
                <w:lang w:val="en-US"/>
              </w:rPr>
              <w:t>/</w:t>
            </w:r>
            <w:r w:rsidRPr="0035758B">
              <w:rPr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6F" w:rsidRPr="0035758B" w:rsidRDefault="002D476F" w:rsidP="00872B33">
            <w:pPr>
              <w:tabs>
                <w:tab w:val="left" w:pos="1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758B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758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758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758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758B">
              <w:rPr>
                <w:b/>
                <w:sz w:val="28"/>
                <w:szCs w:val="28"/>
              </w:rPr>
              <w:t>СРС</w:t>
            </w:r>
          </w:p>
        </w:tc>
      </w:tr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2D47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Вагонное хозяйство в системе железнодорожного транспорта. Роль и значение вагонного хозяйства.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2D47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5758B">
              <w:rPr>
                <w:color w:val="000000"/>
                <w:sz w:val="28"/>
                <w:szCs w:val="28"/>
                <w:lang w:eastAsia="en-US"/>
              </w:rPr>
              <w:t>Производственно-техническая база для планового (периодического) ремонта вагонов.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2D47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suppressAutoHyphens/>
              <w:rPr>
                <w:sz w:val="28"/>
                <w:szCs w:val="28"/>
              </w:rPr>
            </w:pPr>
            <w:r w:rsidRPr="0035758B">
              <w:rPr>
                <w:color w:val="000000"/>
                <w:sz w:val="28"/>
                <w:szCs w:val="28"/>
                <w:lang w:eastAsia="en-US"/>
              </w:rPr>
              <w:t>Организация деповского ремонта пассажирских и рефрижераторных вагонов.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2D47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35758B">
              <w:rPr>
                <w:color w:val="000000"/>
                <w:sz w:val="28"/>
                <w:szCs w:val="28"/>
                <w:lang w:eastAsia="en-US"/>
              </w:rPr>
              <w:t>Проектирование ВРП.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2D47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35758B">
              <w:rPr>
                <w:color w:val="000000"/>
                <w:sz w:val="28"/>
                <w:szCs w:val="28"/>
                <w:lang w:eastAsia="en-US"/>
              </w:rPr>
              <w:t>Использование технических средств диагностики и автоматизированных систем управления.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2D47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35758B">
              <w:rPr>
                <w:color w:val="000000"/>
                <w:sz w:val="28"/>
                <w:szCs w:val="28"/>
                <w:lang w:eastAsia="en-US"/>
              </w:rPr>
              <w:t>Перспективы развития ВРП.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5</w:t>
            </w:r>
          </w:p>
        </w:tc>
      </w:tr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2D47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35758B">
              <w:rPr>
                <w:color w:val="000000"/>
                <w:sz w:val="28"/>
                <w:szCs w:val="28"/>
                <w:lang w:eastAsia="en-US"/>
              </w:rPr>
              <w:t>Механизация и автоматизация процессов ремонта вагонов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5</w:t>
            </w:r>
          </w:p>
        </w:tc>
      </w:tr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2D47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35758B">
              <w:rPr>
                <w:color w:val="000000"/>
                <w:sz w:val="28"/>
                <w:szCs w:val="28"/>
                <w:lang w:eastAsia="en-US"/>
              </w:rPr>
              <w:t>Управление ВРП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58B">
              <w:rPr>
                <w:sz w:val="28"/>
                <w:szCs w:val="28"/>
              </w:rPr>
              <w:t>5</w:t>
            </w:r>
          </w:p>
        </w:tc>
      </w:tr>
      <w:tr w:rsidR="002D476F" w:rsidRPr="0035758B" w:rsidTr="00872B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6F" w:rsidRPr="0035758B" w:rsidRDefault="002D476F" w:rsidP="00872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C47680" w:rsidRPr="004E74B0" w:rsidRDefault="00C47680" w:rsidP="00C47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C47680" w:rsidRPr="001A1255" w:rsidRDefault="00C47680" w:rsidP="00C4768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sz w:val="28"/>
          <w:szCs w:val="28"/>
        </w:rPr>
      </w:pPr>
      <w:r w:rsidRPr="001A1255">
        <w:rPr>
          <w:rFonts w:eastAsia="Times New Roman"/>
          <w:b/>
          <w:sz w:val="28"/>
          <w:szCs w:val="28"/>
        </w:rPr>
        <w:t>Для заочной формы обучения: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E74B0">
              <w:rPr>
                <w:rFonts w:eastAsia="Times New Roman"/>
                <w:sz w:val="24"/>
                <w:szCs w:val="24"/>
              </w:rPr>
              <w:t>№</w:t>
            </w:r>
          </w:p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E74B0">
              <w:rPr>
                <w:rFonts w:eastAsia="Times New Roman"/>
                <w:sz w:val="24"/>
                <w:szCs w:val="24"/>
              </w:rPr>
              <w:t>п</w:t>
            </w:r>
            <w:r w:rsidRPr="004E74B0">
              <w:rPr>
                <w:rFonts w:eastAsia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AE0EA2" w:rsidRDefault="00C47680" w:rsidP="00CA31F7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E0EA2">
              <w:rPr>
                <w:rFonts w:eastAsia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AE0EA2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0EA2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AE0EA2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0EA2">
              <w:rPr>
                <w:rFonts w:eastAsia="Times New Roman"/>
                <w:b/>
                <w:sz w:val="28"/>
                <w:szCs w:val="28"/>
              </w:rPr>
              <w:t>П</w:t>
            </w:r>
            <w:r>
              <w:rPr>
                <w:rFonts w:eastAsia="Times New Roman"/>
                <w:b/>
                <w:sz w:val="28"/>
                <w:szCs w:val="28"/>
              </w:rPr>
              <w:t>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AE0EA2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0EA2">
              <w:rPr>
                <w:rFonts w:eastAsia="Times New Roman"/>
                <w:b/>
                <w:sz w:val="28"/>
                <w:szCs w:val="28"/>
              </w:rPr>
              <w:t>Л</w:t>
            </w:r>
            <w:r>
              <w:rPr>
                <w:rFonts w:eastAsia="Times New Roman"/>
                <w:b/>
                <w:sz w:val="28"/>
                <w:szCs w:val="28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AE0EA2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0EA2">
              <w:rPr>
                <w:rFonts w:eastAsia="Times New Roman"/>
                <w:b/>
                <w:sz w:val="28"/>
                <w:szCs w:val="28"/>
              </w:rPr>
              <w:t>С</w:t>
            </w:r>
            <w:r>
              <w:rPr>
                <w:rFonts w:eastAsia="Times New Roman"/>
                <w:b/>
                <w:sz w:val="28"/>
                <w:szCs w:val="28"/>
              </w:rPr>
              <w:t>РС</w:t>
            </w:r>
          </w:p>
        </w:tc>
      </w:tr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E74B0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E74B0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E74B0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E74B0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E74B0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E74B0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D6652A" w:rsidRDefault="00C47680" w:rsidP="00C4768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C47680" w:rsidRDefault="00C47680" w:rsidP="00CA31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47680">
              <w:rPr>
                <w:sz w:val="28"/>
                <w:szCs w:val="28"/>
              </w:rPr>
              <w:t>Вагонное хозяйство в системе железнодорожного транспорта. Роль и значение вагонного хозяйства.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3B2E0D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3B2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B2E0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D6652A" w:rsidRDefault="00C47680" w:rsidP="00C4768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C47680" w:rsidRDefault="00C47680" w:rsidP="00CA31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Производственно-техническая база для планового (периодического) ремонта вагонов.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Default="003B2E0D" w:rsidP="00CA31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3B2E0D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3B2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B2E0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D6652A" w:rsidRDefault="00C47680" w:rsidP="00C4768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C47680" w:rsidRDefault="00C47680" w:rsidP="00CA31F7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Организация деповского ремонта пассажирских и рефрижераторных вагонов.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Default="003B2E0D" w:rsidP="00CA31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3B2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B2E0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D6652A" w:rsidRDefault="00C47680" w:rsidP="00C4768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C47680" w:rsidRDefault="00C47680" w:rsidP="00CA31F7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Проектирование ВРП.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Default="003B2E0D" w:rsidP="00CA31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3B2E0D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3B2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B2E0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D6652A" w:rsidRDefault="00C47680" w:rsidP="00C4768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C47680" w:rsidRDefault="00C47680" w:rsidP="00CA31F7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Использование технических средств диагностики и автоматизированных систем управления.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Default="003B2E0D" w:rsidP="00CA31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3B2E0D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3B2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B2E0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D6652A" w:rsidRDefault="00C47680" w:rsidP="00C4768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C47680" w:rsidRDefault="00C47680" w:rsidP="00CA31F7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Перспективы развития ВРП.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Default="003B2E0D" w:rsidP="00CA31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3B2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B2E0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D6652A" w:rsidRDefault="00C47680" w:rsidP="00C4768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C47680" w:rsidRDefault="00C47680" w:rsidP="00CA31F7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Механизация и автоматизация процессов ремонта вагонов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Default="003B2E0D" w:rsidP="00CA31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Default="00C47680" w:rsidP="003B2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B2E0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47680" w:rsidRPr="004E74B0" w:rsidTr="00CA31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D6652A" w:rsidRDefault="00C47680" w:rsidP="00C4768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C47680" w:rsidRDefault="00C47680" w:rsidP="00CA31F7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Управление ВРП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Default="003B2E0D" w:rsidP="00CA31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C47680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Pr="004E74B0" w:rsidRDefault="003B2E0D" w:rsidP="00CA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80" w:rsidRDefault="00C47680" w:rsidP="003B2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B2E0D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C47680" w:rsidRPr="004E74B0" w:rsidRDefault="00C47680" w:rsidP="00C47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C47680" w:rsidRPr="004E74B0" w:rsidRDefault="00C47680" w:rsidP="00C47680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DF3ACE" w:rsidRDefault="00DF3AC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0127" w:rsidRPr="00107D6B" w:rsidRDefault="00A811A8" w:rsidP="004C61A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6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</w:t>
      </w:r>
      <w:r w:rsidR="004C61A4">
        <w:rPr>
          <w:rFonts w:eastAsia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F7341E" w:rsidRDefault="00F7341E">
      <w:pPr>
        <w:spacing w:after="200" w:line="276" w:lineRule="auto"/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4C61A4" w:rsidRPr="00C47680" w:rsidTr="004C61A4">
        <w:tc>
          <w:tcPr>
            <w:tcW w:w="675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№</w:t>
            </w:r>
          </w:p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544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2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C61A4" w:rsidRPr="00C47680" w:rsidTr="00C47680">
        <w:trPr>
          <w:trHeight w:val="1738"/>
        </w:trPr>
        <w:tc>
          <w:tcPr>
            <w:tcW w:w="675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C61A4" w:rsidRPr="00C47680" w:rsidRDefault="004C61A4" w:rsidP="004C61A4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Вагонное хозяйство в системе железнодорожного транспорта. Роль и значение вагонного хозяйства.</w:t>
            </w:r>
          </w:p>
        </w:tc>
        <w:tc>
          <w:tcPr>
            <w:tcW w:w="5352" w:type="dxa"/>
            <w:vMerge w:val="restart"/>
          </w:tcPr>
          <w:p w:rsidR="004C61A4" w:rsidRPr="00C47680" w:rsidRDefault="004C61A4" w:rsidP="00C47680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Устич</w:t>
            </w:r>
            <w:proofErr w:type="spell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П.А. и др. Вагонное хозяйство. Учебник для вузов </w:t>
            </w:r>
            <w:proofErr w:type="spell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ж.д</w:t>
            </w:r>
            <w:proofErr w:type="spell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 транспорта / </w:t>
            </w:r>
            <w:proofErr w:type="spell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П.А.Устич</w:t>
            </w:r>
            <w:proofErr w:type="spell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И.И.Хаба</w:t>
            </w:r>
            <w:proofErr w:type="spell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В.А.Иванов</w:t>
            </w:r>
            <w:proofErr w:type="gram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,А</w:t>
            </w:r>
            <w:proofErr w:type="gram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.А.Иванов</w:t>
            </w:r>
            <w:proofErr w:type="spell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М.В.Орлов</w:t>
            </w:r>
            <w:proofErr w:type="spell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./ Под редакцией </w:t>
            </w:r>
            <w:proofErr w:type="spell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Устича</w:t>
            </w:r>
            <w:proofErr w:type="spell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П.А. - М. Маршрут, 2003. - 560 с.</w:t>
            </w:r>
          </w:p>
          <w:p w:rsidR="004C61A4" w:rsidRPr="00C47680" w:rsidRDefault="004C61A4" w:rsidP="00C47680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 Цыган Б.Г., Цыган А.Б., Мокроусов С.Д. Современное вагоностроение: Монография. Том 1.-Харьков: Корпорация «</w:t>
            </w:r>
            <w:proofErr w:type="spell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Техностандарт</w:t>
            </w:r>
            <w:proofErr w:type="spell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», 2008. - 432 с.</w:t>
            </w:r>
          </w:p>
          <w:p w:rsidR="004C61A4" w:rsidRPr="00C47680" w:rsidRDefault="004C61A4" w:rsidP="00C47680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3 Цыган Б.Г., Цыган А.Б., Мокроусов С.Д., Щербаков В.П. Современное вагоностроение: Монография. Том </w:t>
            </w:r>
            <w:r w:rsidRPr="00C4768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2-</w:t>
            </w: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Кременчуг: ООО «Кременчугская городская типография», 2010. - 532 с.</w:t>
            </w:r>
          </w:p>
          <w:p w:rsidR="004C61A4" w:rsidRPr="00C47680" w:rsidRDefault="004C61A4" w:rsidP="00C47680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4 Соколов М.М., </w:t>
            </w:r>
            <w:proofErr w:type="spellStart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Морчиладзе</w:t>
            </w:r>
            <w:proofErr w:type="spellEnd"/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И.Г., Третьяков А.В. Инфраструктура вагоноремонтных предприятий: Учебное пособие. -М.: ИБС-Холдинг. 2010 -418 с.</w:t>
            </w:r>
          </w:p>
          <w:p w:rsidR="004C61A4" w:rsidRPr="00C47680" w:rsidRDefault="004C61A4" w:rsidP="00C47680">
            <w:pPr>
              <w:jc w:val="both"/>
              <w:rPr>
                <w:bCs/>
                <w:sz w:val="28"/>
                <w:szCs w:val="28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5 Цыган Б.Г., Цыган А.Б. Вагоностроительные конструкции (изготовление, модернизация, ремонт): Монография. - Издательство «Кременчуг», 2005.-745 с.</w:t>
            </w:r>
          </w:p>
        </w:tc>
      </w:tr>
      <w:tr w:rsidR="004C61A4" w:rsidRPr="00C47680" w:rsidTr="00C47680">
        <w:trPr>
          <w:trHeight w:val="1669"/>
        </w:trPr>
        <w:tc>
          <w:tcPr>
            <w:tcW w:w="675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C61A4" w:rsidRPr="00C47680" w:rsidRDefault="004C61A4" w:rsidP="004C61A4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Производственно-техническая база для планового (периодического) ремонта вагонов.</w:t>
            </w:r>
          </w:p>
        </w:tc>
        <w:tc>
          <w:tcPr>
            <w:tcW w:w="5352" w:type="dxa"/>
            <w:vMerge/>
          </w:tcPr>
          <w:p w:rsidR="004C61A4" w:rsidRPr="00C47680" w:rsidRDefault="004C61A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4C61A4" w:rsidRPr="00C47680" w:rsidTr="004C61A4">
        <w:tc>
          <w:tcPr>
            <w:tcW w:w="675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C61A4" w:rsidRPr="00C47680" w:rsidRDefault="004C61A4" w:rsidP="004C61A4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Организация деповского ремонта пассажирских и рефрижераторных вагонов.</w:t>
            </w:r>
          </w:p>
        </w:tc>
        <w:tc>
          <w:tcPr>
            <w:tcW w:w="5352" w:type="dxa"/>
            <w:vMerge/>
          </w:tcPr>
          <w:p w:rsidR="004C61A4" w:rsidRPr="00C47680" w:rsidRDefault="004C61A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4C61A4" w:rsidRPr="00C47680" w:rsidTr="004C61A4">
        <w:tc>
          <w:tcPr>
            <w:tcW w:w="675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C61A4" w:rsidRPr="00C47680" w:rsidRDefault="004C61A4" w:rsidP="004C61A4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Проектирование ВРП.</w:t>
            </w:r>
          </w:p>
        </w:tc>
        <w:tc>
          <w:tcPr>
            <w:tcW w:w="5352" w:type="dxa"/>
            <w:vMerge/>
          </w:tcPr>
          <w:p w:rsidR="004C61A4" w:rsidRPr="00C47680" w:rsidRDefault="004C61A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4C61A4" w:rsidRPr="00C47680" w:rsidTr="004C61A4">
        <w:tc>
          <w:tcPr>
            <w:tcW w:w="675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C61A4" w:rsidRPr="00C47680" w:rsidRDefault="004C61A4" w:rsidP="004C61A4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Использование технических средств диагностики и автоматизированных систем управления.</w:t>
            </w:r>
          </w:p>
        </w:tc>
        <w:tc>
          <w:tcPr>
            <w:tcW w:w="5352" w:type="dxa"/>
            <w:vMerge/>
          </w:tcPr>
          <w:p w:rsidR="004C61A4" w:rsidRPr="00C47680" w:rsidRDefault="004C61A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4C61A4" w:rsidRPr="00C47680" w:rsidTr="004C61A4">
        <w:tc>
          <w:tcPr>
            <w:tcW w:w="675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C61A4" w:rsidRPr="00C47680" w:rsidRDefault="004C61A4" w:rsidP="004C61A4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Перспективы развития ВРП.</w:t>
            </w:r>
          </w:p>
        </w:tc>
        <w:tc>
          <w:tcPr>
            <w:tcW w:w="5352" w:type="dxa"/>
            <w:vMerge/>
          </w:tcPr>
          <w:p w:rsidR="004C61A4" w:rsidRPr="00C47680" w:rsidRDefault="004C61A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4C61A4" w:rsidRPr="00C47680" w:rsidTr="004C61A4">
        <w:tc>
          <w:tcPr>
            <w:tcW w:w="675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C61A4" w:rsidRPr="00C47680" w:rsidRDefault="004C61A4" w:rsidP="004C61A4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Механизация и автоматизация процессов ремонта вагонов.</w:t>
            </w:r>
          </w:p>
        </w:tc>
        <w:tc>
          <w:tcPr>
            <w:tcW w:w="5352" w:type="dxa"/>
            <w:vMerge/>
          </w:tcPr>
          <w:p w:rsidR="004C61A4" w:rsidRPr="00C47680" w:rsidRDefault="004C61A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4C61A4" w:rsidRPr="00C47680" w:rsidTr="004C61A4">
        <w:tc>
          <w:tcPr>
            <w:tcW w:w="675" w:type="dxa"/>
            <w:vAlign w:val="center"/>
          </w:tcPr>
          <w:p w:rsidR="004C61A4" w:rsidRPr="00C47680" w:rsidRDefault="004C61A4" w:rsidP="004C61A4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C4768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C61A4" w:rsidRPr="00C47680" w:rsidRDefault="004C61A4" w:rsidP="004C61A4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76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Управление ВРП.</w:t>
            </w:r>
          </w:p>
        </w:tc>
        <w:tc>
          <w:tcPr>
            <w:tcW w:w="5352" w:type="dxa"/>
            <w:vMerge/>
          </w:tcPr>
          <w:p w:rsidR="004C61A4" w:rsidRPr="00C47680" w:rsidRDefault="004C61A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</w:tbl>
    <w:p w:rsidR="004C61A4" w:rsidRDefault="004C61A4">
      <w:pPr>
        <w:spacing w:after="200" w:line="276" w:lineRule="auto"/>
        <w:rPr>
          <w:bCs/>
          <w:sz w:val="28"/>
          <w:szCs w:val="28"/>
        </w:rPr>
      </w:pPr>
    </w:p>
    <w:p w:rsidR="003B2E0D" w:rsidRDefault="003B2E0D">
      <w:pPr>
        <w:spacing w:after="200" w:line="276" w:lineRule="auto"/>
        <w:rPr>
          <w:bCs/>
          <w:sz w:val="28"/>
          <w:szCs w:val="28"/>
        </w:rPr>
      </w:pPr>
    </w:p>
    <w:p w:rsidR="004F0127" w:rsidRPr="00107D6B" w:rsidRDefault="00A811A8" w:rsidP="004F012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7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Фонд оценочных средств для проведения промежуточной аттестации обучающихся по </w:t>
      </w:r>
      <w:r w:rsidR="004C61A4">
        <w:rPr>
          <w:rFonts w:eastAsia="Times New Roman"/>
          <w:b/>
          <w:bCs/>
          <w:sz w:val="28"/>
          <w:szCs w:val="28"/>
        </w:rPr>
        <w:t>дисциплине</w:t>
      </w:r>
    </w:p>
    <w:p w:rsidR="004F0127" w:rsidRPr="00107D6B" w:rsidRDefault="004F0127" w:rsidP="004F0127">
      <w:pPr>
        <w:ind w:firstLine="851"/>
        <w:rPr>
          <w:rFonts w:eastAsia="Times New Roman"/>
          <w:bCs/>
          <w:sz w:val="28"/>
          <w:szCs w:val="28"/>
        </w:rPr>
      </w:pPr>
    </w:p>
    <w:p w:rsidR="004F0127" w:rsidRPr="00107D6B" w:rsidRDefault="004F0127" w:rsidP="004F0127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Фонд оценочных средств по </w:t>
      </w:r>
      <w:r w:rsidR="006A11AD">
        <w:rPr>
          <w:rFonts w:eastAsia="Times New Roman"/>
          <w:bCs/>
          <w:sz w:val="28"/>
          <w:szCs w:val="28"/>
        </w:rPr>
        <w:t>дисц</w:t>
      </w:r>
      <w:r w:rsidR="003B2E0D">
        <w:rPr>
          <w:rFonts w:eastAsia="Times New Roman"/>
          <w:bCs/>
          <w:sz w:val="28"/>
          <w:szCs w:val="28"/>
        </w:rPr>
        <w:t>и</w:t>
      </w:r>
      <w:r w:rsidR="006A11AD">
        <w:rPr>
          <w:rFonts w:eastAsia="Times New Roman"/>
          <w:bCs/>
          <w:sz w:val="28"/>
          <w:szCs w:val="28"/>
        </w:rPr>
        <w:t>плине</w:t>
      </w:r>
      <w:r w:rsidRPr="00107D6B">
        <w:rPr>
          <w:rFonts w:eastAsia="Times New Roman"/>
          <w:bCs/>
          <w:sz w:val="28"/>
          <w:szCs w:val="28"/>
        </w:rPr>
        <w:t xml:space="preserve"> </w:t>
      </w:r>
      <w:r w:rsidR="003B2E0D">
        <w:rPr>
          <w:rFonts w:eastAsia="Times New Roman"/>
          <w:bCs/>
          <w:sz w:val="28"/>
          <w:szCs w:val="28"/>
        </w:rPr>
        <w:t xml:space="preserve">«Вагонное хозяйство» </w:t>
      </w:r>
      <w:r w:rsidRPr="00107D6B">
        <w:rPr>
          <w:rFonts w:eastAsia="Times New Roman"/>
          <w:bCs/>
          <w:sz w:val="28"/>
          <w:szCs w:val="28"/>
        </w:rPr>
        <w:t xml:space="preserve">является неотъемлемой частью программы </w:t>
      </w:r>
      <w:r w:rsidR="004C61A4">
        <w:rPr>
          <w:rFonts w:eastAsia="Times New Roman"/>
          <w:bCs/>
          <w:sz w:val="28"/>
          <w:szCs w:val="28"/>
        </w:rPr>
        <w:t>дисциплины</w:t>
      </w:r>
      <w:r w:rsidRPr="00107D6B">
        <w:rPr>
          <w:rFonts w:eastAsia="Times New Roman"/>
          <w:bCs/>
          <w:sz w:val="28"/>
          <w:szCs w:val="28"/>
        </w:rPr>
        <w:t xml:space="preserve"> и представлен отдельным документом, рассмотренным на заседании кафедры</w:t>
      </w:r>
      <w:r w:rsidR="003B2E0D">
        <w:rPr>
          <w:rFonts w:eastAsia="Times New Roman"/>
          <w:bCs/>
          <w:sz w:val="28"/>
          <w:szCs w:val="28"/>
        </w:rPr>
        <w:t xml:space="preserve"> «Вагоны и вагонное хозяйство»</w:t>
      </w:r>
      <w:r w:rsidRPr="00107D6B">
        <w:rPr>
          <w:rFonts w:eastAsia="Times New Roman"/>
          <w:bCs/>
          <w:sz w:val="28"/>
          <w:szCs w:val="28"/>
        </w:rPr>
        <w:t xml:space="preserve"> и утвержденным заведующим кафедрой.</w:t>
      </w:r>
    </w:p>
    <w:p w:rsidR="00B53040" w:rsidRDefault="00B53040" w:rsidP="00B53040">
      <w:pPr>
        <w:ind w:firstLine="851"/>
        <w:jc w:val="both"/>
        <w:rPr>
          <w:b/>
          <w:bCs/>
          <w:sz w:val="28"/>
          <w:szCs w:val="28"/>
        </w:rPr>
      </w:pPr>
    </w:p>
    <w:p w:rsidR="00B53040" w:rsidRPr="009101EA" w:rsidRDefault="00A811A8" w:rsidP="00B5304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53040">
        <w:rPr>
          <w:b/>
          <w:bCs/>
          <w:sz w:val="28"/>
          <w:szCs w:val="28"/>
        </w:rPr>
        <w:t xml:space="preserve"> </w:t>
      </w:r>
      <w:r w:rsidR="004F0127" w:rsidRPr="004F0127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проведения </w:t>
      </w:r>
      <w:r w:rsidR="00F941CF">
        <w:rPr>
          <w:b/>
          <w:bCs/>
          <w:sz w:val="28"/>
          <w:szCs w:val="28"/>
        </w:rPr>
        <w:t>дисциплины</w:t>
      </w:r>
    </w:p>
    <w:p w:rsidR="000518E8" w:rsidRPr="000518E8" w:rsidRDefault="000518E8" w:rsidP="003B2E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C61A4" w:rsidRDefault="004C61A4" w:rsidP="003B2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eastAsia="Times New Roman"/>
          <w:color w:val="000000"/>
          <w:sz w:val="28"/>
          <w:szCs w:val="28"/>
          <w:lang w:eastAsia="en-US"/>
        </w:rPr>
        <w:t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железнодорожному транспорту государств-участников Содружества (протокол от 18-19 мая 2011 г. № 54) - 167 с.</w:t>
      </w:r>
    </w:p>
    <w:p w:rsidR="004C61A4" w:rsidRDefault="004C61A4" w:rsidP="003B2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>
        <w:rPr>
          <w:rFonts w:eastAsia="Times New Roman"/>
          <w:color w:val="000000"/>
          <w:sz w:val="28"/>
          <w:szCs w:val="28"/>
          <w:lang w:eastAsia="en-US"/>
        </w:rPr>
        <w:t>Руководящий документ. Руководство по капитальному ремонту грузовых вагонов. Утверждено Советом по железнодорожному транспорту государств-участников Содружества (протокол от 18-19 мая 2011 г. № 54) -136 с.</w:t>
      </w:r>
    </w:p>
    <w:p w:rsidR="004C61A4" w:rsidRDefault="004C61A4" w:rsidP="003B2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>
        <w:rPr>
          <w:rFonts w:eastAsia="Times New Roman"/>
          <w:color w:val="000000"/>
          <w:sz w:val="28"/>
          <w:szCs w:val="28"/>
          <w:lang w:eastAsia="en-US"/>
        </w:rPr>
        <w:t>Вагоны пассажирские. Руководство по деповскому ремонту 055 ПКБЦЛ-2010РД-260С.</w:t>
      </w:r>
    </w:p>
    <w:p w:rsidR="004C61A4" w:rsidRDefault="004C61A4" w:rsidP="003B2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>
        <w:rPr>
          <w:rFonts w:eastAsia="Times New Roman"/>
          <w:color w:val="000000"/>
          <w:sz w:val="28"/>
          <w:szCs w:val="28"/>
          <w:lang w:eastAsia="en-US"/>
        </w:rPr>
        <w:t>Вагоны пассажирские. Руководство по капитальному ремонту (КР-1) 056 ПКБЦЛ-2010 РК-255 с.</w:t>
      </w:r>
    </w:p>
    <w:p w:rsidR="004C61A4" w:rsidRDefault="004C61A4" w:rsidP="003B2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>
        <w:rPr>
          <w:rFonts w:eastAsia="Times New Roman"/>
          <w:color w:val="000000"/>
          <w:sz w:val="28"/>
          <w:szCs w:val="28"/>
          <w:lang w:eastAsia="en-US"/>
        </w:rPr>
        <w:t>Правила технической эксплуатации железных дорог Российской Федерации. Утверждены приказом Минтранса России от 21 декабря 2010 г. №286.</w:t>
      </w:r>
    </w:p>
    <w:p w:rsidR="004C61A4" w:rsidRDefault="004C61A4" w:rsidP="003B2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>
        <w:rPr>
          <w:rFonts w:eastAsia="Times New Roman"/>
          <w:color w:val="000000"/>
          <w:sz w:val="28"/>
          <w:szCs w:val="28"/>
          <w:lang w:eastAsia="en-US"/>
        </w:rPr>
        <w:t>Правила по охране труда при техническом обслуживании и ремонте грузовых вагонов. ПОТ РЖД-4100612-ЦВ-016-2012.</w:t>
      </w:r>
    </w:p>
    <w:p w:rsidR="004C61A4" w:rsidRDefault="004C61A4" w:rsidP="003B2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r>
        <w:rPr>
          <w:rFonts w:eastAsia="Times New Roman"/>
          <w:color w:val="000000"/>
          <w:sz w:val="28"/>
          <w:szCs w:val="28"/>
          <w:lang w:eastAsia="en-US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- 275 с.</w:t>
      </w:r>
    </w:p>
    <w:p w:rsidR="004C61A4" w:rsidRDefault="004C61A4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r>
        <w:rPr>
          <w:rFonts w:eastAsia="Times New Roman"/>
          <w:color w:val="000000"/>
          <w:sz w:val="28"/>
          <w:szCs w:val="28"/>
          <w:lang w:eastAsia="en-US"/>
        </w:rPr>
        <w:t>Общее руководство по ремонту тормозного оборудования вагонов. 732-ЦВ-ЦЛ. - М.: ПКБ ЦВ ОАО «РЖД», 2011. - 196 с.</w:t>
      </w:r>
    </w:p>
    <w:p w:rsidR="004C61A4" w:rsidRDefault="004C61A4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9.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Инструкция по ремонту и обслуживанию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автосцепного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устройства подвижного состава железных дорог. - М.: Транспорт, 2010. -116</w:t>
      </w:r>
    </w:p>
    <w:p w:rsidR="003B2E0D" w:rsidRDefault="003B2E0D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E8" w:rsidRPr="000518E8" w:rsidRDefault="000518E8" w:rsidP="003B2E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C61A4" w:rsidRPr="004C61A4" w:rsidRDefault="004C61A4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1.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Устич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П.А. и др. Вагонное хозяйство. Учебник для вузов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ж.д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. транспорта /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П.А.Устич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.,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И.И.Хаба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В.А.Иванов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,А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>.А.Иванов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М.В.Орлов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./ Под редакцией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Устича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П.А. -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М.Маршрут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>, 2003. - 560 с.</w:t>
      </w:r>
    </w:p>
    <w:p w:rsidR="004C61A4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lastRenderedPageBreak/>
        <w:t>2</w:t>
      </w:r>
      <w:r w:rsidR="004C61A4"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Цыган Б.Г., </w:t>
      </w:r>
      <w:r>
        <w:rPr>
          <w:rFonts w:eastAsia="Times New Roman"/>
          <w:color w:val="000000"/>
          <w:sz w:val="28"/>
          <w:szCs w:val="28"/>
          <w:lang w:eastAsia="en-US"/>
        </w:rPr>
        <w:t>Цыган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 А.Б., Мокроусов С.Д. Современное вагоностроение: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Монография. 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Том </w:t>
      </w:r>
      <w:r>
        <w:rPr>
          <w:rFonts w:eastAsia="Times New Roman"/>
          <w:color w:val="000000"/>
          <w:sz w:val="28"/>
          <w:szCs w:val="28"/>
          <w:lang w:eastAsia="en-US"/>
        </w:rPr>
        <w:t>1.—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>Харьков: Корпорация «</w:t>
      </w:r>
      <w:proofErr w:type="spellStart"/>
      <w:r w:rsidR="004C61A4">
        <w:rPr>
          <w:rFonts w:eastAsia="Times New Roman"/>
          <w:color w:val="000000"/>
          <w:sz w:val="28"/>
          <w:szCs w:val="28"/>
          <w:lang w:eastAsia="en-US"/>
        </w:rPr>
        <w:t>Техностандарт</w:t>
      </w:r>
      <w:proofErr w:type="spellEnd"/>
      <w:r w:rsidR="004C61A4">
        <w:rPr>
          <w:rFonts w:eastAsia="Times New Roman"/>
          <w:color w:val="000000"/>
          <w:sz w:val="28"/>
          <w:szCs w:val="28"/>
          <w:lang w:eastAsia="en-US"/>
        </w:rPr>
        <w:t>», 2008. - 432 с.</w:t>
      </w:r>
    </w:p>
    <w:p w:rsidR="004C61A4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3</w:t>
      </w:r>
      <w:r w:rsidR="004C61A4"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Цыган Б.Г., Цыган А.Б., Мокроусов С.Д., Щербаков В.П. Современное 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>вагоностроени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е: Монография. Том 2.- Кременчуг: 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>ООО «Кременчугская городская типография», 2010. - 532 с.</w:t>
      </w:r>
    </w:p>
    <w:p w:rsidR="004C61A4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4</w:t>
      </w:r>
      <w:r w:rsidR="004C61A4"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Соколов М.М., </w:t>
      </w:r>
      <w:proofErr w:type="spellStart"/>
      <w:r w:rsidR="004C61A4">
        <w:rPr>
          <w:rFonts w:eastAsia="Times New Roman"/>
          <w:color w:val="000000"/>
          <w:sz w:val="28"/>
          <w:szCs w:val="28"/>
          <w:lang w:eastAsia="en-US"/>
        </w:rPr>
        <w:t>Морчиладзе</w:t>
      </w:r>
      <w:proofErr w:type="spellEnd"/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 И.Г., Третьяков А.В. Инфраструктура вагоноремонтных предприятий: Учебное пособие. - М.: ИБС-Холдинг. 2010 -418 с.</w:t>
      </w:r>
    </w:p>
    <w:p w:rsidR="004C61A4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5</w:t>
      </w:r>
      <w:r w:rsidR="004C61A4"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en-US"/>
        </w:rPr>
        <w:t>Цыган Б.Г., Цыган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 А.Б. Вагоностроительные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конструкции (изготовление, модернизация, ремонт): Монография. - 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>Издательство «Кременчуг», 2005. - 745 с.</w:t>
      </w:r>
    </w:p>
    <w:p w:rsidR="004C61A4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6. 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Мотовилов К.В. (под ред.). Технология производства и ремонта вагонов: Учебник для вузов </w:t>
      </w:r>
      <w:proofErr w:type="spellStart"/>
      <w:r w:rsidR="004C61A4">
        <w:rPr>
          <w:rFonts w:eastAsia="Times New Roman"/>
          <w:color w:val="000000"/>
          <w:sz w:val="28"/>
          <w:szCs w:val="28"/>
          <w:lang w:eastAsia="en-US"/>
        </w:rPr>
        <w:t>ж.д</w:t>
      </w:r>
      <w:proofErr w:type="spellEnd"/>
      <w:r w:rsidR="004C61A4">
        <w:rPr>
          <w:rFonts w:eastAsia="Times New Roman"/>
          <w:color w:val="000000"/>
          <w:sz w:val="28"/>
          <w:szCs w:val="28"/>
          <w:lang w:eastAsia="en-US"/>
        </w:rPr>
        <w:t>. транспорта. - М.: Маршрут. 2003. - 382 с.</w:t>
      </w:r>
    </w:p>
    <w:p w:rsidR="000518E8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7</w:t>
      </w:r>
      <w:r w:rsidR="004C61A4"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Коломийченко В.В. </w:t>
      </w:r>
      <w:proofErr w:type="spellStart"/>
      <w:r w:rsidR="004C61A4">
        <w:rPr>
          <w:rFonts w:eastAsia="Times New Roman"/>
          <w:color w:val="000000"/>
          <w:sz w:val="28"/>
          <w:szCs w:val="28"/>
          <w:lang w:eastAsia="en-US"/>
        </w:rPr>
        <w:t>Автосцепное</w:t>
      </w:r>
      <w:proofErr w:type="spellEnd"/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 устройство железнодорожного подвижного состава/В. В. </w:t>
      </w:r>
      <w:proofErr w:type="spellStart"/>
      <w:r w:rsidR="004C61A4">
        <w:rPr>
          <w:rFonts w:eastAsia="Times New Roman"/>
          <w:color w:val="000000"/>
          <w:sz w:val="28"/>
          <w:szCs w:val="28"/>
          <w:lang w:eastAsia="en-US"/>
        </w:rPr>
        <w:t>Коломийченков</w:t>
      </w:r>
      <w:proofErr w:type="spellEnd"/>
      <w:r w:rsidR="004C61A4">
        <w:rPr>
          <w:rFonts w:eastAsia="Times New Roman"/>
          <w:color w:val="000000"/>
          <w:sz w:val="28"/>
          <w:szCs w:val="28"/>
          <w:lang w:eastAsia="en-US"/>
        </w:rPr>
        <w:t xml:space="preserve"> [и др.]. -М.: Транспорт, 1991.</w:t>
      </w:r>
    </w:p>
    <w:p w:rsidR="003B2E0D" w:rsidRDefault="003B2E0D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18E8" w:rsidRPr="000518E8" w:rsidRDefault="000518E8" w:rsidP="003B2E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1. Инструкция по сварке и наплавке узлов и деталей при ремонте пассажирских вагонов ЦЛ-201-2011 - 159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2. Инструкция по сварке и наплавке при ремонте грузовых вагонов ЦВ-201. -М.: Транспорт, 2008. - 188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3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Руководящий документ по организации ремонта колесных пар в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вагоноколесных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мастерских и вагонных депо Утверждено Советом по железнодорожному транспорту государств-участников Содружества (протокол от 20-22 апреля 2011г.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,п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>.2.1.2) - 119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4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en-US"/>
        </w:rPr>
        <w:t>Классификатор неисправностей вагонных колесных пар и их элементов 1.20.001 - 2007. - М.: ОАО «РЖД», 2007. - 101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5. Классификатор дефектов и повреждений подшипников качения ЦВТ - 22. - М.: ОАО «РЖД», 2007. - 119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6.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Руководящий документ по техническому обслуживанию, ремонту и освидетельствованию колесных пар грузовых вагонов с буксовыми коническими подшипниками   «БРЕНКО» кассетного типа производства компаний «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Амстед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Рейл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Компани, Инк» и ООО «ЕПК-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БренкоПодшипниковая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Компания» в габаритах 150x250x160 мм (черт.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 xml:space="preserve"> № СР-202345-1), 130x250x160 мм (черт. № 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DP-201925-4)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и 130x230x150 мм (черт. № 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DP-201925-1A) </w:t>
      </w:r>
      <w:r>
        <w:rPr>
          <w:rFonts w:eastAsia="Times New Roman"/>
          <w:color w:val="000000"/>
          <w:sz w:val="28"/>
          <w:szCs w:val="28"/>
          <w:lang w:eastAsia="en-US"/>
        </w:rPr>
        <w:t>№ РД 32 ЦВ-ВНИИЖТ-БРЕНКО-2009. - М.: ОАО «РЖД», 2009.-27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7.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Руководящий документ по техническому обслуживанию, ремонту и освидетельствованию колесных пар с коническими подшипниками кассетного типа 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TBU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130x250 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(TBU </w:t>
      </w:r>
      <w:r>
        <w:rPr>
          <w:rFonts w:eastAsia="Times New Roman"/>
          <w:color w:val="000000"/>
          <w:sz w:val="28"/>
          <w:szCs w:val="28"/>
          <w:lang w:eastAsia="en-US"/>
        </w:rPr>
        <w:t>130x250/3). - М: ОАО «РЖД», 2009. -15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8.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Руководящий документ по техническому обслуживанию, ремонту и освидетельствованию колесных пар вагонов с буксовыми узлами, оборудованными подшипниками роликовыми радиальными с короткими </w:t>
      </w:r>
      <w:r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цилиндрическими роликами и защитными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шайбами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 xml:space="preserve"> сдвоенными типа Н6-882726Е2К1МУ в габаритах 130x250x160 мм, производства ОАО «Харьковский подшипниковый завод» № РД 32 ЦВ-ВНИИЖТ-ХАРП-2009. -М: ОАО «РЖД», 2009. - 17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9. </w:t>
      </w:r>
      <w:r>
        <w:rPr>
          <w:rFonts w:eastAsia="Times New Roman"/>
          <w:color w:val="000000"/>
          <w:sz w:val="28"/>
          <w:szCs w:val="28"/>
          <w:lang w:eastAsia="en-US"/>
        </w:rPr>
        <w:t>Положение о системе технического обслуживания и ремонта грузовых вагонов,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государств-участников Содружества протокол от «16-17» октября 2012 г. № 57.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0. </w:t>
      </w:r>
      <w:r>
        <w:rPr>
          <w:rFonts w:eastAsia="Times New Roman"/>
          <w:color w:val="000000"/>
          <w:sz w:val="28"/>
          <w:szCs w:val="28"/>
          <w:lang w:eastAsia="en-US"/>
        </w:rPr>
        <w:t>Регламент технической оснащенности производственных подразделений вагонного хозяйства по ремонту и эксплуатации грузовых вагонов № 665-2003 ПКБ ЦВ. - М. 2003. - 56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1. </w:t>
      </w:r>
      <w:r>
        <w:rPr>
          <w:rFonts w:eastAsia="Times New Roman"/>
          <w:color w:val="000000"/>
          <w:sz w:val="28"/>
          <w:szCs w:val="28"/>
          <w:lang w:eastAsia="en-US"/>
        </w:rPr>
        <w:t>Регламент оснащенности оборудованием при выполнении технического обслуживания и ремонта предприятиями пассажирского комплекса ОАО "ФПК", Распоряжение 735р от 23.08.2011. - 133с.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2. </w:t>
      </w:r>
      <w:r>
        <w:rPr>
          <w:rFonts w:eastAsia="Times New Roman"/>
          <w:color w:val="000000"/>
          <w:sz w:val="28"/>
          <w:szCs w:val="28"/>
          <w:lang w:eastAsia="en-US"/>
        </w:rPr>
        <w:t>Руководство по комплексному ультразвуковому контролю колёсных пар вагонов РД 07.09-97.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eastAsia="Times New Roman"/>
          <w:color w:val="000000"/>
          <w:sz w:val="28"/>
          <w:szCs w:val="28"/>
          <w:lang w:eastAsia="en-US"/>
        </w:rPr>
        <w:t>ПР НК В 1. Правила по неразрушающему контролю вагонов, их деталей и составных частей при ремонте Утверждено Советом по железнодорожному транспорту государств-участников Содружества (протокол от 16-17 октября 2012г. № 57).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eastAsia="Times New Roman"/>
          <w:color w:val="000000"/>
          <w:sz w:val="28"/>
          <w:szCs w:val="28"/>
          <w:lang w:eastAsia="en-US"/>
        </w:rPr>
        <w:t>ПР НК В 2. Правила  неразрушающего контроля деталей и составных частей колесных пар.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5. </w:t>
      </w:r>
      <w:r>
        <w:rPr>
          <w:rFonts w:eastAsia="Times New Roman"/>
          <w:color w:val="000000"/>
          <w:sz w:val="28"/>
          <w:szCs w:val="28"/>
          <w:lang w:eastAsia="en-US"/>
        </w:rPr>
        <w:t>ПР НК В 3. Правила неразрушающего контроля литых деталей тележек грузовых вагонов.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6.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ПР НК В 4. Правила неразрушающего контроля деталей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автосцепного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устройства и тормозной рычажной передачи.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7. </w:t>
      </w:r>
      <w:r>
        <w:rPr>
          <w:rFonts w:eastAsia="Times New Roman"/>
          <w:color w:val="000000"/>
          <w:sz w:val="28"/>
          <w:szCs w:val="28"/>
          <w:lang w:eastAsia="en-US"/>
        </w:rPr>
        <w:t>ПР НК В 5. Правила неразрушающего контроля сварных соединений грузовых вагонов.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18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en-US"/>
        </w:rPr>
        <w:t>Нормы технологического проектирования депо для ремонта пассажирских вагонов. М.: Транспорт, 2004.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19. Руководящий документ «Ремонт тележек грузовых вагонов» </w:t>
      </w:r>
      <w:r>
        <w:rPr>
          <w:rFonts w:eastAsia="Times New Roman"/>
          <w:color w:val="000000"/>
          <w:sz w:val="28"/>
          <w:szCs w:val="28"/>
          <w:lang w:eastAsia="en-US"/>
        </w:rPr>
        <w:br/>
        <w:t>РД 32 ЦВ 052-2009 - М.: ЦВ МПС, 2009. - 75 с.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20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Руководящий документ. Ремонт тележек грузовых вагонов модели 18-100 с установкой износостойких элементов в узлах трения </w:t>
      </w:r>
      <w:r>
        <w:rPr>
          <w:rFonts w:eastAsia="Times New Roman"/>
          <w:color w:val="000000"/>
          <w:sz w:val="28"/>
          <w:szCs w:val="28"/>
          <w:lang w:eastAsia="en-US"/>
        </w:rPr>
        <w:br/>
        <w:t>РД 32 ЦВ-072-2005.</w:t>
      </w:r>
    </w:p>
    <w:p w:rsidR="00036A62" w:rsidRPr="004C61A4" w:rsidRDefault="00036A62" w:rsidP="0003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21</w:t>
      </w:r>
      <w:r w:rsidRPr="004C61A4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Руководящий документ. Руководство по плановым видам ремонта. Тележка для грузовых вагонов колеи 1520 мм с осевой нагрузкой 245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кн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(25 тс) модели 18-9855 РД 32 ЦВ 117-2011.-55 с.</w:t>
      </w:r>
    </w:p>
    <w:p w:rsidR="00B53040" w:rsidRDefault="00B53040" w:rsidP="00B53040">
      <w:pPr>
        <w:ind w:firstLine="851"/>
        <w:jc w:val="both"/>
        <w:rPr>
          <w:bCs/>
          <w:sz w:val="28"/>
          <w:szCs w:val="28"/>
        </w:rPr>
      </w:pPr>
    </w:p>
    <w:p w:rsidR="00A811A8" w:rsidRPr="00440DBE" w:rsidRDefault="00A811A8" w:rsidP="00A811A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t xml:space="preserve">9 </w:t>
      </w:r>
      <w:r w:rsidRPr="00440DBE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55B39" w:rsidRPr="000C63EC" w:rsidRDefault="00355B39" w:rsidP="00355B39">
      <w:pPr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0C63EC">
        <w:rPr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0C63EC">
          <w:rPr>
            <w:rStyle w:val="a6"/>
            <w:color w:val="000000" w:themeColor="text1"/>
            <w:sz w:val="28"/>
            <w:szCs w:val="28"/>
          </w:rPr>
          <w:t>http://sdo.pgups.ru</w:t>
        </w:r>
      </w:hyperlink>
      <w:r w:rsidRPr="000C63EC">
        <w:rPr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55B39" w:rsidRPr="000C63EC" w:rsidRDefault="00355B39" w:rsidP="00355B39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</w:rPr>
        <w:lastRenderedPageBreak/>
        <w:t xml:space="preserve">2. </w:t>
      </w:r>
      <w:r w:rsidRPr="000C63EC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0C63EC">
        <w:rPr>
          <w:bCs/>
          <w:color w:val="000000" w:themeColor="text1"/>
          <w:sz w:val="28"/>
          <w:szCs w:val="28"/>
        </w:rPr>
        <w:t>Загл</w:t>
      </w:r>
      <w:proofErr w:type="spellEnd"/>
      <w:r w:rsidRPr="000C63EC">
        <w:rPr>
          <w:bCs/>
          <w:color w:val="000000" w:themeColor="text1"/>
          <w:sz w:val="28"/>
          <w:szCs w:val="28"/>
        </w:rPr>
        <w:t>. с экрана.</w:t>
      </w:r>
    </w:p>
    <w:p w:rsidR="00355B39" w:rsidRPr="000C63EC" w:rsidRDefault="00355B39" w:rsidP="00355B39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</w:rPr>
        <w:t>3.</w:t>
      </w:r>
      <w:r w:rsidRPr="000C63EC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0C63EC">
        <w:rPr>
          <w:bCs/>
          <w:color w:val="000000" w:themeColor="text1"/>
          <w:sz w:val="28"/>
          <w:szCs w:val="28"/>
        </w:rPr>
        <w:t>Загл</w:t>
      </w:r>
      <w:proofErr w:type="spellEnd"/>
      <w:r w:rsidRPr="000C63EC">
        <w:rPr>
          <w:bCs/>
          <w:color w:val="000000" w:themeColor="text1"/>
          <w:sz w:val="28"/>
          <w:szCs w:val="28"/>
        </w:rPr>
        <w:t>. с экрана.</w:t>
      </w:r>
    </w:p>
    <w:p w:rsidR="00355B39" w:rsidRPr="000C63EC" w:rsidRDefault="00355B39" w:rsidP="00355B39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0C63EC">
        <w:rPr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0C63EC">
          <w:rPr>
            <w:rStyle w:val="a6"/>
            <w:i/>
            <w:color w:val="000000" w:themeColor="text1"/>
            <w:sz w:val="28"/>
            <w:szCs w:val="28"/>
            <w:lang w:val="en-US"/>
          </w:rPr>
          <w:t>www</w:t>
        </w:r>
        <w:r w:rsidRPr="000C63EC">
          <w:rPr>
            <w:rStyle w:val="a6"/>
            <w:i/>
            <w:color w:val="000000" w:themeColor="text1"/>
            <w:sz w:val="28"/>
            <w:szCs w:val="28"/>
          </w:rPr>
          <w:t>.</w:t>
        </w:r>
        <w:r w:rsidRPr="000C63EC">
          <w:rPr>
            <w:rStyle w:val="a6"/>
            <w:i/>
            <w:color w:val="000000" w:themeColor="text1"/>
            <w:sz w:val="28"/>
            <w:szCs w:val="28"/>
            <w:lang w:val="en-US"/>
          </w:rPr>
          <w:t>RZD</w:t>
        </w:r>
        <w:r w:rsidRPr="000C63EC">
          <w:rPr>
            <w:rStyle w:val="a6"/>
            <w:i/>
            <w:color w:val="000000" w:themeColor="text1"/>
            <w:sz w:val="28"/>
            <w:szCs w:val="28"/>
          </w:rPr>
          <w:t>.</w:t>
        </w:r>
        <w:proofErr w:type="spellStart"/>
        <w:r w:rsidRPr="000C63EC">
          <w:rPr>
            <w:rStyle w:val="a6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C63EC">
        <w:rPr>
          <w:i/>
          <w:color w:val="000000" w:themeColor="text1"/>
          <w:sz w:val="28"/>
          <w:szCs w:val="28"/>
        </w:rPr>
        <w:t xml:space="preserve">. </w:t>
      </w:r>
    </w:p>
    <w:p w:rsidR="00A811A8" w:rsidRPr="000C63EC" w:rsidRDefault="00A811A8" w:rsidP="00355B39">
      <w:pPr>
        <w:pStyle w:val="a3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811A8" w:rsidRPr="000C63EC" w:rsidRDefault="00A811A8" w:rsidP="00A811A8">
      <w:pPr>
        <w:pStyle w:val="a3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811A8" w:rsidRPr="000C63EC" w:rsidRDefault="00A811A8" w:rsidP="00A811A8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0C63EC">
        <w:rPr>
          <w:rFonts w:eastAsia="Times New Roman"/>
          <w:b/>
          <w:bCs/>
          <w:color w:val="000000" w:themeColor="text1"/>
          <w:sz w:val="28"/>
          <w:szCs w:val="28"/>
        </w:rPr>
        <w:t>10</w:t>
      </w:r>
      <w:r w:rsidRPr="000C63EC">
        <w:rPr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A811A8" w:rsidRPr="000C63EC" w:rsidRDefault="00A811A8" w:rsidP="00A811A8">
      <w:pPr>
        <w:ind w:firstLine="709"/>
        <w:rPr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A811A8" w:rsidRPr="000C63EC" w:rsidRDefault="00A811A8" w:rsidP="00A811A8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63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11A8" w:rsidRPr="000C63EC" w:rsidRDefault="00A811A8" w:rsidP="00A811A8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63EC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811A8" w:rsidRPr="000C63EC" w:rsidRDefault="00A811A8" w:rsidP="00A811A8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63EC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0A5F" w:rsidRPr="000C63EC" w:rsidRDefault="00210A5F">
      <w:pPr>
        <w:spacing w:after="200" w:line="276" w:lineRule="auto"/>
        <w:rPr>
          <w:bCs/>
          <w:color w:val="000000" w:themeColor="text1"/>
          <w:sz w:val="28"/>
          <w:szCs w:val="28"/>
        </w:rPr>
      </w:pPr>
    </w:p>
    <w:p w:rsidR="00D31B46" w:rsidRPr="000C63EC" w:rsidRDefault="00A811A8" w:rsidP="00D31B46">
      <w:pPr>
        <w:ind w:firstLine="851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0C63EC">
        <w:rPr>
          <w:rFonts w:eastAsia="Times New Roman"/>
          <w:b/>
          <w:bCs/>
          <w:color w:val="000000" w:themeColor="text1"/>
          <w:sz w:val="28"/>
          <w:szCs w:val="28"/>
        </w:rPr>
        <w:t>11</w:t>
      </w:r>
      <w:r w:rsidR="00D31B46" w:rsidRPr="000C63EC">
        <w:rPr>
          <w:rFonts w:eastAsia="Times New Roman"/>
          <w:b/>
          <w:bCs/>
          <w:color w:val="000000" w:themeColor="text1"/>
          <w:sz w:val="28"/>
          <w:szCs w:val="28"/>
        </w:rPr>
        <w:t xml:space="preserve"> Перечень информационных технологий, используемых при проведении </w:t>
      </w:r>
      <w:r w:rsidR="006A11AD" w:rsidRPr="000C63EC">
        <w:rPr>
          <w:rFonts w:eastAsia="Times New Roman"/>
          <w:b/>
          <w:bCs/>
          <w:color w:val="000000" w:themeColor="text1"/>
          <w:sz w:val="28"/>
          <w:szCs w:val="28"/>
        </w:rPr>
        <w:t>дисциплины</w:t>
      </w:r>
      <w:r w:rsidR="00D31B46" w:rsidRPr="000C63EC">
        <w:rPr>
          <w:rFonts w:eastAsia="Times New Roman"/>
          <w:b/>
          <w:bCs/>
          <w:color w:val="000000" w:themeColor="text1"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EE1ACC" w:rsidRPr="000C63EC" w:rsidRDefault="00EE1ACC" w:rsidP="00EE1ACC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6A11AD" w:rsidRPr="000C63EC">
        <w:rPr>
          <w:bCs/>
          <w:color w:val="000000" w:themeColor="text1"/>
          <w:sz w:val="28"/>
          <w:szCs w:val="28"/>
        </w:rPr>
        <w:t>Вагонное хозяйство</w:t>
      </w:r>
      <w:r w:rsidRPr="000C63EC">
        <w:rPr>
          <w:bCs/>
          <w:color w:val="000000" w:themeColor="text1"/>
          <w:sz w:val="28"/>
          <w:szCs w:val="28"/>
        </w:rPr>
        <w:t>»:</w:t>
      </w:r>
    </w:p>
    <w:p w:rsidR="00EE1ACC" w:rsidRPr="000C63EC" w:rsidRDefault="00EE1ACC" w:rsidP="00EE1ACC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0C63EC">
        <w:rPr>
          <w:b/>
          <w:bCs/>
          <w:color w:val="000000" w:themeColor="text1"/>
          <w:sz w:val="28"/>
          <w:szCs w:val="28"/>
        </w:rPr>
        <w:t xml:space="preserve"> </w:t>
      </w:r>
      <w:r w:rsidRPr="000C63EC">
        <w:rPr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0C63EC">
        <w:rPr>
          <w:b/>
          <w:bCs/>
          <w:color w:val="000000" w:themeColor="text1"/>
          <w:sz w:val="28"/>
          <w:szCs w:val="28"/>
        </w:rPr>
        <w:t xml:space="preserve"> </w:t>
      </w:r>
      <w:r w:rsidRPr="000C63EC">
        <w:rPr>
          <w:bCs/>
          <w:color w:val="000000" w:themeColor="text1"/>
          <w:sz w:val="28"/>
          <w:szCs w:val="28"/>
        </w:rPr>
        <w:t>акустическая система и т.д.);</w:t>
      </w:r>
    </w:p>
    <w:p w:rsidR="00EE1ACC" w:rsidRPr="000C63EC" w:rsidRDefault="00EE1ACC" w:rsidP="00EE1ACC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0C63EC">
        <w:rPr>
          <w:b/>
          <w:bCs/>
          <w:color w:val="000000" w:themeColor="text1"/>
          <w:sz w:val="28"/>
          <w:szCs w:val="28"/>
        </w:rPr>
        <w:t xml:space="preserve"> </w:t>
      </w:r>
      <w:r w:rsidRPr="000C63EC">
        <w:rPr>
          <w:bCs/>
          <w:color w:val="000000" w:themeColor="text1"/>
          <w:sz w:val="28"/>
          <w:szCs w:val="28"/>
        </w:rPr>
        <w:t>(компьютерное тестирование, демонстрация мультимедийных</w:t>
      </w:r>
      <w:r w:rsidRPr="000C63EC">
        <w:rPr>
          <w:b/>
          <w:bCs/>
          <w:color w:val="000000" w:themeColor="text1"/>
          <w:sz w:val="28"/>
          <w:szCs w:val="28"/>
        </w:rPr>
        <w:t xml:space="preserve"> </w:t>
      </w:r>
      <w:r w:rsidRPr="000C63EC">
        <w:rPr>
          <w:bCs/>
          <w:color w:val="000000" w:themeColor="text1"/>
          <w:sz w:val="28"/>
          <w:szCs w:val="28"/>
        </w:rPr>
        <w:t>материалов, компьютерный лабораторный практикум и т.д.);</w:t>
      </w:r>
    </w:p>
    <w:p w:rsidR="00EE1ACC" w:rsidRPr="000C63EC" w:rsidRDefault="00EE1ACC" w:rsidP="00EE1ACC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</w:rPr>
        <w:t>перечень Интернет-сервисов и электронных ресурсов (поисковые</w:t>
      </w:r>
      <w:r w:rsidRPr="000C63EC">
        <w:rPr>
          <w:b/>
          <w:bCs/>
          <w:color w:val="000000" w:themeColor="text1"/>
          <w:sz w:val="28"/>
          <w:szCs w:val="28"/>
        </w:rPr>
        <w:t xml:space="preserve"> </w:t>
      </w:r>
      <w:r w:rsidRPr="000C63EC">
        <w:rPr>
          <w:bCs/>
          <w:color w:val="000000" w:themeColor="text1"/>
          <w:sz w:val="28"/>
          <w:szCs w:val="28"/>
        </w:rPr>
        <w:t>системы, электронная почта, профессиональные, тематические чаты и</w:t>
      </w:r>
      <w:r w:rsidRPr="000C63EC">
        <w:rPr>
          <w:b/>
          <w:bCs/>
          <w:color w:val="000000" w:themeColor="text1"/>
          <w:sz w:val="28"/>
          <w:szCs w:val="28"/>
        </w:rPr>
        <w:t xml:space="preserve"> </w:t>
      </w:r>
      <w:r w:rsidRPr="000C63EC">
        <w:rPr>
          <w:bCs/>
          <w:color w:val="000000" w:themeColor="text1"/>
          <w:sz w:val="28"/>
          <w:szCs w:val="28"/>
        </w:rPr>
        <w:t>форумы, онлайн-энциклопедии и</w:t>
      </w:r>
      <w:r w:rsidRPr="000C63EC">
        <w:rPr>
          <w:b/>
          <w:bCs/>
          <w:color w:val="000000" w:themeColor="text1"/>
          <w:sz w:val="28"/>
          <w:szCs w:val="28"/>
        </w:rPr>
        <w:t xml:space="preserve"> </w:t>
      </w:r>
      <w:r w:rsidRPr="000C63EC">
        <w:rPr>
          <w:bCs/>
          <w:color w:val="000000" w:themeColor="text1"/>
          <w:sz w:val="28"/>
          <w:szCs w:val="28"/>
        </w:rPr>
        <w:t>справочники, электронные учебные и учебно-методические материалы).</w:t>
      </w:r>
    </w:p>
    <w:p w:rsidR="00355B39" w:rsidRPr="000C63EC" w:rsidRDefault="00355B39" w:rsidP="00355B39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55B39" w:rsidRPr="000C63EC" w:rsidRDefault="007704AC" w:rsidP="00355B39">
      <w:pPr>
        <w:tabs>
          <w:tab w:val="left" w:pos="1418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1C6EF91" wp14:editId="47E1359D">
            <wp:simplePos x="0" y="0"/>
            <wp:positionH relativeFrom="column">
              <wp:posOffset>-1089660</wp:posOffset>
            </wp:positionH>
            <wp:positionV relativeFrom="paragraph">
              <wp:posOffset>-630555</wp:posOffset>
            </wp:positionV>
            <wp:extent cx="7576636" cy="10706100"/>
            <wp:effectExtent l="0" t="0" r="5715" b="0"/>
            <wp:wrapNone/>
            <wp:docPr id="1" name="Рисунок 1" descr="L:\HPSCANS\scan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1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29" cy="107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B39" w:rsidRPr="000C63EC">
        <w:rPr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355B39" w:rsidRPr="000C63EC">
        <w:rPr>
          <w:bCs/>
          <w:color w:val="000000" w:themeColor="text1"/>
          <w:sz w:val="28"/>
          <w:szCs w:val="28"/>
        </w:rPr>
        <w:t>Windows</w:t>
      </w:r>
      <w:proofErr w:type="spellEnd"/>
      <w:r w:rsidR="00355B39" w:rsidRPr="000C63EC">
        <w:rPr>
          <w:bCs/>
          <w:color w:val="000000" w:themeColor="text1"/>
          <w:sz w:val="28"/>
          <w:szCs w:val="28"/>
        </w:rPr>
        <w:t xml:space="preserve">, MS </w:t>
      </w:r>
      <w:proofErr w:type="spellStart"/>
      <w:r w:rsidR="00355B39" w:rsidRPr="000C63EC">
        <w:rPr>
          <w:bCs/>
          <w:color w:val="000000" w:themeColor="text1"/>
          <w:sz w:val="28"/>
          <w:szCs w:val="28"/>
        </w:rPr>
        <w:t>Office</w:t>
      </w:r>
      <w:proofErr w:type="spellEnd"/>
      <w:r w:rsidR="00355B39" w:rsidRPr="000C63EC">
        <w:rPr>
          <w:bCs/>
          <w:color w:val="000000" w:themeColor="text1"/>
          <w:sz w:val="28"/>
          <w:szCs w:val="28"/>
        </w:rPr>
        <w:t>.</w:t>
      </w:r>
    </w:p>
    <w:p w:rsidR="00355B39" w:rsidRPr="000C63EC" w:rsidRDefault="00355B39" w:rsidP="00BD7874">
      <w:pPr>
        <w:tabs>
          <w:tab w:val="left" w:pos="1418"/>
        </w:tabs>
        <w:ind w:left="851"/>
        <w:jc w:val="both"/>
        <w:rPr>
          <w:b/>
          <w:bCs/>
          <w:color w:val="000000" w:themeColor="text1"/>
          <w:sz w:val="28"/>
          <w:szCs w:val="28"/>
        </w:rPr>
      </w:pPr>
    </w:p>
    <w:p w:rsidR="00EE1ACC" w:rsidRPr="000C63EC" w:rsidRDefault="00EE1ACC" w:rsidP="00EE1ACC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EE1ACC" w:rsidRPr="000C63EC" w:rsidRDefault="00EE1ACC" w:rsidP="00EE1AC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  <w:lang w:val="en-US"/>
        </w:rPr>
      </w:pPr>
      <w:r w:rsidRPr="000C63EC">
        <w:rPr>
          <w:bCs/>
          <w:color w:val="000000" w:themeColor="text1"/>
          <w:sz w:val="28"/>
          <w:szCs w:val="28"/>
          <w:lang w:val="en-US"/>
        </w:rPr>
        <w:t>Microsoft Windows 7;</w:t>
      </w:r>
    </w:p>
    <w:p w:rsidR="00EE1ACC" w:rsidRPr="000C63EC" w:rsidRDefault="00EE1ACC" w:rsidP="00EE1AC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  <w:lang w:val="en-US"/>
        </w:rPr>
      </w:pPr>
      <w:r w:rsidRPr="000C63EC">
        <w:rPr>
          <w:bCs/>
          <w:color w:val="000000" w:themeColor="text1"/>
          <w:sz w:val="28"/>
          <w:szCs w:val="28"/>
          <w:lang w:val="en-US"/>
        </w:rPr>
        <w:t>Microsoft Word 2010;</w:t>
      </w:r>
    </w:p>
    <w:p w:rsidR="00EE1ACC" w:rsidRPr="000C63EC" w:rsidRDefault="00EE1ACC" w:rsidP="00EE1AC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  <w:lang w:val="en-US"/>
        </w:rPr>
        <w:t>Microsoft</w:t>
      </w:r>
      <w:r w:rsidRPr="000C63EC">
        <w:rPr>
          <w:bCs/>
          <w:color w:val="000000" w:themeColor="text1"/>
          <w:sz w:val="28"/>
          <w:szCs w:val="28"/>
        </w:rPr>
        <w:t xml:space="preserve"> </w:t>
      </w:r>
      <w:r w:rsidRPr="000C63EC">
        <w:rPr>
          <w:bCs/>
          <w:color w:val="000000" w:themeColor="text1"/>
          <w:sz w:val="28"/>
          <w:szCs w:val="28"/>
          <w:lang w:val="en-US"/>
        </w:rPr>
        <w:t>Excel</w:t>
      </w:r>
      <w:r w:rsidRPr="000C63EC">
        <w:rPr>
          <w:bCs/>
          <w:color w:val="000000" w:themeColor="text1"/>
          <w:sz w:val="28"/>
          <w:szCs w:val="28"/>
        </w:rPr>
        <w:t xml:space="preserve"> 2010;</w:t>
      </w:r>
    </w:p>
    <w:p w:rsidR="00EE1ACC" w:rsidRPr="000C63EC" w:rsidRDefault="00EE1ACC" w:rsidP="00EE1AC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0C63EC">
        <w:rPr>
          <w:bCs/>
          <w:color w:val="000000" w:themeColor="text1"/>
          <w:sz w:val="28"/>
          <w:szCs w:val="28"/>
          <w:lang w:val="en-US"/>
        </w:rPr>
        <w:t>Microsoft</w:t>
      </w:r>
      <w:r w:rsidRPr="000C63EC">
        <w:rPr>
          <w:bCs/>
          <w:color w:val="000000" w:themeColor="text1"/>
          <w:sz w:val="28"/>
          <w:szCs w:val="28"/>
        </w:rPr>
        <w:t xml:space="preserve"> </w:t>
      </w:r>
      <w:r w:rsidRPr="000C63EC">
        <w:rPr>
          <w:bCs/>
          <w:color w:val="000000" w:themeColor="text1"/>
          <w:sz w:val="28"/>
          <w:szCs w:val="28"/>
          <w:lang w:val="en-US"/>
        </w:rPr>
        <w:t>PowerPoint</w:t>
      </w:r>
      <w:r w:rsidRPr="000C63EC">
        <w:rPr>
          <w:bCs/>
          <w:color w:val="000000" w:themeColor="text1"/>
          <w:sz w:val="28"/>
          <w:szCs w:val="28"/>
        </w:rPr>
        <w:t xml:space="preserve"> 2010.</w:t>
      </w:r>
    </w:p>
    <w:p w:rsidR="003B2E0D" w:rsidRPr="000C63EC" w:rsidRDefault="003B2E0D">
      <w:pPr>
        <w:spacing w:after="200" w:line="276" w:lineRule="auto"/>
        <w:rPr>
          <w:bCs/>
          <w:color w:val="000000" w:themeColor="text1"/>
          <w:sz w:val="28"/>
          <w:szCs w:val="28"/>
        </w:rPr>
      </w:pPr>
    </w:p>
    <w:p w:rsidR="00B53040" w:rsidRPr="000C63EC" w:rsidRDefault="00B53040" w:rsidP="00B53040">
      <w:pPr>
        <w:ind w:left="426"/>
        <w:jc w:val="center"/>
        <w:rPr>
          <w:b/>
          <w:color w:val="000000" w:themeColor="text1"/>
          <w:sz w:val="28"/>
        </w:rPr>
      </w:pPr>
      <w:r w:rsidRPr="000C63EC">
        <w:rPr>
          <w:b/>
          <w:bCs/>
          <w:color w:val="000000" w:themeColor="text1"/>
          <w:sz w:val="28"/>
          <w:szCs w:val="28"/>
        </w:rPr>
        <w:t>1</w:t>
      </w:r>
      <w:r w:rsidR="00A811A8" w:rsidRPr="000C63EC">
        <w:rPr>
          <w:b/>
          <w:bCs/>
          <w:color w:val="000000" w:themeColor="text1"/>
          <w:sz w:val="28"/>
          <w:szCs w:val="28"/>
        </w:rPr>
        <w:t>2</w:t>
      </w:r>
      <w:r w:rsidRPr="000C63EC">
        <w:rPr>
          <w:b/>
          <w:bCs/>
          <w:color w:val="000000" w:themeColor="text1"/>
          <w:sz w:val="28"/>
          <w:szCs w:val="28"/>
        </w:rPr>
        <w:t xml:space="preserve"> О</w:t>
      </w:r>
      <w:r w:rsidRPr="000C63EC">
        <w:rPr>
          <w:b/>
          <w:color w:val="000000" w:themeColor="text1"/>
          <w:sz w:val="28"/>
        </w:rPr>
        <w:t xml:space="preserve">писание материально-технической базы, необходимой для проведения </w:t>
      </w:r>
      <w:r w:rsidR="006A11AD" w:rsidRPr="000C63EC">
        <w:rPr>
          <w:b/>
          <w:color w:val="000000" w:themeColor="text1"/>
          <w:sz w:val="28"/>
        </w:rPr>
        <w:t>дисциплины</w:t>
      </w:r>
    </w:p>
    <w:p w:rsidR="005D69C0" w:rsidRPr="00870AEC" w:rsidRDefault="005D69C0" w:rsidP="005D69C0">
      <w:pPr>
        <w:ind w:firstLine="709"/>
        <w:jc w:val="both"/>
        <w:rPr>
          <w:rFonts w:eastAsia="Times New Roman"/>
          <w:bCs/>
          <w:color w:val="000000" w:themeColor="text1"/>
          <w:sz w:val="28"/>
        </w:rPr>
      </w:pPr>
      <w:r w:rsidRPr="00870AEC">
        <w:rPr>
          <w:rFonts w:eastAsia="Times New Roman"/>
          <w:bCs/>
          <w:color w:val="000000" w:themeColor="text1"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5D69C0" w:rsidRPr="00870AEC" w:rsidRDefault="005D69C0" w:rsidP="005D69C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Она включает в себя:</w:t>
      </w:r>
    </w:p>
    <w:p w:rsidR="005D69C0" w:rsidRPr="005F6732" w:rsidRDefault="005D69C0" w:rsidP="005D69C0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D69C0" w:rsidRPr="00870AEC" w:rsidRDefault="005D69C0" w:rsidP="005D69C0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5D69C0" w:rsidRPr="00870AEC" w:rsidRDefault="005D69C0" w:rsidP="005D69C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5D69C0" w:rsidRPr="005F6732" w:rsidRDefault="005D69C0" w:rsidP="005D69C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5D69C0" w:rsidRDefault="005D69C0" w:rsidP="005D69C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5D69C0" w:rsidRPr="005F6732" w:rsidRDefault="005D69C0" w:rsidP="005D69C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410"/>
      </w:tblGrid>
      <w:tr w:rsidR="00842B39" w:rsidRPr="004E74B0" w:rsidTr="00842B39">
        <w:tc>
          <w:tcPr>
            <w:tcW w:w="4503" w:type="dxa"/>
            <w:hideMark/>
          </w:tcPr>
          <w:p w:rsidR="00842B39" w:rsidRDefault="00842B39" w:rsidP="00235D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Разработчик программы</w:t>
            </w:r>
            <w:r w:rsidR="00036A62">
              <w:rPr>
                <w:rFonts w:eastAsia="Times New Roman"/>
                <w:sz w:val="28"/>
                <w:szCs w:val="28"/>
              </w:rPr>
              <w:t>,</w:t>
            </w:r>
          </w:p>
          <w:p w:rsidR="00842B39" w:rsidRDefault="00036A62" w:rsidP="00235D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доцент</w:t>
            </w:r>
            <w:r w:rsidR="00842B39">
              <w:rPr>
                <w:rFonts w:eastAsia="Times New Roman"/>
                <w:sz w:val="28"/>
                <w:szCs w:val="28"/>
              </w:rPr>
              <w:t xml:space="preserve"> кафедры </w:t>
            </w:r>
          </w:p>
          <w:p w:rsidR="00842B39" w:rsidRPr="004E74B0" w:rsidRDefault="00842B39" w:rsidP="00235D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842B39" w:rsidRPr="004E74B0" w:rsidRDefault="00842B39" w:rsidP="00235D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vAlign w:val="bottom"/>
            <w:hideMark/>
          </w:tcPr>
          <w:p w:rsidR="00842B39" w:rsidRPr="004E74B0" w:rsidRDefault="00036A62" w:rsidP="00842B39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Г.В. Левков</w:t>
            </w:r>
          </w:p>
        </w:tc>
      </w:tr>
      <w:tr w:rsidR="00842B39" w:rsidRPr="004E74B0" w:rsidTr="00842B39">
        <w:tc>
          <w:tcPr>
            <w:tcW w:w="4503" w:type="dxa"/>
            <w:hideMark/>
          </w:tcPr>
          <w:p w:rsidR="00842B39" w:rsidRPr="004E74B0" w:rsidRDefault="00842B39" w:rsidP="002D4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«</w:t>
            </w:r>
            <w:r w:rsidR="002D476F" w:rsidRPr="002D476F">
              <w:rPr>
                <w:rFonts w:eastAsia="Times New Roman"/>
                <w:sz w:val="28"/>
                <w:szCs w:val="28"/>
                <w:u w:val="single"/>
              </w:rPr>
              <w:t>19</w:t>
            </w:r>
            <w:r w:rsidRPr="004E74B0">
              <w:rPr>
                <w:rFonts w:eastAsia="Times New Roman"/>
                <w:sz w:val="28"/>
                <w:szCs w:val="28"/>
              </w:rPr>
              <w:t>» _</w:t>
            </w:r>
            <w:r w:rsidR="002D476F" w:rsidRPr="002D476F">
              <w:rPr>
                <w:rFonts w:eastAsia="Times New Roman"/>
                <w:sz w:val="28"/>
                <w:szCs w:val="28"/>
                <w:u w:val="single"/>
              </w:rPr>
              <w:t>апреля</w:t>
            </w:r>
            <w:r w:rsidRPr="004E74B0">
              <w:rPr>
                <w:rFonts w:eastAsia="Times New Roman"/>
                <w:sz w:val="28"/>
                <w:szCs w:val="28"/>
              </w:rPr>
              <w:t>_ 20</w:t>
            </w:r>
            <w:r w:rsidR="002D476F">
              <w:rPr>
                <w:rFonts w:eastAsia="Times New Roman"/>
                <w:sz w:val="28"/>
                <w:szCs w:val="28"/>
              </w:rPr>
              <w:t>18</w:t>
            </w:r>
            <w:r w:rsidRPr="004E74B0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2B39" w:rsidRPr="004E74B0" w:rsidRDefault="00842B39" w:rsidP="00235D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2B39" w:rsidRPr="004E74B0" w:rsidRDefault="00842B39" w:rsidP="00235D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6A62" w:rsidRDefault="00036A62">
      <w:pPr>
        <w:spacing w:after="200" w:line="276" w:lineRule="auto"/>
        <w:rPr>
          <w:rFonts w:eastAsia="Times New Roman"/>
          <w:sz w:val="28"/>
          <w:szCs w:val="28"/>
        </w:rPr>
      </w:pPr>
    </w:p>
    <w:sectPr w:rsidR="00036A62" w:rsidSect="006A11A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4D6"/>
    <w:multiLevelType w:val="hybridMultilevel"/>
    <w:tmpl w:val="6D1070FE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4CAF"/>
    <w:multiLevelType w:val="hybridMultilevel"/>
    <w:tmpl w:val="9EA25476"/>
    <w:lvl w:ilvl="0" w:tplc="87486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7"/>
  </w:num>
  <w:num w:numId="12">
    <w:abstractNumId w:val="10"/>
  </w:num>
  <w:num w:numId="13">
    <w:abstractNumId w:val="5"/>
  </w:num>
  <w:num w:numId="14">
    <w:abstractNumId w:val="18"/>
  </w:num>
  <w:num w:numId="15">
    <w:abstractNumId w:val="8"/>
  </w:num>
  <w:num w:numId="16">
    <w:abstractNumId w:val="12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00317E"/>
    <w:rsid w:val="00003CC5"/>
    <w:rsid w:val="00004859"/>
    <w:rsid w:val="00004BDC"/>
    <w:rsid w:val="00007764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36A62"/>
    <w:rsid w:val="000376CA"/>
    <w:rsid w:val="00040919"/>
    <w:rsid w:val="000444C8"/>
    <w:rsid w:val="000518E8"/>
    <w:rsid w:val="000635A8"/>
    <w:rsid w:val="00073688"/>
    <w:rsid w:val="000813C7"/>
    <w:rsid w:val="0008544D"/>
    <w:rsid w:val="00087EEB"/>
    <w:rsid w:val="00093BE3"/>
    <w:rsid w:val="000955FF"/>
    <w:rsid w:val="000A1073"/>
    <w:rsid w:val="000A10C3"/>
    <w:rsid w:val="000A1D32"/>
    <w:rsid w:val="000A769D"/>
    <w:rsid w:val="000B2EA7"/>
    <w:rsid w:val="000B53E1"/>
    <w:rsid w:val="000C1FE1"/>
    <w:rsid w:val="000C63EC"/>
    <w:rsid w:val="000E08FC"/>
    <w:rsid w:val="000E193D"/>
    <w:rsid w:val="000E7A73"/>
    <w:rsid w:val="000F1CE6"/>
    <w:rsid w:val="000F27C5"/>
    <w:rsid w:val="000F6F7F"/>
    <w:rsid w:val="000F7655"/>
    <w:rsid w:val="001010E8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45B3"/>
    <w:rsid w:val="0013640D"/>
    <w:rsid w:val="001368A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7E1"/>
    <w:rsid w:val="001D0F38"/>
    <w:rsid w:val="001D2F00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3DC9"/>
    <w:rsid w:val="0020607B"/>
    <w:rsid w:val="00206166"/>
    <w:rsid w:val="00210A5F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2F5F"/>
    <w:rsid w:val="002351B0"/>
    <w:rsid w:val="00235631"/>
    <w:rsid w:val="002358F9"/>
    <w:rsid w:val="00235D6F"/>
    <w:rsid w:val="00237C02"/>
    <w:rsid w:val="00244829"/>
    <w:rsid w:val="00247DC9"/>
    <w:rsid w:val="00262A3C"/>
    <w:rsid w:val="00262D5A"/>
    <w:rsid w:val="0026513F"/>
    <w:rsid w:val="0027152C"/>
    <w:rsid w:val="00276163"/>
    <w:rsid w:val="00283EEC"/>
    <w:rsid w:val="00291BFD"/>
    <w:rsid w:val="00291F32"/>
    <w:rsid w:val="002973EF"/>
    <w:rsid w:val="002A13D7"/>
    <w:rsid w:val="002A1588"/>
    <w:rsid w:val="002A7496"/>
    <w:rsid w:val="002B25E8"/>
    <w:rsid w:val="002B4F37"/>
    <w:rsid w:val="002C0DB4"/>
    <w:rsid w:val="002C1BFC"/>
    <w:rsid w:val="002C3F17"/>
    <w:rsid w:val="002D1C97"/>
    <w:rsid w:val="002D1E7A"/>
    <w:rsid w:val="002D3D8F"/>
    <w:rsid w:val="002D476F"/>
    <w:rsid w:val="002D75DD"/>
    <w:rsid w:val="002D77AA"/>
    <w:rsid w:val="002E157B"/>
    <w:rsid w:val="002E1CCF"/>
    <w:rsid w:val="002E315D"/>
    <w:rsid w:val="002E3E19"/>
    <w:rsid w:val="002E77C6"/>
    <w:rsid w:val="0030388F"/>
    <w:rsid w:val="0030722A"/>
    <w:rsid w:val="00311ECE"/>
    <w:rsid w:val="003157E8"/>
    <w:rsid w:val="00316233"/>
    <w:rsid w:val="00317E21"/>
    <w:rsid w:val="00326ED6"/>
    <w:rsid w:val="00330EAD"/>
    <w:rsid w:val="003414A7"/>
    <w:rsid w:val="00344D02"/>
    <w:rsid w:val="00345083"/>
    <w:rsid w:val="00350783"/>
    <w:rsid w:val="00351E5F"/>
    <w:rsid w:val="00355B39"/>
    <w:rsid w:val="00356001"/>
    <w:rsid w:val="003563D1"/>
    <w:rsid w:val="003640DA"/>
    <w:rsid w:val="00364D16"/>
    <w:rsid w:val="00364FA8"/>
    <w:rsid w:val="0036726D"/>
    <w:rsid w:val="00374A04"/>
    <w:rsid w:val="0037584F"/>
    <w:rsid w:val="00376A89"/>
    <w:rsid w:val="00377022"/>
    <w:rsid w:val="00386C42"/>
    <w:rsid w:val="00387562"/>
    <w:rsid w:val="00392DEA"/>
    <w:rsid w:val="00393D90"/>
    <w:rsid w:val="003A524C"/>
    <w:rsid w:val="003A6D8E"/>
    <w:rsid w:val="003B0CBB"/>
    <w:rsid w:val="003B20CA"/>
    <w:rsid w:val="003B2E0D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4216"/>
    <w:rsid w:val="00455FE3"/>
    <w:rsid w:val="00456EFA"/>
    <w:rsid w:val="004638E3"/>
    <w:rsid w:val="004713E8"/>
    <w:rsid w:val="00473DFD"/>
    <w:rsid w:val="00485C29"/>
    <w:rsid w:val="00487493"/>
    <w:rsid w:val="004950CE"/>
    <w:rsid w:val="004B138B"/>
    <w:rsid w:val="004B47A0"/>
    <w:rsid w:val="004B57A5"/>
    <w:rsid w:val="004C07E6"/>
    <w:rsid w:val="004C0F53"/>
    <w:rsid w:val="004C256D"/>
    <w:rsid w:val="004C27A8"/>
    <w:rsid w:val="004C61A4"/>
    <w:rsid w:val="004D29F4"/>
    <w:rsid w:val="004D42CA"/>
    <w:rsid w:val="004D68A3"/>
    <w:rsid w:val="004E19A2"/>
    <w:rsid w:val="004E509D"/>
    <w:rsid w:val="004F0127"/>
    <w:rsid w:val="004F0654"/>
    <w:rsid w:val="00502D4B"/>
    <w:rsid w:val="00502EAA"/>
    <w:rsid w:val="00504DD8"/>
    <w:rsid w:val="00515C37"/>
    <w:rsid w:val="005209A8"/>
    <w:rsid w:val="00520DFB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5145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B08CA"/>
    <w:rsid w:val="005B1E19"/>
    <w:rsid w:val="005B5FF7"/>
    <w:rsid w:val="005C420A"/>
    <w:rsid w:val="005D06D9"/>
    <w:rsid w:val="005D1BE5"/>
    <w:rsid w:val="005D3DC3"/>
    <w:rsid w:val="005D511A"/>
    <w:rsid w:val="005D5F24"/>
    <w:rsid w:val="005D69C0"/>
    <w:rsid w:val="005E0B65"/>
    <w:rsid w:val="005E6DF2"/>
    <w:rsid w:val="005E7A7A"/>
    <w:rsid w:val="005F59D9"/>
    <w:rsid w:val="005F66BB"/>
    <w:rsid w:val="005F7613"/>
    <w:rsid w:val="00602AA2"/>
    <w:rsid w:val="00605C63"/>
    <w:rsid w:val="0060783D"/>
    <w:rsid w:val="006103D6"/>
    <w:rsid w:val="00610898"/>
    <w:rsid w:val="00611CDC"/>
    <w:rsid w:val="0061252F"/>
    <w:rsid w:val="00615C16"/>
    <w:rsid w:val="00620D7C"/>
    <w:rsid w:val="0062321D"/>
    <w:rsid w:val="00627800"/>
    <w:rsid w:val="00627E0F"/>
    <w:rsid w:val="00630119"/>
    <w:rsid w:val="00630D30"/>
    <w:rsid w:val="00632B9E"/>
    <w:rsid w:val="006350B7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7832"/>
    <w:rsid w:val="006928D0"/>
    <w:rsid w:val="006938D7"/>
    <w:rsid w:val="0069587F"/>
    <w:rsid w:val="006A11AD"/>
    <w:rsid w:val="006A1FC4"/>
    <w:rsid w:val="006A3C4E"/>
    <w:rsid w:val="006A48BE"/>
    <w:rsid w:val="006A4996"/>
    <w:rsid w:val="006A4A4E"/>
    <w:rsid w:val="006A60D6"/>
    <w:rsid w:val="006B432A"/>
    <w:rsid w:val="006B5CB1"/>
    <w:rsid w:val="006C190F"/>
    <w:rsid w:val="006C5CB7"/>
    <w:rsid w:val="006C68AE"/>
    <w:rsid w:val="006C7D60"/>
    <w:rsid w:val="006D2331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20EE5"/>
    <w:rsid w:val="00731BCB"/>
    <w:rsid w:val="007373A5"/>
    <w:rsid w:val="00745CF6"/>
    <w:rsid w:val="007463B2"/>
    <w:rsid w:val="00751637"/>
    <w:rsid w:val="0075354D"/>
    <w:rsid w:val="007704AC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B089F"/>
    <w:rsid w:val="007B0C2C"/>
    <w:rsid w:val="007B3045"/>
    <w:rsid w:val="007B5FB7"/>
    <w:rsid w:val="007C0DE5"/>
    <w:rsid w:val="007C235B"/>
    <w:rsid w:val="007C47E5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42B39"/>
    <w:rsid w:val="00843C3F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A7299"/>
    <w:rsid w:val="008B0358"/>
    <w:rsid w:val="008B1544"/>
    <w:rsid w:val="008B4226"/>
    <w:rsid w:val="008B4252"/>
    <w:rsid w:val="008B7DB6"/>
    <w:rsid w:val="008C6BC3"/>
    <w:rsid w:val="008D0359"/>
    <w:rsid w:val="008D0812"/>
    <w:rsid w:val="008D24D3"/>
    <w:rsid w:val="008D474C"/>
    <w:rsid w:val="008D47D0"/>
    <w:rsid w:val="008E02E4"/>
    <w:rsid w:val="008E04FD"/>
    <w:rsid w:val="008E1B8D"/>
    <w:rsid w:val="008E2682"/>
    <w:rsid w:val="008E3C76"/>
    <w:rsid w:val="008E54FF"/>
    <w:rsid w:val="008E5984"/>
    <w:rsid w:val="008F185A"/>
    <w:rsid w:val="00900893"/>
    <w:rsid w:val="00904A0D"/>
    <w:rsid w:val="00911949"/>
    <w:rsid w:val="0091338E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0900"/>
    <w:rsid w:val="009612E5"/>
    <w:rsid w:val="00965C8E"/>
    <w:rsid w:val="00975927"/>
    <w:rsid w:val="00976442"/>
    <w:rsid w:val="009807D9"/>
    <w:rsid w:val="00982F22"/>
    <w:rsid w:val="009902F2"/>
    <w:rsid w:val="00996C26"/>
    <w:rsid w:val="009A0DB2"/>
    <w:rsid w:val="009A2F78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067A"/>
    <w:rsid w:val="00A314E8"/>
    <w:rsid w:val="00A33238"/>
    <w:rsid w:val="00A346F9"/>
    <w:rsid w:val="00A36169"/>
    <w:rsid w:val="00A427E6"/>
    <w:rsid w:val="00A44606"/>
    <w:rsid w:val="00A4776E"/>
    <w:rsid w:val="00A51A36"/>
    <w:rsid w:val="00A57AD4"/>
    <w:rsid w:val="00A66009"/>
    <w:rsid w:val="00A66351"/>
    <w:rsid w:val="00A73A3B"/>
    <w:rsid w:val="00A7572D"/>
    <w:rsid w:val="00A76ECC"/>
    <w:rsid w:val="00A76F39"/>
    <w:rsid w:val="00A811A8"/>
    <w:rsid w:val="00A8207E"/>
    <w:rsid w:val="00A9496C"/>
    <w:rsid w:val="00A94B9C"/>
    <w:rsid w:val="00A97145"/>
    <w:rsid w:val="00AA7C5D"/>
    <w:rsid w:val="00AB04DA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2732"/>
    <w:rsid w:val="00B7608A"/>
    <w:rsid w:val="00B821B6"/>
    <w:rsid w:val="00B85B77"/>
    <w:rsid w:val="00B85C5E"/>
    <w:rsid w:val="00B85D73"/>
    <w:rsid w:val="00B91C53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D7874"/>
    <w:rsid w:val="00BE5A25"/>
    <w:rsid w:val="00BE6CDF"/>
    <w:rsid w:val="00BE7A4D"/>
    <w:rsid w:val="00BF25CF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4279"/>
    <w:rsid w:val="00C4527C"/>
    <w:rsid w:val="00C45A17"/>
    <w:rsid w:val="00C4608E"/>
    <w:rsid w:val="00C47680"/>
    <w:rsid w:val="00C511A7"/>
    <w:rsid w:val="00C52494"/>
    <w:rsid w:val="00C536BA"/>
    <w:rsid w:val="00C54980"/>
    <w:rsid w:val="00C57D23"/>
    <w:rsid w:val="00C62F26"/>
    <w:rsid w:val="00C654CB"/>
    <w:rsid w:val="00C662CF"/>
    <w:rsid w:val="00C70A6B"/>
    <w:rsid w:val="00C717C2"/>
    <w:rsid w:val="00C723CA"/>
    <w:rsid w:val="00C9168D"/>
    <w:rsid w:val="00C91DAF"/>
    <w:rsid w:val="00C94705"/>
    <w:rsid w:val="00CA1BD2"/>
    <w:rsid w:val="00CA2BFC"/>
    <w:rsid w:val="00CA31F7"/>
    <w:rsid w:val="00CA4853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606B"/>
    <w:rsid w:val="00CE0944"/>
    <w:rsid w:val="00CE3338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20E9D"/>
    <w:rsid w:val="00D21813"/>
    <w:rsid w:val="00D23984"/>
    <w:rsid w:val="00D246DF"/>
    <w:rsid w:val="00D248AB"/>
    <w:rsid w:val="00D251D6"/>
    <w:rsid w:val="00D31B46"/>
    <w:rsid w:val="00D33420"/>
    <w:rsid w:val="00D33C20"/>
    <w:rsid w:val="00D33F7B"/>
    <w:rsid w:val="00D3597F"/>
    <w:rsid w:val="00D36DB1"/>
    <w:rsid w:val="00D62426"/>
    <w:rsid w:val="00D62FEB"/>
    <w:rsid w:val="00D72EC6"/>
    <w:rsid w:val="00D73134"/>
    <w:rsid w:val="00D748CD"/>
    <w:rsid w:val="00D75E7D"/>
    <w:rsid w:val="00D8222C"/>
    <w:rsid w:val="00D83DDB"/>
    <w:rsid w:val="00D841C7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269C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403"/>
    <w:rsid w:val="00DF075A"/>
    <w:rsid w:val="00DF3ACE"/>
    <w:rsid w:val="00E04B5B"/>
    <w:rsid w:val="00E1072F"/>
    <w:rsid w:val="00E15500"/>
    <w:rsid w:val="00E324F6"/>
    <w:rsid w:val="00E3731C"/>
    <w:rsid w:val="00E37DB1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6B5B"/>
    <w:rsid w:val="00E92ABC"/>
    <w:rsid w:val="00E953B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5240C"/>
    <w:rsid w:val="00F55EBB"/>
    <w:rsid w:val="00F628D0"/>
    <w:rsid w:val="00F659B4"/>
    <w:rsid w:val="00F71CD9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A1C"/>
    <w:rsid w:val="00F941CF"/>
    <w:rsid w:val="00F954E3"/>
    <w:rsid w:val="00FA0D93"/>
    <w:rsid w:val="00FA1339"/>
    <w:rsid w:val="00FA1C8D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820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207E"/>
    <w:rPr>
      <w:rFonts w:eastAsia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F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820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207E"/>
    <w:rPr>
      <w:rFonts w:eastAsia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F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4E7F-0564-4EF4-9170-084FAF45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22</cp:revision>
  <cp:lastPrinted>2017-10-05T10:25:00Z</cp:lastPrinted>
  <dcterms:created xsi:type="dcterms:W3CDTF">2017-02-10T10:52:00Z</dcterms:created>
  <dcterms:modified xsi:type="dcterms:W3CDTF">2018-05-24T09:01:00Z</dcterms:modified>
</cp:coreProperties>
</file>