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B790C" w:rsidRPr="00BF57AF">
        <w:rPr>
          <w:caps/>
          <w:spacing w:val="-2"/>
          <w:sz w:val="28"/>
          <w:szCs w:val="28"/>
        </w:rPr>
        <w:t>Строительная механика и металлические конструкции подъемно-транспортных и строительно-дорожных машин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18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D1804">
        <w:rPr>
          <w:rFonts w:eastAsia="Times New Roman" w:cs="Times New Roman"/>
          <w:sz w:val="28"/>
          <w:szCs w:val="28"/>
          <w:lang w:eastAsia="ru-RU"/>
        </w:rPr>
        <w:t>1.Б.</w:t>
      </w:r>
      <w:proofErr w:type="gramEnd"/>
      <w:r w:rsidR="009D1804">
        <w:rPr>
          <w:rFonts w:eastAsia="Times New Roman" w:cs="Times New Roman"/>
          <w:sz w:val="28"/>
          <w:szCs w:val="28"/>
          <w:lang w:eastAsia="ru-RU"/>
        </w:rPr>
        <w:t>37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 xml:space="preserve">.01 </w:t>
      </w: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Наземные транспортно-технологические средства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Форма обучения – очная, 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D1265" w:rsidRDefault="00ED126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D1265" w:rsidRPr="00104973" w:rsidRDefault="00ED126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ED1265" w:rsidRDefault="008A3301" w:rsidP="00ED126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36409" w:rsidRDefault="001E6230" w:rsidP="00B3640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60896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532066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409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B36409" w:rsidRDefault="00B36409" w:rsidP="00B36409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B36409" w:rsidRDefault="00B36409" w:rsidP="00B36409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36409" w:rsidRDefault="00B36409" w:rsidP="00B3640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B36409" w:rsidRDefault="00B36409" w:rsidP="00B36409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="00E14686" w:rsidRPr="008A3301">
        <w:rPr>
          <w:rFonts w:eastAsia="Times New Roman" w:cs="Times New Roman"/>
          <w:sz w:val="28"/>
          <w:szCs w:val="28"/>
        </w:rPr>
        <w:t>Строительные конструкции</w:t>
      </w:r>
      <w:r>
        <w:rPr>
          <w:rFonts w:eastAsia="Times New Roman" w:cs="Times New Roman"/>
          <w:sz w:val="28"/>
          <w:szCs w:val="28"/>
        </w:rPr>
        <w:t>»</w:t>
      </w:r>
    </w:p>
    <w:p w:rsidR="00B36409" w:rsidRPr="008A3301" w:rsidRDefault="00B36409" w:rsidP="00B3640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__</w:t>
      </w:r>
      <w:r w:rsidRPr="008A3301"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lang w:eastAsia="ru-RU"/>
        </w:rPr>
        <w:t>_</w:t>
      </w:r>
      <w:r w:rsidRPr="008A3301"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_________</w:t>
      </w:r>
      <w:r w:rsidRPr="008A3301">
        <w:rPr>
          <w:rFonts w:eastAsia="Times New Roman" w:cs="Times New Roman"/>
          <w:sz w:val="28"/>
          <w:szCs w:val="28"/>
          <w:lang w:eastAsia="ru-RU"/>
        </w:rPr>
        <w:t>_ 201</w:t>
      </w:r>
      <w:r w:rsidRPr="008A3301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8A3301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B36409" w:rsidRPr="008A3301" w:rsidRDefault="00B36409" w:rsidP="00B3640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36409" w:rsidRPr="008A3301" w:rsidRDefault="00B36409" w:rsidP="00B3640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B36409" w:rsidRPr="008A3301" w:rsidTr="0071300F">
        <w:tc>
          <w:tcPr>
            <w:tcW w:w="5070" w:type="dxa"/>
            <w:hideMark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A3301">
              <w:rPr>
                <w:rFonts w:eastAsia="Times New Roman" w:cs="Times New Roman"/>
                <w:sz w:val="28"/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605" w:type="dxa"/>
            <w:vAlign w:val="bottom"/>
            <w:hideMark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В.В. Егоров</w:t>
            </w:r>
          </w:p>
        </w:tc>
      </w:tr>
      <w:tr w:rsidR="00B36409" w:rsidRPr="008A3301" w:rsidTr="0071300F">
        <w:tc>
          <w:tcPr>
            <w:tcW w:w="5070" w:type="dxa"/>
            <w:hideMark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409" w:rsidRPr="008A3301" w:rsidRDefault="00B36409" w:rsidP="00B3640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36409" w:rsidRPr="008A3301" w:rsidRDefault="00B36409" w:rsidP="00B3640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36409" w:rsidRPr="008A3301" w:rsidRDefault="00B36409" w:rsidP="00B3640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36409" w:rsidRPr="008A3301" w:rsidTr="0071300F">
        <w:tc>
          <w:tcPr>
            <w:tcW w:w="5070" w:type="dxa"/>
            <w:hideMark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36409" w:rsidRPr="008A3301" w:rsidTr="0071300F">
        <w:tc>
          <w:tcPr>
            <w:tcW w:w="5070" w:type="dxa"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  <w:hideMark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B36409" w:rsidRPr="008A3301" w:rsidTr="0071300F">
        <w:tc>
          <w:tcPr>
            <w:tcW w:w="5070" w:type="dxa"/>
            <w:hideMark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36409" w:rsidRPr="008A3301" w:rsidTr="0071300F">
        <w:tc>
          <w:tcPr>
            <w:tcW w:w="5070" w:type="dxa"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36409" w:rsidRPr="008A3301" w:rsidTr="0071300F">
        <w:tc>
          <w:tcPr>
            <w:tcW w:w="5070" w:type="dxa"/>
            <w:hideMark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36409" w:rsidRPr="008A3301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В.А. Попов</w:t>
            </w:r>
          </w:p>
        </w:tc>
      </w:tr>
      <w:tr w:rsidR="00B36409" w:rsidTr="0071300F">
        <w:tc>
          <w:tcPr>
            <w:tcW w:w="5070" w:type="dxa"/>
            <w:hideMark/>
          </w:tcPr>
          <w:p w:rsidR="00B36409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B36409" w:rsidRDefault="00B36409" w:rsidP="007130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36409" w:rsidRDefault="00B36409" w:rsidP="007130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301" w:rsidRDefault="008A3301" w:rsidP="008A330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3301" w:rsidRDefault="008A3301" w:rsidP="008A3301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3760" w:rsidRDefault="00683760" w:rsidP="00570BE6">
      <w:pPr>
        <w:spacing w:after="0"/>
        <w:ind w:hanging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570BE6" w:rsidRDefault="00570BE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570BE6" w:rsidRPr="00570BE6" w:rsidRDefault="00570BE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90C" w:rsidRDefault="008B790C" w:rsidP="00104973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745608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>
        <w:rPr>
          <w:rFonts w:eastAsia="Times New Roman" w:cs="Times New Roman"/>
          <w:sz w:val="28"/>
          <w:szCs w:val="28"/>
          <w:lang w:eastAsia="ru-RU"/>
        </w:rPr>
        <w:t xml:space="preserve"> ВО</w:t>
      </w:r>
      <w:r w:rsidRPr="00745608">
        <w:rPr>
          <w:rFonts w:eastAsia="Times New Roman" w:cs="Times New Roman"/>
          <w:sz w:val="28"/>
          <w:szCs w:val="28"/>
          <w:lang w:eastAsia="ru-RU"/>
        </w:rPr>
        <w:t xml:space="preserve">, утвержденным приказом Министерства образовании и науки Российской Федерации от 11.08.2016 № 1022 по специальности </w:t>
      </w:r>
      <w:r w:rsidRPr="00745608">
        <w:rPr>
          <w:sz w:val="28"/>
          <w:szCs w:val="28"/>
        </w:rPr>
        <w:t>23.05</w:t>
      </w:r>
      <w:r>
        <w:rPr>
          <w:sz w:val="28"/>
          <w:szCs w:val="28"/>
        </w:rPr>
        <w:t>.01</w:t>
      </w:r>
      <w:r w:rsidRPr="00745608">
        <w:rPr>
          <w:sz w:val="28"/>
          <w:szCs w:val="28"/>
        </w:rPr>
        <w:t xml:space="preserve"> «Наземные транспортно-технологические средства»</w:t>
      </w:r>
      <w:r>
        <w:rPr>
          <w:sz w:val="28"/>
          <w:szCs w:val="28"/>
        </w:rPr>
        <w:t>,</w:t>
      </w:r>
      <w:r w:rsidRPr="00745608">
        <w:rPr>
          <w:sz w:val="28"/>
          <w:szCs w:val="28"/>
        </w:rPr>
        <w:t xml:space="preserve"> по дисциплине «</w:t>
      </w:r>
      <w:r w:rsidRPr="00BF57AF">
        <w:rPr>
          <w:spacing w:val="-2"/>
          <w:sz w:val="28"/>
          <w:szCs w:val="28"/>
        </w:rPr>
        <w:t>Строительная механика и металлические конструкции подъемно-транспортных и строительно-дорожных машин</w:t>
      </w:r>
      <w:r>
        <w:rPr>
          <w:spacing w:val="-2"/>
          <w:sz w:val="28"/>
          <w:szCs w:val="28"/>
        </w:rPr>
        <w:t>.</w:t>
      </w:r>
    </w:p>
    <w:p w:rsidR="008B790C" w:rsidRPr="00A52754" w:rsidRDefault="008B790C" w:rsidP="008B790C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>Целью изучения дисциплины «</w:t>
      </w:r>
      <w:r w:rsidRPr="00BF57AF">
        <w:rPr>
          <w:spacing w:val="-2"/>
          <w:szCs w:val="28"/>
        </w:rPr>
        <w:t>Строительная механика и металлические конструкции подъемно-транспортных и строительно-дорожных машин</w:t>
      </w:r>
      <w:r w:rsidRPr="00A52754">
        <w:rPr>
          <w:rFonts w:cs="Times New Roman"/>
          <w:szCs w:val="28"/>
        </w:rPr>
        <w:t xml:space="preserve">» является </w:t>
      </w:r>
      <w:r w:rsidRPr="00A52754">
        <w:rPr>
          <w:rFonts w:cs="Times New Roman"/>
          <w:bCs/>
          <w:szCs w:val="28"/>
        </w:rPr>
        <w:t xml:space="preserve">получение студентами знаний </w:t>
      </w:r>
      <w:r w:rsidRPr="00A52754">
        <w:rPr>
          <w:rFonts w:cs="Times New Roman"/>
          <w:szCs w:val="28"/>
        </w:rPr>
        <w:t>в области проектирования и эксплуатации несущих металлических конструкций подъемно-транспортных, строительных, дорожных средств и оборудования</w:t>
      </w:r>
      <w:r w:rsidRPr="00A52754">
        <w:rPr>
          <w:szCs w:val="28"/>
        </w:rPr>
        <w:t>.</w:t>
      </w:r>
      <w:r w:rsidRPr="00A52754">
        <w:rPr>
          <w:rFonts w:cs="Times New Roman"/>
          <w:szCs w:val="28"/>
        </w:rPr>
        <w:t xml:space="preserve"> </w:t>
      </w:r>
    </w:p>
    <w:p w:rsidR="008B790C" w:rsidRPr="00A52754" w:rsidRDefault="008B790C" w:rsidP="008B790C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8B790C" w:rsidRPr="00A52754" w:rsidRDefault="008B790C" w:rsidP="008B790C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 xml:space="preserve">- рассмотрение вопросов сбора и анализа исходных данных для проектирования несущих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Pr="00A52754">
        <w:rPr>
          <w:rFonts w:eastAsia="Calibri" w:cs="Times New Roman"/>
          <w:sz w:val="28"/>
          <w:szCs w:val="28"/>
        </w:rPr>
        <w:t>;</w:t>
      </w:r>
      <w:r w:rsidRPr="00A52754">
        <w:rPr>
          <w:rFonts w:eastAsia="Calibri" w:cs="Tahoma"/>
          <w:sz w:val="28"/>
          <w:szCs w:val="28"/>
        </w:rPr>
        <w:t xml:space="preserve"> </w:t>
      </w:r>
    </w:p>
    <w:p w:rsidR="008A3301" w:rsidRDefault="008B790C" w:rsidP="008A3301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 xml:space="preserve">- расчет и конструирование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Pr="00A52754">
        <w:rPr>
          <w:rFonts w:eastAsia="Calibri" w:cs="Times New Roman"/>
          <w:sz w:val="28"/>
          <w:szCs w:val="28"/>
        </w:rPr>
        <w:t>;</w:t>
      </w:r>
    </w:p>
    <w:p w:rsidR="008B790C" w:rsidRPr="008A3301" w:rsidRDefault="008B790C" w:rsidP="008A3301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Times New Roman" w:cs="Times New Roman"/>
          <w:sz w:val="28"/>
          <w:szCs w:val="28"/>
        </w:rPr>
        <w:t xml:space="preserve">- рассмотрение вопросов технико-экономического обоснования и принятия проектных решений по разработке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>
        <w:rPr>
          <w:rFonts w:cs="Times New Roman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>я дисциплины обучающийся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B790C" w:rsidRPr="00470CCB" w:rsidRDefault="008B790C" w:rsidP="008B790C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ЗНАТЬ</w:t>
      </w:r>
      <w:r w:rsidRPr="00470CCB">
        <w:rPr>
          <w:bCs/>
          <w:sz w:val="28"/>
          <w:szCs w:val="28"/>
        </w:rPr>
        <w:t>:</w:t>
      </w:r>
    </w:p>
    <w:p w:rsidR="008B790C" w:rsidRPr="00BF57AF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механические свойства конструкционных материалов</w:t>
      </w:r>
      <w:r w:rsidRPr="00BF57AF">
        <w:rPr>
          <w:spacing w:val="-2"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требования, предъявляемые к конструкционным материалам и принципы их выбора</w:t>
      </w:r>
      <w:r w:rsidRPr="00E355A9">
        <w:rPr>
          <w:spacing w:val="-2"/>
          <w:sz w:val="28"/>
          <w:szCs w:val="28"/>
        </w:rPr>
        <w:t>;</w:t>
      </w:r>
    </w:p>
    <w:p w:rsidR="008B790C" w:rsidRPr="00470CCB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методы создания конструктивных форм, расчета и проектирования несущих конструкций с учетом обеспечения конструктивной безопасности подъемно-транспортных, строительных, дорожных средств и оборудования</w:t>
      </w:r>
      <w:r w:rsidRPr="00470CCB">
        <w:rPr>
          <w:spacing w:val="-2"/>
          <w:sz w:val="28"/>
          <w:szCs w:val="28"/>
        </w:rPr>
        <w:t>.</w:t>
      </w:r>
    </w:p>
    <w:p w:rsidR="008B790C" w:rsidRPr="00470CCB" w:rsidRDefault="008B790C" w:rsidP="008B790C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УМЕТЬ</w:t>
      </w:r>
      <w:r w:rsidRPr="00470CCB">
        <w:rPr>
          <w:bCs/>
          <w:sz w:val="28"/>
          <w:szCs w:val="28"/>
        </w:rPr>
        <w:t>:</w:t>
      </w:r>
    </w:p>
    <w:p w:rsidR="008B790C" w:rsidRPr="00C05869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рассчитывать несущие конструкции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подъемно-транспортных, строительных, дорожных средств и оборудования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 заданных нагрузках</w:t>
      </w:r>
      <w:r w:rsidRPr="00C05869">
        <w:rPr>
          <w:spacing w:val="-2"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рассчитывать элементы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конструкций и механизмы подъемно-транспортных, строительных, дорожных средств и оборудования на прочность, жесткость, устойчивость и долговечность, в </w:t>
      </w:r>
      <w:proofErr w:type="spellStart"/>
      <w:r>
        <w:rPr>
          <w:spacing w:val="-2"/>
          <w:sz w:val="28"/>
          <w:szCs w:val="28"/>
        </w:rPr>
        <w:t>т.ч</w:t>
      </w:r>
      <w:proofErr w:type="spellEnd"/>
      <w:r>
        <w:rPr>
          <w:spacing w:val="-2"/>
          <w:sz w:val="28"/>
          <w:szCs w:val="28"/>
        </w:rPr>
        <w:t>. с использованием метода конечных элементов</w:t>
      </w:r>
      <w:r w:rsidRPr="00E355A9">
        <w:rPr>
          <w:spacing w:val="-2"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8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пользоваться справочной литературой по направлению своей профессиональной деятельности</w:t>
      </w:r>
      <w:r w:rsidRPr="00243EE7">
        <w:rPr>
          <w:bCs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- выполнять проектные работы по компоновке </w:t>
      </w:r>
      <w:r>
        <w:rPr>
          <w:spacing w:val="-2"/>
          <w:sz w:val="28"/>
          <w:szCs w:val="28"/>
        </w:rPr>
        <w:t>подъемно-транспортных, строительных, дорожных средств и оборудования, выбору конструкции и несущей способности узлов, агрегатов и их элементов</w:t>
      </w:r>
      <w:r w:rsidRPr="00243EE7">
        <w:rPr>
          <w:spacing w:val="-2"/>
          <w:sz w:val="28"/>
          <w:szCs w:val="28"/>
        </w:rPr>
        <w:t>;</w:t>
      </w:r>
    </w:p>
    <w:p w:rsidR="008B790C" w:rsidRPr="00BF57AF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выбирать конструкторские решения, обеспечивающие конструктивную безопасность, комфортабельность подъемно-транспортных, строительных, дорожных средств и оборудования</w:t>
      </w:r>
      <w:r w:rsidRPr="00C05869">
        <w:rPr>
          <w:bCs/>
          <w:sz w:val="28"/>
          <w:szCs w:val="28"/>
        </w:rPr>
        <w:t>.</w:t>
      </w:r>
    </w:p>
    <w:p w:rsidR="008B790C" w:rsidRPr="00470CCB" w:rsidRDefault="008B790C" w:rsidP="008B790C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ВЛАДЕТЬ</w:t>
      </w:r>
      <w:r w:rsidRPr="00470CCB">
        <w:rPr>
          <w:bCs/>
          <w:sz w:val="28"/>
          <w:szCs w:val="28"/>
        </w:rPr>
        <w:t>:</w:t>
      </w:r>
    </w:p>
    <w:p w:rsid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инженерной </w:t>
      </w:r>
      <w:r w:rsidRPr="00470CCB">
        <w:rPr>
          <w:spacing w:val="-2"/>
          <w:sz w:val="28"/>
          <w:szCs w:val="28"/>
        </w:rPr>
        <w:t xml:space="preserve">терминологией </w:t>
      </w:r>
      <w:r>
        <w:rPr>
          <w:spacing w:val="-2"/>
          <w:sz w:val="28"/>
          <w:szCs w:val="28"/>
        </w:rPr>
        <w:t>в области производства подъемно-транспортных, строительных, дорожных средств и оборудования</w:t>
      </w:r>
      <w:r w:rsidRPr="00243EE7">
        <w:rPr>
          <w:spacing w:val="-2"/>
          <w:sz w:val="28"/>
          <w:szCs w:val="28"/>
        </w:rPr>
        <w:t>;</w:t>
      </w:r>
    </w:p>
    <w:p w:rsidR="00104973" w:rsidRP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методами расчета несущей способности элементов, узлов и агрегатов подъемно-транспортных, строительных, дорожных средств и оборудования с использованием графических и аналитических методов.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790C" w:rsidRDefault="008B790C" w:rsidP="008B790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</w:t>
      </w:r>
      <w:r w:rsidRPr="00AA1D30">
        <w:rPr>
          <w:rFonts w:eastAsia="Times New Roman" w:cs="Times New Roman"/>
          <w:sz w:val="28"/>
          <w:szCs w:val="28"/>
          <w:lang w:eastAsia="ru-RU"/>
        </w:rPr>
        <w:t xml:space="preserve"> использовать прикладные программы расчета узлов, агрегатов и систем транспортно-технологических средств и их технологического оборудования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(ПК-</w:t>
      </w:r>
      <w:r w:rsidRPr="00AA1D30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Pr="00D346AD">
        <w:rPr>
          <w:rFonts w:eastAsia="Times New Roman" w:cs="Times New Roman"/>
          <w:sz w:val="28"/>
          <w:szCs w:val="28"/>
          <w:lang w:eastAsia="ru-RU"/>
        </w:rPr>
        <w:t>;</w:t>
      </w:r>
    </w:p>
    <w:p w:rsidR="008B790C" w:rsidRPr="00D346AD" w:rsidRDefault="008B790C" w:rsidP="008B790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</w:t>
      </w:r>
      <w:r w:rsidRPr="00D346AD">
        <w:rPr>
          <w:rFonts w:eastAsia="Times New Roman" w:cs="Times New Roman"/>
          <w:sz w:val="28"/>
          <w:szCs w:val="28"/>
          <w:lang w:eastAsia="ru-RU"/>
        </w:rPr>
        <w:t xml:space="preserve">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</w:t>
      </w:r>
      <w:r>
        <w:rPr>
          <w:rFonts w:eastAsia="Times New Roman" w:cs="Times New Roman"/>
          <w:sz w:val="28"/>
          <w:szCs w:val="28"/>
          <w:lang w:eastAsia="ru-RU"/>
        </w:rPr>
        <w:t>(ПК-9).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>
        <w:rPr>
          <w:rFonts w:eastAsia="Times New Roman" w:cs="Times New Roman"/>
          <w:bCs/>
          <w:sz w:val="28"/>
          <w:szCs w:val="28"/>
          <w:lang w:eastAsia="ru-RU"/>
        </w:rPr>
        <w:t>специализации программы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проектно-конструкторская </w:t>
      </w:r>
      <w:r w:rsidRPr="0044228C">
        <w:rPr>
          <w:rFonts w:eastAsia="Times New Roman" w:cs="Times New Roman"/>
          <w:bCs/>
          <w:sz w:val="28"/>
          <w:szCs w:val="28"/>
          <w:lang w:eastAsia="ru-RU"/>
        </w:rPr>
        <w:t>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790C" w:rsidRPr="00E7589C" w:rsidRDefault="008B790C" w:rsidP="008B790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</w:t>
      </w:r>
      <w:r w:rsidRPr="00D346AD">
        <w:rPr>
          <w:rFonts w:eastAsia="Times New Roman" w:cs="Times New Roman"/>
          <w:sz w:val="28"/>
          <w:szCs w:val="28"/>
          <w:lang w:eastAsia="ru-RU"/>
        </w:rPr>
        <w:t xml:space="preserve"> разрабатывать конкретные варианты решения проблем производства, модернизации и ремонта средств механизации и автоматизации подъемно-транспортных,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</w:t>
      </w:r>
      <w:r>
        <w:rPr>
          <w:rFonts w:eastAsia="Times New Roman" w:cs="Times New Roman"/>
          <w:sz w:val="28"/>
          <w:szCs w:val="28"/>
          <w:lang w:eastAsia="ru-RU"/>
        </w:rPr>
        <w:t>(ПСК-2.4).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8B790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9D1804">
        <w:rPr>
          <w:spacing w:val="-2"/>
          <w:sz w:val="28"/>
          <w:szCs w:val="28"/>
        </w:rPr>
        <w:t>Строительная механика и металлические конструкции подъемно-транспортных и строительно-дорожных машин</w:t>
      </w:r>
      <w:r w:rsidRPr="009D1804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Pr="009D1804">
        <w:rPr>
          <w:rFonts w:eastAsia="Times New Roman" w:cs="Times New Roman"/>
          <w:sz w:val="28"/>
          <w:szCs w:val="28"/>
          <w:lang w:eastAsia="ru-RU"/>
        </w:rPr>
        <w:t>1.Б.</w:t>
      </w:r>
      <w:proofErr w:type="gramEnd"/>
      <w:r w:rsidRPr="009D1804">
        <w:rPr>
          <w:rFonts w:eastAsia="Times New Roman" w:cs="Times New Roman"/>
          <w:sz w:val="28"/>
          <w:szCs w:val="28"/>
          <w:lang w:eastAsia="ru-RU"/>
        </w:rPr>
        <w:t>37) относится к базовой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4D352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6B1B04" w:rsidRPr="004D352E" w:rsidTr="004C78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Семестр</w:t>
            </w:r>
          </w:p>
        </w:tc>
      </w:tr>
      <w:tr w:rsidR="006B1B04" w:rsidRPr="004D352E" w:rsidTr="004C784C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6</w:t>
            </w:r>
          </w:p>
        </w:tc>
      </w:tr>
      <w:tr w:rsidR="006B1B04" w:rsidRPr="004D352E" w:rsidTr="004C784C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B1B04" w:rsidRPr="004D352E" w:rsidTr="004C784C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B1B04" w:rsidRPr="004D352E" w:rsidTr="004C784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6B1B0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B1B04" w:rsidRPr="004D352E" w:rsidTr="004C784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6B1B0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B1B04" w:rsidRPr="004D352E" w:rsidTr="004C784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6B1B0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</w:tr>
      <w:tr w:rsidR="006B1B04" w:rsidRPr="004D352E" w:rsidTr="004C78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B1B04" w:rsidRPr="004D352E" w:rsidTr="004C78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B1B04" w:rsidRPr="004D352E" w:rsidTr="004C78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КР,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КР, З</w:t>
            </w:r>
          </w:p>
        </w:tc>
      </w:tr>
      <w:tr w:rsidR="006B1B04" w:rsidRPr="004D352E" w:rsidTr="004C78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</w:tr>
    </w:tbl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4D352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6B1B04" w:rsidRPr="004D352E" w:rsidTr="004C78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Курс</w:t>
            </w:r>
          </w:p>
        </w:tc>
      </w:tr>
      <w:tr w:rsidR="006B1B04" w:rsidRPr="004D352E" w:rsidTr="004C784C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4</w:t>
            </w:r>
          </w:p>
        </w:tc>
      </w:tr>
      <w:tr w:rsidR="006B1B04" w:rsidRPr="004D352E" w:rsidTr="004C784C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B1B04" w:rsidRPr="004D352E" w:rsidTr="004C784C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B1B04" w:rsidRPr="004D352E" w:rsidTr="004C784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6B1B0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8</w:t>
            </w:r>
          </w:p>
        </w:tc>
      </w:tr>
      <w:tr w:rsidR="006B1B04" w:rsidRPr="004D352E" w:rsidTr="004C784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6B1B0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6</w:t>
            </w:r>
          </w:p>
        </w:tc>
      </w:tr>
      <w:tr w:rsidR="006B1B04" w:rsidRPr="004D352E" w:rsidTr="004C784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6B1B0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</w:tr>
      <w:tr w:rsidR="006B1B04" w:rsidRPr="004D352E" w:rsidTr="004C78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90</w:t>
            </w:r>
          </w:p>
        </w:tc>
      </w:tr>
      <w:tr w:rsidR="006B1B04" w:rsidRPr="004D352E" w:rsidTr="004C78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</w:tr>
      <w:tr w:rsidR="006B1B04" w:rsidRPr="004D352E" w:rsidTr="004C78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КР,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КР, З</w:t>
            </w:r>
          </w:p>
        </w:tc>
      </w:tr>
      <w:tr w:rsidR="006B1B04" w:rsidRPr="004D352E" w:rsidTr="004C78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B1B04" w:rsidRPr="004D352E" w:rsidRDefault="006B1B04" w:rsidP="004C784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</w:tr>
    </w:tbl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4D352E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Основные виды металлических </w:t>
            </w:r>
            <w:r w:rsidRPr="004D352E">
              <w:rPr>
                <w:sz w:val="28"/>
                <w:szCs w:val="28"/>
              </w:rPr>
              <w:lastRenderedPageBreak/>
              <w:t>конструкций машин и особенности условий их работы.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lastRenderedPageBreak/>
              <w:t xml:space="preserve">Краткий исторический обзор развития металлических </w:t>
            </w:r>
            <w:r w:rsidRPr="004D352E">
              <w:rPr>
                <w:sz w:val="28"/>
                <w:szCs w:val="28"/>
              </w:rPr>
              <w:lastRenderedPageBreak/>
              <w:t xml:space="preserve">конструкций машин. Роль отечественных ученых в развитии принципов современного проектирования </w:t>
            </w:r>
            <w:r>
              <w:rPr>
                <w:sz w:val="28"/>
                <w:szCs w:val="28"/>
              </w:rPr>
              <w:t>метал</w:t>
            </w:r>
            <w:r w:rsidRPr="004D352E">
              <w:rPr>
                <w:sz w:val="28"/>
                <w:szCs w:val="28"/>
              </w:rPr>
              <w:t>лических конструкций машин. Нормативная документация по проектированию металлоконструкций машин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Стали для металлических конструкций машин и их свойства.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Выбор материалов для металлических конструкций машин. Влияние различных факторов на свойства и характер разрушения. Требования к физико-механическим характеристикам материалов. Принципы рационального выбора материалов. Понятие о сортаменте элементов из сталей.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Методы строительной механики в оценке напряженно-деформированного состояния несущих конструкций машин и механизмов.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Применение общих положений строительной механики в задачах проектирования металлических конструкций машин. Кинематический анализ плоских и пространственных стержневых систем. Методы расчета статически определимых плоских и пространственных стержневых систем при действии неподвижных и подвижных нагрузок. Методы расчета статически неопределимых стержневых систем.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Применение ЭВМ при расчете металлических конструкций машин.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Понятие о методе конечных элементов при анализе напряженно-деформированного состояния металлических конструкций машин. Понятие о расчетной схеме несущих конструкций машины и основные требования к ее формированию. Типы конечных элементов в анализе НДС машин. Алгоритм реализации МКЭ и его применение в программных средствах ЭВМ.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Основы проектирования несущих металлоконструкций мостовых кранов.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Типы кранов, конструктивные решения несущих металлоконструкций, основные нагрузки, способы статического расчета, конструирование основных </w:t>
            </w:r>
            <w:r w:rsidRPr="004D352E">
              <w:rPr>
                <w:sz w:val="28"/>
                <w:szCs w:val="28"/>
              </w:rPr>
              <w:lastRenderedPageBreak/>
              <w:t>элементов и узлов.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Основы проектирования несущих металлоконструкций башенных кранов.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Типы кранов, конструктивные решения несущих металлоконструкций, основные нагрузки, способы статического расчета, конструирование основных элементов и узлов.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Основы проектирования несущих металлоконструкций козловых кранов.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Типы кранов, конструктивные решения несущих металлоконструкций, основные нагрузки, способы статического расчета, конструирование основных элементов и узлов.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8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Основы проектирования несущих металлоконструкций стреловых кранов.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Типы кранов, конструктивные решения несущих металлоконструкций, основные нагрузки, способы статического расчета, конструирование основных элементов и узлов.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6B1B04" w:rsidRPr="00EA571A" w:rsidTr="004C784C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СРС</w:t>
            </w:r>
          </w:p>
        </w:tc>
      </w:tr>
      <w:tr w:rsidR="006B1B04" w:rsidRPr="00EA571A" w:rsidTr="004C784C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B1B04" w:rsidRPr="00EA571A" w:rsidRDefault="006B1B04" w:rsidP="004C784C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Основные виды металлических конструкций машин и особенности условий их работы.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1B04" w:rsidRPr="00EA571A" w:rsidTr="004C784C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B1B04" w:rsidRPr="00EA571A" w:rsidRDefault="006B1B04" w:rsidP="004C784C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Стали для металлических конструкций машин и их свойства.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OLE_LINK2"/>
            <w:bookmarkStart w:id="1" w:name="OLE_LINK3"/>
            <w:r w:rsidRPr="00EA571A">
              <w:rPr>
                <w:sz w:val="28"/>
                <w:szCs w:val="28"/>
              </w:rPr>
              <w:t>−</w:t>
            </w:r>
            <w:bookmarkEnd w:id="0"/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1B04" w:rsidRPr="00EA571A" w:rsidTr="004C784C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B1B04" w:rsidRPr="00EA571A" w:rsidRDefault="006B1B04" w:rsidP="004C784C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Методы строительной механики в оценке напряженно-деформированного состояния несущих конструкций машин и механизмов.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</w:tr>
      <w:tr w:rsidR="006B1B04" w:rsidRPr="00EA571A" w:rsidTr="004C784C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B1B04" w:rsidRPr="00EA571A" w:rsidRDefault="006B1B04" w:rsidP="004C784C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Применение ЭВМ при расчете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</w:tr>
      <w:tr w:rsidR="006B1B04" w:rsidRPr="00EA571A" w:rsidTr="004C784C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B1B04" w:rsidRPr="00EA571A" w:rsidRDefault="006B1B04" w:rsidP="004C784C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 xml:space="preserve">Основы проектирования </w:t>
            </w:r>
            <w:r w:rsidRPr="00EA571A">
              <w:rPr>
                <w:sz w:val="28"/>
                <w:szCs w:val="28"/>
              </w:rPr>
              <w:lastRenderedPageBreak/>
              <w:t>несущих металлоконструкций мостовых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B1B04" w:rsidRPr="00EA571A" w:rsidTr="004C784C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B1B04" w:rsidRPr="00EA571A" w:rsidRDefault="006B1B04" w:rsidP="004C784C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башенных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</w:tr>
      <w:tr w:rsidR="006B1B04" w:rsidRPr="00EA571A" w:rsidTr="004C784C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B1B04" w:rsidRPr="00EA571A" w:rsidRDefault="006B1B04" w:rsidP="004C784C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козловых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</w:tr>
      <w:tr w:rsidR="006B1B04" w:rsidRPr="00EA571A" w:rsidTr="004C784C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B1B04" w:rsidRPr="00EA571A" w:rsidRDefault="006B1B04" w:rsidP="004C784C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стреловых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</w:tr>
      <w:tr w:rsidR="006B1B04" w:rsidRPr="00EA571A" w:rsidTr="004C784C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6B1B04" w:rsidRPr="00EA571A" w:rsidRDefault="006B1B04" w:rsidP="004C784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104973" w:rsidRPr="00104973" w:rsidRDefault="00104973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4D352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618"/>
        <w:gridCol w:w="1133"/>
        <w:gridCol w:w="1133"/>
        <w:gridCol w:w="1133"/>
        <w:gridCol w:w="1250"/>
      </w:tblGrid>
      <w:tr w:rsidR="006B1B04" w:rsidRPr="00EA571A" w:rsidTr="004C784C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СРС</w:t>
            </w:r>
          </w:p>
        </w:tc>
      </w:tr>
      <w:tr w:rsidR="006B1B04" w:rsidRPr="00EA571A" w:rsidTr="004C784C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6B1B04" w:rsidRPr="00EA571A" w:rsidRDefault="006B1B04" w:rsidP="004C784C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Основные виды металлических конструкций машин и особенности условий их работы.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A571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A571A">
              <w:rPr>
                <w:sz w:val="28"/>
                <w:szCs w:val="28"/>
                <w:lang w:val="en-US"/>
              </w:rPr>
              <w:t>2</w:t>
            </w:r>
          </w:p>
        </w:tc>
      </w:tr>
      <w:tr w:rsidR="006B1B04" w:rsidRPr="00EA571A" w:rsidTr="004C784C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6B1B04" w:rsidRPr="00EA571A" w:rsidRDefault="006B1B04" w:rsidP="004C784C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Стали для металлических конструкций машин и их свойства.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</w:tr>
      <w:tr w:rsidR="006B1B04" w:rsidRPr="00EA571A" w:rsidTr="004C784C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6B1B04" w:rsidRPr="00EA571A" w:rsidRDefault="006B1B04" w:rsidP="004C784C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Методы строительной механики в оценке напряженно-деформированного состояния несущих конструкций машин и механизмов.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</w:tr>
      <w:tr w:rsidR="006B1B04" w:rsidRPr="00EA571A" w:rsidTr="004C784C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6B1B04" w:rsidRPr="00EA571A" w:rsidRDefault="006B1B04" w:rsidP="004C784C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Применение ЭВМ при расчете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A571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1B04" w:rsidRPr="00EA571A" w:rsidTr="004C784C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6B1B04" w:rsidRPr="00EA571A" w:rsidRDefault="006B1B04" w:rsidP="004C784C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мостовых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72</w:t>
            </w:r>
          </w:p>
        </w:tc>
      </w:tr>
      <w:tr w:rsidR="006B1B04" w:rsidRPr="00EA571A" w:rsidTr="004C784C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6B1B04" w:rsidRPr="00EA571A" w:rsidRDefault="006B1B04" w:rsidP="004C784C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 xml:space="preserve">Основы проектирования несущих </w:t>
            </w:r>
            <w:r w:rsidRPr="00EA571A">
              <w:rPr>
                <w:sz w:val="28"/>
                <w:szCs w:val="28"/>
              </w:rPr>
              <w:lastRenderedPageBreak/>
              <w:t>металлоконструкций башенных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  <w:lang w:val="en-US"/>
              </w:rPr>
              <w:t>2</w:t>
            </w:r>
          </w:p>
        </w:tc>
      </w:tr>
      <w:tr w:rsidR="006B1B04" w:rsidRPr="00EA571A" w:rsidTr="004C784C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6B1B04" w:rsidRPr="00EA571A" w:rsidRDefault="006B1B04" w:rsidP="004C784C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козловых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</w:tr>
      <w:tr w:rsidR="006B1B04" w:rsidRPr="00EA571A" w:rsidTr="004C784C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6B1B04" w:rsidRPr="00EA571A" w:rsidRDefault="006B1B04" w:rsidP="004C784C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стреловых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</w:tr>
      <w:tr w:rsidR="006B1B04" w:rsidRPr="00EA571A" w:rsidTr="004C784C">
        <w:trPr>
          <w:jc w:val="center"/>
        </w:trPr>
        <w:tc>
          <w:tcPr>
            <w:tcW w:w="4404" w:type="dxa"/>
            <w:gridSpan w:val="2"/>
            <w:shd w:val="clear" w:color="auto" w:fill="auto"/>
            <w:vAlign w:val="center"/>
          </w:tcPr>
          <w:p w:rsidR="006B1B04" w:rsidRPr="00EA571A" w:rsidRDefault="006B1B04" w:rsidP="004C784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B1B04" w:rsidRPr="00EA571A" w:rsidRDefault="006B1B04" w:rsidP="004C784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90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74"/>
        <w:gridCol w:w="3546"/>
      </w:tblGrid>
      <w:tr w:rsidR="00EA571A" w:rsidRPr="00EA571A" w:rsidTr="00EA57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A571A" w:rsidRPr="00EA571A" w:rsidTr="00EA571A">
        <w:trPr>
          <w:trHeight w:val="61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Основные виды металлических конструкций машин и особенности условий их работы.</w:t>
            </w:r>
          </w:p>
        </w:tc>
        <w:tc>
          <w:tcPr>
            <w:tcW w:w="3546" w:type="dxa"/>
            <w:vMerge w:val="restart"/>
            <w:shd w:val="clear" w:color="auto" w:fill="auto"/>
          </w:tcPr>
          <w:p w:rsidR="00E6703E" w:rsidRPr="00E6703E" w:rsidRDefault="00E6703E" w:rsidP="00E6703E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1.</w:t>
            </w:r>
            <w:r w:rsidRPr="00E6703E">
              <w:rPr>
                <w:bCs/>
                <w:szCs w:val="24"/>
              </w:rPr>
              <w:t>Соколов С.А.</w:t>
            </w:r>
            <w:r w:rsidRPr="00E6703E">
              <w:rPr>
                <w:szCs w:val="24"/>
              </w:rPr>
              <w:t> Металлические конструкции подъемно-транспортных машин: учеб. пособие для вузов / С.А. Соколов. - СПб.: Пол</w:t>
            </w:r>
            <w:r>
              <w:rPr>
                <w:szCs w:val="24"/>
              </w:rPr>
              <w:t>итехника, 2005. – 423с.</w:t>
            </w:r>
          </w:p>
          <w:p w:rsidR="00E6703E" w:rsidRDefault="00E6703E" w:rsidP="00E6703E">
            <w:pPr>
              <w:widowControl w:val="0"/>
              <w:spacing w:after="0" w:line="240" w:lineRule="auto"/>
              <w:outlineLvl w:val="0"/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2. </w:t>
            </w:r>
            <w:proofErr w:type="spellStart"/>
            <w:r w:rsidR="00E044DA" w:rsidRPr="00E6703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В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ершинский</w:t>
            </w:r>
            <w:proofErr w:type="spellEnd"/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</w:t>
            </w:r>
            <w:r w:rsidR="00E044DA" w:rsidRPr="00E6703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А.В.</w:t>
            </w:r>
            <w:r w:rsidR="00E044DA" w:rsidRPr="00E6703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</w:p>
          <w:p w:rsidR="00EA571A" w:rsidRPr="00E6703E" w:rsidRDefault="00E6703E" w:rsidP="00E6703E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Строительная </w:t>
            </w:r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механика и металлические конструкции [Текст]: Учебник для вузов по </w:t>
            </w:r>
            <w:proofErr w:type="spellStart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спец."Подъемно</w:t>
            </w:r>
            <w:proofErr w:type="spellEnd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-транспортные машины и оборудование" / А. В. </w:t>
            </w:r>
            <w:proofErr w:type="spellStart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Вершинский</w:t>
            </w:r>
            <w:proofErr w:type="spellEnd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М. М. </w:t>
            </w:r>
            <w:proofErr w:type="spellStart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Гохберг</w:t>
            </w:r>
            <w:proofErr w:type="spellEnd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В. П. </w:t>
            </w:r>
            <w:proofErr w:type="gramStart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Семенов ;</w:t>
            </w:r>
            <w:proofErr w:type="gramEnd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ред. М. М. </w:t>
            </w:r>
            <w:proofErr w:type="spellStart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Гохберг</w:t>
            </w:r>
            <w:proofErr w:type="spellEnd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- </w:t>
            </w:r>
            <w:proofErr w:type="gramStart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Л. :</w:t>
            </w:r>
            <w:proofErr w:type="gramEnd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Стройиздат</w:t>
            </w:r>
            <w:proofErr w:type="spellEnd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, 1984</w:t>
            </w:r>
            <w:r w:rsidR="00EA571A" w:rsidRPr="00E6703E">
              <w:rPr>
                <w:color w:val="000000"/>
                <w:szCs w:val="24"/>
              </w:rPr>
              <w:t>.</w:t>
            </w:r>
          </w:p>
          <w:p w:rsidR="00EA571A" w:rsidRPr="00E6703E" w:rsidRDefault="00EA571A" w:rsidP="00E6703E">
            <w:pPr>
              <w:widowControl w:val="0"/>
              <w:spacing w:after="0" w:line="240" w:lineRule="auto"/>
              <w:rPr>
                <w:szCs w:val="24"/>
              </w:rPr>
            </w:pPr>
            <w:r w:rsidRPr="00E6703E">
              <w:rPr>
                <w:szCs w:val="24"/>
              </w:rPr>
              <w:t xml:space="preserve">2. </w:t>
            </w:r>
            <w:r w:rsidR="00E044DA" w:rsidRPr="00E6703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Металлические конструкции</w:t>
            </w:r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: Учебник для вузов спец. "Промышленное и гражданское строительство" / </w:t>
            </w:r>
            <w:proofErr w:type="spellStart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Е.И.Беленя</w:t>
            </w:r>
            <w:proofErr w:type="spellEnd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</w:t>
            </w:r>
            <w:proofErr w:type="spellStart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В.А.Балдин</w:t>
            </w:r>
            <w:proofErr w:type="spellEnd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</w:t>
            </w:r>
            <w:proofErr w:type="spellStart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Г.С.Веденник</w:t>
            </w:r>
            <w:r w:rsidR="00E6703E">
              <w:rPr>
                <w:rFonts w:cs="Times New Roman"/>
                <w:color w:val="222222"/>
                <w:szCs w:val="24"/>
                <w:shd w:val="clear" w:color="auto" w:fill="FFFFFF"/>
              </w:rPr>
              <w:t>ов</w:t>
            </w:r>
            <w:proofErr w:type="spellEnd"/>
            <w:r w:rsid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и др.; Под </w:t>
            </w:r>
            <w:proofErr w:type="spellStart"/>
            <w:proofErr w:type="gramStart"/>
            <w:r w:rsidR="00E6703E">
              <w:rPr>
                <w:rFonts w:cs="Times New Roman"/>
                <w:color w:val="222222"/>
                <w:szCs w:val="24"/>
                <w:shd w:val="clear" w:color="auto" w:fill="FFFFFF"/>
              </w:rPr>
              <w:t>ред.Е.И.Беленя</w:t>
            </w:r>
            <w:proofErr w:type="spellEnd"/>
            <w:proofErr w:type="gramEnd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6-е </w:t>
            </w:r>
            <w:proofErr w:type="spellStart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изд</w:t>
            </w:r>
            <w:proofErr w:type="spellEnd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.,</w:t>
            </w:r>
            <w:proofErr w:type="spellStart"/>
            <w:r w:rsidR="00E044DA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перераб</w:t>
            </w:r>
            <w:r w:rsidR="00273F4F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.и</w:t>
            </w:r>
            <w:proofErr w:type="spellEnd"/>
            <w:r w:rsidR="00273F4F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доп. - М. : </w:t>
            </w:r>
            <w:proofErr w:type="spellStart"/>
            <w:r w:rsidR="00273F4F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Стройиздат</w:t>
            </w:r>
            <w:proofErr w:type="spellEnd"/>
            <w:r w:rsidR="00273F4F"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, 1985</w:t>
            </w:r>
            <w:r w:rsidR="00E044DA" w:rsidRPr="00E6703E">
              <w:rPr>
                <w:rFonts w:cs="Times New Roman"/>
                <w:szCs w:val="24"/>
              </w:rPr>
              <w:t>.</w:t>
            </w:r>
          </w:p>
          <w:p w:rsidR="00EA571A" w:rsidRPr="00EA571A" w:rsidRDefault="00EA571A" w:rsidP="00E6703E">
            <w:pPr>
              <w:widowControl w:val="0"/>
              <w:spacing w:line="240" w:lineRule="auto"/>
              <w:rPr>
                <w:bCs/>
                <w:sz w:val="28"/>
                <w:szCs w:val="28"/>
              </w:rPr>
            </w:pPr>
            <w:r w:rsidRPr="00E6703E">
              <w:rPr>
                <w:szCs w:val="24"/>
              </w:rPr>
              <w:t>3. Забродин М.П., Егоров В.В. Проектирование металлических конструкций мостовых кранов общего назначения: Учеб. пособие. – СПб.: ПГУПС, 2001.</w:t>
            </w:r>
          </w:p>
        </w:tc>
      </w:tr>
      <w:tr w:rsidR="00EA571A" w:rsidRPr="00EA571A" w:rsidTr="00EA57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Стали для металлических конструкций машин и их свойства.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rPr>
                <w:sz w:val="28"/>
                <w:szCs w:val="28"/>
              </w:rPr>
            </w:pPr>
          </w:p>
        </w:tc>
      </w:tr>
      <w:tr w:rsidR="00EA571A" w:rsidRPr="00EA571A" w:rsidTr="00EA571A">
        <w:trPr>
          <w:trHeight w:val="6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Методы строительной механики в оценке напряженно-деформированного состояния несущих конструкций машин и механизмов.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71A" w:rsidRPr="00EA571A" w:rsidTr="00EA571A">
        <w:trPr>
          <w:trHeight w:val="7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Применение ЭВМ при расчете металлических конструкций машин.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A571A" w:rsidRPr="00EA571A" w:rsidTr="00EA571A">
        <w:trPr>
          <w:trHeight w:val="5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мостовых кранов.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A571A" w:rsidRPr="00EA571A" w:rsidTr="00EA57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башенных кранов.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A571A" w:rsidRPr="00EA571A" w:rsidTr="00EA571A">
        <w:trPr>
          <w:trHeight w:val="5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козловых кранов.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A571A" w:rsidRPr="00EA571A" w:rsidTr="00EA571A">
        <w:trPr>
          <w:trHeight w:val="4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стреловых кранов.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571A" w:rsidRPr="004C533C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044DA" w:rsidRPr="00E6703E" w:rsidRDefault="00E044DA" w:rsidP="00E044DA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E6703E">
        <w:rPr>
          <w:bCs/>
          <w:sz w:val="28"/>
          <w:szCs w:val="28"/>
        </w:rPr>
        <w:t>Соколов С.</w:t>
      </w:r>
      <w:r w:rsidR="00E6703E" w:rsidRPr="00E6703E">
        <w:rPr>
          <w:bCs/>
          <w:sz w:val="28"/>
          <w:szCs w:val="28"/>
        </w:rPr>
        <w:t>А.</w:t>
      </w:r>
      <w:r w:rsidR="00E6703E" w:rsidRPr="00E6703E">
        <w:rPr>
          <w:sz w:val="28"/>
          <w:szCs w:val="28"/>
        </w:rPr>
        <w:t xml:space="preserve">   Металлические конструкции </w:t>
      </w:r>
      <w:r w:rsidR="00E6703E">
        <w:rPr>
          <w:sz w:val="28"/>
          <w:szCs w:val="28"/>
        </w:rPr>
        <w:t>подъемно-транспортных машин: учеб. пособие для вузов / С.А. Соколов. - СПб.</w:t>
      </w:r>
      <w:r w:rsidR="00E6703E" w:rsidRPr="00E6703E">
        <w:rPr>
          <w:sz w:val="28"/>
          <w:szCs w:val="28"/>
        </w:rPr>
        <w:t>: Пол</w:t>
      </w:r>
      <w:r w:rsidR="00E6703E">
        <w:rPr>
          <w:sz w:val="28"/>
          <w:szCs w:val="28"/>
        </w:rPr>
        <w:t>итехника, 2005. - 423 с.: ил</w:t>
      </w:r>
      <w:r w:rsidR="00E6703E" w:rsidRPr="00E6703E">
        <w:rPr>
          <w:sz w:val="28"/>
          <w:szCs w:val="28"/>
        </w:rPr>
        <w:t>.</w:t>
      </w:r>
    </w:p>
    <w:p w:rsidR="00EA571A" w:rsidRPr="0092127F" w:rsidRDefault="00EA571A" w:rsidP="00EA571A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6B1B04" w:rsidRPr="006B1B04" w:rsidRDefault="00F10332" w:rsidP="006B1B04">
      <w:pPr>
        <w:pStyle w:val="a3"/>
        <w:widowControl w:val="0"/>
        <w:numPr>
          <w:ilvl w:val="0"/>
          <w:numId w:val="30"/>
        </w:numPr>
        <w:tabs>
          <w:tab w:val="clear" w:pos="360"/>
          <w:tab w:val="num" w:pos="1276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Cs/>
          <w:color w:val="222222"/>
          <w:sz w:val="28"/>
          <w:szCs w:val="28"/>
          <w:shd w:val="clear" w:color="auto" w:fill="FFFFFF"/>
        </w:rPr>
        <w:t>Вершинский</w:t>
      </w:r>
      <w:proofErr w:type="spellEnd"/>
      <w:r>
        <w:rPr>
          <w:rFonts w:cs="Times New Roman"/>
          <w:bCs/>
          <w:color w:val="222222"/>
          <w:sz w:val="28"/>
          <w:szCs w:val="28"/>
          <w:shd w:val="clear" w:color="auto" w:fill="FFFFFF"/>
        </w:rPr>
        <w:t>, А.</w:t>
      </w:r>
      <w:r w:rsidR="006B1B04" w:rsidRPr="006B1B04">
        <w:rPr>
          <w:rFonts w:cs="Times New Roman"/>
          <w:bCs/>
          <w:color w:val="222222"/>
          <w:sz w:val="28"/>
          <w:szCs w:val="28"/>
          <w:shd w:val="clear" w:color="auto" w:fill="FFFFFF"/>
        </w:rPr>
        <w:t>В.</w:t>
      </w:r>
      <w:r w:rsidR="006B1B04" w:rsidRPr="006B1B04">
        <w:rPr>
          <w:rFonts w:cs="Times New Roman"/>
          <w:color w:val="222222"/>
          <w:sz w:val="28"/>
          <w:szCs w:val="28"/>
          <w:shd w:val="clear" w:color="auto" w:fill="FFFFFF"/>
        </w:rPr>
        <w:t xml:space="preserve">  Строительная механика и металлические конструкции [Текст]: Учебник для вузов по </w:t>
      </w:r>
      <w:proofErr w:type="spellStart"/>
      <w:r w:rsidR="006B1B04" w:rsidRPr="006B1B04">
        <w:rPr>
          <w:rFonts w:cs="Times New Roman"/>
          <w:color w:val="222222"/>
          <w:sz w:val="28"/>
          <w:szCs w:val="28"/>
          <w:shd w:val="clear" w:color="auto" w:fill="FFFFFF"/>
        </w:rPr>
        <w:t>спец."Подъемно</w:t>
      </w:r>
      <w:proofErr w:type="spellEnd"/>
      <w:r w:rsidR="006B1B04" w:rsidRPr="006B1B04">
        <w:rPr>
          <w:rFonts w:cs="Times New Roman"/>
          <w:color w:val="222222"/>
          <w:sz w:val="28"/>
          <w:szCs w:val="28"/>
          <w:shd w:val="clear" w:color="auto" w:fill="FFFFFF"/>
        </w:rPr>
        <w:t xml:space="preserve">-транспортные машины и оборудование" / А. В. </w:t>
      </w:r>
      <w:proofErr w:type="spellStart"/>
      <w:r w:rsidR="006B1B04" w:rsidRPr="006B1B04">
        <w:rPr>
          <w:rFonts w:cs="Times New Roman"/>
          <w:color w:val="222222"/>
          <w:sz w:val="28"/>
          <w:szCs w:val="28"/>
          <w:shd w:val="clear" w:color="auto" w:fill="FFFFFF"/>
        </w:rPr>
        <w:t>Вершинский</w:t>
      </w:r>
      <w:proofErr w:type="spellEnd"/>
      <w:r w:rsidR="006B1B04" w:rsidRPr="006B1B04">
        <w:rPr>
          <w:rFonts w:cs="Times New Roman"/>
          <w:color w:val="222222"/>
          <w:sz w:val="28"/>
          <w:szCs w:val="28"/>
          <w:shd w:val="clear" w:color="auto" w:fill="FFFFFF"/>
        </w:rPr>
        <w:t xml:space="preserve">, М. М. </w:t>
      </w:r>
      <w:proofErr w:type="spellStart"/>
      <w:r w:rsidR="006B1B04" w:rsidRPr="006B1B04">
        <w:rPr>
          <w:rFonts w:cs="Times New Roman"/>
          <w:color w:val="222222"/>
          <w:sz w:val="28"/>
          <w:szCs w:val="28"/>
          <w:shd w:val="clear" w:color="auto" w:fill="FFFFFF"/>
        </w:rPr>
        <w:t>Гохберг</w:t>
      </w:r>
      <w:proofErr w:type="spellEnd"/>
      <w:r w:rsidR="006B1B04" w:rsidRPr="006B1B04">
        <w:rPr>
          <w:rFonts w:cs="Times New Roman"/>
          <w:color w:val="222222"/>
          <w:sz w:val="28"/>
          <w:szCs w:val="28"/>
          <w:shd w:val="clear" w:color="auto" w:fill="FFFFFF"/>
        </w:rPr>
        <w:t xml:space="preserve">, В. П. Семенов; ред. М. М. </w:t>
      </w:r>
      <w:proofErr w:type="spellStart"/>
      <w:r w:rsidR="006B1B04" w:rsidRPr="006B1B04">
        <w:rPr>
          <w:rFonts w:cs="Times New Roman"/>
          <w:color w:val="222222"/>
          <w:sz w:val="28"/>
          <w:szCs w:val="28"/>
          <w:shd w:val="clear" w:color="auto" w:fill="FFFFFF"/>
        </w:rPr>
        <w:t>Гохберг</w:t>
      </w:r>
      <w:proofErr w:type="spellEnd"/>
      <w:r w:rsidR="006B1B04" w:rsidRPr="006B1B04">
        <w:rPr>
          <w:rFonts w:cs="Times New Roman"/>
          <w:color w:val="222222"/>
          <w:sz w:val="28"/>
          <w:szCs w:val="28"/>
          <w:shd w:val="clear" w:color="auto" w:fill="FFFFFF"/>
        </w:rPr>
        <w:t xml:space="preserve">. - </w:t>
      </w:r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 xml:space="preserve">Л.: </w:t>
      </w:r>
      <w:proofErr w:type="spellStart"/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>Стройиздат</w:t>
      </w:r>
      <w:proofErr w:type="spellEnd"/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>, 1984. - 231 с.</w:t>
      </w:r>
      <w:r w:rsidR="006B1B04" w:rsidRPr="006B1B04">
        <w:rPr>
          <w:rFonts w:cs="Times New Roman"/>
          <w:color w:val="222222"/>
          <w:sz w:val="28"/>
          <w:szCs w:val="28"/>
          <w:shd w:val="clear" w:color="auto" w:fill="FFFFFF"/>
        </w:rPr>
        <w:t>: ил.</w:t>
      </w:r>
    </w:p>
    <w:p w:rsidR="006B1B04" w:rsidRPr="006B1B04" w:rsidRDefault="006B1B04" w:rsidP="006B1B04">
      <w:pPr>
        <w:pStyle w:val="a3"/>
        <w:widowControl w:val="0"/>
        <w:numPr>
          <w:ilvl w:val="0"/>
          <w:numId w:val="30"/>
        </w:numPr>
        <w:tabs>
          <w:tab w:val="clear" w:pos="360"/>
          <w:tab w:val="num" w:pos="1276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6B1B04">
        <w:rPr>
          <w:rFonts w:cs="Times New Roman"/>
          <w:bCs/>
          <w:color w:val="222222"/>
          <w:sz w:val="28"/>
          <w:szCs w:val="28"/>
          <w:shd w:val="clear" w:color="auto" w:fill="FFFFFF"/>
        </w:rPr>
        <w:t>Металлические конструкции</w:t>
      </w:r>
      <w:r w:rsidRPr="006B1B04">
        <w:rPr>
          <w:rFonts w:cs="Times New Roman"/>
          <w:color w:val="222222"/>
          <w:sz w:val="28"/>
          <w:szCs w:val="28"/>
          <w:shd w:val="clear" w:color="auto" w:fill="FFFFFF"/>
        </w:rPr>
        <w:t>: Учебник для вузов спец. "Промышленное и гражданское строительство" / Е.И.</w:t>
      </w:r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B1B04">
        <w:rPr>
          <w:rFonts w:cs="Times New Roman"/>
          <w:color w:val="222222"/>
          <w:sz w:val="28"/>
          <w:szCs w:val="28"/>
          <w:shd w:val="clear" w:color="auto" w:fill="FFFFFF"/>
        </w:rPr>
        <w:t>Беленя</w:t>
      </w:r>
      <w:proofErr w:type="spellEnd"/>
      <w:r w:rsidRPr="006B1B04">
        <w:rPr>
          <w:rFonts w:cs="Times New Roman"/>
          <w:color w:val="222222"/>
          <w:sz w:val="28"/>
          <w:szCs w:val="28"/>
          <w:shd w:val="clear" w:color="auto" w:fill="FFFFFF"/>
        </w:rPr>
        <w:t>, В.А.</w:t>
      </w:r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B1B04">
        <w:rPr>
          <w:rFonts w:cs="Times New Roman"/>
          <w:color w:val="222222"/>
          <w:sz w:val="28"/>
          <w:szCs w:val="28"/>
          <w:shd w:val="clear" w:color="auto" w:fill="FFFFFF"/>
        </w:rPr>
        <w:t>Балдин</w:t>
      </w:r>
      <w:proofErr w:type="spellEnd"/>
      <w:r w:rsidRPr="006B1B04">
        <w:rPr>
          <w:rFonts w:cs="Times New Roman"/>
          <w:color w:val="222222"/>
          <w:sz w:val="28"/>
          <w:szCs w:val="28"/>
          <w:shd w:val="clear" w:color="auto" w:fill="FFFFFF"/>
        </w:rPr>
        <w:t>, Г.С.</w:t>
      </w:r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B1B04">
        <w:rPr>
          <w:rFonts w:cs="Times New Roman"/>
          <w:color w:val="222222"/>
          <w:sz w:val="28"/>
          <w:szCs w:val="28"/>
          <w:shd w:val="clear" w:color="auto" w:fill="FFFFFF"/>
        </w:rPr>
        <w:t>Веденников</w:t>
      </w:r>
      <w:proofErr w:type="spellEnd"/>
      <w:r w:rsidRPr="006B1B04">
        <w:rPr>
          <w:rFonts w:cs="Times New Roman"/>
          <w:color w:val="222222"/>
          <w:sz w:val="28"/>
          <w:szCs w:val="28"/>
          <w:shd w:val="clear" w:color="auto" w:fill="FFFFFF"/>
        </w:rPr>
        <w:t xml:space="preserve"> и др.; Под ред.</w:t>
      </w:r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B1B04">
        <w:rPr>
          <w:rFonts w:cs="Times New Roman"/>
          <w:color w:val="222222"/>
          <w:sz w:val="28"/>
          <w:szCs w:val="28"/>
          <w:shd w:val="clear" w:color="auto" w:fill="FFFFFF"/>
        </w:rPr>
        <w:t>Е.И.</w:t>
      </w:r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>Беленя</w:t>
      </w:r>
      <w:proofErr w:type="spellEnd"/>
      <w:r w:rsidRPr="006B1B04">
        <w:rPr>
          <w:rFonts w:cs="Times New Roman"/>
          <w:color w:val="222222"/>
          <w:sz w:val="28"/>
          <w:szCs w:val="28"/>
          <w:shd w:val="clear" w:color="auto" w:fill="FFFFFF"/>
        </w:rPr>
        <w:t>, 6-е изд.,</w:t>
      </w:r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B1B04">
        <w:rPr>
          <w:rFonts w:cs="Times New Roman"/>
          <w:color w:val="222222"/>
          <w:sz w:val="28"/>
          <w:szCs w:val="28"/>
          <w:shd w:val="clear" w:color="auto" w:fill="FFFFFF"/>
        </w:rPr>
        <w:t>перераб.и</w:t>
      </w:r>
      <w:proofErr w:type="spellEnd"/>
      <w:proofErr w:type="gramEnd"/>
      <w:r w:rsidRPr="006B1B04">
        <w:rPr>
          <w:rFonts w:cs="Times New Roman"/>
          <w:color w:val="222222"/>
          <w:sz w:val="28"/>
          <w:szCs w:val="28"/>
          <w:shd w:val="clear" w:color="auto" w:fill="FFFFFF"/>
        </w:rPr>
        <w:t xml:space="preserve"> доп. -</w:t>
      </w:r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 xml:space="preserve"> М. : </w:t>
      </w:r>
      <w:proofErr w:type="spellStart"/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>Стройиздат</w:t>
      </w:r>
      <w:proofErr w:type="spellEnd"/>
      <w:r w:rsidR="00E6703E">
        <w:rPr>
          <w:rFonts w:cs="Times New Roman"/>
          <w:color w:val="222222"/>
          <w:sz w:val="28"/>
          <w:szCs w:val="28"/>
          <w:shd w:val="clear" w:color="auto" w:fill="FFFFFF"/>
        </w:rPr>
        <w:t>, 1985. - 560с.</w:t>
      </w:r>
      <w:r w:rsidRPr="006B1B04">
        <w:rPr>
          <w:rFonts w:cs="Times New Roman"/>
          <w:color w:val="222222"/>
          <w:sz w:val="28"/>
          <w:szCs w:val="28"/>
          <w:shd w:val="clear" w:color="auto" w:fill="FFFFFF"/>
        </w:rPr>
        <w:t>: ил</w:t>
      </w:r>
      <w:r w:rsidRPr="006B1B04">
        <w:rPr>
          <w:rFonts w:cs="Times New Roman"/>
          <w:sz w:val="28"/>
          <w:szCs w:val="28"/>
        </w:rPr>
        <w:t>.</w:t>
      </w:r>
    </w:p>
    <w:p w:rsidR="00EA571A" w:rsidRDefault="00EA571A" w:rsidP="00EA571A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Забродин М.П</w:t>
      </w:r>
      <w:r w:rsidRPr="00470CCB">
        <w:rPr>
          <w:sz w:val="28"/>
          <w:szCs w:val="28"/>
        </w:rPr>
        <w:t>.</w:t>
      </w:r>
      <w:r>
        <w:rPr>
          <w:sz w:val="28"/>
          <w:szCs w:val="28"/>
        </w:rPr>
        <w:t>, Егоров В.В. Проектирование металлических конструкций мостовых кранов общего назначения</w:t>
      </w:r>
      <w:r w:rsidRPr="00470CCB">
        <w:rPr>
          <w:sz w:val="28"/>
          <w:szCs w:val="28"/>
        </w:rPr>
        <w:t xml:space="preserve">: </w:t>
      </w:r>
      <w:r>
        <w:rPr>
          <w:sz w:val="28"/>
          <w:szCs w:val="28"/>
        </w:rPr>
        <w:t>Учеб. пособие</w:t>
      </w:r>
      <w:r w:rsidRPr="00470CCB">
        <w:rPr>
          <w:sz w:val="28"/>
          <w:szCs w:val="28"/>
        </w:rPr>
        <w:t>. – СПб.: ПГУПС</w:t>
      </w:r>
      <w:r>
        <w:rPr>
          <w:sz w:val="28"/>
          <w:szCs w:val="28"/>
        </w:rPr>
        <w:t>, 2001. – 74с</w:t>
      </w:r>
      <w:r w:rsidRPr="00470CCB">
        <w:rPr>
          <w:rStyle w:val="params1"/>
          <w:sz w:val="28"/>
          <w:szCs w:val="28"/>
          <w:specVanish w:val="0"/>
        </w:rPr>
        <w:t>.</w:t>
      </w:r>
    </w:p>
    <w:p w:rsidR="00EA571A" w:rsidRPr="0092127F" w:rsidRDefault="00EA571A" w:rsidP="00EA571A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92127F">
        <w:rPr>
          <w:sz w:val="28"/>
          <w:szCs w:val="28"/>
        </w:rPr>
        <w:t xml:space="preserve">Кудрявцев А.А., Гуков С.Е., </w:t>
      </w:r>
      <w:proofErr w:type="spellStart"/>
      <w:r w:rsidRPr="0092127F">
        <w:rPr>
          <w:sz w:val="28"/>
          <w:szCs w:val="28"/>
        </w:rPr>
        <w:t>Каптелин</w:t>
      </w:r>
      <w:proofErr w:type="spellEnd"/>
      <w:r w:rsidRPr="0092127F">
        <w:rPr>
          <w:sz w:val="28"/>
          <w:szCs w:val="28"/>
        </w:rPr>
        <w:t xml:space="preserve"> С.Ю. Строительные конструкции. Ч.2. Металлические конструкции: Конспект лекций. – СПб.: ПГУПС, 2004. – 58с.</w:t>
      </w:r>
    </w:p>
    <w:p w:rsidR="00EA571A" w:rsidRPr="0092127F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127F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044DA" w:rsidRPr="00EF3BE9" w:rsidRDefault="00E044DA" w:rsidP="00E044DA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bCs/>
          <w:iCs/>
          <w:sz w:val="28"/>
          <w:szCs w:val="28"/>
        </w:rPr>
        <w:t>СП 16</w:t>
      </w:r>
      <w:r w:rsidRPr="0092127F">
        <w:rPr>
          <w:sz w:val="28"/>
          <w:szCs w:val="28"/>
        </w:rPr>
        <w:t>.13330.2011. Стальные</w:t>
      </w:r>
      <w:r>
        <w:rPr>
          <w:sz w:val="28"/>
          <w:szCs w:val="28"/>
        </w:rPr>
        <w:t xml:space="preserve"> конструкции. Актуализированная</w:t>
      </w:r>
      <w:r>
        <w:rPr>
          <w:rFonts w:eastAsia="Times New Roman" w:cs="Times New Roman"/>
          <w:spacing w:val="-13"/>
          <w:sz w:val="28"/>
          <w:szCs w:val="28"/>
          <w:lang w:eastAsia="ru-RU"/>
        </w:rPr>
        <w:t xml:space="preserve"> </w:t>
      </w:r>
      <w:r w:rsidRPr="00EF3BE9">
        <w:rPr>
          <w:sz w:val="28"/>
          <w:szCs w:val="28"/>
        </w:rPr>
        <w:t xml:space="preserve">редакция СНиП </w:t>
      </w:r>
      <w:r w:rsidRPr="00EF3BE9">
        <w:rPr>
          <w:sz w:val="28"/>
          <w:szCs w:val="28"/>
          <w:lang w:val="en-US"/>
        </w:rPr>
        <w:t>II</w:t>
      </w:r>
      <w:r w:rsidRPr="00EF3BE9">
        <w:rPr>
          <w:sz w:val="28"/>
          <w:szCs w:val="28"/>
        </w:rPr>
        <w:t xml:space="preserve">-23-81. </w:t>
      </w:r>
      <w:r>
        <w:rPr>
          <w:sz w:val="28"/>
          <w:szCs w:val="28"/>
        </w:rPr>
        <w:t xml:space="preserve">[Электронный  ресурс].  URL: </w:t>
      </w:r>
      <w:r w:rsidRPr="00D85B49">
        <w:rPr>
          <w:sz w:val="28"/>
          <w:szCs w:val="28"/>
        </w:rPr>
        <w:t>http://d</w:t>
      </w:r>
      <w:r>
        <w:rPr>
          <w:sz w:val="28"/>
          <w:szCs w:val="28"/>
        </w:rPr>
        <w:t>ocs.cntd.ru/document/1200084089.</w:t>
      </w:r>
    </w:p>
    <w:p w:rsidR="00E044DA" w:rsidRPr="0092127F" w:rsidRDefault="00E044DA" w:rsidP="00E044DA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sz w:val="28"/>
          <w:szCs w:val="28"/>
        </w:rPr>
        <w:t>СП 20.13330.2011. Нагрузки и воздействия. Актуализирова</w:t>
      </w:r>
      <w:r>
        <w:rPr>
          <w:sz w:val="28"/>
          <w:szCs w:val="28"/>
        </w:rPr>
        <w:t>нная редакция СНиП 2.01.07 – 85</w:t>
      </w:r>
      <w:r w:rsidRPr="00921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E9">
        <w:rPr>
          <w:sz w:val="28"/>
          <w:szCs w:val="28"/>
        </w:rPr>
        <w:t>[Электронный  ресурс].  URL:</w:t>
      </w:r>
      <w:r>
        <w:rPr>
          <w:sz w:val="28"/>
          <w:szCs w:val="28"/>
        </w:rPr>
        <w:t xml:space="preserve"> </w:t>
      </w:r>
      <w:r w:rsidRPr="00D85B49">
        <w:rPr>
          <w:sz w:val="28"/>
          <w:szCs w:val="28"/>
        </w:rPr>
        <w:t>http://docs.cntd.ru/document/1200084848/</w:t>
      </w:r>
      <w:r>
        <w:rPr>
          <w:sz w:val="28"/>
          <w:szCs w:val="28"/>
        </w:rPr>
        <w:t>.</w:t>
      </w:r>
    </w:p>
    <w:p w:rsidR="00E044DA" w:rsidRPr="0092127F" w:rsidRDefault="00E044DA" w:rsidP="00E044DA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sz w:val="28"/>
          <w:szCs w:val="28"/>
        </w:rPr>
        <w:t>СП 28.13330.2012. Защита строительных конструкций от коррозии. Актуализированная редакция СНиП 2.03.11</w:t>
      </w:r>
      <w:r>
        <w:rPr>
          <w:sz w:val="28"/>
          <w:szCs w:val="28"/>
        </w:rPr>
        <w:t xml:space="preserve"> – 85</w:t>
      </w:r>
      <w:r w:rsidRPr="00921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E9">
        <w:rPr>
          <w:sz w:val="28"/>
          <w:szCs w:val="28"/>
        </w:rPr>
        <w:t>[Электронный  ресурс].  URL:</w:t>
      </w:r>
      <w:r>
        <w:rPr>
          <w:sz w:val="28"/>
          <w:szCs w:val="28"/>
        </w:rPr>
        <w:t xml:space="preserve"> </w:t>
      </w:r>
      <w:r w:rsidRPr="00D85B49">
        <w:rPr>
          <w:sz w:val="28"/>
          <w:szCs w:val="28"/>
        </w:rPr>
        <w:t>http://docs.cntd.ru/document/1200092602/</w:t>
      </w:r>
      <w:r>
        <w:rPr>
          <w:sz w:val="28"/>
          <w:szCs w:val="28"/>
        </w:rPr>
        <w:t>.</w:t>
      </w:r>
    </w:p>
    <w:p w:rsidR="00E044DA" w:rsidRPr="0092127F" w:rsidRDefault="00E044DA" w:rsidP="00E044DA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sz w:val="28"/>
          <w:szCs w:val="28"/>
        </w:rPr>
        <w:t xml:space="preserve">СП </w:t>
      </w:r>
      <w:r>
        <w:rPr>
          <w:sz w:val="28"/>
          <w:szCs w:val="28"/>
        </w:rPr>
        <w:t>1</w:t>
      </w:r>
      <w:r w:rsidRPr="0092127F">
        <w:rPr>
          <w:sz w:val="28"/>
          <w:szCs w:val="28"/>
        </w:rPr>
        <w:t xml:space="preserve">28.13330.2012. </w:t>
      </w:r>
      <w:r>
        <w:rPr>
          <w:sz w:val="28"/>
          <w:szCs w:val="28"/>
        </w:rPr>
        <w:t>Алюминиевые конструкции</w:t>
      </w:r>
      <w:r w:rsidRPr="0092127F">
        <w:rPr>
          <w:sz w:val="28"/>
          <w:szCs w:val="28"/>
        </w:rPr>
        <w:t xml:space="preserve">. </w:t>
      </w:r>
      <w:r w:rsidRPr="0092127F">
        <w:rPr>
          <w:sz w:val="28"/>
          <w:szCs w:val="28"/>
        </w:rPr>
        <w:lastRenderedPageBreak/>
        <w:t>Актуали</w:t>
      </w:r>
      <w:r>
        <w:rPr>
          <w:sz w:val="28"/>
          <w:szCs w:val="28"/>
        </w:rPr>
        <w:t>зированная редакция СНиП 2.03.06 – 85</w:t>
      </w:r>
      <w:r w:rsidRPr="00921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E9">
        <w:rPr>
          <w:sz w:val="28"/>
          <w:szCs w:val="28"/>
        </w:rPr>
        <w:t>[Электронный  ресурс].  URL:</w:t>
      </w:r>
      <w:r>
        <w:rPr>
          <w:sz w:val="28"/>
          <w:szCs w:val="28"/>
        </w:rPr>
        <w:t xml:space="preserve"> </w:t>
      </w:r>
      <w:r w:rsidRPr="00D85B49">
        <w:rPr>
          <w:sz w:val="28"/>
          <w:szCs w:val="28"/>
        </w:rPr>
        <w:t>http://docs.cntd.ru/document/1200092912/</w:t>
      </w:r>
      <w:r>
        <w:rPr>
          <w:sz w:val="28"/>
          <w:szCs w:val="28"/>
        </w:rPr>
        <w:t>.</w:t>
      </w:r>
    </w:p>
    <w:p w:rsidR="00EA571A" w:rsidRPr="00104973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D72D5" w:rsidRDefault="00EA571A" w:rsidP="006B1B04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  <w:r w:rsidRPr="0092127F">
        <w:rPr>
          <w:sz w:val="28"/>
          <w:szCs w:val="28"/>
        </w:rPr>
        <w:t>.</w:t>
      </w:r>
    </w:p>
    <w:p w:rsidR="00FD72D5" w:rsidRDefault="00FD72D5" w:rsidP="00EA571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00D0D" w:rsidRDefault="00B00D0D" w:rsidP="00B00D0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pStyle w:val="a8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cntd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7" w:history="1">
        <w:r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>
        <w:rPr>
          <w:bCs/>
          <w:color w:val="000000"/>
          <w:sz w:val="28"/>
          <w:szCs w:val="28"/>
        </w:rPr>
        <w:t xml:space="preserve">, 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>
          <w:rPr>
            <w:rStyle w:val="a4"/>
            <w:sz w:val="28"/>
            <w:szCs w:val="28"/>
          </w:rPr>
          <w:t>www.gost.ru/wps/portal</w:t>
        </w:r>
      </w:hyperlink>
      <w:r>
        <w:rPr>
          <w:sz w:val="28"/>
          <w:szCs w:val="28"/>
        </w:rPr>
        <w:t xml:space="preserve">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>
        <w:rPr>
          <w:color w:val="231F20"/>
          <w:spacing w:val="3"/>
          <w:sz w:val="28"/>
          <w:szCs w:val="28"/>
        </w:rPr>
        <w:t xml:space="preserve"> (ФАУ ФЦС). </w:t>
      </w:r>
      <w:r>
        <w:rPr>
          <w:sz w:val="28"/>
          <w:szCs w:val="28"/>
        </w:rPr>
        <w:t>Официальный сайт [Электронный ресурс]. Режим доступа:</w:t>
      </w:r>
      <w:hyperlink r:id="rId9" w:anchor="form" w:history="1">
        <w:r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>
        <w:rPr>
          <w:bCs/>
          <w:sz w:val="28"/>
          <w:szCs w:val="28"/>
        </w:rPr>
        <w:t>, свободный.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B00D0D" w:rsidRDefault="00B00D0D" w:rsidP="00B00D0D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>
        <w:rPr>
          <w:color w:val="000000"/>
          <w:sz w:val="28"/>
          <w:szCs w:val="28"/>
        </w:rPr>
        <w:t>http://docs.cntd.ru</w:t>
      </w:r>
      <w:r>
        <w:rPr>
          <w:rFonts w:eastAsia="Calibri"/>
          <w:bCs/>
          <w:color w:val="000000"/>
          <w:sz w:val="28"/>
          <w:szCs w:val="28"/>
        </w:rPr>
        <w:t>, свободный.</w:t>
      </w:r>
    </w:p>
    <w:p w:rsidR="00B00D0D" w:rsidRDefault="00B00D0D" w:rsidP="00B00D0D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B00D0D" w:rsidRDefault="00B00D0D" w:rsidP="00B00D0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00D0D" w:rsidRDefault="00B00D0D" w:rsidP="00B00D0D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00D0D" w:rsidRDefault="00B00D0D" w:rsidP="00B00D0D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B00D0D" w:rsidRDefault="00B00D0D" w:rsidP="00B00D0D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00D0D" w:rsidRDefault="00B00D0D" w:rsidP="00B00D0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0D0D" w:rsidRDefault="00B00D0D" w:rsidP="00B00D0D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B00D0D" w:rsidRDefault="00B00D0D" w:rsidP="00B00D0D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00D0D" w:rsidRDefault="00B00D0D" w:rsidP="00B00D0D">
      <w:pPr>
        <w:widowControl w:val="0"/>
        <w:numPr>
          <w:ilvl w:val="0"/>
          <w:numId w:val="18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B00D0D" w:rsidRDefault="00B00D0D" w:rsidP="00B00D0D">
      <w:pPr>
        <w:widowControl w:val="0"/>
        <w:numPr>
          <w:ilvl w:val="0"/>
          <w:numId w:val="18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00D0D" w:rsidRDefault="00B00D0D" w:rsidP="00B00D0D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B00D0D" w:rsidRDefault="00B00D0D" w:rsidP="00B00D0D">
      <w:pPr>
        <w:spacing w:after="0" w:line="240" w:lineRule="auto"/>
        <w:rPr>
          <w:b/>
          <w:bCs/>
          <w:sz w:val="28"/>
          <w:szCs w:val="28"/>
        </w:rPr>
      </w:pPr>
    </w:p>
    <w:p w:rsidR="00B00D0D" w:rsidRDefault="00B00D0D" w:rsidP="00B00D0D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00D0D" w:rsidRDefault="00B00D0D" w:rsidP="00B00D0D">
      <w:pPr>
        <w:spacing w:after="0" w:line="240" w:lineRule="auto"/>
        <w:ind w:firstLine="851"/>
        <w:rPr>
          <w:bCs/>
          <w:sz w:val="28"/>
          <w:szCs w:val="28"/>
        </w:rPr>
      </w:pPr>
    </w:p>
    <w:p w:rsidR="00B00D0D" w:rsidRPr="007439E2" w:rsidRDefault="00B00D0D" w:rsidP="00B00D0D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 xml:space="preserve">.01 </w:t>
      </w: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Наземные транспортно-технологические средства</w:t>
      </w:r>
      <w:r w:rsidRPr="00470CCB">
        <w:rPr>
          <w:sz w:val="28"/>
          <w:szCs w:val="28"/>
        </w:rPr>
        <w:t xml:space="preserve">» </w:t>
      </w:r>
      <w:r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B00D0D" w:rsidRDefault="00B00D0D" w:rsidP="00B00D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00D0D" w:rsidRDefault="00B00D0D" w:rsidP="00B00D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</w:t>
      </w:r>
      <w:r w:rsidR="001E6230" w:rsidRPr="001E6230"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6241154" cy="2849526"/>
            <wp:effectExtent l="0" t="0" r="762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40" cy="28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  <w:szCs w:val="28"/>
        </w:rPr>
        <w:t>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00D0D" w:rsidRDefault="00B00D0D" w:rsidP="00B00D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B00D0D" w:rsidRDefault="00B00D0D" w:rsidP="00B00D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8A3301" w:rsidRPr="008A3301" w:rsidTr="004C784C">
        <w:tc>
          <w:tcPr>
            <w:tcW w:w="4786" w:type="dxa"/>
          </w:tcPr>
          <w:p w:rsidR="008A3301" w:rsidRDefault="008A3301" w:rsidP="004C784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A3301" w:rsidRPr="008A3301" w:rsidRDefault="008A3301" w:rsidP="008A330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410" w:type="dxa"/>
            <w:vAlign w:val="bottom"/>
          </w:tcPr>
          <w:p w:rsidR="008A3301" w:rsidRPr="008A3301" w:rsidRDefault="006B1B04" w:rsidP="004C78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8A3301" w:rsidRPr="008A3301" w:rsidRDefault="008A3301" w:rsidP="008A33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В.В.</w:t>
            </w:r>
            <w:r w:rsidR="006B1B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Веселов</w:t>
            </w:r>
          </w:p>
        </w:tc>
      </w:tr>
      <w:tr w:rsidR="008A3301" w:rsidRPr="00104973" w:rsidTr="004C784C">
        <w:tc>
          <w:tcPr>
            <w:tcW w:w="4786" w:type="dxa"/>
          </w:tcPr>
          <w:p w:rsidR="008A3301" w:rsidRPr="00104973" w:rsidRDefault="00B36409" w:rsidP="004C784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8A3301" w:rsidRPr="00104973" w:rsidRDefault="008A3301" w:rsidP="004C784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8A3301" w:rsidRPr="00104973" w:rsidRDefault="008A3301" w:rsidP="004C784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0D0D" w:rsidRPr="00744617" w:rsidRDefault="00B00D0D" w:rsidP="00570BE6">
      <w:pPr>
        <w:spacing w:after="0" w:line="240" w:lineRule="auto"/>
        <w:ind w:hanging="426"/>
        <w:rPr>
          <w:rFonts w:cs="Times New Roman"/>
          <w:szCs w:val="24"/>
        </w:rPr>
      </w:pPr>
    </w:p>
    <w:p w:rsidR="00E540B0" w:rsidRPr="00744617" w:rsidRDefault="00E540B0" w:rsidP="00B00D0D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bookmarkStart w:id="2" w:name="_GoBack"/>
      <w:bookmarkEnd w:id="2"/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5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6"/>
  </w:num>
  <w:num w:numId="28">
    <w:abstractNumId w:val="8"/>
  </w:num>
  <w:num w:numId="29">
    <w:abstractNumId w:val="13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0F56E5"/>
    <w:rsid w:val="00104973"/>
    <w:rsid w:val="00145133"/>
    <w:rsid w:val="001679F7"/>
    <w:rsid w:val="001A7CF3"/>
    <w:rsid w:val="001E6230"/>
    <w:rsid w:val="00273F4F"/>
    <w:rsid w:val="00275305"/>
    <w:rsid w:val="00461115"/>
    <w:rsid w:val="004D352E"/>
    <w:rsid w:val="00566189"/>
    <w:rsid w:val="00570BE6"/>
    <w:rsid w:val="00683760"/>
    <w:rsid w:val="006B1B04"/>
    <w:rsid w:val="00744617"/>
    <w:rsid w:val="007B19F4"/>
    <w:rsid w:val="008A3301"/>
    <w:rsid w:val="008B790C"/>
    <w:rsid w:val="009D1804"/>
    <w:rsid w:val="00B00D0D"/>
    <w:rsid w:val="00B36409"/>
    <w:rsid w:val="00B372FE"/>
    <w:rsid w:val="00BF48B5"/>
    <w:rsid w:val="00CA314D"/>
    <w:rsid w:val="00CE396A"/>
    <w:rsid w:val="00D96C21"/>
    <w:rsid w:val="00D96E0F"/>
    <w:rsid w:val="00E044DA"/>
    <w:rsid w:val="00E14686"/>
    <w:rsid w:val="00E23D4E"/>
    <w:rsid w:val="00E37B54"/>
    <w:rsid w:val="00E420CC"/>
    <w:rsid w:val="00E446B0"/>
    <w:rsid w:val="00E540B0"/>
    <w:rsid w:val="00E55E7C"/>
    <w:rsid w:val="00E6703E"/>
    <w:rsid w:val="00EA571A"/>
    <w:rsid w:val="00ED1265"/>
    <w:rsid w:val="00F05E95"/>
    <w:rsid w:val="00F10332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86C62-EFCC-41A2-9CF1-2286F9BE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styleId="a8">
    <w:name w:val="Normal (Web)"/>
    <w:basedOn w:val="a"/>
    <w:uiPriority w:val="99"/>
    <w:semiHidden/>
    <w:unhideWhenUsed/>
    <w:rsid w:val="00B00D0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0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7" Type="http://schemas.openxmlformats.org/officeDocument/2006/relationships/hyperlink" Target="http://norm-loa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5821-FC81-4FA7-961E-126ECDE9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3</cp:lastModifiedBy>
  <cp:revision>36</cp:revision>
  <cp:lastPrinted>2016-09-20T07:06:00Z</cp:lastPrinted>
  <dcterms:created xsi:type="dcterms:W3CDTF">2016-09-14T10:38:00Z</dcterms:created>
  <dcterms:modified xsi:type="dcterms:W3CDTF">2018-05-22T13:13:00Z</dcterms:modified>
</cp:coreProperties>
</file>