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АННОТАЦИЯ</w:t>
      </w:r>
    </w:p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Дисциплины</w:t>
      </w:r>
    </w:p>
    <w:p w:rsidR="00586552" w:rsidRDefault="006C29FA" w:rsidP="00586552">
      <w:pPr>
        <w:contextualSpacing/>
        <w:rPr>
          <w:rFonts w:ascii="Times New Roman" w:hAnsi="Times New Roman" w:cs="Times New Roman"/>
          <w:sz w:val="28"/>
          <w:szCs w:val="28"/>
        </w:rPr>
      </w:pPr>
      <w:r w:rsidRPr="006C29FA">
        <w:rPr>
          <w:rFonts w:ascii="Times New Roman" w:hAnsi="Times New Roman" w:cs="Times New Roman"/>
          <w:sz w:val="28"/>
          <w:szCs w:val="28"/>
        </w:rPr>
        <w:t>«ТЕХНОЛОГИИ И СРЕДСТВА ПРИКЛАДНОГО ПРОГРАММИРОВАНИЯ»</w:t>
      </w:r>
    </w:p>
    <w:p w:rsidR="006C29FA" w:rsidRPr="008017A4" w:rsidRDefault="006C29FA" w:rsidP="005865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Специальность – 10.05.03 «Информационная безопасность автоматизированных систем»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 по защите информации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C29FA" w:rsidRPr="006C29FA">
        <w:rPr>
          <w:rFonts w:ascii="Times New Roman" w:hAnsi="Times New Roman" w:cs="Times New Roman"/>
          <w:sz w:val="28"/>
          <w:szCs w:val="28"/>
        </w:rPr>
        <w:t>«Технологии и средства прикладного программирования» (Б1.В.ДВ.5.1)</w:t>
      </w:r>
      <w:r w:rsidR="006C29FA">
        <w:rPr>
          <w:rFonts w:ascii="Times New Roman" w:hAnsi="Times New Roman" w:cs="Times New Roman"/>
          <w:sz w:val="28"/>
          <w:szCs w:val="28"/>
        </w:rPr>
        <w:t xml:space="preserve"> </w:t>
      </w:r>
      <w:r w:rsidRPr="008017A4">
        <w:rPr>
          <w:rFonts w:ascii="Times New Roman" w:hAnsi="Times New Roman" w:cs="Times New Roman"/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="006C29FA" w:rsidRPr="006C29FA">
        <w:rPr>
          <w:rFonts w:ascii="Times New Roman" w:hAnsi="Times New Roman" w:cs="Times New Roman"/>
          <w:sz w:val="28"/>
          <w:szCs w:val="28"/>
        </w:rPr>
        <w:t>«Технологии и средства прикладного программирования» (Б1.В.ДВ.5.1)</w:t>
      </w:r>
      <w:r w:rsidRPr="008017A4">
        <w:rPr>
          <w:rFonts w:ascii="Times New Roman" w:hAnsi="Times New Roman" w:cs="Times New Roman"/>
          <w:sz w:val="28"/>
          <w:szCs w:val="28"/>
        </w:rPr>
        <w:t xml:space="preserve">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2677E9" w:rsidRPr="00A8447A" w:rsidRDefault="002677E9" w:rsidP="0058655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применять языки, системы и инструментальные средства программирования в профессиональной деятельности (ОПК-3);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к освоению новых образцов программных, технических средств и информационных технологий (ОПК-8).</w:t>
      </w:r>
    </w:p>
    <w:p w:rsidR="004921EE" w:rsidRPr="004921EE" w:rsidRDefault="004921EE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4921EE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на которые ориентирована программа специалитета:</w:t>
      </w:r>
    </w:p>
    <w:p w:rsidR="00586552" w:rsidRPr="004921EE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проектно-конструкторская деятельность:</w:t>
      </w:r>
    </w:p>
    <w:p w:rsid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586552">
        <w:rPr>
          <w:rFonts w:ascii="Times New Roman" w:hAnsi="Times New Roman" w:cs="Times New Roman"/>
          <w:sz w:val="28"/>
          <w:szCs w:val="28"/>
        </w:rPr>
        <w:t xml:space="preserve"> участвовать в разработке защищенных автоматизированных систем в сфере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(ПК-9).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ЗНАТЬ: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приемы объектно-ориентированного проектирования;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различия при решении поставленной задачи для разных операционных систем;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возможности, предоставляемые языками C++ и Python, для решения задач прикладного программирования;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виды задач, решаемых с помощью набора библиотек Qt;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возможности основных классов и модулей набора библиотек Qt, применяемые при разработке;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правила оформления исходного кода программы;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часто встречающиеся и возможные ошибки, а также методы их поиска при разработке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разработки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отладки прикладных программ.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УМЕТЬ: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составлять требования к разрабатываемой программе;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определять оптимальный вариант решения задачи при наличии альтернатив;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ВЛАДЕТЬ: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проектирования архитектуры программного обеспечения;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интерфейса пользователя;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тестирования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составления документации в соответствии с современными требованиями.</w:t>
      </w:r>
    </w:p>
    <w:p w:rsidR="002677E9" w:rsidRDefault="002677E9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1. Введение в паттерны проектирования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>2. Общие сведения о языке С++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3. Язык Python и его особенности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элементы языка Python: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Python.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4. Знакомство с Qt. Подготовка к работе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сведения о наборе библиотек Qt. Использование библиотек Qt для разработки прикладных программ на языке С++. Особенности и реализация PyQt для языка Python.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5. Создание графического интерфейса средствами Qt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6. Собственные классы в Qt. Создание элементов графического интерфейса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7. Разработка Web-приложений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Обсуждается одна из основных сфер прикладного программирования: разработка распределенных сетевых приложений с Web-интерфейсом. Рассматриваются технологии CGI и Servlet, вопросы безопасности сетевых приложений.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8. Работа с базой данных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9. Многопоточные вычисления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10. Создание приложений с графическим интерфейсом пользователя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11. Обработка текстов. Регулярные выражения. Unicode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Обработка текстовой информации. Алгоритмы над строками. Синтаксис и семантика регулярных выражений. Использование Unicode.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12. Общие сведения о библиотеке MathGL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>Рассмотрение вопросов визуализации данных и построения графических зависимостей. Использование кроссплатформенной библиотеки MathGL.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13. Элементы функционального программирования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017A4">
        <w:rPr>
          <w:rFonts w:ascii="Times New Roman" w:hAnsi="Times New Roman" w:cs="Times New Roman"/>
          <w:sz w:val="28"/>
          <w:szCs w:val="28"/>
        </w:rPr>
        <w:t>5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</w:t>
      </w:r>
      <w:r w:rsidR="008017A4">
        <w:rPr>
          <w:rFonts w:ascii="Times New Roman" w:hAnsi="Times New Roman" w:cs="Times New Roman"/>
          <w:sz w:val="28"/>
          <w:szCs w:val="28"/>
        </w:rPr>
        <w:t xml:space="preserve">80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017A4" w:rsidRDefault="008017A4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017A4">
        <w:rPr>
          <w:rFonts w:ascii="Times New Roman" w:hAnsi="Times New Roman" w:cs="Times New Roman"/>
          <w:sz w:val="28"/>
          <w:szCs w:val="28"/>
        </w:rPr>
        <w:t>51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5F2B" w:rsidRPr="00A8447A" w:rsidRDefault="009A5F2B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  <w:bookmarkStart w:id="0" w:name="_GoBack"/>
      <w:bookmarkEnd w:id="0"/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4921EE">
        <w:rPr>
          <w:rFonts w:ascii="Times New Roman" w:hAnsi="Times New Roman" w:cs="Times New Roman"/>
          <w:sz w:val="28"/>
          <w:szCs w:val="28"/>
        </w:rPr>
        <w:t>, курсов</w:t>
      </w:r>
      <w:r w:rsidR="008017A4">
        <w:rPr>
          <w:rFonts w:ascii="Times New Roman" w:hAnsi="Times New Roman" w:cs="Times New Roman"/>
          <w:sz w:val="28"/>
          <w:szCs w:val="28"/>
        </w:rPr>
        <w:t>ая</w:t>
      </w:r>
      <w:r w:rsidR="004921EE">
        <w:rPr>
          <w:rFonts w:ascii="Times New Roman" w:hAnsi="Times New Roman" w:cs="Times New Roman"/>
          <w:sz w:val="28"/>
          <w:szCs w:val="28"/>
        </w:rPr>
        <w:t xml:space="preserve"> </w:t>
      </w:r>
      <w:r w:rsidR="008017A4">
        <w:rPr>
          <w:rFonts w:ascii="Times New Roman" w:hAnsi="Times New Roman" w:cs="Times New Roman"/>
          <w:sz w:val="28"/>
          <w:szCs w:val="28"/>
        </w:rPr>
        <w:t>работа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AF2"/>
    <w:multiLevelType w:val="hybridMultilevel"/>
    <w:tmpl w:val="86C6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075BEB"/>
    <w:rsid w:val="002677E9"/>
    <w:rsid w:val="002F7AA6"/>
    <w:rsid w:val="003E2875"/>
    <w:rsid w:val="004921EE"/>
    <w:rsid w:val="0052257F"/>
    <w:rsid w:val="00586552"/>
    <w:rsid w:val="006C29FA"/>
    <w:rsid w:val="006F7EDC"/>
    <w:rsid w:val="007C50B8"/>
    <w:rsid w:val="008017A4"/>
    <w:rsid w:val="008D498F"/>
    <w:rsid w:val="009A5F2B"/>
    <w:rsid w:val="00A168F1"/>
    <w:rsid w:val="00A57DD3"/>
    <w:rsid w:val="00A8447A"/>
    <w:rsid w:val="00C5402F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mr_twister</dc:creator>
  <cp:lastModifiedBy>ИнИБ</cp:lastModifiedBy>
  <cp:revision>5</cp:revision>
  <cp:lastPrinted>2017-03-21T12:33:00Z</cp:lastPrinted>
  <dcterms:created xsi:type="dcterms:W3CDTF">2017-11-02T11:22:00Z</dcterms:created>
  <dcterms:modified xsi:type="dcterms:W3CDTF">2018-06-07T06:47:00Z</dcterms:modified>
</cp:coreProperties>
</file>