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2777D" w:rsidRPr="00104973" w:rsidRDefault="0002777D" w:rsidP="0002777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2777D" w:rsidRPr="00104973" w:rsidRDefault="0002777D" w:rsidP="00CD3E4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70749E">
        <w:rPr>
          <w:rFonts w:eastAsia="Times New Roman"/>
          <w:sz w:val="28"/>
          <w:szCs w:val="28"/>
        </w:rPr>
        <w:t>ГЕНЕРАЛЬНЫЕ ПЛАНЫ</w:t>
      </w:r>
      <w:r w:rsidR="007F73E2">
        <w:rPr>
          <w:rFonts w:eastAsia="Times New Roman"/>
          <w:sz w:val="28"/>
          <w:szCs w:val="28"/>
        </w:rPr>
        <w:t>» (Б</w:t>
      </w:r>
      <w:proofErr w:type="gramStart"/>
      <w:r w:rsidR="007F73E2">
        <w:rPr>
          <w:rFonts w:eastAsia="Times New Roman"/>
          <w:sz w:val="28"/>
          <w:szCs w:val="28"/>
        </w:rPr>
        <w:t>1</w:t>
      </w:r>
      <w:proofErr w:type="gramEnd"/>
      <w:r w:rsidR="007F73E2">
        <w:rPr>
          <w:rFonts w:eastAsia="Times New Roman"/>
          <w:sz w:val="28"/>
          <w:szCs w:val="28"/>
        </w:rPr>
        <w:t>.</w:t>
      </w:r>
      <w:r w:rsidR="0070749E">
        <w:rPr>
          <w:rFonts w:eastAsia="Times New Roman"/>
          <w:sz w:val="28"/>
          <w:szCs w:val="28"/>
        </w:rPr>
        <w:t>В.ДВ.4.1</w:t>
      </w:r>
      <w:r w:rsidRPr="00104973">
        <w:rPr>
          <w:rFonts w:eastAsia="Times New Roman"/>
          <w:sz w:val="28"/>
          <w:szCs w:val="28"/>
        </w:rPr>
        <w:t>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FB666B" w:rsidRDefault="00FB666B" w:rsidP="0002777D">
      <w:pPr>
        <w:jc w:val="center"/>
        <w:rPr>
          <w:rFonts w:eastAsia="Times New Roman"/>
          <w:sz w:val="28"/>
          <w:szCs w:val="28"/>
        </w:rPr>
      </w:pPr>
    </w:p>
    <w:p w:rsidR="00FB666B" w:rsidRDefault="00FB666B" w:rsidP="0002777D">
      <w:pPr>
        <w:jc w:val="center"/>
        <w:rPr>
          <w:rFonts w:eastAsia="Times New Roman"/>
          <w:sz w:val="28"/>
          <w:szCs w:val="28"/>
        </w:rPr>
      </w:pPr>
    </w:p>
    <w:p w:rsidR="00FB666B" w:rsidRDefault="00FB666B" w:rsidP="0002777D">
      <w:pPr>
        <w:jc w:val="center"/>
        <w:rPr>
          <w:rFonts w:eastAsia="Times New Roman"/>
          <w:sz w:val="28"/>
          <w:szCs w:val="28"/>
        </w:rPr>
      </w:pPr>
    </w:p>
    <w:p w:rsidR="00FB666B" w:rsidRDefault="00FB666B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FB666B">
        <w:rPr>
          <w:rFonts w:eastAsia="Times New Roman"/>
          <w:sz w:val="28"/>
          <w:szCs w:val="28"/>
        </w:rPr>
        <w:t>8</w:t>
      </w:r>
    </w:p>
    <w:p w:rsidR="0002777D" w:rsidRDefault="0002777D" w:rsidP="00FB666B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02777D" w:rsidRPr="00B25F9A" w:rsidRDefault="000C25B3" w:rsidP="0002777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573087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2EA2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E0" w:rsidRDefault="005B38E0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42638A" w:rsidRDefault="0042638A" w:rsidP="000C25B3">
      <w:pPr>
        <w:rPr>
          <w:b/>
          <w:bCs/>
          <w:sz w:val="28"/>
          <w:szCs w:val="28"/>
        </w:rPr>
      </w:pPr>
    </w:p>
    <w:p w:rsidR="0042638A" w:rsidRDefault="0042638A" w:rsidP="00426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</w:t>
      </w:r>
      <w:bookmarkStart w:id="0" w:name="_GoBack"/>
      <w:bookmarkEnd w:id="0"/>
      <w:r>
        <w:rPr>
          <w:b/>
          <w:bCs/>
          <w:sz w:val="28"/>
          <w:szCs w:val="28"/>
        </w:rPr>
        <w:t>ачи дисциплины</w:t>
      </w:r>
    </w:p>
    <w:p w:rsidR="0042638A" w:rsidRDefault="0042638A" w:rsidP="0042638A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2638A" w:rsidRDefault="0042638A" w:rsidP="00426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«11» августа 2016 г., приказ № 1030 по специальности 08.05.01 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уникальных зданий и сооружений», по дисциплине «Генеральные планы».</w:t>
      </w:r>
    </w:p>
    <w:p w:rsidR="0042638A" w:rsidRDefault="0042638A" w:rsidP="0042638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«Генеральные планы» является</w:t>
      </w:r>
      <w:r>
        <w:rPr>
          <w:color w:val="000000"/>
          <w:sz w:val="28"/>
          <w:szCs w:val="28"/>
        </w:rPr>
        <w:t xml:space="preserve"> ознако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ление обучающихся с общими вопросами проектирования и планировки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родов и населенных мест, формирование управленческого мировоззрения на основе знания территориального зонирования, воспитание навыков град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строительной культуры.</w:t>
      </w:r>
    </w:p>
    <w:p w:rsidR="0042638A" w:rsidRDefault="0042638A" w:rsidP="00426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2638A" w:rsidRDefault="0042638A" w:rsidP="0042638A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специфики градостроительной терминологии;</w:t>
      </w:r>
    </w:p>
    <w:p w:rsidR="0042638A" w:rsidRDefault="0042638A" w:rsidP="0042638A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теоретических и практических положений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планирования развития территорий городских и сельских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межселенных территорий;</w:t>
      </w:r>
    </w:p>
    <w:p w:rsidR="0042638A" w:rsidRDefault="0042638A" w:rsidP="0042638A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закономерностей формирования и размещения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элементов на территории поселения, обеспечивающих установленные в обществе стандарты быта, отдыха и труда жителей, улучшение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и эстетических качеств окружающей среды; </w:t>
      </w:r>
    </w:p>
    <w:p w:rsidR="0042638A" w:rsidRDefault="0042638A" w:rsidP="0042638A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роли высотных и большепролетных зданий и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формировании городской застройки;</w:t>
      </w:r>
    </w:p>
    <w:p w:rsidR="0042638A" w:rsidRDefault="0042638A" w:rsidP="0042638A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процессу градостроительного анализа поселения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социальной, экономической, инженерно-технической, эстетической,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нитарно-гигиенической экологической точек зрения и последовательности разработки генерального плана населенного пункта;</w:t>
      </w:r>
    </w:p>
    <w:p w:rsidR="0042638A" w:rsidRDefault="0042638A" w:rsidP="0042638A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proofErr w:type="gramStart"/>
      <w:r>
        <w:rPr>
          <w:sz w:val="28"/>
          <w:szCs w:val="28"/>
        </w:rPr>
        <w:t>процесса разработки проекта планировки территории</w:t>
      </w:r>
      <w:proofErr w:type="gramEnd"/>
      <w:r>
        <w:rPr>
          <w:sz w:val="28"/>
          <w:szCs w:val="28"/>
        </w:rPr>
        <w:t>.</w:t>
      </w:r>
    </w:p>
    <w:p w:rsidR="0042638A" w:rsidRDefault="0042638A" w:rsidP="0042638A">
      <w:pPr>
        <w:pStyle w:val="13"/>
        <w:ind w:left="1440"/>
        <w:jc w:val="both"/>
        <w:rPr>
          <w:rFonts w:cs="Times New Roman"/>
          <w:szCs w:val="28"/>
        </w:rPr>
      </w:pPr>
    </w:p>
    <w:p w:rsidR="0042638A" w:rsidRDefault="0042638A" w:rsidP="0042638A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>, соотнесенных с планируемыми результатами освоения основной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 образовательной программы</w:t>
      </w:r>
    </w:p>
    <w:p w:rsidR="0042638A" w:rsidRDefault="0042638A" w:rsidP="0042638A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42638A" w:rsidRDefault="0042638A" w:rsidP="0042638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 и навыков.</w:t>
      </w:r>
    </w:p>
    <w:p w:rsidR="0042638A" w:rsidRDefault="0042638A" w:rsidP="004263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42638A" w:rsidRDefault="0042638A" w:rsidP="0042638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42638A" w:rsidRDefault="0042638A" w:rsidP="004263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42638A" w:rsidRDefault="0042638A" w:rsidP="0042638A">
      <w:pPr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и практические основы градостроительного планирования развития территорий городских и сельских поселений, межселенных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риторий;</w:t>
      </w:r>
    </w:p>
    <w:p w:rsidR="0042638A" w:rsidRDefault="0042638A" w:rsidP="0042638A">
      <w:pPr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формирования и размещения материальных элементов на территории поселения, обеспечивающих установленные в обществе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дарты быта, отдыха и труда жителей, улучшение экологических и эстет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качеств окружающей среды;</w:t>
      </w:r>
    </w:p>
    <w:p w:rsidR="0042638A" w:rsidRDefault="0042638A" w:rsidP="0042638A">
      <w:pPr>
        <w:numPr>
          <w:ilvl w:val="0"/>
          <w:numId w:val="29"/>
        </w:numPr>
        <w:tabs>
          <w:tab w:val="left" w:pos="0"/>
        </w:tabs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специфику градостроительной терминологии.</w:t>
      </w:r>
    </w:p>
    <w:p w:rsidR="0042638A" w:rsidRDefault="0042638A" w:rsidP="0042638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42638A" w:rsidRDefault="0042638A" w:rsidP="004263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42638A" w:rsidRDefault="0042638A" w:rsidP="0042638A">
      <w:pPr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изыскания по оценке состояния природных и природно-техногенных объектов, связанных с градостроительными вопросами;</w:t>
      </w:r>
    </w:p>
    <w:p w:rsidR="0042638A" w:rsidRDefault="0042638A" w:rsidP="0042638A">
      <w:pPr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уметь определять исходные данные для осуществления проектирования городов и населенных мест;</w:t>
      </w:r>
    </w:p>
    <w:p w:rsidR="0042638A" w:rsidRDefault="0042638A" w:rsidP="0042638A">
      <w:pPr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выполнять анализ поселения с точки зрения территориального,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нального, правового и строительного зонирования;</w:t>
      </w:r>
    </w:p>
    <w:p w:rsidR="0042638A" w:rsidRDefault="0042638A" w:rsidP="0042638A">
      <w:pPr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эскиз территориального развития поселения и выполнить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достроительный анализ поселения с учетом социальной, экономической, инженерно-технической, эстетической, санитарно-гигиенической экол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точек зрения;</w:t>
      </w:r>
    </w:p>
    <w:p w:rsidR="0042638A" w:rsidRDefault="0042638A" w:rsidP="0042638A">
      <w:pPr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моделировать возможные линии поведения при осуществлении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сиональных функций в процессе контроля использования земельного фонда в границах населенных пунктов.</w:t>
      </w:r>
    </w:p>
    <w:p w:rsidR="0042638A" w:rsidRDefault="0042638A" w:rsidP="0042638A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42638A" w:rsidRDefault="0042638A" w:rsidP="0042638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42638A" w:rsidRDefault="0042638A" w:rsidP="0042638A">
      <w:pPr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навыками в разработке проектной градостроительной документации,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личного территориального уровня: от территории поселения и межселе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 пространств, до конкретного  участка земли с использованием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автоматизированного проектирования.</w:t>
      </w:r>
    </w:p>
    <w:p w:rsidR="0042638A" w:rsidRDefault="0042638A" w:rsidP="0042638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навыки, характеризующие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общей характеристики основной профессиональной образовательной программы (ОПОП). </w:t>
      </w:r>
    </w:p>
    <w:p w:rsidR="0042638A" w:rsidRDefault="0042638A" w:rsidP="00426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соответствующих видам професси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>
        <w:rPr>
          <w:bCs/>
          <w:sz w:val="28"/>
          <w:szCs w:val="28"/>
        </w:rPr>
        <w:t>:</w:t>
      </w:r>
    </w:p>
    <w:p w:rsidR="0042638A" w:rsidRDefault="0042638A" w:rsidP="0042638A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изыскательская, проектно-конструкторская и проектно-расчетная деятельность:</w:t>
      </w:r>
    </w:p>
    <w:p w:rsidR="0042638A" w:rsidRDefault="0042638A" w:rsidP="0042638A">
      <w:pPr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рудования, планировки и застройки населенных мест (ПК-1).</w:t>
      </w:r>
    </w:p>
    <w:p w:rsidR="0042638A" w:rsidRDefault="0042638A" w:rsidP="004263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Выпускник, освоивший программу </w:t>
      </w:r>
      <w:proofErr w:type="spellStart"/>
      <w:r>
        <w:rPr>
          <w:rFonts w:eastAsia="Times New Roman"/>
          <w:sz w:val="28"/>
          <w:szCs w:val="28"/>
        </w:rPr>
        <w:t>специалитета</w:t>
      </w:r>
      <w:proofErr w:type="spellEnd"/>
      <w:r>
        <w:rPr>
          <w:rFonts w:eastAsia="Times New Roman"/>
          <w:sz w:val="28"/>
          <w:szCs w:val="28"/>
        </w:rPr>
        <w:t xml:space="preserve">, должен обладать </w:t>
      </w:r>
      <w:r>
        <w:rPr>
          <w:rFonts w:eastAsia="Times New Roman"/>
          <w:b/>
          <w:sz w:val="28"/>
          <w:szCs w:val="28"/>
        </w:rPr>
        <w:t>профессионально-специализированными компетенциями</w:t>
      </w:r>
      <w:r>
        <w:rPr>
          <w:rFonts w:eastAsia="Times New Roman"/>
          <w:sz w:val="28"/>
          <w:szCs w:val="28"/>
        </w:rPr>
        <w:t>, соответств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ющими специализации программы </w:t>
      </w:r>
      <w:proofErr w:type="spellStart"/>
      <w:r>
        <w:rPr>
          <w:rFonts w:eastAsia="Times New Roman"/>
          <w:sz w:val="28"/>
          <w:szCs w:val="28"/>
        </w:rPr>
        <w:t>специалитета</w:t>
      </w:r>
      <w:proofErr w:type="spellEnd"/>
      <w:r>
        <w:rPr>
          <w:rFonts w:eastAsia="Times New Roman"/>
          <w:sz w:val="28"/>
          <w:szCs w:val="28"/>
        </w:rPr>
        <w:t>:</w:t>
      </w:r>
    </w:p>
    <w:p w:rsidR="0042638A" w:rsidRDefault="0042638A" w:rsidP="0042638A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специализация № 1 «Строительство высотных и большепролетных зд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ний и сооружений»:</w:t>
      </w:r>
    </w:p>
    <w:p w:rsidR="0042638A" w:rsidRDefault="0042638A" w:rsidP="0042638A">
      <w:pPr>
        <w:pStyle w:val="af8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владением знаниями нормативной базы проектирования и мон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торинга высотных и большепролетных зданий и сооружений (ПСК-1.2).</w:t>
      </w:r>
    </w:p>
    <w:p w:rsidR="0042638A" w:rsidRDefault="0042638A" w:rsidP="00426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42638A" w:rsidRDefault="0042638A" w:rsidP="00426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42638A" w:rsidRDefault="0042638A" w:rsidP="0042638A">
      <w:pPr>
        <w:tabs>
          <w:tab w:val="left" w:pos="851"/>
        </w:tabs>
        <w:jc w:val="both"/>
        <w:rPr>
          <w:sz w:val="28"/>
          <w:szCs w:val="28"/>
        </w:rPr>
      </w:pPr>
    </w:p>
    <w:p w:rsidR="0042638A" w:rsidRDefault="0042638A" w:rsidP="0042638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2638A" w:rsidRDefault="0042638A" w:rsidP="0042638A">
      <w:pPr>
        <w:rPr>
          <w:b/>
          <w:bCs/>
          <w:sz w:val="28"/>
          <w:szCs w:val="28"/>
        </w:rPr>
      </w:pPr>
    </w:p>
    <w:p w:rsidR="0042638A" w:rsidRDefault="0042638A" w:rsidP="00426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smallCaps/>
          <w:sz w:val="28"/>
          <w:szCs w:val="28"/>
        </w:rPr>
        <w:t>«</w:t>
      </w:r>
      <w:r>
        <w:rPr>
          <w:sz w:val="28"/>
          <w:szCs w:val="28"/>
        </w:rPr>
        <w:t>Генеральные планы»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.В.ДВ.4.1) относится к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части дисциплин и является дисциплиной по выбору обучающегося.</w:t>
      </w:r>
    </w:p>
    <w:p w:rsidR="0042638A" w:rsidRDefault="0042638A" w:rsidP="0042638A">
      <w:pPr>
        <w:ind w:firstLine="851"/>
        <w:jc w:val="center"/>
        <w:rPr>
          <w:b/>
          <w:bCs/>
          <w:sz w:val="28"/>
          <w:szCs w:val="28"/>
        </w:rPr>
      </w:pPr>
    </w:p>
    <w:p w:rsidR="0042638A" w:rsidRDefault="0042638A" w:rsidP="0042638A">
      <w:pPr>
        <w:spacing w:after="24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2551"/>
        <w:gridCol w:w="2091"/>
      </w:tblGrid>
      <w:tr w:rsidR="0042638A" w:rsidTr="0042638A">
        <w:trPr>
          <w:jc w:val="center"/>
        </w:trPr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42638A" w:rsidTr="0042638A">
        <w:trPr>
          <w:jc w:val="center"/>
        </w:trPr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2638A" w:rsidTr="0042638A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2638A" w:rsidRDefault="0042638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2638A" w:rsidRDefault="0042638A" w:rsidP="0042638A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42638A" w:rsidRDefault="0042638A" w:rsidP="0042638A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42638A" w:rsidRDefault="0042638A" w:rsidP="0042638A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38A" w:rsidTr="0042638A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2638A" w:rsidTr="0042638A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638A" w:rsidTr="0042638A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42638A" w:rsidTr="0042638A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42638A" w:rsidRDefault="0042638A" w:rsidP="0042638A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Примечания: «Форма контроля знаний» – зачет (З) </w:t>
      </w:r>
    </w:p>
    <w:p w:rsidR="0042638A" w:rsidRDefault="0042638A" w:rsidP="0042638A">
      <w:pPr>
        <w:ind w:firstLine="851"/>
        <w:jc w:val="center"/>
        <w:rPr>
          <w:b/>
          <w:bCs/>
          <w:sz w:val="28"/>
          <w:szCs w:val="28"/>
        </w:rPr>
      </w:pPr>
    </w:p>
    <w:p w:rsidR="0042638A" w:rsidRDefault="0042638A" w:rsidP="0042638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42638A" w:rsidRDefault="0042638A" w:rsidP="0042638A">
      <w:pPr>
        <w:tabs>
          <w:tab w:val="left" w:pos="0"/>
        </w:tabs>
        <w:jc w:val="both"/>
        <w:rPr>
          <w:sz w:val="18"/>
          <w:szCs w:val="18"/>
        </w:rPr>
      </w:pPr>
    </w:p>
    <w:p w:rsidR="0042638A" w:rsidRDefault="0042638A" w:rsidP="00426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42638A" w:rsidRDefault="0042638A" w:rsidP="0042638A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796"/>
        <w:gridCol w:w="5139"/>
      </w:tblGrid>
      <w:tr w:rsidR="0042638A" w:rsidTr="0042638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</w:p>
          <w:p w:rsidR="0042638A" w:rsidRDefault="0042638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42638A" w:rsidTr="0042638A">
        <w:trPr>
          <w:trHeight w:val="5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проектирования </w:t>
            </w:r>
          </w:p>
          <w:p w:rsidR="0042638A" w:rsidRDefault="0042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селитебной территории </w:t>
            </w:r>
          </w:p>
          <w:p w:rsidR="0042638A" w:rsidRDefault="0042638A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населенных мест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градостроител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ства. Генеральная схема расселения. Классификация населенных пунктов по различным признакам. Градообразу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щая группа населения.  </w:t>
            </w:r>
          </w:p>
          <w:p w:rsidR="0042638A" w:rsidRDefault="0042638A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градостроительного 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ектирования. Районная планировка.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неральный план города. Проект детал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планировки. Проект застройки.</w:t>
            </w:r>
          </w:p>
          <w:p w:rsidR="0042638A" w:rsidRDefault="0042638A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зонирование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города. Цели и задачи функц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онального зонирования.</w:t>
            </w:r>
          </w:p>
          <w:p w:rsidR="0042638A" w:rsidRDefault="0042638A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Планировка городов.  Уличная сеть города. Классификация городских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мобильных дорог. Влияние автомобил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транспорта на функциональную и планировочную структуру городов.</w:t>
            </w:r>
          </w:p>
          <w:p w:rsidR="0042638A" w:rsidRDefault="0042638A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селитебной зоны города. Основные структурные элементы –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лой район и микрорайон (квартал).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 культурно-бытового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населения в современном городе. Радиусы обслуживания.</w:t>
            </w:r>
          </w:p>
          <w:p w:rsidR="0042638A" w:rsidRDefault="0042638A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организации жилых микрорайонов. Функциональное зон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микрорайонов.</w:t>
            </w:r>
          </w:p>
          <w:p w:rsidR="0042638A" w:rsidRDefault="0042638A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Застройка территории микрорай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на. Санитарно-гигиенические,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пожарные и архитектурные требования к застройке жилой территории. Выбор этажности.</w:t>
            </w:r>
          </w:p>
          <w:p w:rsidR="0042638A" w:rsidRDefault="0042638A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градостроительства. Технико-экономические показатели в градостроительном проектировании.</w:t>
            </w:r>
          </w:p>
        </w:tc>
      </w:tr>
      <w:tr w:rsidR="0042638A" w:rsidTr="0042638A">
        <w:trPr>
          <w:trHeight w:val="6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проектирования </w:t>
            </w:r>
          </w:p>
          <w:p w:rsidR="0042638A" w:rsidRDefault="0042638A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производственной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населенных  мест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территория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да. Группировка промышленных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приятий в промрайоны с общими всп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могательными производствами и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тами инфраструктуры.</w:t>
            </w:r>
          </w:p>
          <w:p w:rsidR="0042638A" w:rsidRDefault="0042638A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промышленного предприятия. Функциональное зонир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территории промышленных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приятий. Типология зданий.</w:t>
            </w:r>
          </w:p>
          <w:p w:rsidR="0042638A" w:rsidRDefault="0042638A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Санитарно-защитные зоны и разр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вы, отделяющие селитебную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рию от промышленной территории и внешнего транспорта. Благоустройство территории промышленного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тия.</w:t>
            </w:r>
          </w:p>
          <w:p w:rsidR="0042638A" w:rsidRDefault="0042638A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подготовка территории под застройку. Размещение инженерн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оборудования на территории города.</w:t>
            </w:r>
          </w:p>
          <w:p w:rsidR="0042638A" w:rsidRDefault="0042638A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рельефа местности на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 застройки. Выбор территории для застройки. Задачи проекта вертикальной планировки.</w:t>
            </w:r>
          </w:p>
          <w:p w:rsidR="0042638A" w:rsidRDefault="0042638A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особенности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вочной организации зон внешнего транспорта.</w:t>
            </w:r>
          </w:p>
          <w:p w:rsidR="0042638A" w:rsidRDefault="0042638A">
            <w:pPr>
              <w:tabs>
                <w:tab w:val="left" w:pos="0"/>
              </w:tabs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Использование подземного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странства в современных городах.</w:t>
            </w:r>
          </w:p>
          <w:p w:rsidR="0042638A" w:rsidRDefault="0042638A">
            <w:pPr>
              <w:tabs>
                <w:tab w:val="left" w:pos="0"/>
              </w:tabs>
              <w:ind w:firstLine="423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городов.</w:t>
            </w:r>
          </w:p>
        </w:tc>
      </w:tr>
    </w:tbl>
    <w:p w:rsidR="0042638A" w:rsidRDefault="0042638A" w:rsidP="0042638A">
      <w:pPr>
        <w:ind w:firstLine="851"/>
        <w:jc w:val="both"/>
        <w:rPr>
          <w:sz w:val="28"/>
          <w:szCs w:val="28"/>
        </w:rPr>
      </w:pPr>
    </w:p>
    <w:p w:rsidR="0042638A" w:rsidRDefault="0042638A" w:rsidP="00426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42638A" w:rsidRDefault="0042638A" w:rsidP="0042638A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2638A" w:rsidTr="0042638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42638A" w:rsidTr="0042638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проектирования  селитебной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населенных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42638A" w:rsidTr="0042638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проектирования производственной территории населенных 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42638A" w:rsidTr="0042638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8A" w:rsidRDefault="0042638A">
            <w:pPr>
              <w:jc w:val="center"/>
              <w:rPr>
                <w:sz w:val="28"/>
                <w:szCs w:val="28"/>
              </w:rPr>
            </w:pPr>
          </w:p>
          <w:p w:rsidR="0042638A" w:rsidRDefault="00426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</w:tr>
    </w:tbl>
    <w:p w:rsidR="0042638A" w:rsidRDefault="0042638A" w:rsidP="0042638A">
      <w:pPr>
        <w:jc w:val="center"/>
        <w:rPr>
          <w:b/>
          <w:bCs/>
          <w:sz w:val="28"/>
          <w:szCs w:val="28"/>
        </w:rPr>
      </w:pPr>
    </w:p>
    <w:p w:rsidR="0042638A" w:rsidRDefault="0042638A" w:rsidP="0042638A">
      <w:pPr>
        <w:jc w:val="center"/>
        <w:rPr>
          <w:b/>
          <w:bCs/>
          <w:sz w:val="28"/>
          <w:szCs w:val="28"/>
        </w:rPr>
      </w:pPr>
    </w:p>
    <w:p w:rsidR="0042638A" w:rsidRDefault="0042638A" w:rsidP="00426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</w:t>
      </w:r>
      <w:proofErr w:type="gramStart"/>
      <w:r>
        <w:rPr>
          <w:b/>
          <w:bCs/>
          <w:sz w:val="28"/>
          <w:szCs w:val="28"/>
        </w:rPr>
        <w:t>самостоятельной</w:t>
      </w:r>
      <w:proofErr w:type="gramEnd"/>
    </w:p>
    <w:p w:rsidR="0042638A" w:rsidRDefault="0042638A" w:rsidP="00426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42638A" w:rsidRDefault="0042638A" w:rsidP="0042638A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562"/>
        <w:gridCol w:w="5351"/>
      </w:tblGrid>
      <w:tr w:rsidR="0042638A" w:rsidTr="0042638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42638A" w:rsidRDefault="0042638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b/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42638A" w:rsidRDefault="004263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42638A" w:rsidTr="0042638A">
        <w:trPr>
          <w:trHeight w:val="42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проектирования  селитебной территории населенных мест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Правоторова</w:t>
            </w:r>
            <w:proofErr w:type="spellEnd"/>
            <w:r>
              <w:rPr>
                <w:sz w:val="26"/>
                <w:szCs w:val="26"/>
              </w:rPr>
              <w:t>, А.А. Социально-культурные основы архитектурного проектирования [Электронный ресурс] : учеб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особие — Электрон. дан. — Санкт-Петербург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Лань, 2012. — 320 с. — Режим доступа: https://e.lanbook.com/book/4235. — </w:t>
            </w:r>
            <w:proofErr w:type="spellStart"/>
            <w:r>
              <w:rPr>
                <w:sz w:val="26"/>
                <w:szCs w:val="26"/>
              </w:rPr>
              <w:t>Загл</w:t>
            </w:r>
            <w:proofErr w:type="spellEnd"/>
            <w:r>
              <w:rPr>
                <w:sz w:val="26"/>
                <w:szCs w:val="26"/>
              </w:rPr>
              <w:t>. с экрана.</w:t>
            </w:r>
          </w:p>
          <w:p w:rsidR="0042638A" w:rsidRDefault="00426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Иодо</w:t>
            </w:r>
            <w:proofErr w:type="spellEnd"/>
            <w:r>
              <w:rPr>
                <w:sz w:val="26"/>
                <w:szCs w:val="26"/>
              </w:rPr>
              <w:t>, И.А. Теоретические основы архите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туры [Электронный ресурс] : учеб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особие / И.А. </w:t>
            </w:r>
            <w:proofErr w:type="spellStart"/>
            <w:r>
              <w:rPr>
                <w:sz w:val="26"/>
                <w:szCs w:val="26"/>
              </w:rPr>
              <w:t>Иодо</w:t>
            </w:r>
            <w:proofErr w:type="spellEnd"/>
            <w:r>
              <w:rPr>
                <w:sz w:val="26"/>
                <w:szCs w:val="26"/>
              </w:rPr>
              <w:t>, Ю.А. Протасова, В.А. Сысоева. — Электрон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ан. — Минск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"</w:t>
            </w:r>
            <w:proofErr w:type="spellStart"/>
            <w:r>
              <w:rPr>
                <w:sz w:val="26"/>
                <w:szCs w:val="26"/>
              </w:rPr>
              <w:t>Вышэйшая</w:t>
            </w:r>
            <w:proofErr w:type="spellEnd"/>
            <w:r>
              <w:rPr>
                <w:sz w:val="26"/>
                <w:szCs w:val="26"/>
              </w:rPr>
              <w:t xml:space="preserve">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ла", 2015. — 114 с. — Режим доступа: https://e.lanbook.com/book/75124. — </w:t>
            </w:r>
            <w:proofErr w:type="spellStart"/>
            <w:r>
              <w:rPr>
                <w:sz w:val="26"/>
                <w:szCs w:val="26"/>
              </w:rPr>
              <w:t>Загл</w:t>
            </w:r>
            <w:proofErr w:type="spellEnd"/>
            <w:r>
              <w:rPr>
                <w:sz w:val="26"/>
                <w:szCs w:val="26"/>
              </w:rPr>
              <w:t>. с экрана.</w:t>
            </w:r>
          </w:p>
          <w:p w:rsidR="0042638A" w:rsidRDefault="004263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bCs/>
                <w:sz w:val="26"/>
                <w:szCs w:val="26"/>
              </w:rPr>
              <w:t xml:space="preserve">«Градостроительный кодекс Российской Федерации» о 29.12.2004 №190-ФЗ </w:t>
            </w:r>
            <w:r>
              <w:rPr>
                <w:sz w:val="26"/>
                <w:szCs w:val="26"/>
              </w:rPr>
              <w:t>(с Изм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нениями и дополнениями) </w:t>
            </w:r>
            <w:r>
              <w:rPr>
                <w:bCs/>
                <w:sz w:val="26"/>
                <w:szCs w:val="26"/>
              </w:rPr>
              <w:t>[Электронный р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 xml:space="preserve">сурс]. </w:t>
            </w:r>
          </w:p>
          <w:p w:rsidR="0042638A" w:rsidRDefault="00426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СП 42.13330.2011 «Градостроительство. Планировка и застройка городских и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ских поселений. </w:t>
            </w:r>
            <w:r>
              <w:rPr>
                <w:sz w:val="26"/>
                <w:szCs w:val="26"/>
                <w:shd w:val="clear" w:color="auto" w:fill="FFFFFF"/>
              </w:rPr>
              <w:t>Актуализированная реда</w:t>
            </w:r>
            <w:r>
              <w:rPr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  <w:shd w:val="clear" w:color="auto" w:fill="FFFFFF"/>
              </w:rPr>
              <w:t>ция</w:t>
            </w:r>
            <w:r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СНиП 2.07.01-89*». [Электронный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сурс]. Введ.20.05.2011.: Министерство реги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нального развития Российской Федерации; М.: </w:t>
            </w:r>
            <w:proofErr w:type="spellStart"/>
            <w:r>
              <w:rPr>
                <w:sz w:val="26"/>
                <w:szCs w:val="26"/>
              </w:rPr>
              <w:t>Минрегион</w:t>
            </w:r>
            <w:proofErr w:type="spellEnd"/>
            <w:r>
              <w:rPr>
                <w:sz w:val="26"/>
                <w:szCs w:val="26"/>
              </w:rPr>
              <w:t xml:space="preserve"> России, 2011. – 114 с.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2638A" w:rsidRDefault="004263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СП 18.13330.2011 «Генеральные планы </w:t>
            </w:r>
            <w:r>
              <w:rPr>
                <w:sz w:val="26"/>
                <w:szCs w:val="26"/>
              </w:rPr>
              <w:lastRenderedPageBreak/>
              <w:t xml:space="preserve">промышленных предприятий. </w:t>
            </w:r>
            <w:r>
              <w:rPr>
                <w:sz w:val="26"/>
                <w:szCs w:val="26"/>
                <w:shd w:val="clear" w:color="auto" w:fill="FFFFFF"/>
              </w:rPr>
              <w:t>Актуализир</w:t>
            </w:r>
            <w:r>
              <w:rPr>
                <w:sz w:val="26"/>
                <w:szCs w:val="26"/>
                <w:shd w:val="clear" w:color="auto" w:fill="FFFFFF"/>
              </w:rPr>
              <w:t>о</w:t>
            </w:r>
            <w:r>
              <w:rPr>
                <w:sz w:val="26"/>
                <w:szCs w:val="26"/>
                <w:shd w:val="clear" w:color="auto" w:fill="FFFFFF"/>
              </w:rPr>
              <w:t>ванная редакция</w:t>
            </w:r>
            <w:r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СНиП II-89-80*». [Эле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тронный ресурс]. Введ.20.05.2011.: 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стерство регионального развития Российской Федерации; М.: </w:t>
            </w:r>
            <w:proofErr w:type="spellStart"/>
            <w:r>
              <w:rPr>
                <w:sz w:val="26"/>
                <w:szCs w:val="26"/>
              </w:rPr>
              <w:t>Минрегион</w:t>
            </w:r>
            <w:proofErr w:type="spellEnd"/>
            <w:r>
              <w:rPr>
                <w:sz w:val="26"/>
                <w:szCs w:val="26"/>
              </w:rPr>
              <w:t xml:space="preserve"> России, 2011. – 49 с.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2638A" w:rsidRDefault="00426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СП 131.13330.2012 «Строительная клим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тология. </w:t>
            </w:r>
            <w:r>
              <w:rPr>
                <w:sz w:val="26"/>
                <w:szCs w:val="26"/>
                <w:shd w:val="clear" w:color="auto" w:fill="FFFFFF"/>
              </w:rPr>
              <w:t>Актуализированная редакция</w:t>
            </w:r>
            <w:r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СНиП 23-01-99</w:t>
            </w:r>
            <w:r>
              <w:rPr>
                <w:sz w:val="26"/>
                <w:szCs w:val="26"/>
                <w:vertAlign w:val="superscript"/>
              </w:rPr>
              <w:t>*</w:t>
            </w:r>
            <w:r>
              <w:rPr>
                <w:sz w:val="26"/>
                <w:szCs w:val="26"/>
              </w:rPr>
              <w:t xml:space="preserve">». </w:t>
            </w:r>
            <w:r>
              <w:rPr>
                <w:bCs/>
                <w:sz w:val="26"/>
                <w:szCs w:val="26"/>
              </w:rPr>
              <w:t xml:space="preserve">[Электронный ресурс]. </w:t>
            </w:r>
            <w:r>
              <w:rPr>
                <w:sz w:val="26"/>
                <w:szCs w:val="26"/>
              </w:rPr>
              <w:t>Введ.01.01.2013.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Министерство регионал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развития Российской Федерации; М.: </w:t>
            </w:r>
            <w:proofErr w:type="spellStart"/>
            <w:r>
              <w:rPr>
                <w:sz w:val="26"/>
                <w:szCs w:val="26"/>
              </w:rPr>
              <w:t>Минрегион</w:t>
            </w:r>
            <w:proofErr w:type="spellEnd"/>
            <w:r>
              <w:rPr>
                <w:sz w:val="26"/>
                <w:szCs w:val="26"/>
              </w:rPr>
              <w:t xml:space="preserve"> России, 2012. – 120 с.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2638A" w:rsidRDefault="0042638A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7. Санитарно-защитные зоны и санитарная классификация предприятий, сооружений и иных объектов [Текст]. Новая редакция: СанПиН 2.2.1/2.1.1.1200-03; Изм. 1 к СанПиН 2.2.1/2.1.1.1200-03: СанПиН 2.2.1/2.1.1.2361-08. – М.: Федеральный центр гигиены и эп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демиологии </w:t>
            </w:r>
            <w:proofErr w:type="spellStart"/>
            <w:r>
              <w:rPr>
                <w:bCs/>
                <w:sz w:val="26"/>
                <w:szCs w:val="26"/>
              </w:rPr>
              <w:t>Роспотребнадзора</w:t>
            </w:r>
            <w:proofErr w:type="spellEnd"/>
            <w:r>
              <w:rPr>
                <w:bCs/>
                <w:sz w:val="26"/>
                <w:szCs w:val="26"/>
              </w:rPr>
              <w:t>, 2008. - 55 с.</w:t>
            </w:r>
          </w:p>
        </w:tc>
      </w:tr>
      <w:tr w:rsidR="0042638A" w:rsidTr="0042638A">
        <w:trPr>
          <w:trHeight w:val="210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8A" w:rsidRDefault="0042638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проектирования производственной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населенных  мест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8A" w:rsidRDefault="0042638A">
            <w:pPr>
              <w:rPr>
                <w:bCs/>
                <w:sz w:val="28"/>
                <w:szCs w:val="28"/>
              </w:rPr>
            </w:pPr>
          </w:p>
        </w:tc>
      </w:tr>
    </w:tbl>
    <w:p w:rsidR="0042638A" w:rsidRDefault="0042638A" w:rsidP="0042638A">
      <w:pPr>
        <w:rPr>
          <w:bCs/>
          <w:sz w:val="28"/>
          <w:szCs w:val="28"/>
        </w:rPr>
      </w:pPr>
    </w:p>
    <w:p w:rsidR="0042638A" w:rsidRDefault="0042638A" w:rsidP="0042638A">
      <w:pPr>
        <w:rPr>
          <w:bCs/>
          <w:sz w:val="28"/>
          <w:szCs w:val="28"/>
        </w:rPr>
      </w:pPr>
    </w:p>
    <w:p w:rsidR="0042638A" w:rsidRDefault="0042638A" w:rsidP="0042638A">
      <w:pPr>
        <w:rPr>
          <w:bCs/>
          <w:sz w:val="28"/>
          <w:szCs w:val="28"/>
        </w:rPr>
      </w:pPr>
    </w:p>
    <w:p w:rsidR="0042638A" w:rsidRDefault="0042638A" w:rsidP="00426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42638A" w:rsidRDefault="0042638A" w:rsidP="00426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42638A" w:rsidRDefault="0042638A" w:rsidP="0042638A">
      <w:pPr>
        <w:ind w:firstLine="851"/>
        <w:rPr>
          <w:bCs/>
          <w:sz w:val="28"/>
          <w:szCs w:val="28"/>
        </w:rPr>
      </w:pPr>
    </w:p>
    <w:p w:rsidR="0042638A" w:rsidRDefault="0042638A" w:rsidP="004263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42638A" w:rsidRDefault="0042638A" w:rsidP="0042638A">
      <w:pPr>
        <w:jc w:val="both"/>
        <w:rPr>
          <w:bCs/>
          <w:sz w:val="28"/>
          <w:szCs w:val="28"/>
        </w:rPr>
      </w:pPr>
    </w:p>
    <w:p w:rsidR="0042638A" w:rsidRDefault="0042638A" w:rsidP="00426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42638A" w:rsidRDefault="0042638A" w:rsidP="00426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42638A" w:rsidRDefault="0042638A" w:rsidP="00426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42638A" w:rsidRDefault="0042638A" w:rsidP="0042638A">
      <w:pPr>
        <w:ind w:firstLine="851"/>
        <w:jc w:val="both"/>
        <w:rPr>
          <w:bCs/>
          <w:sz w:val="28"/>
          <w:szCs w:val="28"/>
        </w:rPr>
      </w:pPr>
    </w:p>
    <w:p w:rsidR="0042638A" w:rsidRDefault="0042638A" w:rsidP="0042638A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8.1  Перечень основной учебной литературы, необходимой для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дисциплины:</w:t>
      </w:r>
    </w:p>
    <w:p w:rsidR="0042638A" w:rsidRDefault="0042638A" w:rsidP="0042638A">
      <w:pPr>
        <w:ind w:firstLine="851"/>
        <w:rPr>
          <w:sz w:val="28"/>
          <w:szCs w:val="28"/>
        </w:rPr>
      </w:pPr>
    </w:p>
    <w:p w:rsidR="0042638A" w:rsidRDefault="0042638A" w:rsidP="00426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Правоторова</w:t>
      </w:r>
      <w:proofErr w:type="spellEnd"/>
      <w:r>
        <w:rPr>
          <w:sz w:val="28"/>
          <w:szCs w:val="28"/>
        </w:rPr>
        <w:t>, А.А. Социально-культурные основы архитектурного проектирования [Электронный ресурс]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— Электрон. дан. — Санкт-Петербург: Лань, 2012. — 320 с. — Режим доступа: https://e.lanbook.com/book/4235.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42638A" w:rsidRDefault="0042638A" w:rsidP="0042638A">
      <w:pPr>
        <w:ind w:firstLine="851"/>
        <w:rPr>
          <w:sz w:val="10"/>
          <w:szCs w:val="10"/>
        </w:rPr>
      </w:pPr>
    </w:p>
    <w:p w:rsidR="0042638A" w:rsidRDefault="0042638A" w:rsidP="0042638A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42638A" w:rsidRDefault="0042638A" w:rsidP="0042638A">
      <w:pPr>
        <w:ind w:firstLine="851"/>
        <w:rPr>
          <w:sz w:val="28"/>
          <w:szCs w:val="28"/>
        </w:rPr>
      </w:pPr>
    </w:p>
    <w:p w:rsidR="0042638A" w:rsidRDefault="0042638A" w:rsidP="00426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Иодо</w:t>
      </w:r>
      <w:proofErr w:type="spellEnd"/>
      <w:r>
        <w:rPr>
          <w:sz w:val="28"/>
          <w:szCs w:val="28"/>
        </w:rPr>
        <w:t>, И.А. Теоретические основы архитектуры [Электронный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сурс]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И.А. </w:t>
      </w:r>
      <w:proofErr w:type="spellStart"/>
      <w:r>
        <w:rPr>
          <w:sz w:val="28"/>
          <w:szCs w:val="28"/>
        </w:rPr>
        <w:t>Иодо</w:t>
      </w:r>
      <w:proofErr w:type="spellEnd"/>
      <w:r>
        <w:rPr>
          <w:sz w:val="28"/>
          <w:szCs w:val="28"/>
        </w:rPr>
        <w:t>, Ю.А. Протасова, В.А. Сысоева. —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ан. — Минск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школа", 2015. — 114 с. — Режим доступа: https://e.lanbook.com/book/75124.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42638A" w:rsidRDefault="0042638A" w:rsidP="0042638A">
      <w:pPr>
        <w:ind w:firstLine="851"/>
        <w:rPr>
          <w:sz w:val="28"/>
          <w:szCs w:val="28"/>
        </w:rPr>
      </w:pPr>
    </w:p>
    <w:p w:rsidR="0042638A" w:rsidRDefault="0042638A" w:rsidP="0042638A">
      <w:pPr>
        <w:ind w:firstLine="851"/>
        <w:rPr>
          <w:sz w:val="28"/>
          <w:szCs w:val="28"/>
        </w:rPr>
      </w:pPr>
    </w:p>
    <w:p w:rsidR="0042638A" w:rsidRDefault="0042638A" w:rsidP="0042638A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8.3  Перечень нормативно-правовой документации, необходимой для освоения дисциплины</w:t>
      </w:r>
    </w:p>
    <w:p w:rsidR="0042638A" w:rsidRDefault="0042638A" w:rsidP="0042638A">
      <w:pPr>
        <w:ind w:firstLine="851"/>
        <w:rPr>
          <w:sz w:val="28"/>
          <w:szCs w:val="28"/>
        </w:rPr>
      </w:pPr>
    </w:p>
    <w:p w:rsidR="0042638A" w:rsidRDefault="0042638A" w:rsidP="0042638A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«Градостроительный кодекс Российской Федерации» о 29.12.2004 №190-ФЗ </w:t>
      </w:r>
      <w:r>
        <w:rPr>
          <w:sz w:val="28"/>
          <w:szCs w:val="28"/>
        </w:rPr>
        <w:t xml:space="preserve">(с Изменениями и дополнениями) </w:t>
      </w:r>
      <w:r>
        <w:rPr>
          <w:bCs/>
          <w:sz w:val="28"/>
          <w:szCs w:val="28"/>
        </w:rPr>
        <w:t xml:space="preserve">[Электронный ресурс]. </w:t>
      </w:r>
    </w:p>
    <w:p w:rsidR="0042638A" w:rsidRDefault="0042638A" w:rsidP="00426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 42.13330.2011 «Градостроительство. Планировка и застройка городских и сельских поселений. </w:t>
      </w:r>
      <w:r>
        <w:rPr>
          <w:sz w:val="28"/>
          <w:szCs w:val="28"/>
          <w:shd w:val="clear" w:color="auto" w:fill="FFFFFF"/>
        </w:rPr>
        <w:t>Актуализированная редакция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СНиП 2.07.01-89*». [Электронный ресурс]. Введ.20.05.2011.: Министерство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развития Российской Федерации; М.: </w:t>
      </w:r>
      <w:proofErr w:type="spellStart"/>
      <w:r>
        <w:rPr>
          <w:sz w:val="28"/>
          <w:szCs w:val="28"/>
        </w:rPr>
        <w:t>Минрегион</w:t>
      </w:r>
      <w:proofErr w:type="spellEnd"/>
      <w:r>
        <w:rPr>
          <w:sz w:val="28"/>
          <w:szCs w:val="28"/>
        </w:rPr>
        <w:t xml:space="preserve"> России, 2011. – 114 с.</w:t>
      </w:r>
      <w:r>
        <w:rPr>
          <w:bCs/>
          <w:sz w:val="28"/>
          <w:szCs w:val="28"/>
        </w:rPr>
        <w:t xml:space="preserve"> </w:t>
      </w:r>
    </w:p>
    <w:p w:rsidR="0042638A" w:rsidRDefault="0042638A" w:rsidP="0042638A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СП 18.13330.2011 «Генеральные планы промышленных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тий. </w:t>
      </w:r>
      <w:r>
        <w:rPr>
          <w:sz w:val="28"/>
          <w:szCs w:val="28"/>
          <w:shd w:val="clear" w:color="auto" w:fill="FFFFFF"/>
        </w:rPr>
        <w:t>Актуализированная редакция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СНиП II-89-80*». [Электронный ресурс]. Введ.20.05.2011.: Министерство регионального развития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рации; М.: </w:t>
      </w:r>
      <w:proofErr w:type="spellStart"/>
      <w:r>
        <w:rPr>
          <w:sz w:val="28"/>
          <w:szCs w:val="28"/>
        </w:rPr>
        <w:t>Минрегион</w:t>
      </w:r>
      <w:proofErr w:type="spellEnd"/>
      <w:r>
        <w:rPr>
          <w:sz w:val="28"/>
          <w:szCs w:val="28"/>
        </w:rPr>
        <w:t xml:space="preserve"> России, 2011. – 49 с.</w:t>
      </w:r>
      <w:r>
        <w:rPr>
          <w:bCs/>
          <w:sz w:val="28"/>
          <w:szCs w:val="28"/>
        </w:rPr>
        <w:t xml:space="preserve"> </w:t>
      </w:r>
    </w:p>
    <w:p w:rsidR="0042638A" w:rsidRDefault="0042638A" w:rsidP="00426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 131.13330.2012 «Строительная климатология. </w:t>
      </w:r>
      <w:r>
        <w:rPr>
          <w:sz w:val="28"/>
          <w:szCs w:val="28"/>
          <w:shd w:val="clear" w:color="auto" w:fill="FFFFFF"/>
        </w:rPr>
        <w:t>Актуализирова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ная редакция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СНиП 23-01-99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». </w:t>
      </w:r>
      <w:r>
        <w:rPr>
          <w:bCs/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>Введ.01.01.2013.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Министерство регионального развития Российской Федерации; М.: </w:t>
      </w:r>
      <w:proofErr w:type="spellStart"/>
      <w:r>
        <w:rPr>
          <w:sz w:val="28"/>
          <w:szCs w:val="28"/>
        </w:rPr>
        <w:t>Минр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</w:t>
      </w:r>
      <w:proofErr w:type="spellEnd"/>
      <w:r>
        <w:rPr>
          <w:sz w:val="28"/>
          <w:szCs w:val="28"/>
        </w:rPr>
        <w:t xml:space="preserve"> России, 2012. – 120 с.</w:t>
      </w:r>
      <w:r>
        <w:rPr>
          <w:bCs/>
          <w:sz w:val="28"/>
          <w:szCs w:val="28"/>
        </w:rPr>
        <w:t xml:space="preserve"> </w:t>
      </w:r>
    </w:p>
    <w:p w:rsidR="0042638A" w:rsidRDefault="0042638A" w:rsidP="004263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Санитарно-защитные зоны и санитарная классификация предпри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тий, сооружений и иных объектов [Текст]. Новая редакция: СанПиН 2.2.1/2.1.1.1200-03; Изм. 1 к СанПиН 2.2.1/2.1.1.1200-03: СанПиН 2.2.1/2.1.1.2361-08. – М.: Федеральный центр гигиены и эпидемиологии </w:t>
      </w:r>
      <w:proofErr w:type="spellStart"/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спотребнадзора</w:t>
      </w:r>
      <w:proofErr w:type="spellEnd"/>
      <w:r>
        <w:rPr>
          <w:bCs/>
          <w:sz w:val="28"/>
          <w:szCs w:val="28"/>
        </w:rPr>
        <w:t>, 2008. - 55 с.</w:t>
      </w:r>
    </w:p>
    <w:p w:rsidR="0042638A" w:rsidRDefault="0042638A" w:rsidP="0042638A">
      <w:pPr>
        <w:jc w:val="both"/>
        <w:rPr>
          <w:sz w:val="28"/>
          <w:szCs w:val="28"/>
        </w:rPr>
      </w:pPr>
    </w:p>
    <w:p w:rsidR="0042638A" w:rsidRDefault="0042638A" w:rsidP="0042638A">
      <w:pPr>
        <w:jc w:val="both"/>
        <w:rPr>
          <w:sz w:val="28"/>
          <w:szCs w:val="28"/>
        </w:rPr>
      </w:pPr>
    </w:p>
    <w:p w:rsidR="0042638A" w:rsidRDefault="0042638A" w:rsidP="00426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42638A" w:rsidRDefault="0042638A" w:rsidP="0042638A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42638A" w:rsidRDefault="0042638A" w:rsidP="0042638A">
      <w:pPr>
        <w:jc w:val="both"/>
        <w:rPr>
          <w:bCs/>
          <w:sz w:val="28"/>
          <w:szCs w:val="28"/>
        </w:rPr>
      </w:pPr>
    </w:p>
    <w:p w:rsidR="0042638A" w:rsidRDefault="0042638A" w:rsidP="0042638A">
      <w:pPr>
        <w:pStyle w:val="afa"/>
        <w:numPr>
          <w:ilvl w:val="0"/>
          <w:numId w:val="35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буется авторизация).</w:t>
      </w:r>
    </w:p>
    <w:p w:rsidR="0042638A" w:rsidRDefault="0042638A" w:rsidP="0042638A">
      <w:pPr>
        <w:pStyle w:val="af8"/>
        <w:numPr>
          <w:ilvl w:val="0"/>
          <w:numId w:val="3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>
        <w:rPr>
          <w:rFonts w:ascii="Times New Roman" w:hAnsi="Times New Roman"/>
          <w:bCs/>
          <w:sz w:val="28"/>
          <w:szCs w:val="28"/>
        </w:rPr>
        <w:t>–электронный фонд правовой и нормативно-технической документации [Эле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тронный ресурс].  Режим доступа: </w:t>
      </w:r>
      <w:r>
        <w:rPr>
          <w:rFonts w:ascii="Times New Roman" w:hAnsi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/>
          <w:bCs/>
          <w:sz w:val="28"/>
          <w:szCs w:val="28"/>
        </w:rPr>
        <w:t>://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/, свободный</w:t>
      </w:r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гл</w:t>
      </w:r>
      <w:proofErr w:type="spellEnd"/>
      <w:r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2638A" w:rsidRDefault="0042638A" w:rsidP="0042638A">
      <w:pPr>
        <w:pStyle w:val="af8"/>
        <w:numPr>
          <w:ilvl w:val="0"/>
          <w:numId w:val="3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:rsidR="0042638A" w:rsidRDefault="0042638A" w:rsidP="0042638A">
      <w:pPr>
        <w:pStyle w:val="af8"/>
        <w:numPr>
          <w:ilvl w:val="0"/>
          <w:numId w:val="3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1" w:history="1">
        <w:r>
          <w:rPr>
            <w:rStyle w:val="af7"/>
            <w:bCs/>
            <w:color w:val="000000" w:themeColor="text1"/>
            <w:sz w:val="28"/>
            <w:szCs w:val="28"/>
          </w:rPr>
          <w:t>http://norm-load.ru</w:t>
        </w:r>
      </w:hyperlink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>
        <w:rPr>
          <w:rFonts w:ascii="Times New Roman" w:hAnsi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2638A" w:rsidRDefault="0042638A" w:rsidP="0042638A">
      <w:pPr>
        <w:pStyle w:val="af8"/>
        <w:numPr>
          <w:ilvl w:val="0"/>
          <w:numId w:val="3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:rsidR="0042638A" w:rsidRDefault="0042638A" w:rsidP="0042638A">
      <w:pPr>
        <w:pStyle w:val="af8"/>
        <w:numPr>
          <w:ilvl w:val="0"/>
          <w:numId w:val="35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</w:t>
      </w: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pacing w:val="3"/>
          <w:sz w:val="28"/>
          <w:szCs w:val="28"/>
        </w:rPr>
        <w:t>ской оценки соответствия в строительстве</w:t>
      </w:r>
      <w:r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>
        <w:rPr>
          <w:rFonts w:ascii="Times New Roman" w:hAnsi="Times New Roman"/>
          <w:sz w:val="28"/>
          <w:szCs w:val="28"/>
        </w:rPr>
        <w:t>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альный сайт [Электронный ресурс]. Режим дост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па:</w:t>
      </w:r>
      <w:hyperlink r:id="rId12" w:anchor="form" w:history="1">
        <w:r>
          <w:rPr>
            <w:rStyle w:val="af7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>
        <w:rPr>
          <w:rFonts w:ascii="Times New Roman" w:hAnsi="Times New Roman"/>
          <w:bCs/>
          <w:sz w:val="28"/>
          <w:szCs w:val="28"/>
        </w:rPr>
        <w:t>, свободный.</w:t>
      </w:r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:rsidR="0042638A" w:rsidRDefault="0042638A" w:rsidP="0042638A">
      <w:pPr>
        <w:pStyle w:val="af8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42638A" w:rsidRDefault="0042638A" w:rsidP="0042638A">
      <w:pPr>
        <w:pStyle w:val="10"/>
        <w:keepLines/>
        <w:numPr>
          <w:ilvl w:val="0"/>
          <w:numId w:val="35"/>
        </w:numPr>
        <w:tabs>
          <w:tab w:val="left" w:pos="708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>
        <w:rPr>
          <w:b w:val="0"/>
          <w:sz w:val="28"/>
          <w:szCs w:val="28"/>
        </w:rPr>
        <w:t>Загл</w:t>
      </w:r>
      <w:proofErr w:type="spellEnd"/>
      <w:r>
        <w:rPr>
          <w:b w:val="0"/>
          <w:sz w:val="28"/>
          <w:szCs w:val="28"/>
        </w:rPr>
        <w:t>. с экрана.</w:t>
      </w:r>
    </w:p>
    <w:p w:rsidR="0042638A" w:rsidRDefault="0042638A" w:rsidP="0042638A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2638A" w:rsidRDefault="0042638A" w:rsidP="0042638A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2638A" w:rsidRDefault="0042638A" w:rsidP="00426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42638A" w:rsidRDefault="0042638A" w:rsidP="0042638A">
      <w:pPr>
        <w:rPr>
          <w:bCs/>
          <w:i/>
          <w:szCs w:val="28"/>
        </w:rPr>
      </w:pPr>
    </w:p>
    <w:p w:rsidR="0042638A" w:rsidRDefault="0042638A" w:rsidP="0042638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42638A" w:rsidRDefault="0042638A" w:rsidP="0042638A">
      <w:pPr>
        <w:pStyle w:val="af8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>
        <w:rPr>
          <w:rFonts w:ascii="Times New Roman" w:eastAsia="Arial Unicode MS" w:hAnsi="Times New Roman"/>
          <w:bCs/>
          <w:sz w:val="28"/>
          <w:szCs w:val="28"/>
        </w:rPr>
        <w:t>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2638A" w:rsidRDefault="0042638A" w:rsidP="0042638A">
      <w:pPr>
        <w:pStyle w:val="af8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>
        <w:rPr>
          <w:rFonts w:ascii="Times New Roman" w:eastAsia="Arial Unicode MS" w:hAnsi="Times New Roman"/>
          <w:bCs/>
          <w:sz w:val="28"/>
          <w:szCs w:val="28"/>
        </w:rPr>
        <w:t>а</w:t>
      </w:r>
      <w:r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rFonts w:ascii="Times New Roman" w:eastAsia="Arial Unicode MS" w:hAnsi="Times New Roman"/>
          <w:bCs/>
          <w:sz w:val="28"/>
          <w:szCs w:val="28"/>
        </w:rPr>
        <w:t>б</w:t>
      </w:r>
      <w:r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42638A" w:rsidRDefault="0042638A" w:rsidP="0042638A">
      <w:pPr>
        <w:pStyle w:val="af8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По итогам текущего контроля по дисциплине, обучающийся должен пройти  промежуточную аттестацию (см. фонд оценочных средств по дисциплине).</w:t>
      </w:r>
    </w:p>
    <w:p w:rsidR="0042638A" w:rsidRDefault="0042638A" w:rsidP="0042638A">
      <w:pPr>
        <w:rPr>
          <w:b/>
          <w:bCs/>
          <w:sz w:val="28"/>
          <w:szCs w:val="28"/>
        </w:rPr>
      </w:pPr>
    </w:p>
    <w:p w:rsidR="0042638A" w:rsidRDefault="0042638A" w:rsidP="0042638A">
      <w:pPr>
        <w:rPr>
          <w:b/>
          <w:bCs/>
          <w:sz w:val="28"/>
          <w:szCs w:val="28"/>
        </w:rPr>
      </w:pPr>
    </w:p>
    <w:p w:rsidR="0042638A" w:rsidRDefault="0042638A" w:rsidP="0042638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42638A" w:rsidRDefault="0042638A" w:rsidP="0042638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программного обеспечения и </w:t>
      </w:r>
      <w:proofErr w:type="gramStart"/>
      <w:r>
        <w:rPr>
          <w:b/>
          <w:bCs/>
          <w:sz w:val="28"/>
          <w:szCs w:val="28"/>
        </w:rPr>
        <w:t>информационных</w:t>
      </w:r>
      <w:proofErr w:type="gramEnd"/>
    </w:p>
    <w:p w:rsidR="0042638A" w:rsidRDefault="0042638A" w:rsidP="0042638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справочных систем</w:t>
      </w:r>
    </w:p>
    <w:p w:rsidR="0042638A" w:rsidRDefault="0042638A" w:rsidP="0042638A">
      <w:pPr>
        <w:jc w:val="both"/>
        <w:rPr>
          <w:bCs/>
          <w:sz w:val="28"/>
          <w:szCs w:val="28"/>
        </w:rPr>
      </w:pPr>
    </w:p>
    <w:p w:rsidR="0042638A" w:rsidRDefault="0042638A" w:rsidP="004263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sz w:val="28"/>
          <w:szCs w:val="28"/>
        </w:rPr>
        <w:t>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ральные планы</w:t>
      </w:r>
      <w:r>
        <w:rPr>
          <w:bCs/>
          <w:sz w:val="28"/>
          <w:szCs w:val="28"/>
        </w:rPr>
        <w:t>» используются следующие информационные технологии:</w:t>
      </w:r>
    </w:p>
    <w:p w:rsidR="0042638A" w:rsidRDefault="0042638A" w:rsidP="0042638A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42638A" w:rsidRDefault="0042638A" w:rsidP="0042638A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2638A" w:rsidRDefault="0042638A" w:rsidP="0042638A">
      <w:pPr>
        <w:widowControl w:val="0"/>
        <w:numPr>
          <w:ilvl w:val="0"/>
          <w:numId w:val="37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42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ресурс]. – Режим доступа: </w:t>
      </w:r>
      <w:hyperlink r:id="rId13" w:history="1">
        <w:r>
          <w:rPr>
            <w:rStyle w:val="af7"/>
            <w:sz w:val="28"/>
            <w:szCs w:val="28"/>
          </w:rPr>
          <w:t>http://sdo.pgups.ru</w:t>
        </w:r>
      </w:hyperlink>
      <w:r>
        <w:rPr>
          <w:sz w:val="28"/>
          <w:szCs w:val="28"/>
        </w:rPr>
        <w:t>.</w:t>
      </w:r>
    </w:p>
    <w:p w:rsidR="002C7063" w:rsidRDefault="004F0F13" w:rsidP="00C7502F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lastRenderedPageBreak/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="00B47F2C">
        <w:rPr>
          <w:bCs/>
          <w:sz w:val="28"/>
          <w:szCs w:val="28"/>
        </w:rPr>
        <w:t>ной работы</w:t>
      </w:r>
      <w:r w:rsidR="00B47F2C" w:rsidRPr="00B47F2C">
        <w:rPr>
          <w:bCs/>
          <w:sz w:val="28"/>
          <w:szCs w:val="28"/>
        </w:rPr>
        <w:t xml:space="preserve">: операционная система </w:t>
      </w:r>
      <w:proofErr w:type="spellStart"/>
      <w:r w:rsidR="00B47F2C" w:rsidRPr="00B47F2C">
        <w:rPr>
          <w:bCs/>
          <w:sz w:val="28"/>
          <w:szCs w:val="28"/>
        </w:rPr>
        <w:t>Windows</w:t>
      </w:r>
      <w:proofErr w:type="spellEnd"/>
      <w:r w:rsidR="00B47F2C" w:rsidRPr="00B47F2C">
        <w:rPr>
          <w:bCs/>
          <w:sz w:val="28"/>
          <w:szCs w:val="28"/>
        </w:rPr>
        <w:t xml:space="preserve">, MS </w:t>
      </w:r>
      <w:proofErr w:type="spellStart"/>
      <w:r w:rsidR="00B47F2C" w:rsidRPr="00B47F2C">
        <w:rPr>
          <w:bCs/>
          <w:sz w:val="28"/>
          <w:szCs w:val="28"/>
        </w:rPr>
        <w:t>Office</w:t>
      </w:r>
      <w:proofErr w:type="spellEnd"/>
      <w:r w:rsidR="00B47F2C" w:rsidRPr="00B47F2C">
        <w:rPr>
          <w:bCs/>
          <w:sz w:val="28"/>
          <w:szCs w:val="28"/>
        </w:rPr>
        <w:t>, Антивирус Каспе</w:t>
      </w:r>
      <w:r w:rsidR="00B47F2C" w:rsidRPr="00B47F2C">
        <w:rPr>
          <w:bCs/>
          <w:sz w:val="28"/>
          <w:szCs w:val="28"/>
        </w:rPr>
        <w:t>р</w:t>
      </w:r>
      <w:r w:rsidR="00B47F2C" w:rsidRPr="00B47F2C">
        <w:rPr>
          <w:bCs/>
          <w:sz w:val="28"/>
          <w:szCs w:val="28"/>
        </w:rPr>
        <w:t>ский.</w:t>
      </w:r>
    </w:p>
    <w:p w:rsidR="009B7D35" w:rsidRDefault="009B7D35" w:rsidP="00C7502F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224165">
        <w:rPr>
          <w:rFonts w:eastAsia="Times New Roman"/>
          <w:bCs/>
          <w:sz w:val="28"/>
        </w:rPr>
        <w:t xml:space="preserve"> 08.05.01</w:t>
      </w:r>
      <w:r>
        <w:rPr>
          <w:rFonts w:eastAsia="Times New Roman"/>
          <w:bCs/>
          <w:sz w:val="28"/>
        </w:rPr>
        <w:t xml:space="preserve"> 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</w:t>
      </w:r>
      <w:r w:rsidRPr="00C52654">
        <w:rPr>
          <w:bCs/>
          <w:sz w:val="28"/>
        </w:rPr>
        <w:t>н</w:t>
      </w:r>
      <w:r w:rsidRPr="00C52654">
        <w:rPr>
          <w:bCs/>
          <w:sz w:val="28"/>
        </w:rPr>
        <w:t>дивидуальных консультаций, текущего контроля и промежуточной аттест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</w:t>
      </w:r>
      <w:r w:rsidR="004F0F13">
        <w:rPr>
          <w:bCs/>
          <w:sz w:val="28"/>
        </w:rPr>
        <w:t>а</w:t>
      </w:r>
      <w:r w:rsidR="004F0F13">
        <w:rPr>
          <w:bCs/>
          <w:sz w:val="28"/>
        </w:rPr>
        <w:t>нения и профилактического обслуживания учебного оборудования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</w:t>
      </w:r>
      <w:r>
        <w:rPr>
          <w:bCs/>
          <w:sz w:val="28"/>
        </w:rPr>
        <w:t>е</w:t>
      </w:r>
      <w:r>
        <w:rPr>
          <w:bCs/>
          <w:sz w:val="28"/>
        </w:rPr>
        <w:t>ния на семестр учебного года выделяются в соответствии с расписанием з</w:t>
      </w:r>
      <w:r>
        <w:rPr>
          <w:bCs/>
          <w:sz w:val="28"/>
        </w:rPr>
        <w:t>а</w:t>
      </w:r>
      <w:r>
        <w:rPr>
          <w:bCs/>
          <w:sz w:val="28"/>
        </w:rPr>
        <w:t>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</w:t>
      </w:r>
      <w:r w:rsidR="001C44D7">
        <w:rPr>
          <w:bCs/>
          <w:sz w:val="28"/>
        </w:rPr>
        <w:t>раном</w:t>
      </w:r>
      <w:r>
        <w:rPr>
          <w:bCs/>
          <w:sz w:val="28"/>
        </w:rPr>
        <w:t xml:space="preserve"> </w:t>
      </w:r>
      <w:r w:rsidR="001C44D7">
        <w:rPr>
          <w:bCs/>
          <w:sz w:val="28"/>
        </w:rPr>
        <w:t>(</w:t>
      </w:r>
      <w:r>
        <w:rPr>
          <w:bCs/>
          <w:sz w:val="28"/>
        </w:rPr>
        <w:t>либо свободным участком стены ровного светлого тона размером не менее 2</w:t>
      </w:r>
      <w:r w:rsidR="001C44D7">
        <w:rPr>
          <w:bCs/>
          <w:sz w:val="28"/>
        </w:rPr>
        <w:t>х1.5 метра),</w:t>
      </w:r>
      <w:r>
        <w:rPr>
          <w:bCs/>
          <w:sz w:val="28"/>
        </w:rPr>
        <w:t xml:space="preserve">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2C7063" w:rsidRPr="000C25B3" w:rsidRDefault="002C7063" w:rsidP="000C25B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5B38E0" w:rsidRPr="007F73E2" w:rsidRDefault="000C25B3" w:rsidP="007F73E2">
      <w:pPr>
        <w:tabs>
          <w:tab w:val="left" w:pos="-709"/>
        </w:tabs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>
            <wp:extent cx="5939790" cy="12788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B68F.tmp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8E0" w:rsidRPr="007F73E2" w:rsidSect="00197126">
      <w:footerReference w:type="default" r:id="rId16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10" w:rsidRDefault="00F15B10" w:rsidP="00FC1BEB">
      <w:r>
        <w:separator/>
      </w:r>
    </w:p>
  </w:endnote>
  <w:endnote w:type="continuationSeparator" w:id="0">
    <w:p w:rsidR="00F15B10" w:rsidRDefault="00F15B1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79" w:rsidRDefault="00ED63C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C25B3">
      <w:rPr>
        <w:noProof/>
      </w:rPr>
      <w:t>11</w:t>
    </w:r>
    <w:r>
      <w:rPr>
        <w:noProof/>
      </w:rPr>
      <w:fldChar w:fldCharType="end"/>
    </w:r>
  </w:p>
  <w:p w:rsidR="000A5779" w:rsidRDefault="000A57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10" w:rsidRDefault="00F15B10" w:rsidP="00FC1BEB">
      <w:r>
        <w:separator/>
      </w:r>
    </w:p>
  </w:footnote>
  <w:footnote w:type="continuationSeparator" w:id="0">
    <w:p w:rsidR="00F15B10" w:rsidRDefault="00F15B1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8DA"/>
    <w:multiLevelType w:val="hybridMultilevel"/>
    <w:tmpl w:val="E35A89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5BA6"/>
    <w:multiLevelType w:val="hybridMultilevel"/>
    <w:tmpl w:val="8E72216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A81"/>
    <w:multiLevelType w:val="hybridMultilevel"/>
    <w:tmpl w:val="50D466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73E18"/>
    <w:multiLevelType w:val="hybridMultilevel"/>
    <w:tmpl w:val="CD9090C6"/>
    <w:lvl w:ilvl="0" w:tplc="3E7459CE">
      <w:start w:val="1"/>
      <w:numFmt w:val="decimal"/>
      <w:lvlText w:val="%1."/>
      <w:lvlJc w:val="left"/>
      <w:pPr>
        <w:ind w:left="2126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F070AD"/>
    <w:multiLevelType w:val="hybridMultilevel"/>
    <w:tmpl w:val="537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40EBF"/>
    <w:multiLevelType w:val="hybridMultilevel"/>
    <w:tmpl w:val="CA662D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A3756"/>
    <w:multiLevelType w:val="hybridMultilevel"/>
    <w:tmpl w:val="43FA517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11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9"/>
  </w:num>
  <w:num w:numId="10">
    <w:abstractNumId w:val="16"/>
  </w:num>
  <w:num w:numId="11">
    <w:abstractNumId w:val="21"/>
  </w:num>
  <w:num w:numId="12">
    <w:abstractNumId w:val="14"/>
  </w:num>
  <w:num w:numId="13">
    <w:abstractNumId w:val="22"/>
  </w:num>
  <w:num w:numId="14">
    <w:abstractNumId w:val="10"/>
  </w:num>
  <w:num w:numId="15">
    <w:abstractNumId w:val="8"/>
  </w:num>
  <w:num w:numId="16">
    <w:abstractNumId w:val="12"/>
  </w:num>
  <w:num w:numId="17">
    <w:abstractNumId w:val="5"/>
  </w:num>
  <w:num w:numId="18">
    <w:abstractNumId w:val="7"/>
  </w:num>
  <w:num w:numId="19">
    <w:abstractNumId w:val="1"/>
  </w:num>
  <w:num w:numId="20">
    <w:abstractNumId w:val="18"/>
  </w:num>
  <w:num w:numId="21">
    <w:abstractNumId w:val="25"/>
  </w:num>
  <w:num w:numId="22">
    <w:abstractNumId w:val="2"/>
  </w:num>
  <w:num w:numId="23">
    <w:abstractNumId w:val="17"/>
  </w:num>
  <w:num w:numId="24">
    <w:abstractNumId w:val="4"/>
  </w:num>
  <w:num w:numId="25">
    <w:abstractNumId w:val="15"/>
  </w:num>
  <w:num w:numId="26">
    <w:abstractNumId w:val="0"/>
  </w:num>
  <w:num w:numId="2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"/>
  </w:num>
  <w:num w:numId="30">
    <w:abstractNumId w:val="17"/>
  </w:num>
  <w:num w:numId="31">
    <w:abstractNumId w:val="4"/>
  </w:num>
  <w:num w:numId="32">
    <w:abstractNumId w:val="20"/>
  </w:num>
  <w:num w:numId="33">
    <w:abstractNumId w:val="0"/>
  </w:num>
  <w:num w:numId="34">
    <w:abstractNumId w:val="1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779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25B3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5D31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30C3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4CE4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37E92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426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0E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2F48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6D5"/>
    <w:rsid w:val="003E47C1"/>
    <w:rsid w:val="003E5789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6D6"/>
    <w:rsid w:val="00420EE3"/>
    <w:rsid w:val="004210B7"/>
    <w:rsid w:val="00421ADD"/>
    <w:rsid w:val="00421E2F"/>
    <w:rsid w:val="004224F1"/>
    <w:rsid w:val="004230F9"/>
    <w:rsid w:val="0042559C"/>
    <w:rsid w:val="0042595F"/>
    <w:rsid w:val="0042638A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6E9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8CC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31E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4AEF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084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2876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6AC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08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49E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9E8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4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5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2CB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1983"/>
    <w:rsid w:val="00A927A4"/>
    <w:rsid w:val="00A92A97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12BF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C91"/>
    <w:rsid w:val="00B46ED9"/>
    <w:rsid w:val="00B47849"/>
    <w:rsid w:val="00B47A1C"/>
    <w:rsid w:val="00B47F2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AF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E4C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11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D7C2A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717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E48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3536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507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5F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63C9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B10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4D8"/>
    <w:rsid w:val="00FB5550"/>
    <w:rsid w:val="00FB58EB"/>
    <w:rsid w:val="00FB5D55"/>
    <w:rsid w:val="00FB5F8A"/>
    <w:rsid w:val="00FB65D4"/>
    <w:rsid w:val="00FB666B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do.pgup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ufcc.ru/technical-regulation-in-constuction/formulary-lis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rm-load.ru" TargetMode="Externa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6559-9FC1-4827-AF0A-771CF9A9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2017-11-13T16:04:00Z</cp:lastPrinted>
  <dcterms:created xsi:type="dcterms:W3CDTF">2018-06-28T11:37:00Z</dcterms:created>
  <dcterms:modified xsi:type="dcterms:W3CDTF">2018-06-29T12:45:00Z</dcterms:modified>
</cp:coreProperties>
</file>