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B790C" w:rsidRPr="00470CCB" w:rsidRDefault="008B790C" w:rsidP="008B790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70CCB">
        <w:rPr>
          <w:sz w:val="28"/>
          <w:szCs w:val="28"/>
        </w:rPr>
        <w:t>Кафедра «</w:t>
      </w:r>
      <w:r w:rsidRPr="00470CCB">
        <w:rPr>
          <w:sz w:val="28"/>
          <w:szCs w:val="28"/>
          <w:u w:val="single"/>
        </w:rPr>
        <w:t>Строительные конструкции</w:t>
      </w:r>
      <w:r w:rsidRPr="00470CCB">
        <w:rPr>
          <w:sz w:val="28"/>
          <w:szCs w:val="28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D00FA4" w:rsidRPr="00104973" w:rsidRDefault="00D00FA4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D00FA4" w:rsidRDefault="00104973" w:rsidP="00D00FA4">
      <w:pPr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0FA4">
        <w:rPr>
          <w:rFonts w:eastAsia="Times New Roman" w:cs="Times New Roman"/>
          <w:sz w:val="28"/>
          <w:szCs w:val="28"/>
          <w:lang w:eastAsia="ru-RU"/>
        </w:rPr>
        <w:t>«</w:t>
      </w:r>
      <w:r w:rsidR="00D00FA4" w:rsidRPr="00D00FA4">
        <w:rPr>
          <w:rFonts w:eastAsia="Times New Roman" w:cs="Times New Roman"/>
          <w:caps/>
          <w:color w:val="000000"/>
          <w:sz w:val="28"/>
          <w:szCs w:val="28"/>
          <w:lang w:eastAsia="ru-RU"/>
        </w:rPr>
        <w:t>Современные методы проектирования при реконструкции и усилении зданий и сооружений</w:t>
      </w:r>
      <w:r w:rsidRPr="00D00FA4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Pr="00104973">
        <w:rPr>
          <w:rFonts w:eastAsia="Times New Roman" w:cs="Times New Roman"/>
          <w:sz w:val="28"/>
          <w:szCs w:val="28"/>
          <w:lang w:eastAsia="ru-RU"/>
        </w:rPr>
        <w:t>(</w:t>
      </w:r>
      <w:r w:rsidR="00D00FA4">
        <w:rPr>
          <w:caps/>
          <w:sz w:val="28"/>
          <w:szCs w:val="28"/>
        </w:rPr>
        <w:t>Б</w:t>
      </w:r>
      <w:proofErr w:type="gramStart"/>
      <w:r w:rsidR="00D00FA4">
        <w:rPr>
          <w:caps/>
          <w:sz w:val="28"/>
          <w:szCs w:val="28"/>
        </w:rPr>
        <w:t>1</w:t>
      </w:r>
      <w:proofErr w:type="gramEnd"/>
      <w:r w:rsidR="00D00FA4">
        <w:rPr>
          <w:caps/>
          <w:sz w:val="28"/>
          <w:szCs w:val="28"/>
        </w:rPr>
        <w:t>.В.ДВ.4</w:t>
      </w:r>
      <w:r w:rsidR="00172EE2" w:rsidRPr="00172EE2">
        <w:rPr>
          <w:caps/>
          <w:sz w:val="28"/>
          <w:szCs w:val="28"/>
        </w:rPr>
        <w:t>.1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D00FA4" w:rsidRPr="009D1D11" w:rsidRDefault="00D00FA4" w:rsidP="00D00FA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9D1D11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</w:p>
    <w:p w:rsidR="00D00FA4" w:rsidRPr="009D1D11" w:rsidRDefault="00D00FA4" w:rsidP="00D00FA4">
      <w:pPr>
        <w:tabs>
          <w:tab w:val="left" w:pos="6180"/>
          <w:tab w:val="right" w:pos="935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08.04.01</w:t>
      </w:r>
      <w:r w:rsidRPr="009D1D11">
        <w:rPr>
          <w:sz w:val="28"/>
          <w:szCs w:val="28"/>
        </w:rPr>
        <w:t xml:space="preserve"> «Строительство»</w:t>
      </w:r>
    </w:p>
    <w:p w:rsidR="00D00FA4" w:rsidRDefault="00D00FA4" w:rsidP="00D00FA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магистерской программе </w:t>
      </w:r>
    </w:p>
    <w:p w:rsidR="00D00FA4" w:rsidRPr="009D1D11" w:rsidRDefault="00D00FA4" w:rsidP="00D00FA4">
      <w:pPr>
        <w:spacing w:after="0"/>
        <w:jc w:val="center"/>
        <w:rPr>
          <w:sz w:val="28"/>
          <w:szCs w:val="28"/>
        </w:rPr>
      </w:pPr>
      <w:r w:rsidRPr="009D1D11">
        <w:rPr>
          <w:sz w:val="28"/>
          <w:szCs w:val="28"/>
        </w:rPr>
        <w:t>«</w:t>
      </w:r>
      <w:r w:rsidRPr="0015086E">
        <w:rPr>
          <w:sz w:val="28"/>
          <w:szCs w:val="28"/>
        </w:rPr>
        <w:t>Методы расчета и проектирования комбинированных строительных конструкций зданий и сооружений</w:t>
      </w:r>
      <w:r w:rsidRPr="009D1D11">
        <w:rPr>
          <w:sz w:val="28"/>
          <w:szCs w:val="28"/>
        </w:rPr>
        <w:t>»</w:t>
      </w:r>
    </w:p>
    <w:p w:rsidR="00D00FA4" w:rsidRPr="009D1D11" w:rsidRDefault="00D00FA4" w:rsidP="00D00FA4">
      <w:pPr>
        <w:jc w:val="center"/>
        <w:rPr>
          <w:i/>
          <w:sz w:val="28"/>
          <w:szCs w:val="28"/>
        </w:rPr>
      </w:pPr>
    </w:p>
    <w:p w:rsidR="00D00FA4" w:rsidRPr="009D1D11" w:rsidRDefault="00D00FA4" w:rsidP="00D00FA4">
      <w:pPr>
        <w:jc w:val="center"/>
        <w:rPr>
          <w:sz w:val="28"/>
          <w:szCs w:val="28"/>
        </w:rPr>
      </w:pPr>
      <w:r w:rsidRPr="009D1D11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104973" w:rsidRPr="00104973" w:rsidRDefault="00104973" w:rsidP="009D180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0FA4" w:rsidRPr="00104973" w:rsidRDefault="00D00FA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F56E5" w:rsidRDefault="000F56E5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F56E5" w:rsidRPr="00104973" w:rsidRDefault="000F56E5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685A48" w:rsidRDefault="00F519C5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val="en-US"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</w:t>
      </w:r>
      <w:r w:rsidR="00685A48">
        <w:rPr>
          <w:rFonts w:eastAsia="Times New Roman" w:cs="Times New Roman"/>
          <w:sz w:val="28"/>
          <w:szCs w:val="28"/>
          <w:lang w:val="en-US" w:eastAsia="ru-RU"/>
        </w:rPr>
        <w:t>6</w:t>
      </w:r>
    </w:p>
    <w:tbl>
      <w:tblPr>
        <w:tblW w:w="14815" w:type="dxa"/>
        <w:tblLayout w:type="fixed"/>
        <w:tblLook w:val="00A0" w:firstRow="1" w:lastRow="0" w:firstColumn="1" w:lastColumn="0" w:noHBand="0" w:noVBand="0"/>
      </w:tblPr>
      <w:tblGrid>
        <w:gridCol w:w="9889"/>
        <w:gridCol w:w="2126"/>
        <w:gridCol w:w="2800"/>
      </w:tblGrid>
      <w:tr w:rsidR="00D00FA4" w:rsidRPr="00104973" w:rsidTr="004D42E8">
        <w:tc>
          <w:tcPr>
            <w:tcW w:w="9889" w:type="dxa"/>
          </w:tcPr>
          <w:p w:rsidR="004D42E8" w:rsidRPr="004D15BD" w:rsidRDefault="00104973" w:rsidP="004D42E8">
            <w:pPr>
              <w:rPr>
                <w:sz w:val="28"/>
                <w:szCs w:val="28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4D42E8" w:rsidRPr="004D15BD" w:rsidRDefault="0070324F" w:rsidP="004D42E8">
            <w:pPr>
              <w:rPr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429375" cy="8610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48" t="21019" r="61844" b="238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861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2E8" w:rsidRDefault="004D42E8" w:rsidP="004D42E8">
            <w:pPr>
              <w:ind w:firstLine="851"/>
              <w:rPr>
                <w:sz w:val="28"/>
                <w:szCs w:val="28"/>
              </w:rPr>
            </w:pPr>
          </w:p>
          <w:p w:rsidR="004D42E8" w:rsidRDefault="004D42E8" w:rsidP="004D42E8">
            <w:pPr>
              <w:ind w:firstLine="851"/>
              <w:rPr>
                <w:sz w:val="28"/>
                <w:szCs w:val="28"/>
              </w:rPr>
            </w:pPr>
          </w:p>
          <w:p w:rsidR="004D42E8" w:rsidRPr="004D15BD" w:rsidRDefault="004D42E8" w:rsidP="004D42E8">
            <w:pPr>
              <w:ind w:firstLine="851"/>
              <w:rPr>
                <w:sz w:val="28"/>
                <w:szCs w:val="28"/>
              </w:rPr>
            </w:pPr>
          </w:p>
          <w:p w:rsidR="004D42E8" w:rsidRPr="00104973" w:rsidRDefault="004D42E8" w:rsidP="004D42E8">
            <w:pPr>
              <w:jc w:val="center"/>
              <w:rPr>
                <w:sz w:val="28"/>
                <w:szCs w:val="28"/>
              </w:rPr>
            </w:pPr>
            <w:r w:rsidRPr="004D15BD"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t>ЛИСТ СОГЛАСОВАНИЙ</w:t>
            </w:r>
          </w:p>
          <w:p w:rsidR="004D42E8" w:rsidRDefault="004D42E8" w:rsidP="004D42E8">
            <w:pPr>
              <w:ind w:right="-4502" w:hanging="142"/>
              <w:outlineLvl w:val="0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04656D" wp14:editId="5EB3E8C1">
                  <wp:extent cx="6246495" cy="6650355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4" t="19179" r="3122" b="11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6495" cy="665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FA4" w:rsidRPr="009D1804" w:rsidRDefault="004D42E8" w:rsidP="004D42E8">
            <w:pPr>
              <w:rPr>
                <w:sz w:val="28"/>
                <w:szCs w:val="28"/>
              </w:rPr>
            </w:pPr>
            <w:r w:rsidRPr="009D18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D00FA4" w:rsidRPr="00104973" w:rsidRDefault="00D00FA4" w:rsidP="00271E53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D00FA4" w:rsidRPr="00172EE2" w:rsidRDefault="00D00FA4" w:rsidP="00271E53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00FA4" w:rsidRPr="00104973" w:rsidTr="004D42E8">
        <w:tc>
          <w:tcPr>
            <w:tcW w:w="9889" w:type="dxa"/>
          </w:tcPr>
          <w:p w:rsidR="00D00FA4" w:rsidRPr="00104973" w:rsidRDefault="00D00FA4" w:rsidP="00D00FA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00FA4" w:rsidRPr="00104973" w:rsidRDefault="00D00FA4" w:rsidP="00D00FA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00FA4" w:rsidRPr="00104973" w:rsidRDefault="00D00FA4" w:rsidP="00D00FA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D00FA4" w:rsidRDefault="00D00FA4" w:rsidP="00D00FA4">
      <w:pPr>
        <w:jc w:val="center"/>
      </w:pPr>
    </w:p>
    <w:p w:rsidR="00D8261F" w:rsidRPr="00186C37" w:rsidRDefault="00D8261F" w:rsidP="00D00FA4">
      <w:pPr>
        <w:jc w:val="center"/>
      </w:pPr>
    </w:p>
    <w:p w:rsidR="00104973" w:rsidRPr="00104973" w:rsidRDefault="00104973" w:rsidP="009D18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B790C" w:rsidRPr="00172EE2" w:rsidRDefault="00A16C7F" w:rsidP="00104973">
      <w:pPr>
        <w:spacing w:after="0" w:line="240" w:lineRule="auto"/>
        <w:ind w:firstLine="851"/>
        <w:jc w:val="both"/>
        <w:rPr>
          <w:spacing w:val="-2"/>
          <w:sz w:val="28"/>
          <w:szCs w:val="28"/>
        </w:rPr>
      </w:pPr>
      <w:r w:rsidRPr="00547C0D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547C0D">
        <w:rPr>
          <w:sz w:val="28"/>
          <w:szCs w:val="28"/>
        </w:rPr>
        <w:t>ВО</w:t>
      </w:r>
      <w:proofErr w:type="gramEnd"/>
      <w:r w:rsidRPr="00547C0D">
        <w:rPr>
          <w:sz w:val="28"/>
          <w:szCs w:val="28"/>
        </w:rPr>
        <w:t>, приказ №1419 от 30 октября 2014  по направлению  08.04.01 «Строительство», по дисциплине</w:t>
      </w:r>
      <w:r>
        <w:rPr>
          <w:sz w:val="28"/>
          <w:szCs w:val="28"/>
        </w:rPr>
        <w:t xml:space="preserve"> </w:t>
      </w:r>
      <w:r w:rsidR="00172EE2" w:rsidRPr="00172EE2">
        <w:rPr>
          <w:sz w:val="28"/>
          <w:szCs w:val="28"/>
        </w:rPr>
        <w:t>«</w:t>
      </w:r>
      <w:r w:rsidR="00D00FA4" w:rsidRPr="00D00FA4">
        <w:rPr>
          <w:rFonts w:eastAsia="Times New Roman" w:cs="Times New Roman"/>
          <w:color w:val="000000"/>
          <w:sz w:val="28"/>
          <w:szCs w:val="28"/>
          <w:lang w:eastAsia="ru-RU"/>
        </w:rPr>
        <w:t>Современные методы проектирования при реконструкции и усилении зданий и сооружений</w:t>
      </w:r>
      <w:r w:rsidR="00172EE2" w:rsidRPr="00172EE2">
        <w:rPr>
          <w:sz w:val="28"/>
          <w:szCs w:val="28"/>
        </w:rPr>
        <w:t>»</w:t>
      </w:r>
      <w:r w:rsidR="008B790C" w:rsidRPr="00172EE2">
        <w:rPr>
          <w:spacing w:val="-2"/>
          <w:sz w:val="28"/>
          <w:szCs w:val="28"/>
        </w:rPr>
        <w:t>.</w:t>
      </w:r>
    </w:p>
    <w:p w:rsidR="00B61890" w:rsidRPr="00A52754" w:rsidRDefault="00B61890" w:rsidP="00B61890">
      <w:pPr>
        <w:pStyle w:val="2"/>
        <w:widowControl w:val="0"/>
        <w:ind w:left="0" w:firstLine="851"/>
        <w:contextualSpacing w:val="0"/>
        <w:jc w:val="both"/>
        <w:rPr>
          <w:szCs w:val="28"/>
        </w:rPr>
      </w:pPr>
      <w:r w:rsidRPr="00A52754">
        <w:rPr>
          <w:rFonts w:cs="Times New Roman"/>
          <w:szCs w:val="28"/>
        </w:rPr>
        <w:t>Целью изучения дисциплины «</w:t>
      </w:r>
      <w:r w:rsidR="00271E53" w:rsidRPr="00D00FA4">
        <w:rPr>
          <w:rFonts w:eastAsia="Times New Roman" w:cs="Times New Roman"/>
          <w:color w:val="000000"/>
          <w:szCs w:val="28"/>
        </w:rPr>
        <w:t>Современные методы проектирования при реконструкции и усилении зданий и сооружений</w:t>
      </w:r>
      <w:r w:rsidRPr="00A52754">
        <w:rPr>
          <w:rFonts w:cs="Times New Roman"/>
          <w:szCs w:val="28"/>
        </w:rPr>
        <w:t xml:space="preserve">» является </w:t>
      </w:r>
      <w:r w:rsidRPr="00A52754">
        <w:rPr>
          <w:rFonts w:cs="Times New Roman"/>
          <w:bCs/>
          <w:szCs w:val="28"/>
        </w:rPr>
        <w:t xml:space="preserve">получение студентами знаний </w:t>
      </w:r>
      <w:r w:rsidRPr="00A52754">
        <w:rPr>
          <w:rFonts w:cs="Times New Roman"/>
          <w:szCs w:val="28"/>
        </w:rPr>
        <w:t xml:space="preserve">в области </w:t>
      </w:r>
      <w:r w:rsidR="00172EE2" w:rsidRPr="00396FAB">
        <w:t>эксплуата</w:t>
      </w:r>
      <w:r w:rsidR="001208F0">
        <w:t>ции, обслуживания, мониторинга,</w:t>
      </w:r>
      <w:r w:rsidR="00172EE2" w:rsidRPr="00396FAB">
        <w:t xml:space="preserve"> ремонта и реконструкции зданий и сооруже</w:t>
      </w:r>
      <w:r w:rsidR="00172EE2">
        <w:t>ний</w:t>
      </w:r>
      <w:r w:rsidRPr="00A52754">
        <w:rPr>
          <w:szCs w:val="28"/>
        </w:rPr>
        <w:t>.</w:t>
      </w:r>
      <w:r w:rsidRPr="00A52754">
        <w:rPr>
          <w:rFonts w:cs="Times New Roman"/>
          <w:szCs w:val="28"/>
        </w:rPr>
        <w:t xml:space="preserve"> </w:t>
      </w:r>
    </w:p>
    <w:p w:rsidR="00B61890" w:rsidRPr="00A52754" w:rsidRDefault="00B61890" w:rsidP="00B61890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52754">
        <w:rPr>
          <w:rFonts w:eastAsia="Calibri" w:cs="Times New Roman"/>
          <w:sz w:val="28"/>
          <w:szCs w:val="28"/>
        </w:rPr>
        <w:t>Для достижения поставленной цели решаются следующие задачи:</w:t>
      </w:r>
    </w:p>
    <w:p w:rsidR="00172EE2" w:rsidRPr="000F5425" w:rsidRDefault="00B61890" w:rsidP="00172EE2">
      <w:pPr>
        <w:pStyle w:val="Default"/>
        <w:widowControl w:val="0"/>
        <w:numPr>
          <w:ilvl w:val="0"/>
          <w:numId w:val="31"/>
        </w:numPr>
        <w:tabs>
          <w:tab w:val="num" w:pos="1000"/>
          <w:tab w:val="num" w:pos="1800"/>
        </w:tabs>
        <w:ind w:left="0" w:firstLine="709"/>
        <w:rPr>
          <w:color w:val="auto"/>
          <w:sz w:val="28"/>
          <w:szCs w:val="28"/>
        </w:rPr>
      </w:pPr>
      <w:r w:rsidRPr="00A52754">
        <w:rPr>
          <w:rFonts w:eastAsia="Calibri"/>
          <w:sz w:val="28"/>
          <w:szCs w:val="28"/>
        </w:rPr>
        <w:t xml:space="preserve">рассмотрение вопросов сбора и анализа исходных данных для </w:t>
      </w:r>
      <w:r w:rsidR="00753F52">
        <w:rPr>
          <w:rFonts w:eastAsia="Calibri"/>
          <w:sz w:val="28"/>
          <w:szCs w:val="28"/>
        </w:rPr>
        <w:t xml:space="preserve">реконструкции и </w:t>
      </w:r>
      <w:r w:rsidR="00172EE2">
        <w:rPr>
          <w:color w:val="auto"/>
          <w:sz w:val="28"/>
          <w:szCs w:val="28"/>
        </w:rPr>
        <w:t>усиления</w:t>
      </w:r>
      <w:r w:rsidR="00172EE2" w:rsidRPr="000F5425">
        <w:rPr>
          <w:color w:val="auto"/>
          <w:sz w:val="28"/>
          <w:szCs w:val="28"/>
        </w:rPr>
        <w:t xml:space="preserve"> строительных конструкций эксплуатируемых зданий и сооружений;</w:t>
      </w:r>
    </w:p>
    <w:p w:rsidR="00172EE2" w:rsidRPr="000F5425" w:rsidRDefault="00172EE2" w:rsidP="00172EE2">
      <w:pPr>
        <w:pStyle w:val="Default"/>
        <w:widowControl w:val="0"/>
        <w:numPr>
          <w:ilvl w:val="0"/>
          <w:numId w:val="31"/>
        </w:numPr>
        <w:tabs>
          <w:tab w:val="num" w:pos="1000"/>
          <w:tab w:val="num" w:pos="1800"/>
        </w:tabs>
        <w:ind w:left="0" w:firstLine="709"/>
        <w:rPr>
          <w:color w:val="auto"/>
          <w:sz w:val="28"/>
          <w:szCs w:val="28"/>
        </w:rPr>
      </w:pPr>
      <w:r w:rsidRPr="000F5425">
        <w:rPr>
          <w:color w:val="auto"/>
          <w:sz w:val="28"/>
          <w:szCs w:val="28"/>
        </w:rPr>
        <w:t>овладение методами расчета строительных конструкций эксплуатируемых зданий и сооружений с учетом дефектов и поврежде</w:t>
      </w:r>
      <w:r>
        <w:rPr>
          <w:color w:val="auto"/>
          <w:sz w:val="28"/>
          <w:szCs w:val="28"/>
        </w:rPr>
        <w:t>ний</w:t>
      </w:r>
      <w:r w:rsidRPr="000F5425">
        <w:rPr>
          <w:color w:val="auto"/>
          <w:sz w:val="28"/>
          <w:szCs w:val="28"/>
        </w:rPr>
        <w:t>;</w:t>
      </w:r>
    </w:p>
    <w:p w:rsidR="00172EE2" w:rsidRPr="000F5425" w:rsidRDefault="00172EE2" w:rsidP="00172EE2">
      <w:pPr>
        <w:pStyle w:val="Default"/>
        <w:widowControl w:val="0"/>
        <w:numPr>
          <w:ilvl w:val="0"/>
          <w:numId w:val="31"/>
        </w:numPr>
        <w:tabs>
          <w:tab w:val="num" w:pos="1000"/>
          <w:tab w:val="num" w:pos="1800"/>
        </w:tabs>
        <w:ind w:left="0" w:firstLine="709"/>
        <w:rPr>
          <w:color w:val="auto"/>
          <w:sz w:val="28"/>
          <w:szCs w:val="28"/>
        </w:rPr>
      </w:pPr>
      <w:r w:rsidRPr="000F5425">
        <w:rPr>
          <w:color w:val="auto"/>
          <w:sz w:val="28"/>
          <w:szCs w:val="28"/>
        </w:rPr>
        <w:t xml:space="preserve">приобретение навыков проектирования </w:t>
      </w:r>
      <w:r w:rsidR="00753F52">
        <w:rPr>
          <w:color w:val="auto"/>
          <w:sz w:val="28"/>
          <w:szCs w:val="28"/>
        </w:rPr>
        <w:t xml:space="preserve">реконструкции и </w:t>
      </w:r>
      <w:r>
        <w:rPr>
          <w:color w:val="auto"/>
          <w:sz w:val="28"/>
          <w:szCs w:val="28"/>
        </w:rPr>
        <w:t xml:space="preserve">усиления </w:t>
      </w:r>
      <w:r w:rsidRPr="000F5425">
        <w:rPr>
          <w:color w:val="auto"/>
          <w:sz w:val="28"/>
          <w:szCs w:val="28"/>
        </w:rPr>
        <w:t>конструктивных систем зданий и сооружений с учетом физического износа;</w:t>
      </w:r>
    </w:p>
    <w:p w:rsidR="00172EE2" w:rsidRPr="000F5425" w:rsidRDefault="00172EE2" w:rsidP="00172EE2">
      <w:pPr>
        <w:pStyle w:val="Default"/>
        <w:numPr>
          <w:ilvl w:val="0"/>
          <w:numId w:val="31"/>
        </w:numPr>
        <w:tabs>
          <w:tab w:val="num" w:pos="1000"/>
        </w:tabs>
        <w:ind w:left="0" w:firstLine="709"/>
        <w:rPr>
          <w:color w:val="auto"/>
          <w:sz w:val="28"/>
          <w:szCs w:val="28"/>
        </w:rPr>
      </w:pPr>
      <w:r w:rsidRPr="000F5425">
        <w:rPr>
          <w:color w:val="auto"/>
          <w:sz w:val="28"/>
          <w:szCs w:val="28"/>
        </w:rPr>
        <w:t xml:space="preserve">изучение новых технических решений по </w:t>
      </w:r>
      <w:r w:rsidR="00753F52">
        <w:rPr>
          <w:color w:val="auto"/>
          <w:sz w:val="28"/>
          <w:szCs w:val="28"/>
        </w:rPr>
        <w:t>реконструкции и</w:t>
      </w:r>
      <w:r w:rsidR="00753F52" w:rsidRPr="000F5425">
        <w:rPr>
          <w:color w:val="auto"/>
          <w:sz w:val="28"/>
          <w:szCs w:val="28"/>
        </w:rPr>
        <w:t xml:space="preserve"> </w:t>
      </w:r>
      <w:r w:rsidRPr="000F5425">
        <w:rPr>
          <w:color w:val="auto"/>
          <w:sz w:val="28"/>
          <w:szCs w:val="28"/>
        </w:rPr>
        <w:t>усилению несущих строительных конструкций зданий и сооружений;</w:t>
      </w:r>
    </w:p>
    <w:p w:rsidR="008B790C" w:rsidRPr="00172EE2" w:rsidRDefault="00172EE2" w:rsidP="00172EE2">
      <w:pPr>
        <w:pStyle w:val="Default"/>
        <w:numPr>
          <w:ilvl w:val="0"/>
          <w:numId w:val="31"/>
        </w:numPr>
        <w:tabs>
          <w:tab w:val="num" w:pos="1000"/>
        </w:tabs>
        <w:ind w:left="0" w:firstLine="709"/>
        <w:rPr>
          <w:color w:val="auto"/>
          <w:sz w:val="28"/>
          <w:szCs w:val="28"/>
        </w:rPr>
      </w:pPr>
      <w:r w:rsidRPr="000F5425">
        <w:rPr>
          <w:color w:val="auto"/>
          <w:sz w:val="28"/>
          <w:szCs w:val="28"/>
        </w:rPr>
        <w:t>овладение методами компьютерного моделирования</w:t>
      </w:r>
      <w:r>
        <w:rPr>
          <w:color w:val="auto"/>
          <w:sz w:val="28"/>
          <w:szCs w:val="28"/>
        </w:rPr>
        <w:t xml:space="preserve"> при расчете</w:t>
      </w:r>
      <w:r w:rsidRPr="000F5425">
        <w:rPr>
          <w:color w:val="auto"/>
          <w:sz w:val="28"/>
          <w:szCs w:val="28"/>
        </w:rPr>
        <w:t xml:space="preserve"> эксплуатируемых конструктивных сис</w:t>
      </w:r>
      <w:r>
        <w:rPr>
          <w:color w:val="auto"/>
          <w:sz w:val="28"/>
          <w:szCs w:val="28"/>
        </w:rPr>
        <w:t>тем зданий и сооружений</w:t>
      </w:r>
      <w:r w:rsidR="008B790C" w:rsidRPr="00172EE2">
        <w:rPr>
          <w:sz w:val="28"/>
          <w:szCs w:val="28"/>
        </w:rPr>
        <w:t>.</w:t>
      </w:r>
    </w:p>
    <w:p w:rsidR="00104973" w:rsidRPr="00104973" w:rsidRDefault="00104973" w:rsidP="00172EE2">
      <w:pPr>
        <w:spacing w:after="0" w:line="240" w:lineRule="auto"/>
        <w:ind w:firstLine="851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8261F" w:rsidRDefault="008B790C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4CBA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644CBA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644CBA">
        <w:rPr>
          <w:rFonts w:eastAsia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навыков. </w:t>
      </w:r>
    </w:p>
    <w:p w:rsidR="00104973" w:rsidRPr="00104973" w:rsidRDefault="008B790C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44CBA">
        <w:rPr>
          <w:rFonts w:eastAsia="Times New Roman" w:cs="Times New Roman"/>
          <w:sz w:val="28"/>
          <w:szCs w:val="28"/>
          <w:lang w:eastAsia="ru-RU"/>
        </w:rPr>
        <w:t>В результате освоени</w:t>
      </w:r>
      <w:r>
        <w:rPr>
          <w:rFonts w:eastAsia="Times New Roman" w:cs="Times New Roman"/>
          <w:sz w:val="28"/>
          <w:szCs w:val="28"/>
          <w:lang w:eastAsia="ru-RU"/>
        </w:rPr>
        <w:t xml:space="preserve">я дисциплины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обучающийся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должен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B61890" w:rsidRPr="00470CCB" w:rsidRDefault="00B61890" w:rsidP="00B61890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470CCB">
        <w:rPr>
          <w:b/>
          <w:bCs/>
          <w:sz w:val="28"/>
          <w:szCs w:val="28"/>
        </w:rPr>
        <w:t>ЗНАТЬ</w:t>
      </w:r>
      <w:r w:rsidRPr="00470CCB">
        <w:rPr>
          <w:bCs/>
          <w:sz w:val="28"/>
          <w:szCs w:val="28"/>
        </w:rPr>
        <w:t>:</w:t>
      </w:r>
    </w:p>
    <w:p w:rsidR="00C17858" w:rsidRDefault="00172EE2" w:rsidP="00172EE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172EE2">
        <w:rPr>
          <w:sz w:val="28"/>
          <w:szCs w:val="28"/>
        </w:rPr>
        <w:t xml:space="preserve">-  нормативную базу в области инженерного проектирования </w:t>
      </w:r>
      <w:r w:rsidR="00753F52">
        <w:rPr>
          <w:sz w:val="28"/>
          <w:szCs w:val="28"/>
        </w:rPr>
        <w:t xml:space="preserve">реконструкции и </w:t>
      </w:r>
      <w:r>
        <w:rPr>
          <w:sz w:val="28"/>
          <w:szCs w:val="28"/>
        </w:rPr>
        <w:t>усиления</w:t>
      </w:r>
      <w:r w:rsidRPr="00172EE2">
        <w:rPr>
          <w:sz w:val="28"/>
          <w:szCs w:val="28"/>
        </w:rPr>
        <w:t xml:space="preserve"> зданий и со</w:t>
      </w:r>
      <w:r w:rsidR="00C17858">
        <w:rPr>
          <w:sz w:val="28"/>
          <w:szCs w:val="28"/>
        </w:rPr>
        <w:t>оружений</w:t>
      </w:r>
      <w:r w:rsidR="00C17858" w:rsidRPr="00C17858">
        <w:rPr>
          <w:sz w:val="28"/>
          <w:szCs w:val="28"/>
        </w:rPr>
        <w:t>;</w:t>
      </w:r>
    </w:p>
    <w:p w:rsidR="00172EE2" w:rsidRPr="00172EE2" w:rsidRDefault="00C17858" w:rsidP="00172EE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принципы</w:t>
      </w:r>
      <w:r w:rsidR="00172EE2" w:rsidRPr="00172EE2">
        <w:rPr>
          <w:sz w:val="28"/>
          <w:szCs w:val="28"/>
        </w:rPr>
        <w:t xml:space="preserve"> разработки проектной и рабочей технической документации</w:t>
      </w:r>
      <w:r>
        <w:rPr>
          <w:sz w:val="28"/>
          <w:szCs w:val="28"/>
        </w:rPr>
        <w:t xml:space="preserve"> при </w:t>
      </w:r>
      <w:r w:rsidR="00753F52">
        <w:rPr>
          <w:sz w:val="28"/>
          <w:szCs w:val="28"/>
        </w:rPr>
        <w:t xml:space="preserve">реконструкции </w:t>
      </w:r>
      <w:r w:rsidR="00753F52" w:rsidRPr="00172EE2">
        <w:rPr>
          <w:sz w:val="28"/>
          <w:szCs w:val="28"/>
        </w:rPr>
        <w:t>зданий и со</w:t>
      </w:r>
      <w:r w:rsidR="00753F52">
        <w:rPr>
          <w:sz w:val="28"/>
          <w:szCs w:val="28"/>
        </w:rPr>
        <w:t>оружений</w:t>
      </w:r>
      <w:r w:rsidR="00172EE2" w:rsidRPr="00172EE2">
        <w:rPr>
          <w:sz w:val="28"/>
          <w:szCs w:val="28"/>
        </w:rPr>
        <w:t>;</w:t>
      </w:r>
    </w:p>
    <w:p w:rsidR="00172EE2" w:rsidRPr="00172EE2" w:rsidRDefault="00172EE2" w:rsidP="00172EE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признаки аварийности </w:t>
      </w:r>
      <w:r w:rsidRPr="00172EE2">
        <w:rPr>
          <w:sz w:val="28"/>
          <w:szCs w:val="28"/>
        </w:rPr>
        <w:t>зданий и сооружений;</w:t>
      </w:r>
    </w:p>
    <w:p w:rsidR="00172EE2" w:rsidRPr="00172EE2" w:rsidRDefault="00172EE2" w:rsidP="00172EE2">
      <w:pPr>
        <w:tabs>
          <w:tab w:val="left" w:pos="284"/>
          <w:tab w:val="num" w:pos="360"/>
          <w:tab w:val="left" w:pos="567"/>
          <w:tab w:val="left" w:pos="709"/>
          <w:tab w:val="left" w:pos="851"/>
        </w:tabs>
        <w:spacing w:after="0" w:line="240" w:lineRule="auto"/>
        <w:ind w:firstLine="709"/>
        <w:rPr>
          <w:sz w:val="28"/>
          <w:szCs w:val="28"/>
        </w:rPr>
      </w:pPr>
      <w:r w:rsidRPr="00172EE2">
        <w:rPr>
          <w:sz w:val="28"/>
          <w:szCs w:val="28"/>
        </w:rPr>
        <w:t xml:space="preserve">- </w:t>
      </w:r>
      <w:r w:rsidR="00F3226F">
        <w:rPr>
          <w:sz w:val="28"/>
          <w:szCs w:val="28"/>
        </w:rPr>
        <w:t xml:space="preserve">современные </w:t>
      </w:r>
      <w:r w:rsidRPr="00172EE2">
        <w:rPr>
          <w:sz w:val="28"/>
          <w:szCs w:val="28"/>
        </w:rPr>
        <w:t xml:space="preserve">способы </w:t>
      </w:r>
      <w:r w:rsidR="00753F52">
        <w:rPr>
          <w:sz w:val="28"/>
          <w:szCs w:val="28"/>
        </w:rPr>
        <w:t xml:space="preserve">реконструкции и </w:t>
      </w:r>
      <w:r>
        <w:rPr>
          <w:sz w:val="28"/>
          <w:szCs w:val="28"/>
        </w:rPr>
        <w:t>усиления конструктивных элементов</w:t>
      </w:r>
      <w:r w:rsidRPr="00172EE2">
        <w:rPr>
          <w:sz w:val="28"/>
          <w:szCs w:val="28"/>
        </w:rPr>
        <w:t xml:space="preserve"> </w:t>
      </w:r>
      <w:r w:rsidR="00C17858">
        <w:rPr>
          <w:sz w:val="28"/>
          <w:szCs w:val="28"/>
        </w:rPr>
        <w:t>зданий</w:t>
      </w:r>
      <w:r w:rsidR="00AB7197">
        <w:rPr>
          <w:sz w:val="28"/>
          <w:szCs w:val="28"/>
        </w:rPr>
        <w:t>.</w:t>
      </w:r>
    </w:p>
    <w:p w:rsidR="00B61890" w:rsidRPr="00470CCB" w:rsidRDefault="00B61890" w:rsidP="00B61890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470CCB">
        <w:rPr>
          <w:b/>
          <w:bCs/>
          <w:sz w:val="28"/>
          <w:szCs w:val="28"/>
        </w:rPr>
        <w:t>УМЕТЬ</w:t>
      </w:r>
      <w:r w:rsidRPr="00470CCB">
        <w:rPr>
          <w:bCs/>
          <w:sz w:val="28"/>
          <w:szCs w:val="28"/>
        </w:rPr>
        <w:t>:</w:t>
      </w:r>
    </w:p>
    <w:p w:rsidR="00172EE2" w:rsidRPr="00172EE2" w:rsidRDefault="00172EE2" w:rsidP="00172EE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sz w:val="28"/>
          <w:szCs w:val="28"/>
        </w:rPr>
      </w:pPr>
      <w:r w:rsidRPr="00172EE2">
        <w:rPr>
          <w:sz w:val="28"/>
          <w:szCs w:val="28"/>
        </w:rPr>
        <w:t xml:space="preserve">- определить несущую способность </w:t>
      </w:r>
      <w:r w:rsidR="00C17858">
        <w:rPr>
          <w:sz w:val="28"/>
          <w:szCs w:val="28"/>
        </w:rPr>
        <w:t xml:space="preserve">конструктивных </w:t>
      </w:r>
      <w:r w:rsidRPr="00172EE2">
        <w:rPr>
          <w:sz w:val="28"/>
          <w:szCs w:val="28"/>
        </w:rPr>
        <w:t>элементов эксплуатируемых зданий и сооружений;</w:t>
      </w:r>
    </w:p>
    <w:p w:rsidR="00172EE2" w:rsidRPr="00172EE2" w:rsidRDefault="00172EE2" w:rsidP="00172EE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sz w:val="28"/>
          <w:szCs w:val="28"/>
        </w:rPr>
      </w:pPr>
      <w:r w:rsidRPr="00172EE2">
        <w:rPr>
          <w:sz w:val="28"/>
          <w:szCs w:val="28"/>
        </w:rPr>
        <w:t xml:space="preserve">- применять рациональные схемы </w:t>
      </w:r>
      <w:r w:rsidR="00753F52">
        <w:rPr>
          <w:sz w:val="28"/>
          <w:szCs w:val="28"/>
        </w:rPr>
        <w:t>реконструкции и</w:t>
      </w:r>
      <w:r w:rsidR="00753F52" w:rsidRPr="00172EE2">
        <w:rPr>
          <w:sz w:val="28"/>
          <w:szCs w:val="28"/>
        </w:rPr>
        <w:t xml:space="preserve"> </w:t>
      </w:r>
      <w:r w:rsidRPr="00172EE2">
        <w:rPr>
          <w:sz w:val="28"/>
          <w:szCs w:val="28"/>
        </w:rPr>
        <w:t>усиления строительных конструкций зданий и сооружений;</w:t>
      </w:r>
    </w:p>
    <w:p w:rsidR="00172EE2" w:rsidRPr="00172EE2" w:rsidRDefault="00172EE2" w:rsidP="00172EE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sz w:val="28"/>
          <w:szCs w:val="28"/>
        </w:rPr>
      </w:pPr>
      <w:r w:rsidRPr="00172EE2">
        <w:rPr>
          <w:sz w:val="28"/>
          <w:szCs w:val="28"/>
        </w:rPr>
        <w:t>- оценить эксплуатационную пригодность строительных конструкций, в том числе и в связи с ремонтом или реко</w:t>
      </w:r>
      <w:r w:rsidR="00AB7197">
        <w:rPr>
          <w:sz w:val="28"/>
          <w:szCs w:val="28"/>
        </w:rPr>
        <w:t>нструкцией зданий и сооружений.</w:t>
      </w:r>
    </w:p>
    <w:p w:rsidR="00B61890" w:rsidRPr="00470CCB" w:rsidRDefault="00B61890" w:rsidP="00B61890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470CCB">
        <w:rPr>
          <w:b/>
          <w:bCs/>
          <w:sz w:val="28"/>
          <w:szCs w:val="28"/>
        </w:rPr>
        <w:lastRenderedPageBreak/>
        <w:t>ВЛАДЕТЬ</w:t>
      </w:r>
      <w:r w:rsidRPr="00470CCB">
        <w:rPr>
          <w:bCs/>
          <w:sz w:val="28"/>
          <w:szCs w:val="28"/>
        </w:rPr>
        <w:t>:</w:t>
      </w:r>
    </w:p>
    <w:p w:rsidR="00B61890" w:rsidRPr="00470CCB" w:rsidRDefault="00172EE2" w:rsidP="00B61890">
      <w:pPr>
        <w:spacing w:after="0" w:line="240" w:lineRule="auto"/>
        <w:ind w:firstLine="88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B61890" w:rsidRPr="00470CCB">
        <w:rPr>
          <w:spacing w:val="-2"/>
          <w:sz w:val="28"/>
          <w:szCs w:val="28"/>
        </w:rPr>
        <w:t xml:space="preserve">  терминологией по дисциплине;</w:t>
      </w:r>
    </w:p>
    <w:p w:rsidR="00B61890" w:rsidRPr="00172EE2" w:rsidRDefault="00172EE2" w:rsidP="00C17858">
      <w:pPr>
        <w:tabs>
          <w:tab w:val="left" w:pos="284"/>
          <w:tab w:val="num" w:pos="360"/>
          <w:tab w:val="left" w:pos="567"/>
          <w:tab w:val="left" w:pos="709"/>
        </w:tabs>
        <w:spacing w:after="0" w:line="240" w:lineRule="auto"/>
        <w:ind w:firstLine="851"/>
        <w:rPr>
          <w:sz w:val="28"/>
          <w:szCs w:val="28"/>
        </w:rPr>
      </w:pPr>
      <w:r w:rsidRPr="00172EE2">
        <w:rPr>
          <w:sz w:val="28"/>
          <w:szCs w:val="28"/>
        </w:rPr>
        <w:t xml:space="preserve">- </w:t>
      </w:r>
      <w:r w:rsidR="00F3226F">
        <w:rPr>
          <w:sz w:val="28"/>
          <w:szCs w:val="28"/>
        </w:rPr>
        <w:t xml:space="preserve">современными </w:t>
      </w:r>
      <w:r w:rsidRPr="00172EE2">
        <w:rPr>
          <w:sz w:val="28"/>
          <w:szCs w:val="28"/>
        </w:rPr>
        <w:t xml:space="preserve">методами проектирования </w:t>
      </w:r>
      <w:r w:rsidR="00753F52">
        <w:rPr>
          <w:sz w:val="28"/>
          <w:szCs w:val="28"/>
        </w:rPr>
        <w:t>реконструкции и</w:t>
      </w:r>
      <w:r w:rsidR="00753F52" w:rsidRPr="00172EE2">
        <w:rPr>
          <w:sz w:val="28"/>
          <w:szCs w:val="28"/>
        </w:rPr>
        <w:t xml:space="preserve"> </w:t>
      </w:r>
      <w:r w:rsidRPr="00172EE2">
        <w:rPr>
          <w:sz w:val="28"/>
          <w:szCs w:val="28"/>
        </w:rPr>
        <w:t>усиления строительных конструкций зданий и соору</w:t>
      </w:r>
      <w:r w:rsidR="00C17858">
        <w:rPr>
          <w:sz w:val="28"/>
          <w:szCs w:val="28"/>
        </w:rPr>
        <w:t>жений</w:t>
      </w:r>
      <w:r w:rsidR="00B61890" w:rsidRPr="00172EE2">
        <w:rPr>
          <w:spacing w:val="-2"/>
          <w:sz w:val="28"/>
          <w:szCs w:val="28"/>
        </w:rPr>
        <w:t>.</w:t>
      </w:r>
    </w:p>
    <w:p w:rsidR="00B61890" w:rsidRPr="00E7589C" w:rsidRDefault="00B61890" w:rsidP="00B61890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основной профессиональной об</w:t>
      </w:r>
      <w:r>
        <w:rPr>
          <w:rFonts w:eastAsia="Times New Roman" w:cs="Times New Roman"/>
          <w:sz w:val="28"/>
          <w:szCs w:val="28"/>
          <w:lang w:eastAsia="ru-RU"/>
        </w:rPr>
        <w:t>разовательной программы (ОПОП).</w:t>
      </w:r>
    </w:p>
    <w:p w:rsidR="00F3226F" w:rsidRPr="00F3226F" w:rsidRDefault="00F3226F" w:rsidP="001437D3">
      <w:pPr>
        <w:tabs>
          <w:tab w:val="left" w:pos="851"/>
        </w:tabs>
        <w:spacing w:after="0"/>
        <w:ind w:firstLine="851"/>
        <w:rPr>
          <w:bCs/>
          <w:sz w:val="28"/>
          <w:szCs w:val="28"/>
        </w:rPr>
      </w:pPr>
      <w:r w:rsidRPr="00F3226F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F3226F">
        <w:rPr>
          <w:b/>
          <w:bCs/>
          <w:sz w:val="28"/>
          <w:szCs w:val="28"/>
        </w:rPr>
        <w:t>профессиональных компетенций (ПК)</w:t>
      </w:r>
      <w:r w:rsidRPr="00F3226F">
        <w:rPr>
          <w:sz w:val="28"/>
          <w:szCs w:val="28"/>
        </w:rPr>
        <w:t xml:space="preserve">, </w:t>
      </w:r>
      <w:r w:rsidRPr="00F3226F">
        <w:rPr>
          <w:bCs/>
          <w:sz w:val="28"/>
          <w:szCs w:val="28"/>
        </w:rPr>
        <w:t>соответствующих виду профессиональной деятельности, на который ориентирована программа магистратуры:</w:t>
      </w:r>
    </w:p>
    <w:p w:rsidR="001437D3" w:rsidRPr="00801CB1" w:rsidRDefault="001437D3" w:rsidP="001437D3">
      <w:pPr>
        <w:autoSpaceDE w:val="0"/>
        <w:autoSpaceDN w:val="0"/>
        <w:adjustRightInd w:val="0"/>
        <w:spacing w:after="0"/>
        <w:rPr>
          <w:b/>
          <w:sz w:val="28"/>
          <w:szCs w:val="28"/>
        </w:rPr>
      </w:pPr>
      <w:r w:rsidRPr="00801CB1">
        <w:rPr>
          <w:b/>
          <w:sz w:val="28"/>
          <w:szCs w:val="28"/>
        </w:rPr>
        <w:t>инновационная, изыскательская и проектно-расчетная деятельность:</w:t>
      </w:r>
    </w:p>
    <w:p w:rsidR="00F519C5" w:rsidRPr="00F519C5" w:rsidRDefault="00F519C5" w:rsidP="003E3EE9">
      <w:pPr>
        <w:spacing w:after="0" w:line="240" w:lineRule="auto"/>
        <w:ind w:firstLine="85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519C5">
        <w:rPr>
          <w:rFonts w:cs="Times New Roman"/>
          <w:sz w:val="28"/>
          <w:szCs w:val="28"/>
        </w:rPr>
        <w:t xml:space="preserve">- </w:t>
      </w:r>
      <w:r w:rsidRPr="00F519C5">
        <w:rPr>
          <w:rFonts w:eastAsia="Times New Roman" w:cs="Times New Roman"/>
          <w:color w:val="000000"/>
          <w:sz w:val="28"/>
          <w:szCs w:val="28"/>
          <w:lang w:eastAsia="ru-RU"/>
        </w:rPr>
        <w:t>способность проводить изыскания по оценке состояния природных и природно-техногенных объектов, определению исходных данных для проектирования и расчетного обоснования и мониторинга объектов, патентные исследования, готовить задания на проектирование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(ПК-1)</w:t>
      </w:r>
      <w:r w:rsidRPr="00F519C5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1437D3" w:rsidRPr="00D904EF" w:rsidRDefault="001437D3" w:rsidP="003E3EE9">
      <w:pPr>
        <w:spacing w:after="0" w:line="240" w:lineRule="auto"/>
        <w:ind w:firstLine="851"/>
        <w:rPr>
          <w:sz w:val="28"/>
          <w:szCs w:val="28"/>
        </w:rPr>
      </w:pPr>
      <w:r w:rsidRPr="00D904EF">
        <w:rPr>
          <w:sz w:val="28"/>
          <w:szCs w:val="28"/>
        </w:rPr>
        <w:t xml:space="preserve">- </w:t>
      </w:r>
      <w:r>
        <w:rPr>
          <w:sz w:val="28"/>
          <w:szCs w:val="28"/>
        </w:rPr>
        <w:t>обладание</w:t>
      </w:r>
      <w:r w:rsidRPr="00D904EF">
        <w:rPr>
          <w:sz w:val="28"/>
          <w:szCs w:val="28"/>
        </w:rPr>
        <w:t xml:space="preserve"> знаниями методов проектирования и мониторинга зданий и сооружений, их конструктивных элементов, включая методы расчетного обоснования, в том числе с использованием универсальных и специализированных программно-вычислительных комплексов и систем автоматизир</w:t>
      </w:r>
      <w:r>
        <w:rPr>
          <w:sz w:val="28"/>
          <w:szCs w:val="28"/>
        </w:rPr>
        <w:t>ованного проектирования (ПК-3);</w:t>
      </w:r>
    </w:p>
    <w:p w:rsidR="003E3EE9" w:rsidRPr="00547C0D" w:rsidRDefault="003E3EE9" w:rsidP="003E3EE9">
      <w:pPr>
        <w:spacing w:line="240" w:lineRule="auto"/>
        <w:ind w:firstLine="851"/>
        <w:rPr>
          <w:sz w:val="28"/>
          <w:szCs w:val="28"/>
        </w:rPr>
      </w:pPr>
      <w:r w:rsidRPr="00547C0D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547C0D">
        <w:rPr>
          <w:sz w:val="28"/>
          <w:szCs w:val="28"/>
        </w:rPr>
        <w:t>обучающихся</w:t>
      </w:r>
      <w:proofErr w:type="gramEnd"/>
      <w:r w:rsidRPr="00547C0D">
        <w:rPr>
          <w:sz w:val="28"/>
          <w:szCs w:val="28"/>
        </w:rPr>
        <w:t xml:space="preserve">, освоивших данную дисциплину, приведена в п. 2.1 </w:t>
      </w:r>
      <w:r>
        <w:rPr>
          <w:sz w:val="28"/>
          <w:szCs w:val="28"/>
        </w:rPr>
        <w:t xml:space="preserve">общей характеристики </w:t>
      </w:r>
      <w:r w:rsidRPr="00547C0D">
        <w:rPr>
          <w:sz w:val="28"/>
          <w:szCs w:val="28"/>
        </w:rPr>
        <w:t>ОПОП.</w:t>
      </w:r>
    </w:p>
    <w:p w:rsidR="003E3EE9" w:rsidRPr="00547C0D" w:rsidRDefault="003E3EE9" w:rsidP="003E3EE9">
      <w:pPr>
        <w:spacing w:line="240" w:lineRule="auto"/>
        <w:ind w:firstLine="851"/>
        <w:rPr>
          <w:sz w:val="28"/>
          <w:szCs w:val="28"/>
        </w:rPr>
      </w:pPr>
      <w:r w:rsidRPr="00547C0D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547C0D">
        <w:rPr>
          <w:sz w:val="28"/>
          <w:szCs w:val="28"/>
        </w:rPr>
        <w:t>обучающихся</w:t>
      </w:r>
      <w:proofErr w:type="gramEnd"/>
      <w:r w:rsidRPr="00547C0D">
        <w:rPr>
          <w:sz w:val="28"/>
          <w:szCs w:val="28"/>
        </w:rPr>
        <w:t xml:space="preserve">, освоивших данную дисциплину, приведены в п. 2.2 </w:t>
      </w:r>
      <w:r>
        <w:rPr>
          <w:sz w:val="28"/>
          <w:szCs w:val="28"/>
        </w:rPr>
        <w:t xml:space="preserve">общей характеристики </w:t>
      </w:r>
      <w:r w:rsidRPr="00547C0D">
        <w:rPr>
          <w:sz w:val="28"/>
          <w:szCs w:val="28"/>
        </w:rPr>
        <w:t>ОПОП.</w:t>
      </w:r>
    </w:p>
    <w:p w:rsidR="00F519C5" w:rsidRPr="004D42E8" w:rsidRDefault="00F519C5" w:rsidP="003E3EE9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3E3EE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9D1804" w:rsidRDefault="008B790C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9D1804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0F7CFC" w:rsidRPr="00D00FA4">
        <w:rPr>
          <w:rFonts w:eastAsia="Times New Roman" w:cs="Times New Roman"/>
          <w:color w:val="000000"/>
          <w:sz w:val="28"/>
          <w:szCs w:val="28"/>
          <w:lang w:eastAsia="ru-RU"/>
        </w:rPr>
        <w:t>Современные методы проектирования при реконструкции и усилении зданий и сооружений</w:t>
      </w:r>
      <w:r w:rsidRPr="009D1804">
        <w:rPr>
          <w:rFonts w:eastAsia="Times New Roman" w:cs="Times New Roman"/>
          <w:sz w:val="28"/>
          <w:szCs w:val="28"/>
          <w:lang w:eastAsia="ru-RU"/>
        </w:rPr>
        <w:t>» (</w:t>
      </w:r>
      <w:r w:rsidR="00C17858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C17858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C17858">
        <w:rPr>
          <w:rFonts w:eastAsia="Times New Roman" w:cs="Times New Roman"/>
          <w:sz w:val="28"/>
          <w:szCs w:val="28"/>
          <w:lang w:eastAsia="ru-RU"/>
        </w:rPr>
        <w:t>.В.</w:t>
      </w:r>
      <w:r w:rsidR="00B61890" w:rsidRPr="00B61890">
        <w:rPr>
          <w:rFonts w:eastAsia="Times New Roman" w:cs="Times New Roman"/>
          <w:sz w:val="28"/>
          <w:szCs w:val="28"/>
          <w:lang w:eastAsia="ru-RU"/>
        </w:rPr>
        <w:t>Д</w:t>
      </w:r>
      <w:r w:rsidR="000F7CFC">
        <w:rPr>
          <w:rFonts w:eastAsia="Times New Roman" w:cs="Times New Roman"/>
          <w:sz w:val="28"/>
          <w:szCs w:val="28"/>
          <w:lang w:eastAsia="ru-RU"/>
        </w:rPr>
        <w:t>В.4</w:t>
      </w:r>
      <w:r w:rsidR="00C17858">
        <w:rPr>
          <w:rFonts w:eastAsia="Times New Roman" w:cs="Times New Roman"/>
          <w:sz w:val="28"/>
          <w:szCs w:val="28"/>
          <w:lang w:eastAsia="ru-RU"/>
        </w:rPr>
        <w:t>.1</w:t>
      </w:r>
      <w:r w:rsidRPr="009D1804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="00B61890">
        <w:rPr>
          <w:rFonts w:eastAsia="Times New Roman" w:cs="Times New Roman"/>
          <w:sz w:val="28"/>
          <w:szCs w:val="28"/>
          <w:lang w:eastAsia="ru-RU"/>
        </w:rPr>
        <w:t>вариативной</w:t>
      </w:r>
      <w:r w:rsidRPr="009D1804">
        <w:rPr>
          <w:rFonts w:eastAsia="Times New Roman" w:cs="Times New Roman"/>
          <w:sz w:val="28"/>
          <w:szCs w:val="28"/>
          <w:lang w:eastAsia="ru-RU"/>
        </w:rPr>
        <w:t xml:space="preserve"> части и </w:t>
      </w:r>
      <w:r w:rsidR="003E3EE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1785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D1804">
        <w:rPr>
          <w:rFonts w:eastAsia="Times New Roman" w:cs="Times New Roman"/>
          <w:sz w:val="28"/>
          <w:szCs w:val="28"/>
          <w:lang w:eastAsia="ru-RU"/>
        </w:rPr>
        <w:t xml:space="preserve">является </w:t>
      </w:r>
      <w:r w:rsidR="003E3EE9">
        <w:rPr>
          <w:rFonts w:eastAsia="Times New Roman" w:cs="Times New Roman"/>
          <w:sz w:val="28"/>
          <w:szCs w:val="28"/>
          <w:lang w:eastAsia="ru-RU"/>
        </w:rPr>
        <w:t>дисциплиной по выбору</w:t>
      </w:r>
      <w:r w:rsidR="00104973" w:rsidRPr="009D1804">
        <w:rPr>
          <w:rFonts w:eastAsia="Times New Roman" w:cs="Times New Roman"/>
          <w:sz w:val="28"/>
          <w:szCs w:val="28"/>
          <w:lang w:eastAsia="ru-RU"/>
        </w:rPr>
        <w:t>.</w:t>
      </w:r>
    </w:p>
    <w:p w:rsidR="00F519C5" w:rsidRPr="004D42E8" w:rsidRDefault="00F519C5" w:rsidP="00F519C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104973" w:rsidRDefault="00104973" w:rsidP="004D352E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</w:t>
      </w:r>
      <w:r w:rsidR="008B790C">
        <w:rPr>
          <w:rFonts w:eastAsia="Times New Roman" w:cs="Times New Roman"/>
          <w:sz w:val="28"/>
          <w:szCs w:val="28"/>
          <w:lang w:eastAsia="ru-RU"/>
        </w:rPr>
        <w:t>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08"/>
        <w:gridCol w:w="1458"/>
      </w:tblGrid>
      <w:tr w:rsidR="004D352E" w:rsidRPr="004D352E" w:rsidTr="004D352E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4D352E" w:rsidRPr="004D352E" w:rsidRDefault="004D352E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2E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:rsidR="004D352E" w:rsidRPr="004D352E" w:rsidRDefault="004D352E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2E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D352E" w:rsidRPr="004D352E" w:rsidRDefault="004D352E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D352E">
              <w:rPr>
                <w:b/>
                <w:sz w:val="28"/>
                <w:szCs w:val="28"/>
              </w:rPr>
              <w:t>Семестр</w:t>
            </w:r>
          </w:p>
        </w:tc>
      </w:tr>
      <w:tr w:rsidR="004D352E" w:rsidRPr="004D352E" w:rsidTr="004D352E">
        <w:trPr>
          <w:trHeight w:val="330"/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4D352E" w:rsidRPr="004D352E" w:rsidRDefault="004D352E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:rsidR="004D352E" w:rsidRPr="004D352E" w:rsidRDefault="004D352E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4D352E" w:rsidRPr="004D352E" w:rsidRDefault="005905AA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95D01" w:rsidRPr="004D352E" w:rsidTr="004D352E">
        <w:trPr>
          <w:trHeight w:val="216"/>
          <w:jc w:val="center"/>
        </w:trPr>
        <w:tc>
          <w:tcPr>
            <w:tcW w:w="5353" w:type="dxa"/>
            <w:tcBorders>
              <w:bottom w:val="nil"/>
            </w:tcBorders>
            <w:shd w:val="clear" w:color="auto" w:fill="auto"/>
            <w:vAlign w:val="center"/>
          </w:tcPr>
          <w:p w:rsidR="00495D01" w:rsidRPr="004D352E" w:rsidRDefault="00495D01" w:rsidP="004D352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D352E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2108" w:type="dxa"/>
            <w:tcBorders>
              <w:bottom w:val="nil"/>
            </w:tcBorders>
            <w:shd w:val="clear" w:color="auto" w:fill="auto"/>
            <w:vAlign w:val="center"/>
          </w:tcPr>
          <w:p w:rsidR="00495D01" w:rsidRPr="004D352E" w:rsidRDefault="00495D01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58" w:type="dxa"/>
            <w:tcBorders>
              <w:bottom w:val="nil"/>
            </w:tcBorders>
            <w:shd w:val="clear" w:color="auto" w:fill="auto"/>
            <w:vAlign w:val="center"/>
          </w:tcPr>
          <w:p w:rsidR="00495D01" w:rsidRPr="004D352E" w:rsidRDefault="00495D01" w:rsidP="001208F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95D01" w:rsidRPr="004D352E" w:rsidTr="004D352E">
        <w:trPr>
          <w:trHeight w:val="30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4D352E" w:rsidRDefault="00495D01" w:rsidP="004D352E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4D352E">
              <w:rPr>
                <w:sz w:val="28"/>
                <w:szCs w:val="28"/>
              </w:rPr>
              <w:t>В том числе: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4D352E" w:rsidRDefault="00495D01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4D352E" w:rsidRDefault="00495D01" w:rsidP="001208F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95D01" w:rsidRPr="004D352E" w:rsidTr="004D352E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4D352E" w:rsidRDefault="00495D01" w:rsidP="004D352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4D352E">
              <w:rPr>
                <w:sz w:val="28"/>
                <w:szCs w:val="28"/>
              </w:rPr>
              <w:lastRenderedPageBreak/>
              <w:t>лекции (Л)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4D352E" w:rsidRDefault="00495D01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4D352E" w:rsidRDefault="00495D01" w:rsidP="001208F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95D01" w:rsidRPr="004D352E" w:rsidTr="004D352E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4D352E" w:rsidRDefault="00495D01" w:rsidP="004D352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4D352E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4D352E" w:rsidRDefault="00495D01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4D352E" w:rsidRDefault="00495D01" w:rsidP="001208F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95D01" w:rsidRPr="004D352E" w:rsidTr="004D352E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4D352E" w:rsidRDefault="00495D01" w:rsidP="004D352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4D352E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4D352E" w:rsidRDefault="00495D01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4D352E" w:rsidRDefault="00495D01" w:rsidP="001208F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95D01" w:rsidRPr="004D352E" w:rsidTr="004D352E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95D01" w:rsidRPr="004D352E" w:rsidRDefault="00495D01" w:rsidP="004D352E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4D352E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495D01" w:rsidRPr="004D352E" w:rsidRDefault="005905AA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95D01" w:rsidRPr="004D352E" w:rsidRDefault="005905AA" w:rsidP="001208F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495D01" w:rsidRPr="004D352E" w:rsidTr="004D352E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95D01" w:rsidRPr="004D352E" w:rsidRDefault="00495D01" w:rsidP="004D352E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4D352E">
              <w:rPr>
                <w:sz w:val="28"/>
                <w:szCs w:val="28"/>
              </w:rPr>
              <w:t>Контроль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495D01" w:rsidRPr="004D352E" w:rsidRDefault="00495D01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2E"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95D01" w:rsidRPr="004D352E" w:rsidRDefault="00495D01" w:rsidP="001208F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2E">
              <w:rPr>
                <w:sz w:val="28"/>
                <w:szCs w:val="28"/>
              </w:rPr>
              <w:t>-</w:t>
            </w:r>
          </w:p>
        </w:tc>
      </w:tr>
      <w:tr w:rsidR="00495D01" w:rsidRPr="004D352E" w:rsidTr="004D352E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95D01" w:rsidRPr="004D352E" w:rsidRDefault="00495D01" w:rsidP="004D352E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4D352E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495D01" w:rsidRPr="004D352E" w:rsidRDefault="005905AA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495D01" w:rsidRPr="004D352E">
              <w:rPr>
                <w:sz w:val="28"/>
                <w:szCs w:val="28"/>
              </w:rPr>
              <w:t>З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95D01" w:rsidRPr="004D352E" w:rsidRDefault="005905AA" w:rsidP="001208F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495D01" w:rsidRPr="004D352E">
              <w:rPr>
                <w:sz w:val="28"/>
                <w:szCs w:val="28"/>
              </w:rPr>
              <w:t>З</w:t>
            </w:r>
          </w:p>
        </w:tc>
      </w:tr>
      <w:tr w:rsidR="00495D01" w:rsidRPr="004D352E" w:rsidTr="004D352E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95D01" w:rsidRPr="004D352E" w:rsidRDefault="00495D01" w:rsidP="004D352E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4D352E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4D352E">
              <w:rPr>
                <w:sz w:val="28"/>
                <w:szCs w:val="28"/>
              </w:rPr>
              <w:t>з.е</w:t>
            </w:r>
            <w:proofErr w:type="spellEnd"/>
            <w:r w:rsidRPr="004D352E">
              <w:rPr>
                <w:sz w:val="28"/>
                <w:szCs w:val="28"/>
              </w:rPr>
              <w:t>.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495D01" w:rsidRPr="004D352E" w:rsidRDefault="005905AA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 / 4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95D01" w:rsidRPr="004D352E" w:rsidRDefault="005905AA" w:rsidP="001208F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 / 4</w:t>
            </w:r>
          </w:p>
        </w:tc>
      </w:tr>
    </w:tbl>
    <w:p w:rsidR="003E3EE9" w:rsidRPr="00832A2D" w:rsidRDefault="003E3EE9" w:rsidP="003E3EE9">
      <w:pPr>
        <w:tabs>
          <w:tab w:val="left" w:pos="851"/>
        </w:tabs>
        <w:spacing w:line="240" w:lineRule="auto"/>
        <w:rPr>
          <w:i/>
          <w:sz w:val="28"/>
          <w:szCs w:val="28"/>
        </w:rPr>
      </w:pPr>
      <w:r w:rsidRPr="00832A2D">
        <w:rPr>
          <w:i/>
          <w:sz w:val="28"/>
          <w:szCs w:val="28"/>
        </w:rPr>
        <w:t>Примечание: «Форма контроля знаний» –  зачет   (З)</w:t>
      </w:r>
      <w:r>
        <w:rPr>
          <w:i/>
          <w:sz w:val="28"/>
          <w:szCs w:val="28"/>
        </w:rPr>
        <w:t>, курсовая работа (</w:t>
      </w:r>
      <w:proofErr w:type="gramStart"/>
      <w:r>
        <w:rPr>
          <w:i/>
          <w:sz w:val="28"/>
          <w:szCs w:val="28"/>
        </w:rPr>
        <w:t>КР</w:t>
      </w:r>
      <w:proofErr w:type="gramEnd"/>
      <w:r>
        <w:rPr>
          <w:i/>
          <w:sz w:val="28"/>
          <w:szCs w:val="28"/>
        </w:rPr>
        <w:t>)</w:t>
      </w:r>
    </w:p>
    <w:p w:rsidR="00104973" w:rsidRPr="00104973" w:rsidRDefault="00104973" w:rsidP="008B790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8B790C" w:rsidP="004D352E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08"/>
        <w:gridCol w:w="1458"/>
      </w:tblGrid>
      <w:tr w:rsidR="004D352E" w:rsidRPr="004D352E" w:rsidTr="004D352E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4D352E" w:rsidRPr="004D352E" w:rsidRDefault="004D352E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2E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:rsidR="004D352E" w:rsidRPr="004D352E" w:rsidRDefault="004D352E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2E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D352E" w:rsidRPr="004D352E" w:rsidRDefault="004D352E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D352E">
              <w:rPr>
                <w:b/>
                <w:sz w:val="28"/>
                <w:szCs w:val="28"/>
              </w:rPr>
              <w:t>Курс</w:t>
            </w:r>
          </w:p>
        </w:tc>
      </w:tr>
      <w:tr w:rsidR="004D352E" w:rsidRPr="004D352E" w:rsidTr="004D352E">
        <w:trPr>
          <w:trHeight w:val="330"/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4D352E" w:rsidRPr="004D352E" w:rsidRDefault="004D352E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:rsidR="004D352E" w:rsidRPr="004D352E" w:rsidRDefault="004D352E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4D352E" w:rsidRPr="004D352E" w:rsidRDefault="005905AA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495D01" w:rsidRPr="004D352E" w:rsidTr="004D352E">
        <w:trPr>
          <w:trHeight w:val="216"/>
          <w:jc w:val="center"/>
        </w:trPr>
        <w:tc>
          <w:tcPr>
            <w:tcW w:w="5353" w:type="dxa"/>
            <w:tcBorders>
              <w:bottom w:val="nil"/>
            </w:tcBorders>
            <w:shd w:val="clear" w:color="auto" w:fill="auto"/>
            <w:vAlign w:val="center"/>
          </w:tcPr>
          <w:p w:rsidR="00495D01" w:rsidRPr="004D352E" w:rsidRDefault="00495D01" w:rsidP="004D352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D352E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2108" w:type="dxa"/>
            <w:tcBorders>
              <w:bottom w:val="nil"/>
            </w:tcBorders>
            <w:shd w:val="clear" w:color="auto" w:fill="auto"/>
            <w:vAlign w:val="center"/>
          </w:tcPr>
          <w:p w:rsidR="00495D01" w:rsidRPr="004D352E" w:rsidRDefault="005905AA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58" w:type="dxa"/>
            <w:tcBorders>
              <w:bottom w:val="nil"/>
            </w:tcBorders>
            <w:shd w:val="clear" w:color="auto" w:fill="auto"/>
            <w:vAlign w:val="center"/>
          </w:tcPr>
          <w:p w:rsidR="00495D01" w:rsidRPr="004D352E" w:rsidRDefault="005905AA" w:rsidP="001208F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95D01" w:rsidRPr="004D352E" w:rsidTr="004D352E">
        <w:trPr>
          <w:trHeight w:val="30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4D352E" w:rsidRDefault="00495D01" w:rsidP="004D352E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4D352E">
              <w:rPr>
                <w:sz w:val="28"/>
                <w:szCs w:val="28"/>
              </w:rPr>
              <w:t>В том числе: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4D352E" w:rsidRDefault="00495D01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4D352E" w:rsidRDefault="00495D01" w:rsidP="001208F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95D01" w:rsidRPr="004D352E" w:rsidTr="004D352E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4D352E" w:rsidRDefault="00495D01" w:rsidP="004D352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4D352E">
              <w:rPr>
                <w:sz w:val="28"/>
                <w:szCs w:val="28"/>
              </w:rPr>
              <w:t>лекции (Л)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4D352E" w:rsidRDefault="005905AA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4D352E" w:rsidRDefault="005905AA" w:rsidP="001208F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95D01" w:rsidRPr="004D352E" w:rsidTr="004D352E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4D352E" w:rsidRDefault="00495D01" w:rsidP="004D352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4D352E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4D352E" w:rsidRDefault="00495D01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4D352E" w:rsidRDefault="00495D01" w:rsidP="001208F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95D01" w:rsidRPr="004D352E" w:rsidTr="004D352E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4D352E" w:rsidRDefault="00495D01" w:rsidP="004D352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4D352E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4D352E" w:rsidRDefault="005905AA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D01" w:rsidRPr="004D352E" w:rsidRDefault="005905AA" w:rsidP="001208F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95D01" w:rsidRPr="004D352E" w:rsidTr="004D352E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95D01" w:rsidRPr="004D352E" w:rsidRDefault="00495D01" w:rsidP="004D352E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4D352E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495D01" w:rsidRPr="004D352E" w:rsidRDefault="005905AA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95D01" w:rsidRPr="004D352E" w:rsidRDefault="005905AA" w:rsidP="001208F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</w:tr>
      <w:tr w:rsidR="00495D01" w:rsidRPr="004D352E" w:rsidTr="004D352E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95D01" w:rsidRPr="004D352E" w:rsidRDefault="00495D01" w:rsidP="004D352E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4D352E">
              <w:rPr>
                <w:sz w:val="28"/>
                <w:szCs w:val="28"/>
              </w:rPr>
              <w:t>Контроль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495D01" w:rsidRPr="004D352E" w:rsidRDefault="00495D01" w:rsidP="004D352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2E">
              <w:rPr>
                <w:sz w:val="28"/>
                <w:szCs w:val="28"/>
              </w:rPr>
              <w:t>4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95D01" w:rsidRPr="004D352E" w:rsidRDefault="00495D01" w:rsidP="001208F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D352E">
              <w:rPr>
                <w:sz w:val="28"/>
                <w:szCs w:val="28"/>
              </w:rPr>
              <w:t>4</w:t>
            </w:r>
          </w:p>
        </w:tc>
      </w:tr>
      <w:tr w:rsidR="005905AA" w:rsidRPr="004D352E" w:rsidTr="004D352E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5905AA" w:rsidRPr="004D352E" w:rsidRDefault="005905AA" w:rsidP="004D352E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4D352E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905AA" w:rsidRPr="004D352E" w:rsidRDefault="005905AA" w:rsidP="00B1771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Pr="004D352E">
              <w:rPr>
                <w:sz w:val="28"/>
                <w:szCs w:val="28"/>
              </w:rPr>
              <w:t>З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5905AA" w:rsidRPr="004D352E" w:rsidRDefault="005905AA" w:rsidP="00B1771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Pr="004D352E">
              <w:rPr>
                <w:sz w:val="28"/>
                <w:szCs w:val="28"/>
              </w:rPr>
              <w:t>З</w:t>
            </w:r>
          </w:p>
        </w:tc>
      </w:tr>
      <w:tr w:rsidR="005905AA" w:rsidRPr="004D352E" w:rsidTr="004D352E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5905AA" w:rsidRPr="004D352E" w:rsidRDefault="005905AA" w:rsidP="004D352E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4D352E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4D352E">
              <w:rPr>
                <w:sz w:val="28"/>
                <w:szCs w:val="28"/>
              </w:rPr>
              <w:t>з.е</w:t>
            </w:r>
            <w:proofErr w:type="spellEnd"/>
            <w:r w:rsidRPr="004D352E">
              <w:rPr>
                <w:sz w:val="28"/>
                <w:szCs w:val="28"/>
              </w:rPr>
              <w:t>.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905AA" w:rsidRPr="004D352E" w:rsidRDefault="005905AA" w:rsidP="00B1771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 / 4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5905AA" w:rsidRPr="004D352E" w:rsidRDefault="005905AA" w:rsidP="00B1771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 / 4</w:t>
            </w:r>
          </w:p>
        </w:tc>
      </w:tr>
    </w:tbl>
    <w:p w:rsidR="003E3EE9" w:rsidRPr="00832A2D" w:rsidRDefault="003E3EE9" w:rsidP="003E3EE9">
      <w:pPr>
        <w:tabs>
          <w:tab w:val="left" w:pos="851"/>
        </w:tabs>
        <w:spacing w:line="240" w:lineRule="auto"/>
        <w:rPr>
          <w:i/>
          <w:sz w:val="28"/>
          <w:szCs w:val="28"/>
        </w:rPr>
      </w:pPr>
      <w:r w:rsidRPr="00832A2D">
        <w:rPr>
          <w:i/>
          <w:sz w:val="28"/>
          <w:szCs w:val="28"/>
        </w:rPr>
        <w:t>Примечание: «Форма контроля знаний» –  зачет   (З)</w:t>
      </w:r>
      <w:r>
        <w:rPr>
          <w:i/>
          <w:sz w:val="28"/>
          <w:szCs w:val="28"/>
        </w:rPr>
        <w:t>, курсовая работа (</w:t>
      </w:r>
      <w:proofErr w:type="gramStart"/>
      <w:r>
        <w:rPr>
          <w:i/>
          <w:sz w:val="28"/>
          <w:szCs w:val="28"/>
        </w:rPr>
        <w:t>КР</w:t>
      </w:r>
      <w:proofErr w:type="gramEnd"/>
      <w:r>
        <w:rPr>
          <w:i/>
          <w:sz w:val="28"/>
          <w:szCs w:val="28"/>
        </w:rPr>
        <w:t>)</w:t>
      </w:r>
    </w:p>
    <w:p w:rsidR="00104973" w:rsidRPr="00104973" w:rsidRDefault="00104973" w:rsidP="004D352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3668"/>
        <w:gridCol w:w="4678"/>
      </w:tblGrid>
      <w:tr w:rsidR="004D352E" w:rsidRPr="00B61890" w:rsidTr="004D352E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2E" w:rsidRPr="00B61890" w:rsidRDefault="004D352E" w:rsidP="004D352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189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6189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6189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2E" w:rsidRPr="00B61890" w:rsidRDefault="004D352E" w:rsidP="004D352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189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2E" w:rsidRPr="00B61890" w:rsidRDefault="004D352E" w:rsidP="004D3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B6189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495D01" w:rsidRPr="00B61890" w:rsidTr="00AB71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495D01" w:rsidRPr="00B61890" w:rsidRDefault="00495D01" w:rsidP="004D352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61890">
              <w:rPr>
                <w:sz w:val="28"/>
                <w:szCs w:val="28"/>
              </w:rPr>
              <w:t>1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495D01" w:rsidRPr="00495D01" w:rsidRDefault="00ED6119" w:rsidP="00AB7197">
            <w:pPr>
              <w:spacing w:line="240" w:lineRule="auto"/>
              <w:ind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о реконструкции и</w:t>
            </w:r>
            <w:r w:rsidR="00495D01" w:rsidRPr="00495D01">
              <w:rPr>
                <w:sz w:val="28"/>
                <w:szCs w:val="28"/>
              </w:rPr>
              <w:t xml:space="preserve"> усилении зданий и сооружений.</w:t>
            </w:r>
          </w:p>
        </w:tc>
        <w:tc>
          <w:tcPr>
            <w:tcW w:w="4678" w:type="dxa"/>
            <w:shd w:val="clear" w:color="auto" w:fill="auto"/>
          </w:tcPr>
          <w:p w:rsidR="00495D01" w:rsidRPr="00495D01" w:rsidRDefault="00495D01" w:rsidP="001208F0">
            <w:pPr>
              <w:pStyle w:val="10"/>
              <w:tabs>
                <w:tab w:val="left" w:pos="6521"/>
              </w:tabs>
              <w:spacing w:line="240" w:lineRule="auto"/>
              <w:jc w:val="left"/>
              <w:rPr>
                <w:szCs w:val="28"/>
              </w:rPr>
            </w:pPr>
            <w:r w:rsidRPr="00495D01">
              <w:rPr>
                <w:szCs w:val="28"/>
              </w:rPr>
              <w:t>Термины и определения. Нормативная документация. Износ физический и моральный. Методы устранения износа. Капитальный ремонт и реконструкция</w:t>
            </w:r>
            <w:r w:rsidRPr="00495D01">
              <w:rPr>
                <w:szCs w:val="28"/>
                <w:lang w:val="en-US"/>
              </w:rPr>
              <w:t>:</w:t>
            </w:r>
            <w:r w:rsidRPr="00495D01">
              <w:rPr>
                <w:szCs w:val="28"/>
              </w:rPr>
              <w:t xml:space="preserve"> периодичность, методы, организация.</w:t>
            </w:r>
          </w:p>
        </w:tc>
      </w:tr>
      <w:tr w:rsidR="00495D01" w:rsidRPr="00B61890" w:rsidTr="00AB71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495D01" w:rsidRPr="00B61890" w:rsidRDefault="00495D01" w:rsidP="004D352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61890">
              <w:rPr>
                <w:sz w:val="28"/>
                <w:szCs w:val="28"/>
              </w:rPr>
              <w:t>2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495D01" w:rsidRPr="00495D01" w:rsidRDefault="00ED6119" w:rsidP="00ED6119">
            <w:pPr>
              <w:spacing w:line="240" w:lineRule="auto"/>
              <w:ind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м</w:t>
            </w:r>
            <w:r w:rsidR="00495D01" w:rsidRPr="00495D01">
              <w:rPr>
                <w:sz w:val="28"/>
                <w:szCs w:val="28"/>
              </w:rPr>
              <w:t>етоды усиления фундаментов</w:t>
            </w:r>
            <w:r>
              <w:rPr>
                <w:sz w:val="28"/>
                <w:szCs w:val="28"/>
              </w:rPr>
              <w:t xml:space="preserve"> при реконструкции зданий и сооружений</w:t>
            </w:r>
            <w:r w:rsidR="00495D01" w:rsidRPr="00495D01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495D01" w:rsidRPr="00495D01" w:rsidRDefault="00495D01" w:rsidP="001208F0">
            <w:pPr>
              <w:pStyle w:val="10"/>
              <w:tabs>
                <w:tab w:val="left" w:pos="6521"/>
              </w:tabs>
              <w:spacing w:line="240" w:lineRule="auto"/>
              <w:jc w:val="left"/>
              <w:rPr>
                <w:szCs w:val="28"/>
              </w:rPr>
            </w:pPr>
            <w:r w:rsidRPr="00495D01">
              <w:rPr>
                <w:szCs w:val="28"/>
              </w:rPr>
              <w:t xml:space="preserve">Выявление необходимости усиления железобетонных и каменных фундаментов: признаки недопустимого и аварийного состояния, поверочный расчет несущей способности. Способы </w:t>
            </w:r>
            <w:r w:rsidRPr="00495D01">
              <w:rPr>
                <w:szCs w:val="28"/>
              </w:rPr>
              <w:lastRenderedPageBreak/>
              <w:t xml:space="preserve">усиления грунтового основания и тела ленточных, столбчатых, плитных и свайных фундаментов. </w:t>
            </w:r>
          </w:p>
        </w:tc>
      </w:tr>
      <w:tr w:rsidR="00495D01" w:rsidRPr="00B61890" w:rsidTr="00AB71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495D01" w:rsidRPr="00B61890" w:rsidRDefault="00495D01" w:rsidP="004D352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6189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495D01" w:rsidRPr="00495D01" w:rsidRDefault="00ED6119" w:rsidP="00ED6119">
            <w:pPr>
              <w:spacing w:line="240" w:lineRule="auto"/>
              <w:ind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м</w:t>
            </w:r>
            <w:r w:rsidRPr="00495D01">
              <w:rPr>
                <w:sz w:val="28"/>
                <w:szCs w:val="28"/>
              </w:rPr>
              <w:t xml:space="preserve">етоды усиления </w:t>
            </w:r>
            <w:r>
              <w:rPr>
                <w:sz w:val="28"/>
                <w:szCs w:val="28"/>
              </w:rPr>
              <w:t>стен при реконструкции зданий и сооружений</w:t>
            </w:r>
            <w:r w:rsidRPr="00495D01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495D01" w:rsidRPr="00495D01" w:rsidRDefault="00495D01" w:rsidP="001208F0">
            <w:pPr>
              <w:pStyle w:val="10"/>
              <w:tabs>
                <w:tab w:val="left" w:pos="6521"/>
              </w:tabs>
              <w:spacing w:line="240" w:lineRule="auto"/>
              <w:jc w:val="left"/>
              <w:rPr>
                <w:szCs w:val="28"/>
              </w:rPr>
            </w:pPr>
            <w:r w:rsidRPr="00495D01">
              <w:rPr>
                <w:szCs w:val="28"/>
              </w:rPr>
              <w:t xml:space="preserve">Выявление необходимости усиления кирпичных и железобетонных стен: признаки недопустимого и аварийного состояния, поверочный расчет несущей способности. Способы усиления стен: разгрузочные балки, горизонтальные и вертикальные пояса, рубашки и обоймы. </w:t>
            </w:r>
          </w:p>
        </w:tc>
      </w:tr>
      <w:tr w:rsidR="00495D01" w:rsidRPr="00B61890" w:rsidTr="00AB71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495D01" w:rsidRPr="00B61890" w:rsidRDefault="00495D01" w:rsidP="004D352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61890">
              <w:rPr>
                <w:sz w:val="28"/>
                <w:szCs w:val="28"/>
              </w:rPr>
              <w:t>4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495D01" w:rsidRPr="00495D01" w:rsidRDefault="00ED6119" w:rsidP="00ED6119">
            <w:pPr>
              <w:spacing w:line="240" w:lineRule="auto"/>
              <w:ind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м</w:t>
            </w:r>
            <w:r w:rsidRPr="00495D01">
              <w:rPr>
                <w:sz w:val="28"/>
                <w:szCs w:val="28"/>
              </w:rPr>
              <w:t xml:space="preserve">етоды усиления </w:t>
            </w:r>
            <w:r>
              <w:rPr>
                <w:sz w:val="28"/>
                <w:szCs w:val="28"/>
              </w:rPr>
              <w:t>перекрытий при реконструкции зданий и сооружений</w:t>
            </w:r>
            <w:r w:rsidRPr="00495D01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495D01" w:rsidRPr="00495D01" w:rsidRDefault="00495D01" w:rsidP="001208F0">
            <w:pPr>
              <w:pStyle w:val="10"/>
              <w:tabs>
                <w:tab w:val="left" w:pos="6521"/>
              </w:tabs>
              <w:spacing w:line="240" w:lineRule="auto"/>
              <w:jc w:val="left"/>
              <w:rPr>
                <w:szCs w:val="28"/>
              </w:rPr>
            </w:pPr>
            <w:r w:rsidRPr="00495D01">
              <w:rPr>
                <w:szCs w:val="28"/>
              </w:rPr>
              <w:t xml:space="preserve">Выявление необходимости усиления железобетонных и металлических балок и плит перекрытий: признаки недопустимого и аварийного состояния, поверочный расчет несущей способности и изгибной жесткости. Способы усиления балок и плит перекрытий изменением расчетной и конструктивной схем, увеличением поперечного сечения. </w:t>
            </w:r>
          </w:p>
        </w:tc>
      </w:tr>
      <w:tr w:rsidR="00495D01" w:rsidRPr="00B61890" w:rsidTr="00AB71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495D01" w:rsidRPr="00B61890" w:rsidRDefault="00495D01" w:rsidP="004D352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61890">
              <w:rPr>
                <w:sz w:val="28"/>
                <w:szCs w:val="28"/>
              </w:rPr>
              <w:t>5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495D01" w:rsidRPr="00495D01" w:rsidRDefault="00ED6119" w:rsidP="00ED6119">
            <w:pPr>
              <w:spacing w:line="240" w:lineRule="auto"/>
              <w:ind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м</w:t>
            </w:r>
            <w:r w:rsidRPr="00495D01">
              <w:rPr>
                <w:sz w:val="28"/>
                <w:szCs w:val="28"/>
              </w:rPr>
              <w:t xml:space="preserve">етоды усиления </w:t>
            </w:r>
            <w:r>
              <w:rPr>
                <w:sz w:val="28"/>
                <w:szCs w:val="28"/>
              </w:rPr>
              <w:t>колонн при реконструкции зданий и сооружений</w:t>
            </w:r>
            <w:r w:rsidR="00495D01" w:rsidRPr="00495D01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495D01" w:rsidRPr="00495D01" w:rsidRDefault="00495D01" w:rsidP="001208F0">
            <w:pPr>
              <w:pStyle w:val="10"/>
              <w:tabs>
                <w:tab w:val="left" w:pos="6521"/>
              </w:tabs>
              <w:spacing w:line="240" w:lineRule="auto"/>
              <w:jc w:val="left"/>
              <w:rPr>
                <w:szCs w:val="28"/>
              </w:rPr>
            </w:pPr>
            <w:r w:rsidRPr="00495D01">
              <w:rPr>
                <w:szCs w:val="28"/>
              </w:rPr>
              <w:t xml:space="preserve">Выявление необходимости усиления железобетонных и металлических колонн: признаки недопустимого и аварийного состояния, поверочный расчет несущей способности и изгибной жесткости. Способы усиления колонн изменением расчетной и конструктивной схем, увеличением поперечного сечения. </w:t>
            </w:r>
          </w:p>
        </w:tc>
      </w:tr>
      <w:tr w:rsidR="00495D01" w:rsidRPr="00B61890" w:rsidTr="00AB71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495D01" w:rsidRPr="00B61890" w:rsidRDefault="00495D01" w:rsidP="004D352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61890">
              <w:rPr>
                <w:sz w:val="28"/>
                <w:szCs w:val="28"/>
              </w:rPr>
              <w:t>6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495D01" w:rsidRPr="00495D01" w:rsidRDefault="00ED6119" w:rsidP="00ED6119">
            <w:pPr>
              <w:spacing w:line="240" w:lineRule="auto"/>
              <w:ind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м</w:t>
            </w:r>
            <w:r w:rsidRPr="00495D01">
              <w:rPr>
                <w:sz w:val="28"/>
                <w:szCs w:val="28"/>
              </w:rPr>
              <w:t xml:space="preserve">етоды усиления </w:t>
            </w:r>
            <w:r>
              <w:rPr>
                <w:sz w:val="28"/>
                <w:szCs w:val="28"/>
              </w:rPr>
              <w:t>покрыти</w:t>
            </w:r>
            <w:r w:rsidR="00B60509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при реконструкции зданий и сооружений</w:t>
            </w:r>
            <w:r w:rsidRPr="00495D01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495D01" w:rsidRPr="00495D01" w:rsidRDefault="00D278FC" w:rsidP="00D278FC">
            <w:pPr>
              <w:pStyle w:val="10"/>
              <w:tabs>
                <w:tab w:val="left" w:pos="6521"/>
              </w:tabs>
              <w:spacing w:line="240" w:lineRule="auto"/>
              <w:jc w:val="left"/>
              <w:rPr>
                <w:szCs w:val="28"/>
              </w:rPr>
            </w:pPr>
            <w:r w:rsidRPr="00495D01">
              <w:rPr>
                <w:szCs w:val="28"/>
              </w:rPr>
              <w:t xml:space="preserve">Выявление необходимости усиления железобетонных и металлических </w:t>
            </w:r>
            <w:r>
              <w:rPr>
                <w:szCs w:val="28"/>
              </w:rPr>
              <w:t>стропильных ферм</w:t>
            </w:r>
            <w:r w:rsidRPr="00495D01">
              <w:rPr>
                <w:szCs w:val="28"/>
              </w:rPr>
              <w:t xml:space="preserve">: признаки недопустимого и аварийного состояния, поверочный расчет несущей способности и изгибной жесткости. Способы усиления </w:t>
            </w:r>
            <w:r>
              <w:rPr>
                <w:szCs w:val="28"/>
              </w:rPr>
              <w:t>стропильных ферм</w:t>
            </w:r>
            <w:r w:rsidRPr="00495D01">
              <w:rPr>
                <w:szCs w:val="28"/>
              </w:rPr>
              <w:t xml:space="preserve"> изменением расчетной и конструктивной схем, увеличением поперечного сечения.</w:t>
            </w:r>
          </w:p>
        </w:tc>
      </w:tr>
      <w:tr w:rsidR="008C685A" w:rsidRPr="00B61890" w:rsidTr="00AB719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8C685A" w:rsidRPr="00B61890" w:rsidRDefault="008C685A" w:rsidP="004D352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8C685A" w:rsidRDefault="008C685A" w:rsidP="008C685A">
            <w:pPr>
              <w:spacing w:line="240" w:lineRule="auto"/>
              <w:ind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м</w:t>
            </w:r>
            <w:r w:rsidRPr="00495D01">
              <w:rPr>
                <w:sz w:val="28"/>
                <w:szCs w:val="28"/>
              </w:rPr>
              <w:t xml:space="preserve">етоды усиления </w:t>
            </w:r>
            <w:r>
              <w:rPr>
                <w:sz w:val="28"/>
                <w:szCs w:val="28"/>
              </w:rPr>
              <w:t xml:space="preserve">подкрановых балок </w:t>
            </w:r>
            <w:r w:rsidR="00B60509">
              <w:rPr>
                <w:sz w:val="28"/>
                <w:szCs w:val="28"/>
              </w:rPr>
              <w:t xml:space="preserve">при реконструкции </w:t>
            </w:r>
            <w:r w:rsidR="00B60509">
              <w:rPr>
                <w:sz w:val="28"/>
                <w:szCs w:val="28"/>
              </w:rPr>
              <w:lastRenderedPageBreak/>
              <w:t>зданий и сооружений</w:t>
            </w:r>
            <w:r w:rsidRPr="00495D01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C685A" w:rsidRPr="00495D01" w:rsidRDefault="008C685A" w:rsidP="008C685A">
            <w:pPr>
              <w:pStyle w:val="10"/>
              <w:tabs>
                <w:tab w:val="left" w:pos="6521"/>
              </w:tabs>
              <w:spacing w:line="240" w:lineRule="auto"/>
              <w:jc w:val="left"/>
              <w:rPr>
                <w:szCs w:val="28"/>
              </w:rPr>
            </w:pPr>
            <w:r w:rsidRPr="00495D01">
              <w:rPr>
                <w:szCs w:val="28"/>
              </w:rPr>
              <w:lastRenderedPageBreak/>
              <w:t xml:space="preserve">Выявление необходимости усиления </w:t>
            </w:r>
            <w:r w:rsidR="00B60509">
              <w:rPr>
                <w:szCs w:val="28"/>
              </w:rPr>
              <w:t xml:space="preserve">подкрановых </w:t>
            </w:r>
            <w:r w:rsidRPr="00495D01">
              <w:rPr>
                <w:szCs w:val="28"/>
              </w:rPr>
              <w:t xml:space="preserve">балок: признаки недопустимого и аварийного состояния, поверочный расчет </w:t>
            </w:r>
            <w:r w:rsidRPr="00495D01">
              <w:rPr>
                <w:szCs w:val="28"/>
              </w:rPr>
              <w:lastRenderedPageBreak/>
              <w:t xml:space="preserve">несущей способности и изгибной жесткости. Способы усиления </w:t>
            </w:r>
            <w:r w:rsidR="00B60509">
              <w:rPr>
                <w:szCs w:val="28"/>
              </w:rPr>
              <w:t xml:space="preserve">подкрановых </w:t>
            </w:r>
            <w:r w:rsidRPr="00495D01">
              <w:rPr>
                <w:szCs w:val="28"/>
              </w:rPr>
              <w:t>балок изменением расчетной и конструктивной схем, увеличением поперечного сечения.</w:t>
            </w:r>
          </w:p>
        </w:tc>
      </w:tr>
    </w:tbl>
    <w:p w:rsidR="008C685A" w:rsidRDefault="008C685A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710"/>
        <w:gridCol w:w="1133"/>
        <w:gridCol w:w="1133"/>
        <w:gridCol w:w="1133"/>
        <w:gridCol w:w="1134"/>
      </w:tblGrid>
      <w:tr w:rsidR="004D352E" w:rsidRPr="00C226A2" w:rsidTr="00EA571A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4D352E" w:rsidRPr="00C226A2" w:rsidRDefault="004D352E" w:rsidP="00B6050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226A2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C226A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C226A2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4D352E" w:rsidRPr="00C226A2" w:rsidRDefault="004D352E" w:rsidP="00B6050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226A2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352E" w:rsidRPr="00C226A2" w:rsidRDefault="004D352E" w:rsidP="00B6050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226A2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352E" w:rsidRPr="00C226A2" w:rsidRDefault="004D352E" w:rsidP="00B6050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226A2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352E" w:rsidRPr="00C226A2" w:rsidRDefault="004D352E" w:rsidP="00B6050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226A2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52E" w:rsidRPr="00C226A2" w:rsidRDefault="004D352E" w:rsidP="00B6050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226A2">
              <w:rPr>
                <w:b/>
                <w:sz w:val="28"/>
                <w:szCs w:val="28"/>
              </w:rPr>
              <w:t>СРС</w:t>
            </w:r>
          </w:p>
        </w:tc>
      </w:tr>
      <w:tr w:rsidR="00ED6119" w:rsidRPr="00C226A2" w:rsidTr="00B1771F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ED6119" w:rsidRPr="00C226A2" w:rsidRDefault="00ED6119" w:rsidP="00B6050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226A2">
              <w:rPr>
                <w:sz w:val="28"/>
                <w:szCs w:val="28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ED6119" w:rsidRPr="00495D01" w:rsidRDefault="00ED6119" w:rsidP="00B60509">
            <w:pPr>
              <w:spacing w:after="0" w:line="240" w:lineRule="auto"/>
              <w:ind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о реконструкции и</w:t>
            </w:r>
            <w:r w:rsidRPr="00495D01">
              <w:rPr>
                <w:sz w:val="28"/>
                <w:szCs w:val="28"/>
              </w:rPr>
              <w:t xml:space="preserve"> усилении зданий и сооружений.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D6119" w:rsidRPr="00495D01" w:rsidRDefault="00ED6119" w:rsidP="00B605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5D01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D6119" w:rsidRPr="00495D01" w:rsidRDefault="00ED6119" w:rsidP="00B605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D6119" w:rsidRPr="00495D01" w:rsidRDefault="00ED6119" w:rsidP="00B605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119" w:rsidRPr="00495D01" w:rsidRDefault="00B60509" w:rsidP="00B605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D6119" w:rsidRPr="00C226A2" w:rsidTr="00B1771F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ED6119" w:rsidRPr="00C226A2" w:rsidRDefault="00ED6119" w:rsidP="00B6050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226A2">
              <w:rPr>
                <w:sz w:val="28"/>
                <w:szCs w:val="28"/>
              </w:rPr>
              <w:t>2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ED6119" w:rsidRPr="00495D01" w:rsidRDefault="00ED6119" w:rsidP="00B60509">
            <w:pPr>
              <w:spacing w:after="0" w:line="240" w:lineRule="auto"/>
              <w:ind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м</w:t>
            </w:r>
            <w:r w:rsidRPr="00495D01">
              <w:rPr>
                <w:sz w:val="28"/>
                <w:szCs w:val="28"/>
              </w:rPr>
              <w:t>етоды усиления фундаментов</w:t>
            </w:r>
            <w:r>
              <w:rPr>
                <w:sz w:val="28"/>
                <w:szCs w:val="28"/>
              </w:rPr>
              <w:t xml:space="preserve"> при реконструкции зданий и сооружений</w:t>
            </w:r>
            <w:r w:rsidRPr="00495D01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D6119" w:rsidRPr="00495D01" w:rsidRDefault="00B60509" w:rsidP="00B605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D6119" w:rsidRPr="00495D01" w:rsidRDefault="00B60509" w:rsidP="00B605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D6119" w:rsidRPr="00495D01" w:rsidRDefault="00ED6119" w:rsidP="00B605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5D0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119" w:rsidRPr="00495D01" w:rsidRDefault="00B60509" w:rsidP="00B605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D6119" w:rsidRPr="00C226A2" w:rsidTr="00B60509">
        <w:trPr>
          <w:trHeight w:val="1386"/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ED6119" w:rsidRPr="00C226A2" w:rsidRDefault="00ED6119" w:rsidP="00B6050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226A2">
              <w:rPr>
                <w:sz w:val="28"/>
                <w:szCs w:val="28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ED6119" w:rsidRPr="00495D01" w:rsidRDefault="00ED6119" w:rsidP="00B60509">
            <w:pPr>
              <w:spacing w:after="0" w:line="240" w:lineRule="auto"/>
              <w:ind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м</w:t>
            </w:r>
            <w:r w:rsidRPr="00495D01">
              <w:rPr>
                <w:sz w:val="28"/>
                <w:szCs w:val="28"/>
              </w:rPr>
              <w:t xml:space="preserve">етоды усиления </w:t>
            </w:r>
            <w:r>
              <w:rPr>
                <w:sz w:val="28"/>
                <w:szCs w:val="28"/>
              </w:rPr>
              <w:t>стен при реконструкции зданий и сооружений</w:t>
            </w:r>
            <w:r w:rsidRPr="00495D01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D6119" w:rsidRPr="00495D01" w:rsidRDefault="00B60509" w:rsidP="00B605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D6119" w:rsidRPr="00495D01" w:rsidRDefault="00B60509" w:rsidP="00B605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D6119" w:rsidRPr="00495D01" w:rsidRDefault="00ED6119" w:rsidP="00B605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5D0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119" w:rsidRPr="00495D01" w:rsidRDefault="00B60509" w:rsidP="00B605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D6119" w:rsidRPr="00C226A2" w:rsidTr="00B1771F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ED6119" w:rsidRPr="00C226A2" w:rsidRDefault="00ED6119" w:rsidP="00B6050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226A2">
              <w:rPr>
                <w:sz w:val="28"/>
                <w:szCs w:val="28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ED6119" w:rsidRPr="00495D01" w:rsidRDefault="00ED6119" w:rsidP="00B60509">
            <w:pPr>
              <w:spacing w:after="0" w:line="240" w:lineRule="auto"/>
              <w:ind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м</w:t>
            </w:r>
            <w:r w:rsidRPr="00495D01">
              <w:rPr>
                <w:sz w:val="28"/>
                <w:szCs w:val="28"/>
              </w:rPr>
              <w:t xml:space="preserve">етоды усиления </w:t>
            </w:r>
            <w:r>
              <w:rPr>
                <w:sz w:val="28"/>
                <w:szCs w:val="28"/>
              </w:rPr>
              <w:t>перекрытий при реконструкции зданий и сооружений</w:t>
            </w:r>
            <w:r w:rsidRPr="00495D01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D6119" w:rsidRPr="00495D01" w:rsidRDefault="00ED6119" w:rsidP="00B605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5D01"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D6119" w:rsidRPr="00495D01" w:rsidRDefault="00ED6119" w:rsidP="00B605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D6119" w:rsidRPr="00495D01" w:rsidRDefault="00ED6119" w:rsidP="00B605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119" w:rsidRPr="00495D01" w:rsidRDefault="00B60509" w:rsidP="00B605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D6119" w:rsidRPr="00C226A2" w:rsidTr="00B1771F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ED6119" w:rsidRPr="00C226A2" w:rsidRDefault="00ED6119" w:rsidP="00B6050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226A2">
              <w:rPr>
                <w:sz w:val="28"/>
                <w:szCs w:val="28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ED6119" w:rsidRPr="00495D01" w:rsidRDefault="00ED6119" w:rsidP="00B60509">
            <w:pPr>
              <w:spacing w:after="0" w:line="240" w:lineRule="auto"/>
              <w:ind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м</w:t>
            </w:r>
            <w:r w:rsidRPr="00495D01">
              <w:rPr>
                <w:sz w:val="28"/>
                <w:szCs w:val="28"/>
              </w:rPr>
              <w:t xml:space="preserve">етоды усиления </w:t>
            </w:r>
            <w:r>
              <w:rPr>
                <w:sz w:val="28"/>
                <w:szCs w:val="28"/>
              </w:rPr>
              <w:t>колонн при реконструкции зданий и сооружений</w:t>
            </w:r>
            <w:r w:rsidRPr="00495D01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D6119" w:rsidRPr="00495D01" w:rsidRDefault="00B60509" w:rsidP="00B605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D6119" w:rsidRPr="00495D01" w:rsidRDefault="00B60509" w:rsidP="00B605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D6119" w:rsidRPr="00495D01" w:rsidRDefault="00ED6119" w:rsidP="00B605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119" w:rsidRPr="00495D01" w:rsidRDefault="00B60509" w:rsidP="00B605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ED6119" w:rsidRPr="00C226A2" w:rsidTr="00B1771F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ED6119" w:rsidRPr="00C226A2" w:rsidRDefault="00ED6119" w:rsidP="00B6050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226A2">
              <w:rPr>
                <w:sz w:val="28"/>
                <w:szCs w:val="28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ED6119" w:rsidRPr="00495D01" w:rsidRDefault="00ED6119" w:rsidP="00B60509">
            <w:pPr>
              <w:spacing w:after="0" w:line="240" w:lineRule="auto"/>
              <w:ind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м</w:t>
            </w:r>
            <w:r w:rsidRPr="00495D01">
              <w:rPr>
                <w:sz w:val="28"/>
                <w:szCs w:val="28"/>
              </w:rPr>
              <w:t xml:space="preserve">етоды усиления </w:t>
            </w:r>
            <w:r>
              <w:rPr>
                <w:sz w:val="28"/>
                <w:szCs w:val="28"/>
              </w:rPr>
              <w:t>покрыти</w:t>
            </w:r>
            <w:r w:rsidR="00B60509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при реконструкции зданий и сооружений</w:t>
            </w:r>
            <w:r w:rsidRPr="00495D01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D6119" w:rsidRPr="00495D01" w:rsidRDefault="00ED6119" w:rsidP="00B605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5D01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D6119" w:rsidRPr="00495D01" w:rsidRDefault="00B60509" w:rsidP="00B605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D6119" w:rsidRPr="00495D01" w:rsidRDefault="00ED6119" w:rsidP="00B605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5D0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119" w:rsidRPr="00495D01" w:rsidRDefault="00B60509" w:rsidP="00B605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8C685A" w:rsidRPr="00C226A2" w:rsidTr="00B1771F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8C685A" w:rsidRPr="00C226A2" w:rsidRDefault="008C685A" w:rsidP="00B6050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8C685A" w:rsidRDefault="00B60509" w:rsidP="00B60509">
            <w:pPr>
              <w:spacing w:after="0" w:line="240" w:lineRule="auto"/>
              <w:ind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м</w:t>
            </w:r>
            <w:r w:rsidRPr="00495D01">
              <w:rPr>
                <w:sz w:val="28"/>
                <w:szCs w:val="28"/>
              </w:rPr>
              <w:t xml:space="preserve">етоды усиления </w:t>
            </w:r>
            <w:r>
              <w:rPr>
                <w:sz w:val="28"/>
                <w:szCs w:val="28"/>
              </w:rPr>
              <w:t>подкрановых балок при реконструкции зданий и сооружений</w:t>
            </w:r>
            <w:r w:rsidRPr="00495D01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C685A" w:rsidRPr="00495D01" w:rsidRDefault="00B60509" w:rsidP="00B605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C685A" w:rsidRDefault="00B60509" w:rsidP="00B605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C685A" w:rsidRPr="00495D01" w:rsidRDefault="00B60509" w:rsidP="00B605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685A" w:rsidRPr="00495D01" w:rsidRDefault="00B60509" w:rsidP="00B605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ED6119" w:rsidRPr="00C226A2" w:rsidTr="00495D01">
        <w:trPr>
          <w:jc w:val="center"/>
        </w:trPr>
        <w:tc>
          <w:tcPr>
            <w:tcW w:w="4484" w:type="dxa"/>
            <w:gridSpan w:val="2"/>
            <w:shd w:val="clear" w:color="auto" w:fill="auto"/>
            <w:vAlign w:val="center"/>
          </w:tcPr>
          <w:p w:rsidR="00ED6119" w:rsidRPr="00C226A2" w:rsidRDefault="00ED6119" w:rsidP="00B60509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C226A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D6119" w:rsidRPr="00495D01" w:rsidRDefault="00ED6119" w:rsidP="00B6050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D6119" w:rsidRPr="00495D01" w:rsidRDefault="00ED6119" w:rsidP="00B605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D6119" w:rsidRPr="00495D01" w:rsidRDefault="00ED6119" w:rsidP="00B605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6119" w:rsidRPr="00495D01" w:rsidRDefault="00B60509" w:rsidP="00B605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</w:tbl>
    <w:p w:rsidR="00F519C5" w:rsidRDefault="00F519C5" w:rsidP="00495D0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95D01" w:rsidRPr="00104973" w:rsidRDefault="00495D01" w:rsidP="00495D0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заочной формы обучения:</w:t>
      </w:r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710"/>
        <w:gridCol w:w="1133"/>
        <w:gridCol w:w="1133"/>
        <w:gridCol w:w="1133"/>
        <w:gridCol w:w="1134"/>
      </w:tblGrid>
      <w:tr w:rsidR="00495D01" w:rsidRPr="00C226A2" w:rsidTr="00064C04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495D01" w:rsidRPr="00C226A2" w:rsidRDefault="00495D01" w:rsidP="00B6050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226A2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C226A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C226A2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495D01" w:rsidRPr="00C226A2" w:rsidRDefault="00495D01" w:rsidP="00B6050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226A2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C226A2" w:rsidRDefault="00495D01" w:rsidP="00B6050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226A2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C226A2" w:rsidRDefault="00495D01" w:rsidP="00B6050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226A2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95D01" w:rsidRPr="00C226A2" w:rsidRDefault="00495D01" w:rsidP="00B6050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226A2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D01" w:rsidRPr="00C226A2" w:rsidRDefault="00495D01" w:rsidP="00B60509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226A2">
              <w:rPr>
                <w:b/>
                <w:sz w:val="28"/>
                <w:szCs w:val="28"/>
              </w:rPr>
              <w:t>СРС</w:t>
            </w:r>
          </w:p>
        </w:tc>
      </w:tr>
      <w:tr w:rsidR="00064C04" w:rsidRPr="00C226A2" w:rsidTr="00064C04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064C04" w:rsidRPr="00C226A2" w:rsidRDefault="00064C04" w:rsidP="00B6050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226A2">
              <w:rPr>
                <w:sz w:val="28"/>
                <w:szCs w:val="28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064C04" w:rsidRPr="00495D01" w:rsidRDefault="00064C04" w:rsidP="00B60509">
            <w:pPr>
              <w:spacing w:after="0" w:line="240" w:lineRule="auto"/>
              <w:ind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Общие сведения о </w:t>
            </w:r>
            <w:r>
              <w:rPr>
                <w:sz w:val="28"/>
                <w:szCs w:val="28"/>
              </w:rPr>
              <w:lastRenderedPageBreak/>
              <w:t>реконструкции и</w:t>
            </w:r>
            <w:r w:rsidRPr="00495D01">
              <w:rPr>
                <w:sz w:val="28"/>
                <w:szCs w:val="28"/>
              </w:rPr>
              <w:t xml:space="preserve"> усилении зданий и сооружений.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64C04" w:rsidRPr="00495D01" w:rsidRDefault="00064C04" w:rsidP="00B177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5D0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64C04" w:rsidRPr="00495D01" w:rsidRDefault="00064C04" w:rsidP="00B177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64C04" w:rsidRPr="00495D01" w:rsidRDefault="00064C04" w:rsidP="00B177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04" w:rsidRPr="00495D01" w:rsidRDefault="00064C04" w:rsidP="00B177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64C04" w:rsidRPr="00C226A2" w:rsidTr="00064C04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064C04" w:rsidRPr="00C226A2" w:rsidRDefault="00064C04" w:rsidP="00B6050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226A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064C04" w:rsidRPr="00495D01" w:rsidRDefault="00064C04" w:rsidP="00B60509">
            <w:pPr>
              <w:spacing w:after="0" w:line="240" w:lineRule="auto"/>
              <w:ind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м</w:t>
            </w:r>
            <w:r w:rsidRPr="00495D01">
              <w:rPr>
                <w:sz w:val="28"/>
                <w:szCs w:val="28"/>
              </w:rPr>
              <w:t>етоды усиления фундаментов</w:t>
            </w:r>
            <w:r>
              <w:rPr>
                <w:sz w:val="28"/>
                <w:szCs w:val="28"/>
              </w:rPr>
              <w:t xml:space="preserve"> при реконструкции зданий и сооружений</w:t>
            </w:r>
            <w:r w:rsidRPr="00495D01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64C04" w:rsidRPr="00495D01" w:rsidRDefault="00064C04" w:rsidP="00B177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64C04" w:rsidRPr="00495D01" w:rsidRDefault="00064C04" w:rsidP="00B177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64C04" w:rsidRPr="00495D01" w:rsidRDefault="00064C04" w:rsidP="00B177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5D0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04" w:rsidRPr="00495D01" w:rsidRDefault="00064C04" w:rsidP="00B177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64C04" w:rsidRPr="00C226A2" w:rsidTr="00064C04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064C04" w:rsidRPr="00C226A2" w:rsidRDefault="00064C04" w:rsidP="00B6050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226A2">
              <w:rPr>
                <w:sz w:val="28"/>
                <w:szCs w:val="28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064C04" w:rsidRPr="00495D01" w:rsidRDefault="00064C04" w:rsidP="00B60509">
            <w:pPr>
              <w:spacing w:after="0" w:line="240" w:lineRule="auto"/>
              <w:ind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м</w:t>
            </w:r>
            <w:r w:rsidRPr="00495D01">
              <w:rPr>
                <w:sz w:val="28"/>
                <w:szCs w:val="28"/>
              </w:rPr>
              <w:t xml:space="preserve">етоды усиления </w:t>
            </w:r>
            <w:r>
              <w:rPr>
                <w:sz w:val="28"/>
                <w:szCs w:val="28"/>
              </w:rPr>
              <w:t>стен при реконструкции зданий и сооружений</w:t>
            </w:r>
            <w:r w:rsidRPr="00495D01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64C04" w:rsidRPr="00495D01" w:rsidRDefault="00064C04" w:rsidP="00B177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64C04" w:rsidRPr="00495D01" w:rsidRDefault="00064C04" w:rsidP="00B177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64C04" w:rsidRPr="00495D01" w:rsidRDefault="00064C04" w:rsidP="00B177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5D0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04" w:rsidRPr="00495D01" w:rsidRDefault="00064C04" w:rsidP="00B177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64C04" w:rsidRPr="00C226A2" w:rsidTr="00064C04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064C04" w:rsidRPr="00C226A2" w:rsidRDefault="00064C04" w:rsidP="00B6050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226A2">
              <w:rPr>
                <w:sz w:val="28"/>
                <w:szCs w:val="28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064C04" w:rsidRPr="00495D01" w:rsidRDefault="00064C04" w:rsidP="00B60509">
            <w:pPr>
              <w:spacing w:after="0" w:line="240" w:lineRule="auto"/>
              <w:ind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м</w:t>
            </w:r>
            <w:r w:rsidRPr="00495D01">
              <w:rPr>
                <w:sz w:val="28"/>
                <w:szCs w:val="28"/>
              </w:rPr>
              <w:t xml:space="preserve">етоды усиления </w:t>
            </w:r>
            <w:r>
              <w:rPr>
                <w:sz w:val="28"/>
                <w:szCs w:val="28"/>
              </w:rPr>
              <w:t>перекрытий при реконструкции зданий и сооружений</w:t>
            </w:r>
            <w:r w:rsidRPr="00495D01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64C04" w:rsidRPr="00495D01" w:rsidRDefault="00064C04" w:rsidP="00B177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64C04" w:rsidRPr="00495D01" w:rsidRDefault="00064C04" w:rsidP="00B177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64C04" w:rsidRPr="00495D01" w:rsidRDefault="00064C04" w:rsidP="00B177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04" w:rsidRPr="00495D01" w:rsidRDefault="00064C04" w:rsidP="00B177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64C04" w:rsidRPr="00C226A2" w:rsidTr="00064C04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064C04" w:rsidRPr="00C226A2" w:rsidRDefault="00064C04" w:rsidP="00B6050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226A2">
              <w:rPr>
                <w:sz w:val="28"/>
                <w:szCs w:val="28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064C04" w:rsidRPr="00495D01" w:rsidRDefault="00064C04" w:rsidP="00B60509">
            <w:pPr>
              <w:spacing w:after="0" w:line="240" w:lineRule="auto"/>
              <w:ind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м</w:t>
            </w:r>
            <w:r w:rsidRPr="00495D01">
              <w:rPr>
                <w:sz w:val="28"/>
                <w:szCs w:val="28"/>
              </w:rPr>
              <w:t xml:space="preserve">етоды усиления </w:t>
            </w:r>
            <w:r>
              <w:rPr>
                <w:sz w:val="28"/>
                <w:szCs w:val="28"/>
              </w:rPr>
              <w:t>колонн при реконструкции зданий и сооружений</w:t>
            </w:r>
            <w:r w:rsidRPr="00495D01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64C04" w:rsidRPr="00495D01" w:rsidRDefault="00064C04" w:rsidP="00B177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64C04" w:rsidRPr="00495D01" w:rsidRDefault="00064C04" w:rsidP="00B177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64C04" w:rsidRPr="00495D01" w:rsidRDefault="00064C04" w:rsidP="00B177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04" w:rsidRPr="00495D01" w:rsidRDefault="00064C04" w:rsidP="00B177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064C04" w:rsidRPr="00C226A2" w:rsidTr="00064C04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064C04" w:rsidRPr="00C226A2" w:rsidRDefault="00064C04" w:rsidP="00B6050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226A2">
              <w:rPr>
                <w:sz w:val="28"/>
                <w:szCs w:val="28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064C04" w:rsidRPr="00495D01" w:rsidRDefault="00064C04" w:rsidP="00B60509">
            <w:pPr>
              <w:spacing w:after="0" w:line="240" w:lineRule="auto"/>
              <w:ind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м</w:t>
            </w:r>
            <w:r w:rsidRPr="00495D01">
              <w:rPr>
                <w:sz w:val="28"/>
                <w:szCs w:val="28"/>
              </w:rPr>
              <w:t xml:space="preserve">етоды усиления </w:t>
            </w:r>
            <w:r>
              <w:rPr>
                <w:sz w:val="28"/>
                <w:szCs w:val="28"/>
              </w:rPr>
              <w:t>покрытий при реконструкции зданий и сооружений</w:t>
            </w:r>
            <w:r w:rsidRPr="00495D01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64C04" w:rsidRPr="00495D01" w:rsidRDefault="00064C04" w:rsidP="00B177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5D01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64C04" w:rsidRPr="00495D01" w:rsidRDefault="00064C04" w:rsidP="00B177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64C04" w:rsidRPr="00495D01" w:rsidRDefault="00064C04" w:rsidP="00B177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5D0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04" w:rsidRPr="00495D01" w:rsidRDefault="00064C04" w:rsidP="00B177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064C04" w:rsidRPr="00C226A2" w:rsidTr="00064C04">
        <w:trPr>
          <w:jc w:val="center"/>
        </w:trPr>
        <w:tc>
          <w:tcPr>
            <w:tcW w:w="774" w:type="dxa"/>
            <w:shd w:val="clear" w:color="auto" w:fill="auto"/>
            <w:vAlign w:val="center"/>
          </w:tcPr>
          <w:p w:rsidR="00064C04" w:rsidRPr="00C226A2" w:rsidRDefault="00064C04" w:rsidP="00B6050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064C04" w:rsidRDefault="00064C04" w:rsidP="00B60509">
            <w:pPr>
              <w:spacing w:after="0" w:line="240" w:lineRule="auto"/>
              <w:ind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м</w:t>
            </w:r>
            <w:r w:rsidRPr="00495D01">
              <w:rPr>
                <w:sz w:val="28"/>
                <w:szCs w:val="28"/>
              </w:rPr>
              <w:t xml:space="preserve">етоды усиления </w:t>
            </w:r>
            <w:r>
              <w:rPr>
                <w:sz w:val="28"/>
                <w:szCs w:val="28"/>
              </w:rPr>
              <w:t>подкрановых балок при реконструкции зданий и сооружений</w:t>
            </w:r>
            <w:r w:rsidRPr="00495D01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64C04" w:rsidRPr="00495D01" w:rsidRDefault="00064C04" w:rsidP="00B177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64C04" w:rsidRDefault="00064C04" w:rsidP="00B177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64C04" w:rsidRPr="00495D01" w:rsidRDefault="00064C04" w:rsidP="00B177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04" w:rsidRPr="00495D01" w:rsidRDefault="00064C04" w:rsidP="00B177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064C04" w:rsidRPr="00C226A2" w:rsidTr="00064C04">
        <w:trPr>
          <w:jc w:val="center"/>
        </w:trPr>
        <w:tc>
          <w:tcPr>
            <w:tcW w:w="4484" w:type="dxa"/>
            <w:gridSpan w:val="2"/>
            <w:shd w:val="clear" w:color="auto" w:fill="auto"/>
            <w:vAlign w:val="center"/>
          </w:tcPr>
          <w:p w:rsidR="00064C04" w:rsidRPr="00310252" w:rsidRDefault="00064C04" w:rsidP="00B60509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31025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64C04" w:rsidRPr="00310252" w:rsidRDefault="00064C04" w:rsidP="00B6050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64C04" w:rsidRPr="00495D01" w:rsidRDefault="00064C04" w:rsidP="00B1771F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64C04" w:rsidRPr="00495D01" w:rsidRDefault="00064C04" w:rsidP="00B177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04" w:rsidRPr="00495D01" w:rsidRDefault="00064C04" w:rsidP="00B177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</w:tr>
    </w:tbl>
    <w:p w:rsidR="00495D01" w:rsidRPr="00104973" w:rsidRDefault="00495D01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07"/>
        <w:gridCol w:w="4294"/>
      </w:tblGrid>
      <w:tr w:rsidR="00EA571A" w:rsidRPr="00EA571A" w:rsidTr="0031025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A571A" w:rsidRPr="00EA571A" w:rsidRDefault="00EA571A" w:rsidP="00C17858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A571A">
              <w:rPr>
                <w:b/>
                <w:bCs/>
                <w:sz w:val="28"/>
                <w:szCs w:val="28"/>
              </w:rPr>
              <w:t>№</w:t>
            </w:r>
          </w:p>
          <w:p w:rsidR="00EA571A" w:rsidRPr="00EA571A" w:rsidRDefault="00EA571A" w:rsidP="00C17858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A571A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A571A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EA571A" w:rsidRPr="00EA571A" w:rsidRDefault="00EA571A" w:rsidP="00C17858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A571A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EA571A" w:rsidRPr="00EA571A" w:rsidRDefault="00EA571A" w:rsidP="00C17858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A571A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AF4B77" w:rsidRPr="00EA571A" w:rsidTr="00EF073F">
        <w:trPr>
          <w:trHeight w:val="1302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4B77" w:rsidRPr="00EA571A" w:rsidRDefault="00AF4B77" w:rsidP="00C1785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A571A">
              <w:rPr>
                <w:sz w:val="28"/>
                <w:szCs w:val="28"/>
              </w:rPr>
              <w:t>1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AF4B77" w:rsidRPr="00495D01" w:rsidRDefault="00AF4B77" w:rsidP="00B1771F">
            <w:pPr>
              <w:spacing w:after="0" w:line="240" w:lineRule="auto"/>
              <w:ind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о реконструкции и</w:t>
            </w:r>
            <w:r w:rsidRPr="00495D01">
              <w:rPr>
                <w:sz w:val="28"/>
                <w:szCs w:val="28"/>
              </w:rPr>
              <w:t xml:space="preserve"> усилении зданий и сооружений.</w:t>
            </w:r>
          </w:p>
        </w:tc>
        <w:tc>
          <w:tcPr>
            <w:tcW w:w="4294" w:type="dxa"/>
            <w:shd w:val="clear" w:color="auto" w:fill="auto"/>
          </w:tcPr>
          <w:p w:rsidR="00B1771F" w:rsidRPr="002E74AE" w:rsidRDefault="00B1771F" w:rsidP="00B1771F">
            <w:pPr>
              <w:widowControl w:val="0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ind w:left="0" w:firstLine="0"/>
              <w:rPr>
                <w:rFonts w:cs="Times New Roman"/>
                <w:szCs w:val="24"/>
              </w:rPr>
            </w:pPr>
            <w:r w:rsidRPr="002E74AE">
              <w:rPr>
                <w:rFonts w:cs="Times New Roman"/>
                <w:bCs/>
                <w:color w:val="222222"/>
                <w:szCs w:val="24"/>
                <w:shd w:val="clear" w:color="auto" w:fill="FFFFFF"/>
              </w:rPr>
              <w:t>Егоров В.В</w:t>
            </w:r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>. Реконструкция и капитальный ремонт зданий и сооружений: учебное пособие /</w:t>
            </w:r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В. В. Егоров, В. В. Веселов;</w:t>
            </w:r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ФБГОУ ВПО ПГУПС. - Санкт-Петербург: ФГБОУ ВПО ПГУПС, 2015. - 46 с.</w:t>
            </w:r>
          </w:p>
          <w:p w:rsidR="00B1771F" w:rsidRPr="002E74AE" w:rsidRDefault="00B1771F" w:rsidP="00B1771F">
            <w:pPr>
              <w:widowControl w:val="0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ind w:left="0" w:firstLine="0"/>
              <w:rPr>
                <w:rFonts w:cs="Times New Roman"/>
                <w:szCs w:val="24"/>
              </w:rPr>
            </w:pPr>
            <w:r w:rsidRPr="002E74AE">
              <w:rPr>
                <w:rFonts w:eastAsia="Times New Roman" w:cs="Times New Roman"/>
                <w:bCs/>
                <w:color w:val="222222"/>
                <w:szCs w:val="24"/>
                <w:shd w:val="clear" w:color="auto" w:fill="FFFFFF"/>
                <w:lang w:eastAsia="ru-RU"/>
              </w:rPr>
              <w:t>Металлические конструкции</w:t>
            </w:r>
            <w:r w:rsidRPr="002E74AE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 : учеб. для </w:t>
            </w:r>
            <w:proofErr w:type="spellStart"/>
            <w:r w:rsidRPr="002E74AE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строит</w:t>
            </w:r>
            <w:proofErr w:type="gramStart"/>
            <w:r w:rsidRPr="002E74AE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.в</w:t>
            </w:r>
            <w:proofErr w:type="gramEnd"/>
            <w:r w:rsidRPr="002E74AE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узов</w:t>
            </w:r>
            <w:proofErr w:type="spellEnd"/>
            <w:r w:rsidRPr="002E74AE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: В 3 т. / В. В. </w:t>
            </w:r>
            <w:proofErr w:type="gramStart"/>
            <w:r w:rsidRPr="002E74AE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Горев</w:t>
            </w:r>
            <w:proofErr w:type="gramEnd"/>
            <w:r w:rsidRPr="002E74AE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, Б. Ю. Уваров, В. В. Филиппов; ред. В. В. Горев.</w:t>
            </w:r>
            <w:r w:rsidRPr="002E74AE"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 </w:t>
            </w:r>
            <w:r w:rsidRPr="002E74AE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Т.2</w:t>
            </w:r>
            <w:proofErr w:type="gramStart"/>
            <w:r w:rsidRPr="002E74AE">
              <w:rPr>
                <w:rFonts w:eastAsia="Times New Roman" w:cs="Times New Roman"/>
                <w:color w:val="222222"/>
                <w:szCs w:val="24"/>
                <w:lang w:eastAsia="ru-RU"/>
              </w:rPr>
              <w:t> :</w:t>
            </w:r>
            <w:proofErr w:type="gramEnd"/>
            <w:r w:rsidRPr="002E74AE"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 Конструкции зданий. - М.: Высшая школа, 1999. - 528 с</w:t>
            </w:r>
            <w:r w:rsidRPr="002E74AE">
              <w:rPr>
                <w:rFonts w:cs="Times New Roman"/>
                <w:szCs w:val="24"/>
              </w:rPr>
              <w:t>.</w:t>
            </w:r>
          </w:p>
          <w:p w:rsidR="00B1771F" w:rsidRPr="002E74AE" w:rsidRDefault="00B1771F" w:rsidP="00B1771F">
            <w:pPr>
              <w:widowControl w:val="0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ind w:left="0" w:firstLine="0"/>
              <w:rPr>
                <w:rStyle w:val="apple-converted-space"/>
                <w:rFonts w:cs="Times New Roman"/>
                <w:szCs w:val="24"/>
              </w:rPr>
            </w:pPr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Реконструкция зданий и сооружений, техническое </w:t>
            </w:r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lastRenderedPageBreak/>
              <w:t>обследование, испытание и ус</w:t>
            </w:r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t>иление строительных конструкций</w:t>
            </w:r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: учебник для курсантов ВИТУ / В. Т. </w:t>
            </w:r>
            <w:proofErr w:type="spellStart"/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>Гроздов</w:t>
            </w:r>
            <w:proofErr w:type="spellEnd"/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>, В. Н. Татаренко</w:t>
            </w:r>
            <w:proofErr w:type="gramStart"/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;</w:t>
            </w:r>
            <w:proofErr w:type="gramEnd"/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ВИТУ. - СПб</w:t>
            </w:r>
            <w:proofErr w:type="gramStart"/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. : </w:t>
            </w:r>
            <w:proofErr w:type="gramEnd"/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>ВИТУ, 2004. - 244 с.</w:t>
            </w:r>
          </w:p>
          <w:p w:rsidR="004A32FB" w:rsidRDefault="00B1771F" w:rsidP="00B1771F">
            <w:pPr>
              <w:widowControl w:val="0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ind w:left="0" w:firstLine="0"/>
              <w:rPr>
                <w:rFonts w:cs="Times New Roman"/>
                <w:szCs w:val="24"/>
              </w:rPr>
            </w:pPr>
            <w:r w:rsidRPr="002E74AE">
              <w:rPr>
                <w:rFonts w:cs="Times New Roman"/>
                <w:bCs/>
                <w:color w:val="222222"/>
                <w:szCs w:val="24"/>
                <w:shd w:val="clear" w:color="auto" w:fill="FFFFFF"/>
              </w:rPr>
              <w:t>Реконструкция зданий и</w:t>
            </w:r>
            <w:r w:rsidRPr="002E74AE">
              <w:rPr>
                <w:rStyle w:val="apple-converted-space"/>
                <w:rFonts w:cs="Times New Roman"/>
                <w:color w:val="222222"/>
                <w:szCs w:val="24"/>
                <w:shd w:val="clear" w:color="auto" w:fill="FFFFFF"/>
              </w:rPr>
              <w:t> </w:t>
            </w:r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>сооружений: У</w:t>
            </w:r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t>чебное пособие для строит</w:t>
            </w:r>
            <w:proofErr w:type="gramStart"/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t>пец.</w:t>
            </w:r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вузов / А. Л. Шагин, Ю. В. Бондаренко, Д. Ф. Гончаренко, и др.; ред. А. Л. Шагин. - М.: </w:t>
            </w:r>
            <w:proofErr w:type="spellStart"/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>Высш</w:t>
            </w:r>
            <w:proofErr w:type="spellEnd"/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. </w:t>
            </w:r>
            <w:proofErr w:type="spellStart"/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>шк</w:t>
            </w:r>
            <w:proofErr w:type="spellEnd"/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>., 1991. - 352 с.</w:t>
            </w:r>
          </w:p>
          <w:p w:rsidR="00AF4B77" w:rsidRPr="004A32FB" w:rsidRDefault="00B1771F" w:rsidP="00B1771F">
            <w:pPr>
              <w:widowControl w:val="0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ind w:left="0" w:firstLine="0"/>
              <w:rPr>
                <w:rFonts w:cs="Times New Roman"/>
                <w:szCs w:val="24"/>
              </w:rPr>
            </w:pPr>
            <w:r w:rsidRPr="004A32FB">
              <w:rPr>
                <w:rFonts w:cs="Times New Roman"/>
                <w:bCs/>
                <w:color w:val="222222"/>
                <w:szCs w:val="24"/>
                <w:shd w:val="clear" w:color="auto" w:fill="FFFFFF"/>
              </w:rPr>
              <w:t>Бадьин Г.М</w:t>
            </w:r>
            <w:r w:rsidRPr="004A32FB">
              <w:rPr>
                <w:rFonts w:cs="Times New Roman"/>
                <w:color w:val="222222"/>
                <w:szCs w:val="24"/>
                <w:shd w:val="clear" w:color="auto" w:fill="FFFFFF"/>
              </w:rPr>
              <w:t>. Усиление строительных конструкций при реконструкции и капитальном ремонте зданий: учебное пособие для студентов, обучающихся по направлению 653500 "Строительство" / Г. М. Бадьин, Н. В. Таничева. - Москва: Издательство Ассоциации строительных вузов, 2013. - 111 с.</w:t>
            </w:r>
            <w:r w:rsidRPr="004A32FB">
              <w:rPr>
                <w:rStyle w:val="apple-converted-space"/>
                <w:rFonts w:cs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4A32FB" w:rsidRPr="00EA571A" w:rsidTr="004A32FB">
        <w:trPr>
          <w:trHeight w:val="273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32FB" w:rsidRPr="00EA571A" w:rsidRDefault="004A32FB" w:rsidP="00C1785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A571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32FB" w:rsidRPr="00495D01" w:rsidRDefault="004A32FB" w:rsidP="00B1771F">
            <w:pPr>
              <w:spacing w:after="0" w:line="240" w:lineRule="auto"/>
              <w:ind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м</w:t>
            </w:r>
            <w:r w:rsidRPr="00495D01">
              <w:rPr>
                <w:sz w:val="28"/>
                <w:szCs w:val="28"/>
              </w:rPr>
              <w:t>етоды усиления фундаментов</w:t>
            </w:r>
            <w:r>
              <w:rPr>
                <w:sz w:val="28"/>
                <w:szCs w:val="28"/>
              </w:rPr>
              <w:t xml:space="preserve"> при реконструкции зданий и сооружений</w:t>
            </w:r>
            <w:r w:rsidRPr="00495D01">
              <w:rPr>
                <w:sz w:val="28"/>
                <w:szCs w:val="28"/>
              </w:rPr>
              <w:t>.</w:t>
            </w:r>
          </w:p>
        </w:tc>
        <w:tc>
          <w:tcPr>
            <w:tcW w:w="4294" w:type="dxa"/>
            <w:vMerge w:val="restart"/>
            <w:shd w:val="clear" w:color="auto" w:fill="auto"/>
            <w:vAlign w:val="center"/>
          </w:tcPr>
          <w:p w:rsidR="004A32FB" w:rsidRPr="002E74AE" w:rsidRDefault="004A32FB" w:rsidP="004A32FB">
            <w:pPr>
              <w:widowControl w:val="0"/>
              <w:numPr>
                <w:ilvl w:val="0"/>
                <w:numId w:val="39"/>
              </w:numPr>
              <w:tabs>
                <w:tab w:val="left" w:pos="308"/>
              </w:tabs>
              <w:spacing w:after="0" w:line="240" w:lineRule="auto"/>
              <w:ind w:left="24" w:hanging="24"/>
              <w:rPr>
                <w:rFonts w:cs="Times New Roman"/>
                <w:szCs w:val="24"/>
              </w:rPr>
            </w:pPr>
            <w:r w:rsidRPr="002E74AE">
              <w:rPr>
                <w:rFonts w:cs="Times New Roman"/>
                <w:bCs/>
                <w:color w:val="222222"/>
                <w:szCs w:val="24"/>
                <w:shd w:val="clear" w:color="auto" w:fill="FFFFFF"/>
              </w:rPr>
              <w:t>Егоров В.В</w:t>
            </w:r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>. Реконструкция и капитальный ремонт зданий и сооружений: учебное пособие /</w:t>
            </w:r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В. В. Егоров, В. В. Веселов;</w:t>
            </w:r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ФБГОУ ВПО ПГУПС. - Санкт-Петербург: ФГБОУ ВПО ПГУПС, 2015. - 46 с.</w:t>
            </w:r>
          </w:p>
          <w:p w:rsidR="004A32FB" w:rsidRPr="002E74AE" w:rsidRDefault="004A32FB" w:rsidP="004A32FB">
            <w:pPr>
              <w:widowControl w:val="0"/>
              <w:numPr>
                <w:ilvl w:val="0"/>
                <w:numId w:val="39"/>
              </w:numPr>
              <w:tabs>
                <w:tab w:val="left" w:pos="308"/>
              </w:tabs>
              <w:spacing w:after="0" w:line="240" w:lineRule="auto"/>
              <w:ind w:left="0" w:firstLine="0"/>
              <w:rPr>
                <w:rStyle w:val="apple-converted-space"/>
                <w:rFonts w:cs="Times New Roman"/>
                <w:szCs w:val="24"/>
              </w:rPr>
            </w:pPr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>Реконструкция зданий и сооружений, техническое обследование, испытание и ус</w:t>
            </w:r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t>иление строительных конструкций</w:t>
            </w:r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: учебник для курсантов ВИТУ / В. Т. </w:t>
            </w:r>
            <w:proofErr w:type="spellStart"/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>Гроздов</w:t>
            </w:r>
            <w:proofErr w:type="spellEnd"/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>, В. Н. Татаренко</w:t>
            </w:r>
            <w:proofErr w:type="gramStart"/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;</w:t>
            </w:r>
            <w:proofErr w:type="gramEnd"/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ВИТУ. - СПб</w:t>
            </w:r>
            <w:proofErr w:type="gramStart"/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. : </w:t>
            </w:r>
            <w:proofErr w:type="gramEnd"/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>ВИТУ, 2004. - 244 с.</w:t>
            </w:r>
          </w:p>
          <w:p w:rsidR="004A32FB" w:rsidRPr="004A32FB" w:rsidRDefault="004A32FB" w:rsidP="004A32FB">
            <w:pPr>
              <w:widowControl w:val="0"/>
              <w:numPr>
                <w:ilvl w:val="0"/>
                <w:numId w:val="39"/>
              </w:numPr>
              <w:tabs>
                <w:tab w:val="left" w:pos="308"/>
              </w:tabs>
              <w:spacing w:after="0" w:line="240" w:lineRule="auto"/>
              <w:ind w:left="0" w:firstLine="0"/>
              <w:rPr>
                <w:rFonts w:cs="Times New Roman"/>
                <w:szCs w:val="24"/>
              </w:rPr>
            </w:pPr>
            <w:r w:rsidRPr="002E74AE">
              <w:rPr>
                <w:rFonts w:cs="Times New Roman"/>
                <w:bCs/>
                <w:color w:val="222222"/>
                <w:szCs w:val="24"/>
                <w:shd w:val="clear" w:color="auto" w:fill="FFFFFF"/>
              </w:rPr>
              <w:t>Реконструкция зданий и</w:t>
            </w:r>
            <w:r w:rsidRPr="002E74AE">
              <w:rPr>
                <w:rStyle w:val="apple-converted-space"/>
                <w:rFonts w:cs="Times New Roman"/>
                <w:color w:val="222222"/>
                <w:szCs w:val="24"/>
                <w:shd w:val="clear" w:color="auto" w:fill="FFFFFF"/>
              </w:rPr>
              <w:t> </w:t>
            </w:r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>сооружений: У</w:t>
            </w:r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t>чебное пособие для строит</w:t>
            </w:r>
            <w:proofErr w:type="gramStart"/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t>пец.</w:t>
            </w:r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вузов / А. Л. Шагин, Ю. В. Бондаренко, Д. Ф. Гончаренко, и др.; ред. А. Л. Шагин. - М.: </w:t>
            </w:r>
            <w:proofErr w:type="spellStart"/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>Высш</w:t>
            </w:r>
            <w:proofErr w:type="spellEnd"/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. </w:t>
            </w:r>
            <w:proofErr w:type="spellStart"/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>шк</w:t>
            </w:r>
            <w:proofErr w:type="spellEnd"/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>., 1991. - 352 с.</w:t>
            </w:r>
          </w:p>
        </w:tc>
      </w:tr>
      <w:tr w:rsidR="004A32FB" w:rsidRPr="00EA571A" w:rsidTr="00EF073F">
        <w:trPr>
          <w:trHeight w:val="141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A32FB" w:rsidRPr="00EA571A" w:rsidRDefault="004A32FB" w:rsidP="00C1785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A571A">
              <w:rPr>
                <w:sz w:val="28"/>
                <w:szCs w:val="28"/>
              </w:rPr>
              <w:t>3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4A32FB" w:rsidRPr="00495D01" w:rsidRDefault="004A32FB" w:rsidP="00B1771F">
            <w:pPr>
              <w:spacing w:after="0" w:line="240" w:lineRule="auto"/>
              <w:ind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м</w:t>
            </w:r>
            <w:r w:rsidRPr="00495D01">
              <w:rPr>
                <w:sz w:val="28"/>
                <w:szCs w:val="28"/>
              </w:rPr>
              <w:t xml:space="preserve">етоды усиления </w:t>
            </w:r>
            <w:r>
              <w:rPr>
                <w:sz w:val="28"/>
                <w:szCs w:val="28"/>
              </w:rPr>
              <w:t>стен при реконструкции зданий и сооружений</w:t>
            </w:r>
            <w:r w:rsidRPr="00495D01">
              <w:rPr>
                <w:sz w:val="28"/>
                <w:szCs w:val="28"/>
              </w:rPr>
              <w:t>.</w:t>
            </w:r>
          </w:p>
        </w:tc>
        <w:tc>
          <w:tcPr>
            <w:tcW w:w="4294" w:type="dxa"/>
            <w:vMerge/>
            <w:shd w:val="clear" w:color="auto" w:fill="auto"/>
            <w:vAlign w:val="center"/>
          </w:tcPr>
          <w:p w:rsidR="004A32FB" w:rsidRPr="00EA571A" w:rsidRDefault="004A32FB" w:rsidP="00C17858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F4B77" w:rsidRPr="00EA571A" w:rsidTr="00EF073F">
        <w:trPr>
          <w:trHeight w:val="141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4B77" w:rsidRPr="00EA571A" w:rsidRDefault="00AF4B77" w:rsidP="00C1785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A571A">
              <w:rPr>
                <w:sz w:val="28"/>
                <w:szCs w:val="28"/>
              </w:rPr>
              <w:t>4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AF4B77" w:rsidRPr="00495D01" w:rsidRDefault="00AF4B77" w:rsidP="00B1771F">
            <w:pPr>
              <w:spacing w:after="0" w:line="240" w:lineRule="auto"/>
              <w:ind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м</w:t>
            </w:r>
            <w:r w:rsidRPr="00495D01">
              <w:rPr>
                <w:sz w:val="28"/>
                <w:szCs w:val="28"/>
              </w:rPr>
              <w:t xml:space="preserve">етоды усиления </w:t>
            </w:r>
            <w:r>
              <w:rPr>
                <w:sz w:val="28"/>
                <w:szCs w:val="28"/>
              </w:rPr>
              <w:t>перекрытий при реконструкции зданий и сооружений</w:t>
            </w:r>
            <w:r w:rsidRPr="00495D01">
              <w:rPr>
                <w:sz w:val="28"/>
                <w:szCs w:val="28"/>
              </w:rPr>
              <w:t>.</w:t>
            </w:r>
          </w:p>
        </w:tc>
        <w:tc>
          <w:tcPr>
            <w:tcW w:w="4294" w:type="dxa"/>
            <w:vMerge w:val="restart"/>
            <w:shd w:val="clear" w:color="auto" w:fill="auto"/>
            <w:vAlign w:val="center"/>
          </w:tcPr>
          <w:p w:rsidR="004A32FB" w:rsidRPr="002E74AE" w:rsidRDefault="004A32FB" w:rsidP="004A32FB">
            <w:pPr>
              <w:widowControl w:val="0"/>
              <w:numPr>
                <w:ilvl w:val="0"/>
                <w:numId w:val="37"/>
              </w:numPr>
              <w:tabs>
                <w:tab w:val="left" w:pos="308"/>
              </w:tabs>
              <w:spacing w:after="0" w:line="240" w:lineRule="auto"/>
              <w:ind w:left="24" w:firstLine="0"/>
              <w:rPr>
                <w:rFonts w:cs="Times New Roman"/>
                <w:szCs w:val="24"/>
              </w:rPr>
            </w:pPr>
            <w:r w:rsidRPr="002E74AE">
              <w:rPr>
                <w:rFonts w:cs="Times New Roman"/>
                <w:bCs/>
                <w:color w:val="222222"/>
                <w:szCs w:val="24"/>
                <w:shd w:val="clear" w:color="auto" w:fill="FFFFFF"/>
              </w:rPr>
              <w:t>Егоров В.В</w:t>
            </w:r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>. Реконструкция и капитальный ремонт зданий и сооружений: учебное пособие /</w:t>
            </w:r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В. В. Егоров, В. В. Веселов;</w:t>
            </w:r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ФБГОУ ВПО ПГУПС. - Санкт-Петербург: ФГБОУ ВПО ПГУПС, 2015. - 46 с.</w:t>
            </w:r>
          </w:p>
          <w:p w:rsidR="004A32FB" w:rsidRPr="002E74AE" w:rsidRDefault="004A32FB" w:rsidP="004A32FB">
            <w:pPr>
              <w:widowControl w:val="0"/>
              <w:numPr>
                <w:ilvl w:val="0"/>
                <w:numId w:val="37"/>
              </w:numPr>
              <w:tabs>
                <w:tab w:val="left" w:pos="308"/>
              </w:tabs>
              <w:spacing w:after="0" w:line="240" w:lineRule="auto"/>
              <w:ind w:left="0" w:firstLine="0"/>
              <w:rPr>
                <w:rFonts w:cs="Times New Roman"/>
                <w:szCs w:val="24"/>
              </w:rPr>
            </w:pPr>
            <w:r w:rsidRPr="002E74AE">
              <w:rPr>
                <w:rFonts w:eastAsia="Times New Roman" w:cs="Times New Roman"/>
                <w:bCs/>
                <w:color w:val="222222"/>
                <w:szCs w:val="24"/>
                <w:shd w:val="clear" w:color="auto" w:fill="FFFFFF"/>
                <w:lang w:eastAsia="ru-RU"/>
              </w:rPr>
              <w:t>Металлические конструкции</w:t>
            </w:r>
            <w:r w:rsidRPr="002E74AE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 : учеб. для </w:t>
            </w:r>
            <w:proofErr w:type="spellStart"/>
            <w:r w:rsidRPr="002E74AE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строит</w:t>
            </w:r>
            <w:proofErr w:type="gramStart"/>
            <w:r w:rsidRPr="002E74AE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.в</w:t>
            </w:r>
            <w:proofErr w:type="gramEnd"/>
            <w:r w:rsidRPr="002E74AE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узов</w:t>
            </w:r>
            <w:proofErr w:type="spellEnd"/>
            <w:r w:rsidRPr="002E74AE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: В 3 т. / В. В. </w:t>
            </w:r>
            <w:proofErr w:type="gramStart"/>
            <w:r w:rsidRPr="002E74AE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Горев</w:t>
            </w:r>
            <w:proofErr w:type="gramEnd"/>
            <w:r w:rsidRPr="002E74AE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, Б. Ю. Уваров, В. В. Филиппов; ред. В. В. Горев.</w:t>
            </w:r>
            <w:r w:rsidRPr="002E74AE"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 </w:t>
            </w:r>
            <w:r w:rsidRPr="002E74AE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Т.2</w:t>
            </w:r>
            <w:proofErr w:type="gramStart"/>
            <w:r w:rsidRPr="002E74AE">
              <w:rPr>
                <w:rFonts w:eastAsia="Times New Roman" w:cs="Times New Roman"/>
                <w:color w:val="222222"/>
                <w:szCs w:val="24"/>
                <w:lang w:eastAsia="ru-RU"/>
              </w:rPr>
              <w:t> :</w:t>
            </w:r>
            <w:proofErr w:type="gramEnd"/>
            <w:r w:rsidRPr="002E74AE"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 Конструкции зданий. - М.: Высшая школа, 1999. - 528 с</w:t>
            </w:r>
            <w:r w:rsidRPr="002E74AE">
              <w:rPr>
                <w:rFonts w:cs="Times New Roman"/>
                <w:szCs w:val="24"/>
              </w:rPr>
              <w:t>.</w:t>
            </w:r>
          </w:p>
          <w:p w:rsidR="004A32FB" w:rsidRDefault="004A32FB" w:rsidP="004A32FB">
            <w:pPr>
              <w:widowControl w:val="0"/>
              <w:numPr>
                <w:ilvl w:val="0"/>
                <w:numId w:val="37"/>
              </w:numPr>
              <w:tabs>
                <w:tab w:val="left" w:pos="308"/>
              </w:tabs>
              <w:spacing w:after="0" w:line="240" w:lineRule="auto"/>
              <w:ind w:left="0" w:firstLine="0"/>
              <w:rPr>
                <w:rFonts w:cs="Times New Roman"/>
                <w:szCs w:val="24"/>
              </w:rPr>
            </w:pPr>
            <w:r w:rsidRPr="002E74AE">
              <w:rPr>
                <w:rFonts w:cs="Times New Roman"/>
                <w:bCs/>
                <w:color w:val="222222"/>
                <w:szCs w:val="24"/>
                <w:shd w:val="clear" w:color="auto" w:fill="FFFFFF"/>
              </w:rPr>
              <w:t>Реконструкция зданий и</w:t>
            </w:r>
            <w:r w:rsidRPr="002E74AE">
              <w:rPr>
                <w:rStyle w:val="apple-converted-space"/>
                <w:rFonts w:cs="Times New Roman"/>
                <w:color w:val="222222"/>
                <w:szCs w:val="24"/>
                <w:shd w:val="clear" w:color="auto" w:fill="FFFFFF"/>
              </w:rPr>
              <w:t> </w:t>
            </w:r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>сооружений: У</w:t>
            </w:r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чебное пособие для </w:t>
            </w:r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lastRenderedPageBreak/>
              <w:t>строит</w:t>
            </w:r>
            <w:proofErr w:type="gramStart"/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t>пец.</w:t>
            </w:r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вузов / А. Л. Шагин, Ю. В. Бондаренко, Д. Ф. Гончаренко, и др.; ред. А. Л. Шагин. - М.: </w:t>
            </w:r>
            <w:proofErr w:type="spellStart"/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>Высш</w:t>
            </w:r>
            <w:proofErr w:type="spellEnd"/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. </w:t>
            </w:r>
            <w:proofErr w:type="spellStart"/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>шк</w:t>
            </w:r>
            <w:proofErr w:type="spellEnd"/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>., 1991. - 352 с.</w:t>
            </w:r>
          </w:p>
          <w:p w:rsidR="00AF4B77" w:rsidRPr="004A32FB" w:rsidRDefault="004A32FB" w:rsidP="004A32FB">
            <w:pPr>
              <w:widowControl w:val="0"/>
              <w:numPr>
                <w:ilvl w:val="0"/>
                <w:numId w:val="37"/>
              </w:numPr>
              <w:tabs>
                <w:tab w:val="left" w:pos="308"/>
              </w:tabs>
              <w:spacing w:after="0" w:line="240" w:lineRule="auto"/>
              <w:ind w:left="0" w:firstLine="0"/>
              <w:rPr>
                <w:rFonts w:cs="Times New Roman"/>
                <w:szCs w:val="24"/>
              </w:rPr>
            </w:pPr>
            <w:r w:rsidRPr="004A32FB">
              <w:rPr>
                <w:rFonts w:cs="Times New Roman"/>
                <w:bCs/>
                <w:color w:val="222222"/>
                <w:szCs w:val="24"/>
                <w:shd w:val="clear" w:color="auto" w:fill="FFFFFF"/>
              </w:rPr>
              <w:t>Бадьин Г.М</w:t>
            </w:r>
            <w:r w:rsidRPr="004A32FB">
              <w:rPr>
                <w:rFonts w:cs="Times New Roman"/>
                <w:color w:val="222222"/>
                <w:szCs w:val="24"/>
                <w:shd w:val="clear" w:color="auto" w:fill="FFFFFF"/>
              </w:rPr>
              <w:t>. Усиление строительных конструкций при реконструкции и капитальном ремонте зданий: учебное пособие для студентов, обучающихся по направлению 653500 "Строительство" / Г. М. Бадьин, Н. В. Таничева. - Москва: Издательство Ассоциации строительных вузов, 2013. - 111 с.</w:t>
            </w:r>
            <w:r w:rsidRPr="004A32FB">
              <w:rPr>
                <w:rStyle w:val="apple-converted-space"/>
                <w:rFonts w:cs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AF4B77" w:rsidRPr="00EA571A" w:rsidTr="00EF073F">
        <w:trPr>
          <w:trHeight w:val="154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4B77" w:rsidRPr="00EA571A" w:rsidRDefault="00AF4B77" w:rsidP="00C1785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A571A">
              <w:rPr>
                <w:sz w:val="28"/>
                <w:szCs w:val="28"/>
              </w:rPr>
              <w:t>5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AF4B77" w:rsidRPr="00495D01" w:rsidRDefault="00AF4B77" w:rsidP="00B1771F">
            <w:pPr>
              <w:spacing w:after="0" w:line="240" w:lineRule="auto"/>
              <w:ind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м</w:t>
            </w:r>
            <w:r w:rsidRPr="00495D01">
              <w:rPr>
                <w:sz w:val="28"/>
                <w:szCs w:val="28"/>
              </w:rPr>
              <w:t xml:space="preserve">етоды усиления </w:t>
            </w:r>
            <w:r>
              <w:rPr>
                <w:sz w:val="28"/>
                <w:szCs w:val="28"/>
              </w:rPr>
              <w:t>колонн при реконструкции зданий и сооружений</w:t>
            </w:r>
            <w:r w:rsidRPr="00495D01">
              <w:rPr>
                <w:sz w:val="28"/>
                <w:szCs w:val="28"/>
              </w:rPr>
              <w:t>.</w:t>
            </w:r>
          </w:p>
        </w:tc>
        <w:tc>
          <w:tcPr>
            <w:tcW w:w="4294" w:type="dxa"/>
            <w:vMerge/>
            <w:shd w:val="clear" w:color="auto" w:fill="auto"/>
            <w:vAlign w:val="center"/>
          </w:tcPr>
          <w:p w:rsidR="00AF4B77" w:rsidRPr="00EA571A" w:rsidRDefault="00AF4B77" w:rsidP="00C17858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  <w:tr w:rsidR="00AF4B77" w:rsidRPr="00EA571A" w:rsidTr="00EF073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4B77" w:rsidRPr="00EA571A" w:rsidRDefault="00AF4B77" w:rsidP="00C1785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A571A">
              <w:rPr>
                <w:sz w:val="28"/>
                <w:szCs w:val="28"/>
              </w:rPr>
              <w:t>6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AF4B77" w:rsidRPr="00495D01" w:rsidRDefault="00AF4B77" w:rsidP="00B1771F">
            <w:pPr>
              <w:spacing w:after="0" w:line="240" w:lineRule="auto"/>
              <w:ind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м</w:t>
            </w:r>
            <w:r w:rsidRPr="00495D01">
              <w:rPr>
                <w:sz w:val="28"/>
                <w:szCs w:val="28"/>
              </w:rPr>
              <w:t xml:space="preserve">етоды усиления </w:t>
            </w:r>
            <w:r>
              <w:rPr>
                <w:sz w:val="28"/>
                <w:szCs w:val="28"/>
              </w:rPr>
              <w:t xml:space="preserve">покрытий при реконструкции </w:t>
            </w:r>
            <w:r>
              <w:rPr>
                <w:sz w:val="28"/>
                <w:szCs w:val="28"/>
              </w:rPr>
              <w:lastRenderedPageBreak/>
              <w:t>зданий и сооружений</w:t>
            </w:r>
            <w:r w:rsidRPr="00495D01">
              <w:rPr>
                <w:sz w:val="28"/>
                <w:szCs w:val="28"/>
              </w:rPr>
              <w:t>.</w:t>
            </w:r>
          </w:p>
        </w:tc>
        <w:tc>
          <w:tcPr>
            <w:tcW w:w="4294" w:type="dxa"/>
            <w:vMerge/>
            <w:shd w:val="clear" w:color="auto" w:fill="auto"/>
            <w:vAlign w:val="center"/>
          </w:tcPr>
          <w:p w:rsidR="00AF4B77" w:rsidRPr="00EA571A" w:rsidRDefault="00AF4B77" w:rsidP="00C17858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  <w:tr w:rsidR="00AF4B77" w:rsidRPr="00EA571A" w:rsidTr="00EF073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4B77" w:rsidRPr="00EA571A" w:rsidRDefault="00AF4B77" w:rsidP="00C1785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AF4B77" w:rsidRDefault="00AF4B77" w:rsidP="00B1771F">
            <w:pPr>
              <w:spacing w:after="0" w:line="240" w:lineRule="auto"/>
              <w:ind w:firstLine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м</w:t>
            </w:r>
            <w:r w:rsidRPr="00495D01">
              <w:rPr>
                <w:sz w:val="28"/>
                <w:szCs w:val="28"/>
              </w:rPr>
              <w:t xml:space="preserve">етоды усиления </w:t>
            </w:r>
            <w:r>
              <w:rPr>
                <w:sz w:val="28"/>
                <w:szCs w:val="28"/>
              </w:rPr>
              <w:t>подкрановых балок при реконструкции зданий и сооружений</w:t>
            </w:r>
            <w:r w:rsidRPr="00495D01">
              <w:rPr>
                <w:sz w:val="28"/>
                <w:szCs w:val="28"/>
              </w:rPr>
              <w:t>.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4A32FB" w:rsidRPr="002E74AE" w:rsidRDefault="004A32FB" w:rsidP="004A32FB">
            <w:pPr>
              <w:widowControl w:val="0"/>
              <w:numPr>
                <w:ilvl w:val="0"/>
                <w:numId w:val="38"/>
              </w:numPr>
              <w:tabs>
                <w:tab w:val="left" w:pos="308"/>
              </w:tabs>
              <w:spacing w:after="0" w:line="240" w:lineRule="auto"/>
              <w:ind w:left="0" w:firstLine="24"/>
              <w:rPr>
                <w:rFonts w:cs="Times New Roman"/>
                <w:szCs w:val="24"/>
              </w:rPr>
            </w:pPr>
            <w:r w:rsidRPr="002E74AE">
              <w:rPr>
                <w:rFonts w:cs="Times New Roman"/>
                <w:bCs/>
                <w:color w:val="222222"/>
                <w:szCs w:val="24"/>
                <w:shd w:val="clear" w:color="auto" w:fill="FFFFFF"/>
              </w:rPr>
              <w:t>Егоров В.В</w:t>
            </w:r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>. Реконструкция и капитальный ремонт зданий и сооружений: учебное пособие /</w:t>
            </w:r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В. В. Егоров, В. В. Веселов;</w:t>
            </w:r>
            <w:r w:rsidRPr="002E74A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ФБГОУ ВПО ПГУПС. - Санкт-Петербург: ФГБОУ ВПО ПГУПС, 2015. - 46 с.</w:t>
            </w:r>
          </w:p>
          <w:p w:rsidR="00AF4B77" w:rsidRPr="004A32FB" w:rsidRDefault="004A32FB" w:rsidP="004A32FB">
            <w:pPr>
              <w:widowControl w:val="0"/>
              <w:numPr>
                <w:ilvl w:val="0"/>
                <w:numId w:val="38"/>
              </w:numPr>
              <w:tabs>
                <w:tab w:val="left" w:pos="308"/>
              </w:tabs>
              <w:spacing w:after="0" w:line="240" w:lineRule="auto"/>
              <w:ind w:left="0" w:firstLine="0"/>
              <w:rPr>
                <w:rFonts w:cs="Times New Roman"/>
                <w:szCs w:val="24"/>
              </w:rPr>
            </w:pPr>
            <w:r w:rsidRPr="002E74AE">
              <w:rPr>
                <w:rFonts w:eastAsia="Times New Roman" w:cs="Times New Roman"/>
                <w:bCs/>
                <w:color w:val="222222"/>
                <w:szCs w:val="24"/>
                <w:shd w:val="clear" w:color="auto" w:fill="FFFFFF"/>
                <w:lang w:eastAsia="ru-RU"/>
              </w:rPr>
              <w:t>Металлические конструкции</w:t>
            </w:r>
            <w:r w:rsidRPr="002E74AE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 : учеб. для </w:t>
            </w:r>
            <w:proofErr w:type="spellStart"/>
            <w:r w:rsidRPr="002E74AE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строит</w:t>
            </w:r>
            <w:proofErr w:type="gramStart"/>
            <w:r w:rsidRPr="002E74AE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.в</w:t>
            </w:r>
            <w:proofErr w:type="gramEnd"/>
            <w:r w:rsidRPr="002E74AE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узов</w:t>
            </w:r>
            <w:proofErr w:type="spellEnd"/>
            <w:r w:rsidRPr="002E74AE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: В 3 т. / В. В. </w:t>
            </w:r>
            <w:proofErr w:type="gramStart"/>
            <w:r w:rsidRPr="002E74AE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Горев</w:t>
            </w:r>
            <w:proofErr w:type="gramEnd"/>
            <w:r w:rsidRPr="002E74AE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, Б. Ю. Уваров, В. В. Филиппов; ред. В. В. Горев.</w:t>
            </w:r>
            <w:r w:rsidRPr="002E74AE"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 </w:t>
            </w:r>
            <w:r w:rsidRPr="002E74AE">
              <w:rPr>
                <w:rFonts w:eastAsia="Times New Roman" w:cs="Times New Roman"/>
                <w:bCs/>
                <w:color w:val="222222"/>
                <w:szCs w:val="24"/>
                <w:lang w:eastAsia="ru-RU"/>
              </w:rPr>
              <w:t>Т.2</w:t>
            </w:r>
            <w:proofErr w:type="gramStart"/>
            <w:r w:rsidRPr="002E74AE">
              <w:rPr>
                <w:rFonts w:eastAsia="Times New Roman" w:cs="Times New Roman"/>
                <w:color w:val="222222"/>
                <w:szCs w:val="24"/>
                <w:lang w:eastAsia="ru-RU"/>
              </w:rPr>
              <w:t> :</w:t>
            </w:r>
            <w:proofErr w:type="gramEnd"/>
            <w:r w:rsidRPr="002E74AE"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 Конструкции зданий. - М.: Высшая школа, 1999. - 528 с</w:t>
            </w:r>
            <w:r w:rsidRPr="002E74AE">
              <w:rPr>
                <w:rFonts w:cs="Times New Roman"/>
                <w:szCs w:val="24"/>
              </w:rPr>
              <w:t>.</w:t>
            </w:r>
          </w:p>
        </w:tc>
      </w:tr>
    </w:tbl>
    <w:p w:rsidR="00EA571A" w:rsidRPr="00104973" w:rsidRDefault="00EA571A" w:rsidP="006E406C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AF4B77" w:rsidRPr="00104973" w:rsidRDefault="00AF4B77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EA571A" w:rsidRPr="004C533C" w:rsidRDefault="00EA571A" w:rsidP="00EA571A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7562EC" w:rsidRDefault="007562EC" w:rsidP="007562EC">
      <w:pPr>
        <w:widowControl w:val="0"/>
        <w:tabs>
          <w:tab w:val="left" w:pos="1260"/>
        </w:tabs>
        <w:spacing w:after="0" w:line="240" w:lineRule="auto"/>
        <w:ind w:firstLine="900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222222"/>
          <w:sz w:val="28"/>
          <w:szCs w:val="28"/>
          <w:shd w:val="clear" w:color="auto" w:fill="FFFFFF"/>
        </w:rPr>
        <w:t xml:space="preserve">1. </w:t>
      </w:r>
      <w:r w:rsidR="00B01332" w:rsidRPr="00B01332">
        <w:rPr>
          <w:rFonts w:cs="Times New Roman"/>
          <w:bCs/>
          <w:color w:val="222222"/>
          <w:sz w:val="28"/>
          <w:szCs w:val="28"/>
          <w:shd w:val="clear" w:color="auto" w:fill="FFFFFF"/>
        </w:rPr>
        <w:t>Е</w:t>
      </w:r>
      <w:r w:rsidR="00B01332">
        <w:rPr>
          <w:rFonts w:cs="Times New Roman"/>
          <w:bCs/>
          <w:color w:val="222222"/>
          <w:sz w:val="28"/>
          <w:szCs w:val="28"/>
          <w:shd w:val="clear" w:color="auto" w:fill="FFFFFF"/>
        </w:rPr>
        <w:t>горов В.В</w:t>
      </w:r>
      <w:r w:rsidR="00B01332" w:rsidRPr="00B01332">
        <w:rPr>
          <w:rFonts w:cs="Times New Roman"/>
          <w:color w:val="222222"/>
          <w:sz w:val="28"/>
          <w:szCs w:val="28"/>
          <w:shd w:val="clear" w:color="auto" w:fill="FFFFFF"/>
        </w:rPr>
        <w:t>. Реконструкция и капитальный ремонт зданий и сооружений: учебное пособие /</w:t>
      </w:r>
      <w:r w:rsidR="00B76A85">
        <w:rPr>
          <w:rFonts w:cs="Times New Roman"/>
          <w:color w:val="222222"/>
          <w:sz w:val="28"/>
          <w:szCs w:val="28"/>
          <w:shd w:val="clear" w:color="auto" w:fill="FFFFFF"/>
        </w:rPr>
        <w:t xml:space="preserve"> В. В. Егоров, В. В. Веселов;</w:t>
      </w:r>
      <w:r w:rsidR="00B01332" w:rsidRPr="00B01332">
        <w:rPr>
          <w:rFonts w:cs="Times New Roman"/>
          <w:color w:val="222222"/>
          <w:sz w:val="28"/>
          <w:szCs w:val="28"/>
          <w:shd w:val="clear" w:color="auto" w:fill="FFFFFF"/>
        </w:rPr>
        <w:t xml:space="preserve"> ФБГ</w:t>
      </w:r>
      <w:r w:rsidR="002E74AE">
        <w:rPr>
          <w:rFonts w:cs="Times New Roman"/>
          <w:color w:val="222222"/>
          <w:sz w:val="28"/>
          <w:szCs w:val="28"/>
          <w:shd w:val="clear" w:color="auto" w:fill="FFFFFF"/>
        </w:rPr>
        <w:t>ОУ ВПО ПГУПС. - Санкт-Петербург</w:t>
      </w:r>
      <w:r w:rsidR="00B01332" w:rsidRPr="00B01332">
        <w:rPr>
          <w:rFonts w:cs="Times New Roman"/>
          <w:color w:val="222222"/>
          <w:sz w:val="28"/>
          <w:szCs w:val="28"/>
          <w:shd w:val="clear" w:color="auto" w:fill="FFFFFF"/>
        </w:rPr>
        <w:t>: ФГБОУ ВПО ПГУПС, 2015. - 46 с.</w:t>
      </w:r>
    </w:p>
    <w:p w:rsidR="007562EC" w:rsidRDefault="007562EC" w:rsidP="007562EC">
      <w:pPr>
        <w:widowControl w:val="0"/>
        <w:tabs>
          <w:tab w:val="left" w:pos="1260"/>
        </w:tabs>
        <w:spacing w:after="0" w:line="240" w:lineRule="auto"/>
        <w:ind w:firstLine="9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="00B01332" w:rsidRPr="00B01332">
        <w:rPr>
          <w:rFonts w:eastAsia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Металлические конструкции</w:t>
      </w:r>
      <w:r w:rsidR="00B01332" w:rsidRPr="00B01332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 : учеб. для </w:t>
      </w:r>
      <w:proofErr w:type="spellStart"/>
      <w:r w:rsidR="00B01332" w:rsidRPr="00B01332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t>строит</w:t>
      </w:r>
      <w:proofErr w:type="gramStart"/>
      <w:r w:rsidR="00B01332" w:rsidRPr="00B01332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t>.в</w:t>
      </w:r>
      <w:proofErr w:type="gramEnd"/>
      <w:r w:rsidR="00B01332" w:rsidRPr="00B01332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t>узов</w:t>
      </w:r>
      <w:proofErr w:type="spellEnd"/>
      <w:r w:rsidR="00B01332" w:rsidRPr="00B01332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: В 3 т. / В. В. </w:t>
      </w:r>
      <w:proofErr w:type="gramStart"/>
      <w:r w:rsidR="00B01332" w:rsidRPr="00B01332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t>Горе</w:t>
      </w:r>
      <w:r w:rsidR="00B01332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t>в</w:t>
      </w:r>
      <w:proofErr w:type="gramEnd"/>
      <w:r w:rsidR="00B01332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t>, Б. Ю. Уваров, В. В. Филиппов</w:t>
      </w:r>
      <w:r w:rsidR="00B01332" w:rsidRPr="00B01332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t>; ред. В. В. Горев.</w:t>
      </w:r>
      <w:r w:rsidR="00B01332" w:rsidRPr="00B01332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="00B01332" w:rsidRPr="00B01332">
        <w:rPr>
          <w:rFonts w:eastAsia="Times New Roman" w:cs="Times New Roman"/>
          <w:bCs/>
          <w:color w:val="222222"/>
          <w:sz w:val="28"/>
          <w:szCs w:val="28"/>
          <w:lang w:eastAsia="ru-RU"/>
        </w:rPr>
        <w:t>Т.2</w:t>
      </w:r>
      <w:proofErr w:type="gramStart"/>
      <w:r w:rsidR="00B01332" w:rsidRPr="00B01332">
        <w:rPr>
          <w:rFonts w:eastAsia="Times New Roman" w:cs="Times New Roman"/>
          <w:color w:val="222222"/>
          <w:sz w:val="28"/>
          <w:szCs w:val="28"/>
          <w:lang w:eastAsia="ru-RU"/>
        </w:rPr>
        <w:t> :</w:t>
      </w:r>
      <w:proofErr w:type="gramEnd"/>
      <w:r w:rsidR="00B01332" w:rsidRPr="00B01332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Конструкции зданий. - М.: Высшая школа, 1999. - 528 с</w:t>
      </w:r>
      <w:r w:rsidR="00A61AA9" w:rsidRPr="00B01332">
        <w:rPr>
          <w:rFonts w:cs="Times New Roman"/>
          <w:sz w:val="28"/>
          <w:szCs w:val="28"/>
        </w:rPr>
        <w:t>.</w:t>
      </w:r>
    </w:p>
    <w:p w:rsidR="007562EC" w:rsidRDefault="007562EC" w:rsidP="007562EC">
      <w:pPr>
        <w:widowControl w:val="0"/>
        <w:tabs>
          <w:tab w:val="left" w:pos="1260"/>
        </w:tabs>
        <w:spacing w:after="0" w:line="240" w:lineRule="auto"/>
        <w:ind w:firstLine="900"/>
        <w:jc w:val="both"/>
        <w:rPr>
          <w:rStyle w:val="apple-converted-space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="00B01332" w:rsidRPr="00B01332">
        <w:rPr>
          <w:rFonts w:cs="Times New Roman"/>
          <w:color w:val="222222"/>
          <w:sz w:val="28"/>
          <w:szCs w:val="28"/>
          <w:shd w:val="clear" w:color="auto" w:fill="FFFFFF"/>
        </w:rPr>
        <w:t>Реконструкция зданий и сооружений, техническое обследование, испытание и усиление строительных конструкций</w:t>
      </w:r>
      <w:proofErr w:type="gramStart"/>
      <w:r w:rsidR="00B01332" w:rsidRPr="00B01332">
        <w:rPr>
          <w:rFonts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="00B01332" w:rsidRPr="00B01332">
        <w:rPr>
          <w:rFonts w:cs="Times New Roman"/>
          <w:color w:val="222222"/>
          <w:sz w:val="28"/>
          <w:szCs w:val="28"/>
          <w:shd w:val="clear" w:color="auto" w:fill="FFFFFF"/>
        </w:rPr>
        <w:t xml:space="preserve"> учебник для курсантов ВИТУ / В. Т. </w:t>
      </w:r>
      <w:proofErr w:type="spellStart"/>
      <w:r w:rsidR="00B01332" w:rsidRPr="00B01332">
        <w:rPr>
          <w:rFonts w:cs="Times New Roman"/>
          <w:color w:val="222222"/>
          <w:sz w:val="28"/>
          <w:szCs w:val="28"/>
          <w:shd w:val="clear" w:color="auto" w:fill="FFFFFF"/>
        </w:rPr>
        <w:t>Гроздов</w:t>
      </w:r>
      <w:proofErr w:type="spellEnd"/>
      <w:r w:rsidR="00B01332" w:rsidRPr="00B01332">
        <w:rPr>
          <w:rFonts w:cs="Times New Roman"/>
          <w:color w:val="222222"/>
          <w:sz w:val="28"/>
          <w:szCs w:val="28"/>
          <w:shd w:val="clear" w:color="auto" w:fill="FFFFFF"/>
        </w:rPr>
        <w:t>, В. Н. Татаренко ; ВИТУ. - СПб</w:t>
      </w:r>
      <w:proofErr w:type="gramStart"/>
      <w:r w:rsidR="00B01332" w:rsidRPr="00B01332">
        <w:rPr>
          <w:rFonts w:cs="Times New Roman"/>
          <w:color w:val="222222"/>
          <w:sz w:val="28"/>
          <w:szCs w:val="28"/>
          <w:shd w:val="clear" w:color="auto" w:fill="FFFFFF"/>
        </w:rPr>
        <w:t xml:space="preserve">. : </w:t>
      </w:r>
      <w:proofErr w:type="gramEnd"/>
      <w:r w:rsidR="00B01332" w:rsidRPr="00B01332">
        <w:rPr>
          <w:rFonts w:cs="Times New Roman"/>
          <w:color w:val="222222"/>
          <w:sz w:val="28"/>
          <w:szCs w:val="28"/>
          <w:shd w:val="clear" w:color="auto" w:fill="FFFFFF"/>
        </w:rPr>
        <w:t>ВИТУ, 2004. - 244 с.</w:t>
      </w:r>
    </w:p>
    <w:p w:rsidR="007562EC" w:rsidRDefault="007562EC" w:rsidP="007562EC">
      <w:pPr>
        <w:widowControl w:val="0"/>
        <w:tabs>
          <w:tab w:val="left" w:pos="1260"/>
        </w:tabs>
        <w:spacing w:after="0" w:line="240" w:lineRule="auto"/>
        <w:ind w:firstLine="900"/>
        <w:jc w:val="both"/>
        <w:rPr>
          <w:rFonts w:cs="Times New Roman"/>
          <w:sz w:val="28"/>
          <w:szCs w:val="28"/>
        </w:rPr>
      </w:pPr>
      <w:r>
        <w:rPr>
          <w:rStyle w:val="apple-converted-space"/>
          <w:rFonts w:cs="Times New Roman"/>
          <w:sz w:val="28"/>
          <w:szCs w:val="28"/>
        </w:rPr>
        <w:lastRenderedPageBreak/>
        <w:t xml:space="preserve">4. </w:t>
      </w:r>
      <w:r w:rsidR="00B01332" w:rsidRPr="00B01332">
        <w:rPr>
          <w:rFonts w:cs="Times New Roman"/>
          <w:bCs/>
          <w:color w:val="222222"/>
          <w:sz w:val="28"/>
          <w:szCs w:val="28"/>
          <w:shd w:val="clear" w:color="auto" w:fill="FFFFFF"/>
        </w:rPr>
        <w:t>Реконструкция зданий и</w:t>
      </w:r>
      <w:r w:rsidR="00B01332" w:rsidRPr="00B01332">
        <w:rPr>
          <w:rStyle w:val="apple-converted-space"/>
          <w:rFonts w:cs="Times New Roman"/>
          <w:color w:val="222222"/>
          <w:sz w:val="28"/>
          <w:szCs w:val="28"/>
          <w:shd w:val="clear" w:color="auto" w:fill="FFFFFF"/>
        </w:rPr>
        <w:t> </w:t>
      </w:r>
      <w:r w:rsidR="00B01332" w:rsidRPr="00B01332">
        <w:rPr>
          <w:rFonts w:cs="Times New Roman"/>
          <w:color w:val="222222"/>
          <w:sz w:val="28"/>
          <w:szCs w:val="28"/>
          <w:shd w:val="clear" w:color="auto" w:fill="FFFFFF"/>
        </w:rPr>
        <w:t>сооружений: Учебное пособие для строит</w:t>
      </w:r>
      <w:proofErr w:type="gramStart"/>
      <w:r w:rsidR="00B01332" w:rsidRPr="00B01332">
        <w:rPr>
          <w:rFonts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="00B01332" w:rsidRPr="00B01332">
        <w:rPr>
          <w:rFonts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B01332" w:rsidRPr="00B01332">
        <w:rPr>
          <w:rFonts w:cs="Times New Roman"/>
          <w:color w:val="222222"/>
          <w:sz w:val="28"/>
          <w:szCs w:val="28"/>
          <w:shd w:val="clear" w:color="auto" w:fill="FFFFFF"/>
        </w:rPr>
        <w:t>с</w:t>
      </w:r>
      <w:proofErr w:type="gramEnd"/>
      <w:r w:rsidR="00B01332" w:rsidRPr="00B01332">
        <w:rPr>
          <w:rFonts w:cs="Times New Roman"/>
          <w:color w:val="222222"/>
          <w:sz w:val="28"/>
          <w:szCs w:val="28"/>
          <w:shd w:val="clear" w:color="auto" w:fill="FFFFFF"/>
        </w:rPr>
        <w:t>пецю</w:t>
      </w:r>
      <w:proofErr w:type="spellEnd"/>
      <w:r w:rsidR="00B01332" w:rsidRPr="00B01332">
        <w:rPr>
          <w:rFonts w:cs="Times New Roman"/>
          <w:color w:val="222222"/>
          <w:sz w:val="28"/>
          <w:szCs w:val="28"/>
          <w:shd w:val="clear" w:color="auto" w:fill="FFFFFF"/>
        </w:rPr>
        <w:t xml:space="preserve"> вузов / А. Л. Шагин, Ю. В. Бондаренко, Д. Ф. Гончаренко</w:t>
      </w:r>
      <w:r w:rsidR="002E74AE">
        <w:rPr>
          <w:rFonts w:cs="Times New Roman"/>
          <w:color w:val="222222"/>
          <w:sz w:val="28"/>
          <w:szCs w:val="28"/>
          <w:shd w:val="clear" w:color="auto" w:fill="FFFFFF"/>
        </w:rPr>
        <w:t>, и др.; ред. А. Л. Шагин. - М.</w:t>
      </w:r>
      <w:r w:rsidR="00B01332" w:rsidRPr="00B01332">
        <w:rPr>
          <w:rFonts w:cs="Times New Roman"/>
          <w:color w:val="222222"/>
          <w:sz w:val="28"/>
          <w:szCs w:val="28"/>
          <w:shd w:val="clear" w:color="auto" w:fill="FFFFFF"/>
        </w:rPr>
        <w:t xml:space="preserve">: </w:t>
      </w:r>
      <w:proofErr w:type="spellStart"/>
      <w:r w:rsidR="00B01332" w:rsidRPr="00B01332">
        <w:rPr>
          <w:rFonts w:cs="Times New Roman"/>
          <w:color w:val="222222"/>
          <w:sz w:val="28"/>
          <w:szCs w:val="28"/>
          <w:shd w:val="clear" w:color="auto" w:fill="FFFFFF"/>
        </w:rPr>
        <w:t>Высш</w:t>
      </w:r>
      <w:proofErr w:type="spellEnd"/>
      <w:r w:rsidR="00B01332" w:rsidRPr="00B01332">
        <w:rPr>
          <w:rFonts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="00B01332" w:rsidRPr="00B01332">
        <w:rPr>
          <w:rFonts w:cs="Times New Roman"/>
          <w:color w:val="222222"/>
          <w:sz w:val="28"/>
          <w:szCs w:val="28"/>
          <w:shd w:val="clear" w:color="auto" w:fill="FFFFFF"/>
        </w:rPr>
        <w:t>шк</w:t>
      </w:r>
      <w:proofErr w:type="spellEnd"/>
      <w:r w:rsidR="00B01332" w:rsidRPr="00B01332">
        <w:rPr>
          <w:rFonts w:cs="Times New Roman"/>
          <w:color w:val="222222"/>
          <w:sz w:val="28"/>
          <w:szCs w:val="28"/>
          <w:shd w:val="clear" w:color="auto" w:fill="FFFFFF"/>
        </w:rPr>
        <w:t>., 1991. - 352 с.</w:t>
      </w:r>
    </w:p>
    <w:p w:rsidR="00B01332" w:rsidRPr="00B01332" w:rsidRDefault="007562EC" w:rsidP="007562EC">
      <w:pPr>
        <w:widowControl w:val="0"/>
        <w:tabs>
          <w:tab w:val="left" w:pos="1260"/>
        </w:tabs>
        <w:spacing w:after="0" w:line="240" w:lineRule="auto"/>
        <w:ind w:firstLine="9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</w:t>
      </w:r>
      <w:r w:rsidR="00B01332" w:rsidRPr="00B01332">
        <w:rPr>
          <w:rFonts w:cs="Times New Roman"/>
          <w:bCs/>
          <w:color w:val="222222"/>
          <w:sz w:val="28"/>
          <w:szCs w:val="28"/>
          <w:shd w:val="clear" w:color="auto" w:fill="FFFFFF"/>
        </w:rPr>
        <w:t>Бадь</w:t>
      </w:r>
      <w:r w:rsidR="00B76A85">
        <w:rPr>
          <w:rFonts w:cs="Times New Roman"/>
          <w:bCs/>
          <w:color w:val="222222"/>
          <w:sz w:val="28"/>
          <w:szCs w:val="28"/>
          <w:shd w:val="clear" w:color="auto" w:fill="FFFFFF"/>
        </w:rPr>
        <w:t>ин</w:t>
      </w:r>
      <w:r w:rsidR="00B76A85" w:rsidRPr="00B76A85">
        <w:rPr>
          <w:rFonts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2E74AE">
        <w:rPr>
          <w:rFonts w:cs="Times New Roman"/>
          <w:bCs/>
          <w:color w:val="222222"/>
          <w:sz w:val="28"/>
          <w:szCs w:val="28"/>
          <w:shd w:val="clear" w:color="auto" w:fill="FFFFFF"/>
        </w:rPr>
        <w:t>Г.М</w:t>
      </w:r>
      <w:r w:rsidR="00B01332" w:rsidRPr="00B01332">
        <w:rPr>
          <w:rFonts w:cs="Times New Roman"/>
          <w:color w:val="222222"/>
          <w:sz w:val="28"/>
          <w:szCs w:val="28"/>
          <w:shd w:val="clear" w:color="auto" w:fill="FFFFFF"/>
        </w:rPr>
        <w:t>. Усилен</w:t>
      </w:r>
      <w:r w:rsidR="002E74AE">
        <w:rPr>
          <w:rFonts w:cs="Times New Roman"/>
          <w:color w:val="222222"/>
          <w:sz w:val="28"/>
          <w:szCs w:val="28"/>
          <w:shd w:val="clear" w:color="auto" w:fill="FFFFFF"/>
        </w:rPr>
        <w:t xml:space="preserve">ие строительных конструкций при </w:t>
      </w:r>
      <w:r w:rsidR="00B01332" w:rsidRPr="00B01332">
        <w:rPr>
          <w:rFonts w:cs="Times New Roman"/>
          <w:color w:val="222222"/>
          <w:sz w:val="28"/>
          <w:szCs w:val="28"/>
          <w:shd w:val="clear" w:color="auto" w:fill="FFFFFF"/>
        </w:rPr>
        <w:t>реконструкции и капитальном ремонте зданий: учебное пособие для студентов, обучающихся по направлению 653500 "Строительство" / Г. М. Б</w:t>
      </w:r>
      <w:r w:rsidR="002E74AE">
        <w:rPr>
          <w:rFonts w:cs="Times New Roman"/>
          <w:color w:val="222222"/>
          <w:sz w:val="28"/>
          <w:szCs w:val="28"/>
          <w:shd w:val="clear" w:color="auto" w:fill="FFFFFF"/>
        </w:rPr>
        <w:t>адьин, Н. В. Таничева. - Москва</w:t>
      </w:r>
      <w:r w:rsidR="00B01332" w:rsidRPr="00B01332">
        <w:rPr>
          <w:rFonts w:cs="Times New Roman"/>
          <w:color w:val="222222"/>
          <w:sz w:val="28"/>
          <w:szCs w:val="28"/>
          <w:shd w:val="clear" w:color="auto" w:fill="FFFFFF"/>
        </w:rPr>
        <w:t>: Издательство Ассоциации строительных вузов, 2013. - 111 с.</w:t>
      </w:r>
      <w:r w:rsidR="00B01332" w:rsidRPr="00B01332">
        <w:rPr>
          <w:rStyle w:val="apple-converted-space"/>
          <w:rFonts w:cs="Times New Roman"/>
          <w:color w:val="222222"/>
          <w:sz w:val="28"/>
          <w:szCs w:val="28"/>
          <w:shd w:val="clear" w:color="auto" w:fill="FFFFFF"/>
        </w:rPr>
        <w:t> </w:t>
      </w:r>
    </w:p>
    <w:p w:rsidR="00685A48" w:rsidRPr="004D42E8" w:rsidRDefault="00685A48" w:rsidP="00EA571A">
      <w:pPr>
        <w:pStyle w:val="a3"/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EA571A" w:rsidRPr="0092127F" w:rsidRDefault="00EA571A" w:rsidP="00EA571A">
      <w:pPr>
        <w:pStyle w:val="a3"/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8.2 </w:t>
      </w:r>
      <w:r w:rsidRPr="0092127F">
        <w:rPr>
          <w:rFonts w:eastAsia="Times New Roman" w:cs="Times New Roman"/>
          <w:bCs/>
          <w:sz w:val="28"/>
          <w:szCs w:val="28"/>
          <w:lang w:eastAsia="ru-RU"/>
        </w:rPr>
        <w:t>Перечень дополнительной учебной литературы, необходимой для освоения дисциплины</w:t>
      </w:r>
    </w:p>
    <w:p w:rsidR="00A61AA9" w:rsidRPr="00A61AA9" w:rsidRDefault="00A61AA9" w:rsidP="00A61AA9">
      <w:pPr>
        <w:numPr>
          <w:ilvl w:val="0"/>
          <w:numId w:val="30"/>
        </w:numPr>
        <w:tabs>
          <w:tab w:val="clear" w:pos="360"/>
          <w:tab w:val="num" w:pos="993"/>
        </w:tabs>
        <w:spacing w:after="0" w:line="240" w:lineRule="auto"/>
        <w:ind w:left="0" w:firstLine="851"/>
        <w:rPr>
          <w:sz w:val="28"/>
          <w:szCs w:val="28"/>
        </w:rPr>
      </w:pPr>
      <w:r w:rsidRPr="00A61AA9">
        <w:rPr>
          <w:sz w:val="28"/>
          <w:szCs w:val="28"/>
        </w:rPr>
        <w:t>Егоров В.В., Веселов В.В., Бабенко Ю.А</w:t>
      </w:r>
      <w:r w:rsidR="002E74AE">
        <w:rPr>
          <w:sz w:val="28"/>
          <w:szCs w:val="28"/>
        </w:rPr>
        <w:t>.</w:t>
      </w:r>
      <w:r w:rsidRPr="00A61AA9">
        <w:rPr>
          <w:sz w:val="28"/>
          <w:szCs w:val="28"/>
        </w:rPr>
        <w:t xml:space="preserve"> Усиление элементов стального каркаса реконструируемого промышленного здания: учебное </w:t>
      </w:r>
      <w:r w:rsidR="002E74AE">
        <w:rPr>
          <w:sz w:val="28"/>
          <w:szCs w:val="28"/>
        </w:rPr>
        <w:t>пособие – СПб: ПГУПС, 2010.</w:t>
      </w:r>
    </w:p>
    <w:p w:rsidR="00685A48" w:rsidRPr="004D42E8" w:rsidRDefault="00685A48" w:rsidP="006E406C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E406C" w:rsidRPr="0092127F" w:rsidRDefault="006E406C" w:rsidP="006E406C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2127F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9757F5" w:rsidRDefault="00685A48" w:rsidP="009757F5">
      <w:pPr>
        <w:widowControl w:val="0"/>
        <w:numPr>
          <w:ilvl w:val="1"/>
          <w:numId w:val="29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rPr>
          <w:rFonts w:eastAsia="Times New Roman" w:cs="Times New Roman"/>
          <w:spacing w:val="-13"/>
          <w:sz w:val="28"/>
          <w:szCs w:val="28"/>
          <w:lang w:eastAsia="ru-RU"/>
        </w:rPr>
      </w:pPr>
      <w:r w:rsidRPr="00E33B23">
        <w:rPr>
          <w:rFonts w:cs="Times New Roman"/>
          <w:bCs/>
          <w:iCs/>
          <w:sz w:val="28"/>
          <w:szCs w:val="28"/>
        </w:rPr>
        <w:t>СП 16</w:t>
      </w:r>
      <w:r w:rsidRPr="00E33B23">
        <w:rPr>
          <w:rFonts w:cs="Times New Roman"/>
          <w:sz w:val="28"/>
          <w:szCs w:val="28"/>
        </w:rPr>
        <w:t xml:space="preserve">.13330.2011. Стальные конструкции. Актуализированная редакция СНиП </w:t>
      </w:r>
      <w:r w:rsidRPr="00E33B23">
        <w:rPr>
          <w:rFonts w:cs="Times New Roman"/>
          <w:sz w:val="28"/>
          <w:szCs w:val="28"/>
          <w:lang w:val="en-US"/>
        </w:rPr>
        <w:t>II</w:t>
      </w:r>
      <w:r w:rsidRPr="00E33B23">
        <w:rPr>
          <w:rFonts w:cs="Times New Roman"/>
          <w:sz w:val="28"/>
          <w:szCs w:val="28"/>
        </w:rPr>
        <w:t>-23-81. [Электронный ресурс]: http://docs.cntd.ru/document/1200084089</w:t>
      </w:r>
      <w:r w:rsidR="00F844D9" w:rsidRPr="00F844D9">
        <w:rPr>
          <w:sz w:val="28"/>
          <w:szCs w:val="28"/>
        </w:rPr>
        <w:t>.</w:t>
      </w:r>
    </w:p>
    <w:p w:rsidR="009757F5" w:rsidRPr="009757F5" w:rsidRDefault="00685A48" w:rsidP="009757F5">
      <w:pPr>
        <w:widowControl w:val="0"/>
        <w:numPr>
          <w:ilvl w:val="1"/>
          <w:numId w:val="29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rPr>
          <w:rFonts w:eastAsia="Times New Roman" w:cs="Times New Roman"/>
          <w:spacing w:val="-13"/>
          <w:sz w:val="28"/>
          <w:szCs w:val="28"/>
          <w:lang w:eastAsia="ru-RU"/>
        </w:rPr>
      </w:pPr>
      <w:r w:rsidRPr="00E33B23">
        <w:rPr>
          <w:rFonts w:cs="Times New Roman"/>
          <w:sz w:val="28"/>
          <w:szCs w:val="28"/>
        </w:rPr>
        <w:t>СП 63.13330.2012 Бетонные и железобетонные конструкции. Актуализированная редакция СНиП 52-01-2003. [Электронный ресурс]: http</w:t>
      </w:r>
      <w:r w:rsidRPr="000951BE">
        <w:rPr>
          <w:rFonts w:cs="Times New Roman"/>
          <w:sz w:val="28"/>
          <w:szCs w:val="28"/>
        </w:rPr>
        <w:t>://docs.cntd.ru/document/1200095246</w:t>
      </w:r>
      <w:r w:rsidR="009757F5" w:rsidRPr="009757F5">
        <w:rPr>
          <w:sz w:val="28"/>
          <w:szCs w:val="28"/>
        </w:rPr>
        <w:t>.</w:t>
      </w:r>
    </w:p>
    <w:p w:rsidR="00B1771F" w:rsidRPr="00B1771F" w:rsidRDefault="009757F5" w:rsidP="00B1771F">
      <w:pPr>
        <w:widowControl w:val="0"/>
        <w:numPr>
          <w:ilvl w:val="1"/>
          <w:numId w:val="29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rPr>
          <w:rFonts w:eastAsia="Times New Roman" w:cs="Times New Roman"/>
          <w:spacing w:val="-13"/>
          <w:sz w:val="28"/>
          <w:szCs w:val="28"/>
          <w:lang w:eastAsia="ru-RU"/>
        </w:rPr>
      </w:pPr>
      <w:r w:rsidRPr="009757F5">
        <w:rPr>
          <w:sz w:val="28"/>
          <w:szCs w:val="28"/>
        </w:rPr>
        <w:t xml:space="preserve"> </w:t>
      </w:r>
      <w:r w:rsidR="00685A48" w:rsidRPr="000951BE">
        <w:rPr>
          <w:rFonts w:cs="Times New Roman"/>
          <w:bCs/>
          <w:iCs/>
          <w:sz w:val="28"/>
          <w:szCs w:val="28"/>
        </w:rPr>
        <w:t>СП 15</w:t>
      </w:r>
      <w:r w:rsidR="00685A48" w:rsidRPr="000951BE">
        <w:rPr>
          <w:rFonts w:cs="Times New Roman"/>
          <w:sz w:val="28"/>
          <w:szCs w:val="28"/>
        </w:rPr>
        <w:t xml:space="preserve">.13330.2012. Каменные конструкции. Актуализированная редакция СНиП </w:t>
      </w:r>
      <w:r w:rsidR="00685A48" w:rsidRPr="000951BE">
        <w:rPr>
          <w:rFonts w:cs="Times New Roman"/>
          <w:sz w:val="28"/>
          <w:szCs w:val="28"/>
          <w:lang w:val="en-US"/>
        </w:rPr>
        <w:t>II</w:t>
      </w:r>
      <w:r w:rsidR="00685A48" w:rsidRPr="000951BE">
        <w:rPr>
          <w:rFonts w:cs="Times New Roman"/>
          <w:sz w:val="28"/>
          <w:szCs w:val="28"/>
        </w:rPr>
        <w:t xml:space="preserve">-22-81*. </w:t>
      </w:r>
      <w:bookmarkStart w:id="0" w:name="OLE_LINK1"/>
      <w:r w:rsidR="00685A48" w:rsidRPr="000951BE">
        <w:rPr>
          <w:rFonts w:cs="Times New Roman"/>
          <w:sz w:val="28"/>
          <w:szCs w:val="28"/>
        </w:rPr>
        <w:t>Каменные конструкции</w:t>
      </w:r>
      <w:bookmarkEnd w:id="0"/>
      <w:r w:rsidR="00685A48" w:rsidRPr="000951BE">
        <w:rPr>
          <w:rFonts w:cs="Times New Roman"/>
          <w:sz w:val="28"/>
          <w:szCs w:val="28"/>
        </w:rPr>
        <w:t xml:space="preserve">. [Электронный ресурс]: </w:t>
      </w:r>
      <w:hyperlink r:id="rId9" w:history="1">
        <w:r w:rsidR="00685A48" w:rsidRPr="003A5E85">
          <w:rPr>
            <w:rStyle w:val="a4"/>
            <w:rFonts w:cs="Times New Roman"/>
            <w:sz w:val="28"/>
            <w:szCs w:val="28"/>
          </w:rPr>
          <w:t>http://docs.cntd.ru/document/1200092703</w:t>
        </w:r>
      </w:hyperlink>
      <w:r w:rsidRPr="009757F5">
        <w:rPr>
          <w:sz w:val="28"/>
          <w:szCs w:val="28"/>
        </w:rPr>
        <w:t>.</w:t>
      </w:r>
    </w:p>
    <w:p w:rsidR="00B1771F" w:rsidRDefault="00685A48" w:rsidP="00B1771F">
      <w:pPr>
        <w:widowControl w:val="0"/>
        <w:numPr>
          <w:ilvl w:val="1"/>
          <w:numId w:val="29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rPr>
          <w:rFonts w:eastAsia="Times New Roman" w:cs="Times New Roman"/>
          <w:spacing w:val="-13"/>
          <w:sz w:val="28"/>
          <w:szCs w:val="28"/>
          <w:lang w:eastAsia="ru-RU"/>
        </w:rPr>
      </w:pPr>
      <w:r w:rsidRPr="000951BE">
        <w:rPr>
          <w:rFonts w:cs="Times New Roman"/>
          <w:sz w:val="28"/>
          <w:szCs w:val="28"/>
        </w:rPr>
        <w:t>СП 20.13330.2011. Нагрузки и воздействия. Актуализированная редакция СНиП 2.01.07 – 85. [Электронный  ресурс].  URL</w:t>
      </w:r>
      <w:r w:rsidRPr="00B93701">
        <w:rPr>
          <w:rFonts w:cs="Times New Roman"/>
          <w:sz w:val="28"/>
          <w:szCs w:val="28"/>
        </w:rPr>
        <w:t xml:space="preserve">: </w:t>
      </w:r>
      <w:hyperlink r:id="rId10" w:history="1">
        <w:r w:rsidRPr="00B93701">
          <w:rPr>
            <w:rStyle w:val="a4"/>
            <w:rFonts w:cs="Times New Roman"/>
            <w:color w:val="auto"/>
            <w:sz w:val="28"/>
            <w:szCs w:val="28"/>
            <w:u w:val="none"/>
          </w:rPr>
          <w:t>http://docs.cntd.ru/document/1200084848</w:t>
        </w:r>
      </w:hyperlink>
      <w:r w:rsidR="00B1771F">
        <w:rPr>
          <w:sz w:val="28"/>
          <w:szCs w:val="28"/>
        </w:rPr>
        <w:t>.</w:t>
      </w:r>
    </w:p>
    <w:p w:rsidR="00F844D9" w:rsidRPr="00B1771F" w:rsidRDefault="00685A48" w:rsidP="00B1771F">
      <w:pPr>
        <w:widowControl w:val="0"/>
        <w:numPr>
          <w:ilvl w:val="1"/>
          <w:numId w:val="29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rPr>
          <w:rFonts w:eastAsia="Times New Roman" w:cs="Times New Roman"/>
          <w:spacing w:val="-13"/>
          <w:sz w:val="28"/>
          <w:szCs w:val="28"/>
          <w:lang w:eastAsia="ru-RU"/>
        </w:rPr>
      </w:pPr>
      <w:r w:rsidRPr="00B93701">
        <w:rPr>
          <w:rFonts w:cs="Times New Roman"/>
          <w:sz w:val="28"/>
          <w:szCs w:val="28"/>
        </w:rPr>
        <w:t xml:space="preserve">СП 28.13330.2012. Защита строительных конструкций от коррозии. Актуализированная редакция СНиП 2.03.11 – 85. [Электронный  ресурс].  URL: </w:t>
      </w:r>
      <w:hyperlink r:id="rId11" w:history="1">
        <w:r w:rsidRPr="00B93701">
          <w:rPr>
            <w:rStyle w:val="a4"/>
            <w:rFonts w:cs="Times New Roman"/>
            <w:color w:val="auto"/>
            <w:sz w:val="28"/>
            <w:szCs w:val="28"/>
            <w:u w:val="none"/>
          </w:rPr>
          <w:t>http://docs.cntd.ru/document/1200092602</w:t>
        </w:r>
      </w:hyperlink>
      <w:r w:rsidR="00B1771F">
        <w:rPr>
          <w:sz w:val="28"/>
          <w:szCs w:val="28"/>
        </w:rPr>
        <w:t>.</w:t>
      </w:r>
    </w:p>
    <w:p w:rsidR="00B1771F" w:rsidRDefault="00685A48" w:rsidP="00B1771F">
      <w:pPr>
        <w:widowControl w:val="0"/>
        <w:numPr>
          <w:ilvl w:val="1"/>
          <w:numId w:val="29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rPr>
          <w:rFonts w:eastAsia="Times New Roman" w:cs="Times New Roman"/>
          <w:spacing w:val="-13"/>
          <w:sz w:val="28"/>
          <w:szCs w:val="28"/>
          <w:lang w:eastAsia="ru-RU"/>
        </w:rPr>
      </w:pPr>
      <w:r w:rsidRPr="00B93701">
        <w:rPr>
          <w:rFonts w:cs="Times New Roman"/>
          <w:bCs/>
          <w:iCs/>
          <w:sz w:val="28"/>
          <w:szCs w:val="28"/>
        </w:rPr>
        <w:t>СП 13-102-2003</w:t>
      </w:r>
      <w:r w:rsidRPr="00B93701">
        <w:rPr>
          <w:rFonts w:cs="Times New Roman"/>
          <w:sz w:val="28"/>
          <w:szCs w:val="28"/>
        </w:rPr>
        <w:t xml:space="preserve">. Правила обследования несущих конструкций </w:t>
      </w:r>
      <w:r w:rsidRPr="00E33B23">
        <w:rPr>
          <w:rFonts w:cs="Times New Roman"/>
          <w:sz w:val="28"/>
          <w:szCs w:val="28"/>
        </w:rPr>
        <w:t>зданий и сооружений. [Электронный ресурс]:</w:t>
      </w:r>
      <w:r w:rsidRPr="00E33B23">
        <w:rPr>
          <w:rFonts w:cs="Times New Roman"/>
          <w:sz w:val="28"/>
          <w:szCs w:val="28"/>
          <w:lang w:val="en-US"/>
        </w:rPr>
        <w:t xml:space="preserve"> </w:t>
      </w:r>
      <w:r w:rsidRPr="00E33B23">
        <w:rPr>
          <w:rFonts w:cs="Times New Roman"/>
          <w:sz w:val="28"/>
          <w:szCs w:val="28"/>
        </w:rPr>
        <w:t>http://docs.cntd.ru/document/1200034118</w:t>
      </w:r>
      <w:r w:rsidR="00F844D9" w:rsidRPr="00F844D9">
        <w:rPr>
          <w:sz w:val="28"/>
          <w:szCs w:val="28"/>
        </w:rPr>
        <w:t>.</w:t>
      </w:r>
    </w:p>
    <w:p w:rsidR="006E406C" w:rsidRPr="00B1771F" w:rsidRDefault="00685A48" w:rsidP="00B1771F">
      <w:pPr>
        <w:widowControl w:val="0"/>
        <w:numPr>
          <w:ilvl w:val="1"/>
          <w:numId w:val="29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rPr>
          <w:rFonts w:eastAsia="Times New Roman" w:cs="Times New Roman"/>
          <w:spacing w:val="-13"/>
          <w:sz w:val="28"/>
          <w:szCs w:val="28"/>
          <w:lang w:eastAsia="ru-RU"/>
        </w:rPr>
      </w:pPr>
      <w:r w:rsidRPr="00B93701">
        <w:rPr>
          <w:rFonts w:cs="Times New Roman"/>
          <w:sz w:val="28"/>
          <w:szCs w:val="28"/>
        </w:rPr>
        <w:t xml:space="preserve">СП 164.1325800.2014. Усиление железобетонных конструкций композитными материалами. [Электронный  ресурс].  URL: </w:t>
      </w:r>
      <w:hyperlink r:id="rId12" w:history="1">
        <w:r w:rsidRPr="00B93701">
          <w:rPr>
            <w:rStyle w:val="a4"/>
            <w:rFonts w:cs="Times New Roman"/>
            <w:color w:val="auto"/>
            <w:sz w:val="28"/>
            <w:szCs w:val="28"/>
            <w:u w:val="none"/>
          </w:rPr>
          <w:t>http://docs.cntd.ru/document/1200113273</w:t>
        </w:r>
      </w:hyperlink>
      <w:r w:rsidR="00B1771F" w:rsidRPr="00B1771F">
        <w:rPr>
          <w:sz w:val="28"/>
          <w:szCs w:val="28"/>
        </w:rPr>
        <w:t>.</w:t>
      </w:r>
    </w:p>
    <w:p w:rsidR="00EA571A" w:rsidRPr="00104973" w:rsidRDefault="00EA571A" w:rsidP="00EA571A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EA571A" w:rsidRPr="004D42E8" w:rsidRDefault="00EA571A" w:rsidP="00EA571A">
      <w:pPr>
        <w:spacing w:after="0" w:line="240" w:lineRule="auto"/>
        <w:ind w:firstLine="851"/>
        <w:jc w:val="center"/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</w:t>
      </w:r>
      <w:r w:rsidRPr="0092127F">
        <w:rPr>
          <w:rFonts w:eastAsia="Times New Roman" w:cs="Times New Roman"/>
          <w:bCs/>
          <w:sz w:val="28"/>
          <w:szCs w:val="28"/>
          <w:lang w:eastAsia="ru-RU"/>
        </w:rPr>
        <w:t>ри освоении данной дисциплины другие издания не используется</w:t>
      </w:r>
      <w:r w:rsidRPr="0092127F">
        <w:rPr>
          <w:sz w:val="28"/>
          <w:szCs w:val="28"/>
        </w:rPr>
        <w:t>.</w:t>
      </w:r>
    </w:p>
    <w:p w:rsidR="00685A48" w:rsidRDefault="00685A48" w:rsidP="00EA571A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D8261F" w:rsidRDefault="00D8261F" w:rsidP="00EA571A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D8261F" w:rsidRDefault="00D8261F" w:rsidP="00EA571A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D8261F" w:rsidRPr="004D42E8" w:rsidRDefault="00D8261F" w:rsidP="00EA571A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685A48" w:rsidRPr="00685A48" w:rsidRDefault="00685A48" w:rsidP="00685A4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85A48">
        <w:rPr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685A48" w:rsidRPr="00685A48" w:rsidRDefault="00685A48" w:rsidP="00685A48">
      <w:pPr>
        <w:spacing w:after="0" w:line="240" w:lineRule="auto"/>
        <w:rPr>
          <w:bCs/>
          <w:sz w:val="28"/>
          <w:szCs w:val="28"/>
        </w:rPr>
      </w:pPr>
    </w:p>
    <w:p w:rsidR="00685A48" w:rsidRPr="00685A48" w:rsidRDefault="00685A48" w:rsidP="00685A48">
      <w:pPr>
        <w:pStyle w:val="aa"/>
        <w:numPr>
          <w:ilvl w:val="0"/>
          <w:numId w:val="40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685A48">
        <w:rPr>
          <w:sz w:val="28"/>
          <w:szCs w:val="28"/>
        </w:rPr>
        <w:t xml:space="preserve">Личный кабинет </w:t>
      </w:r>
      <w:proofErr w:type="gramStart"/>
      <w:r w:rsidRPr="00685A48">
        <w:rPr>
          <w:sz w:val="28"/>
          <w:szCs w:val="28"/>
        </w:rPr>
        <w:t>обучающегося</w:t>
      </w:r>
      <w:proofErr w:type="gramEnd"/>
      <w:r w:rsidRPr="00685A48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685A48" w:rsidRPr="00685A48" w:rsidRDefault="00685A48" w:rsidP="00685A48">
      <w:pPr>
        <w:pStyle w:val="a3"/>
        <w:numPr>
          <w:ilvl w:val="0"/>
          <w:numId w:val="40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85A48">
        <w:rPr>
          <w:bCs/>
          <w:sz w:val="28"/>
          <w:szCs w:val="28"/>
        </w:rPr>
        <w:t xml:space="preserve">Профессиональные справочные системы </w:t>
      </w:r>
      <w:proofErr w:type="spellStart"/>
      <w:r w:rsidRPr="00685A48">
        <w:rPr>
          <w:bCs/>
          <w:sz w:val="28"/>
          <w:szCs w:val="28"/>
        </w:rPr>
        <w:t>Техэксперт</w:t>
      </w:r>
      <w:proofErr w:type="spellEnd"/>
      <w:r w:rsidRPr="00685A48">
        <w:rPr>
          <w:bCs/>
          <w:sz w:val="28"/>
          <w:szCs w:val="28"/>
        </w:rPr>
        <w:t xml:space="preserve">–электронный фонд правовой и нормативно-технической документации [Электронный ресурс].  Режим доступа: </w:t>
      </w:r>
      <w:r w:rsidRPr="00685A48">
        <w:rPr>
          <w:bCs/>
          <w:sz w:val="28"/>
          <w:szCs w:val="28"/>
          <w:lang w:val="en-US"/>
        </w:rPr>
        <w:t>http</w:t>
      </w:r>
      <w:r w:rsidRPr="00685A48">
        <w:rPr>
          <w:bCs/>
          <w:sz w:val="28"/>
          <w:szCs w:val="28"/>
        </w:rPr>
        <w:t>://</w:t>
      </w:r>
      <w:r w:rsidRPr="00685A48">
        <w:rPr>
          <w:bCs/>
          <w:sz w:val="28"/>
          <w:szCs w:val="28"/>
          <w:lang w:val="en-US"/>
        </w:rPr>
        <w:t>www</w:t>
      </w:r>
      <w:r w:rsidRPr="00685A48">
        <w:rPr>
          <w:bCs/>
          <w:sz w:val="28"/>
          <w:szCs w:val="28"/>
        </w:rPr>
        <w:t>.</w:t>
      </w:r>
      <w:proofErr w:type="spellStart"/>
      <w:r w:rsidRPr="00685A48">
        <w:rPr>
          <w:bCs/>
          <w:sz w:val="28"/>
          <w:szCs w:val="28"/>
          <w:lang w:val="en-US"/>
        </w:rPr>
        <w:t>cntd</w:t>
      </w:r>
      <w:proofErr w:type="spellEnd"/>
      <w:r w:rsidRPr="00685A48">
        <w:rPr>
          <w:bCs/>
          <w:sz w:val="28"/>
          <w:szCs w:val="28"/>
        </w:rPr>
        <w:t>.</w:t>
      </w:r>
      <w:proofErr w:type="spellStart"/>
      <w:r w:rsidRPr="00685A48">
        <w:rPr>
          <w:bCs/>
          <w:sz w:val="28"/>
          <w:szCs w:val="28"/>
          <w:lang w:val="en-US"/>
        </w:rPr>
        <w:t>ru</w:t>
      </w:r>
      <w:proofErr w:type="spellEnd"/>
      <w:r w:rsidRPr="00685A48">
        <w:rPr>
          <w:bCs/>
          <w:sz w:val="28"/>
          <w:szCs w:val="28"/>
        </w:rPr>
        <w:t>/, свободный</w:t>
      </w:r>
      <w:r w:rsidRPr="00685A48">
        <w:rPr>
          <w:sz w:val="28"/>
          <w:szCs w:val="28"/>
        </w:rPr>
        <w:t xml:space="preserve">— </w:t>
      </w:r>
      <w:proofErr w:type="spellStart"/>
      <w:proofErr w:type="gramStart"/>
      <w:r w:rsidRPr="00685A48">
        <w:rPr>
          <w:sz w:val="28"/>
          <w:szCs w:val="28"/>
        </w:rPr>
        <w:t>За</w:t>
      </w:r>
      <w:proofErr w:type="gramEnd"/>
      <w:r w:rsidRPr="00685A48">
        <w:rPr>
          <w:sz w:val="28"/>
          <w:szCs w:val="28"/>
        </w:rPr>
        <w:t>гл</w:t>
      </w:r>
      <w:proofErr w:type="spellEnd"/>
      <w:r w:rsidRPr="00685A48">
        <w:rPr>
          <w:sz w:val="28"/>
          <w:szCs w:val="28"/>
        </w:rPr>
        <w:t>. с экрана</w:t>
      </w:r>
      <w:r w:rsidRPr="00685A48">
        <w:rPr>
          <w:bCs/>
          <w:sz w:val="28"/>
          <w:szCs w:val="28"/>
        </w:rPr>
        <w:t>;</w:t>
      </w:r>
    </w:p>
    <w:p w:rsidR="00685A48" w:rsidRPr="00685A48" w:rsidRDefault="00685A48" w:rsidP="00685A48">
      <w:pPr>
        <w:pStyle w:val="a3"/>
        <w:numPr>
          <w:ilvl w:val="0"/>
          <w:numId w:val="40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85A48">
        <w:rPr>
          <w:sz w:val="28"/>
          <w:szCs w:val="28"/>
        </w:rPr>
        <w:t xml:space="preserve">Консультант плюс. Правовой сервер [Электронный ресурс]. Режим доступа:  http://www.consultant.ru/, свободный. — </w:t>
      </w:r>
      <w:proofErr w:type="spellStart"/>
      <w:r w:rsidRPr="00685A48">
        <w:rPr>
          <w:sz w:val="28"/>
          <w:szCs w:val="28"/>
        </w:rPr>
        <w:t>Загл</w:t>
      </w:r>
      <w:proofErr w:type="spellEnd"/>
      <w:r w:rsidRPr="00685A48">
        <w:rPr>
          <w:sz w:val="28"/>
          <w:szCs w:val="28"/>
        </w:rPr>
        <w:t>. с экрана.</w:t>
      </w:r>
    </w:p>
    <w:p w:rsidR="00685A48" w:rsidRPr="00685A48" w:rsidRDefault="00685A48" w:rsidP="00685A48">
      <w:pPr>
        <w:pStyle w:val="a3"/>
        <w:numPr>
          <w:ilvl w:val="0"/>
          <w:numId w:val="40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85A48">
        <w:rPr>
          <w:bCs/>
          <w:sz w:val="28"/>
          <w:szCs w:val="28"/>
        </w:rPr>
        <w:t xml:space="preserve">Бесплатная библиотека документов [Электронный ресурс] – Режим доступа: </w:t>
      </w:r>
      <w:hyperlink r:id="rId13" w:history="1">
        <w:r w:rsidRPr="00685A48">
          <w:rPr>
            <w:rStyle w:val="a4"/>
            <w:bCs/>
            <w:color w:val="000000"/>
            <w:sz w:val="28"/>
            <w:szCs w:val="28"/>
          </w:rPr>
          <w:t>http://norm-load.ru</w:t>
        </w:r>
      </w:hyperlink>
      <w:r w:rsidRPr="00685A48">
        <w:rPr>
          <w:bCs/>
          <w:color w:val="000000"/>
          <w:sz w:val="28"/>
          <w:szCs w:val="28"/>
        </w:rPr>
        <w:t xml:space="preserve">, свободный. </w:t>
      </w:r>
      <w:r w:rsidRPr="00685A48">
        <w:rPr>
          <w:sz w:val="28"/>
          <w:szCs w:val="28"/>
        </w:rPr>
        <w:t xml:space="preserve">— </w:t>
      </w:r>
      <w:proofErr w:type="spellStart"/>
      <w:r w:rsidRPr="00685A48">
        <w:rPr>
          <w:sz w:val="28"/>
          <w:szCs w:val="28"/>
        </w:rPr>
        <w:t>Загл</w:t>
      </w:r>
      <w:proofErr w:type="spellEnd"/>
      <w:r w:rsidRPr="00685A48">
        <w:rPr>
          <w:sz w:val="28"/>
          <w:szCs w:val="28"/>
        </w:rPr>
        <w:t>. с экрана</w:t>
      </w:r>
      <w:r w:rsidRPr="00685A48">
        <w:rPr>
          <w:bCs/>
          <w:sz w:val="28"/>
          <w:szCs w:val="28"/>
        </w:rPr>
        <w:t>;</w:t>
      </w:r>
    </w:p>
    <w:p w:rsidR="00685A48" w:rsidRPr="00685A48" w:rsidRDefault="00685A48" w:rsidP="00685A48">
      <w:pPr>
        <w:pStyle w:val="a3"/>
        <w:numPr>
          <w:ilvl w:val="0"/>
          <w:numId w:val="40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85A48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685A48">
        <w:rPr>
          <w:sz w:val="28"/>
          <w:szCs w:val="28"/>
        </w:rPr>
        <w:t>Загл</w:t>
      </w:r>
      <w:proofErr w:type="spellEnd"/>
      <w:r w:rsidRPr="00685A48">
        <w:rPr>
          <w:sz w:val="28"/>
          <w:szCs w:val="28"/>
        </w:rPr>
        <w:t>. с экрана.</w:t>
      </w:r>
    </w:p>
    <w:p w:rsidR="00685A48" w:rsidRPr="00685A48" w:rsidRDefault="00685A48" w:rsidP="00685A48">
      <w:pPr>
        <w:pStyle w:val="a3"/>
        <w:numPr>
          <w:ilvl w:val="0"/>
          <w:numId w:val="40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85A48">
        <w:rPr>
          <w:sz w:val="28"/>
          <w:szCs w:val="28"/>
        </w:rPr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 </w:t>
      </w:r>
      <w:hyperlink r:id="rId14" w:tgtFrame="_blank" w:history="1">
        <w:r w:rsidRPr="00685A48">
          <w:rPr>
            <w:sz w:val="28"/>
            <w:szCs w:val="28"/>
          </w:rPr>
          <w:t>www.gost.ru/wps/portal</w:t>
        </w:r>
      </w:hyperlink>
      <w:r w:rsidRPr="00685A48">
        <w:rPr>
          <w:sz w:val="28"/>
          <w:szCs w:val="28"/>
        </w:rPr>
        <w:t xml:space="preserve">, свободный. — </w:t>
      </w:r>
      <w:proofErr w:type="spellStart"/>
      <w:r w:rsidRPr="00685A48">
        <w:rPr>
          <w:sz w:val="28"/>
          <w:szCs w:val="28"/>
        </w:rPr>
        <w:t>Загл</w:t>
      </w:r>
      <w:proofErr w:type="spellEnd"/>
      <w:r w:rsidRPr="00685A48">
        <w:rPr>
          <w:sz w:val="28"/>
          <w:szCs w:val="28"/>
        </w:rPr>
        <w:t>. с экрана</w:t>
      </w:r>
      <w:r w:rsidRPr="00685A48">
        <w:rPr>
          <w:bCs/>
          <w:sz w:val="28"/>
          <w:szCs w:val="28"/>
        </w:rPr>
        <w:t>;</w:t>
      </w:r>
    </w:p>
    <w:p w:rsidR="00685A48" w:rsidRPr="00685A48" w:rsidRDefault="00685A48" w:rsidP="00685A48">
      <w:pPr>
        <w:pStyle w:val="a3"/>
        <w:numPr>
          <w:ilvl w:val="0"/>
          <w:numId w:val="40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85A48">
        <w:rPr>
          <w:color w:val="000000"/>
          <w:spacing w:val="3"/>
          <w:sz w:val="28"/>
          <w:szCs w:val="28"/>
        </w:rPr>
        <w:t>Федеральный центр нормирования, стандартизации и технической оценки соответствия в строительстве</w:t>
      </w:r>
      <w:r w:rsidRPr="00685A48">
        <w:rPr>
          <w:color w:val="231F20"/>
          <w:spacing w:val="3"/>
          <w:sz w:val="28"/>
          <w:szCs w:val="28"/>
        </w:rPr>
        <w:t xml:space="preserve"> (ФАУ ФЦС). </w:t>
      </w:r>
      <w:r w:rsidRPr="00685A48">
        <w:rPr>
          <w:sz w:val="28"/>
          <w:szCs w:val="28"/>
        </w:rPr>
        <w:t>Официальный сайт [Электронный ресурс]. Режим доступа:</w:t>
      </w:r>
      <w:hyperlink r:id="rId15" w:anchor="form" w:history="1">
        <w:r w:rsidRPr="00685A48">
          <w:rPr>
            <w:rStyle w:val="a4"/>
            <w:bCs/>
            <w:color w:val="000000"/>
            <w:sz w:val="28"/>
            <w:szCs w:val="28"/>
          </w:rPr>
          <w:t>http://www.faufcc.ru/technical-regulation-in-constuction/formulary-list/#form</w:t>
        </w:r>
      </w:hyperlink>
      <w:r w:rsidRPr="00685A48">
        <w:rPr>
          <w:bCs/>
          <w:sz w:val="28"/>
          <w:szCs w:val="28"/>
        </w:rPr>
        <w:t>, свободный.</w:t>
      </w:r>
      <w:r w:rsidRPr="00685A48">
        <w:rPr>
          <w:sz w:val="28"/>
          <w:szCs w:val="28"/>
        </w:rPr>
        <w:t xml:space="preserve"> — </w:t>
      </w:r>
      <w:proofErr w:type="spellStart"/>
      <w:r w:rsidRPr="00685A48">
        <w:rPr>
          <w:sz w:val="28"/>
          <w:szCs w:val="28"/>
        </w:rPr>
        <w:t>Загл</w:t>
      </w:r>
      <w:proofErr w:type="spellEnd"/>
      <w:r w:rsidRPr="00685A48">
        <w:rPr>
          <w:sz w:val="28"/>
          <w:szCs w:val="28"/>
        </w:rPr>
        <w:t>. с экрана.</w:t>
      </w:r>
    </w:p>
    <w:p w:rsidR="00685A48" w:rsidRPr="00685A48" w:rsidRDefault="00685A48" w:rsidP="00685A48">
      <w:pPr>
        <w:numPr>
          <w:ilvl w:val="0"/>
          <w:numId w:val="40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685A48">
        <w:rPr>
          <w:bCs/>
          <w:color w:val="000000"/>
          <w:sz w:val="28"/>
          <w:szCs w:val="28"/>
        </w:rPr>
        <w:t xml:space="preserve">Электронный фонд правовой и нормативно-технической документации Кодекс </w:t>
      </w:r>
      <w:r w:rsidRPr="00685A48">
        <w:rPr>
          <w:rFonts w:eastAsia="Calibri"/>
          <w:bCs/>
          <w:color w:val="000000"/>
          <w:sz w:val="28"/>
          <w:szCs w:val="28"/>
        </w:rPr>
        <w:t xml:space="preserve">[Электронный ресурс] - Режим доступа: </w:t>
      </w:r>
      <w:r w:rsidRPr="00685A48">
        <w:rPr>
          <w:color w:val="000000"/>
          <w:sz w:val="28"/>
          <w:szCs w:val="28"/>
        </w:rPr>
        <w:t>http://docs.cntd.ru</w:t>
      </w:r>
      <w:r w:rsidRPr="00685A48">
        <w:rPr>
          <w:rFonts w:eastAsia="Calibri"/>
          <w:bCs/>
          <w:color w:val="000000"/>
          <w:sz w:val="28"/>
          <w:szCs w:val="28"/>
        </w:rPr>
        <w:t>, свободный.</w:t>
      </w:r>
    </w:p>
    <w:p w:rsidR="00685A48" w:rsidRPr="00685A48" w:rsidRDefault="00685A48" w:rsidP="00685A48">
      <w:pPr>
        <w:spacing w:after="0" w:line="240" w:lineRule="auto"/>
        <w:rPr>
          <w:bCs/>
          <w:sz w:val="28"/>
          <w:szCs w:val="28"/>
        </w:rPr>
      </w:pPr>
    </w:p>
    <w:p w:rsidR="004D42E8" w:rsidRPr="006338D7" w:rsidRDefault="004D42E8" w:rsidP="004D42E8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4D42E8" w:rsidRPr="00490574" w:rsidRDefault="004D42E8" w:rsidP="004D42E8">
      <w:pPr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4D42E8" w:rsidRPr="008C144C" w:rsidRDefault="004D42E8" w:rsidP="004D42E8">
      <w:pPr>
        <w:pStyle w:val="30"/>
        <w:numPr>
          <w:ilvl w:val="0"/>
          <w:numId w:val="28"/>
        </w:numPr>
        <w:tabs>
          <w:tab w:val="left" w:pos="1418"/>
        </w:tabs>
        <w:ind w:left="0" w:firstLine="851"/>
        <w:jc w:val="both"/>
        <w:rPr>
          <w:bCs/>
          <w:szCs w:val="28"/>
        </w:rPr>
      </w:pPr>
      <w:r w:rsidRPr="00A55036">
        <w:rPr>
          <w:bCs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Cs w:val="28"/>
        </w:rPr>
        <w:t>разделах</w:t>
      </w:r>
      <w:r w:rsidRPr="008C144C">
        <w:rPr>
          <w:bCs/>
          <w:szCs w:val="28"/>
        </w:rPr>
        <w:t xml:space="preserve"> 6</w:t>
      </w:r>
      <w:r>
        <w:rPr>
          <w:bCs/>
          <w:szCs w:val="28"/>
        </w:rPr>
        <w:t>, 8 и 9</w:t>
      </w:r>
      <w:r w:rsidRPr="008C144C">
        <w:rPr>
          <w:bCs/>
          <w:szCs w:val="28"/>
        </w:rPr>
        <w:t xml:space="preserve"> рабочей программы. </w:t>
      </w:r>
    </w:p>
    <w:p w:rsidR="004D42E8" w:rsidRPr="008C144C" w:rsidRDefault="004D42E8" w:rsidP="004D42E8">
      <w:pPr>
        <w:pStyle w:val="30"/>
        <w:numPr>
          <w:ilvl w:val="0"/>
          <w:numId w:val="28"/>
        </w:numPr>
        <w:tabs>
          <w:tab w:val="left" w:pos="1418"/>
        </w:tabs>
        <w:ind w:left="0" w:firstLine="851"/>
        <w:jc w:val="both"/>
        <w:rPr>
          <w:bCs/>
          <w:szCs w:val="28"/>
        </w:rPr>
      </w:pPr>
      <w:r>
        <w:rPr>
          <w:bCs/>
          <w:szCs w:val="28"/>
        </w:rPr>
        <w:t>Для формирования компетенций обучающийся должен представить типовые контрольные задания или иные материалы, необходимые для оценки знаний, умений, навыков,</w:t>
      </w:r>
      <w:r w:rsidRPr="008C144C">
        <w:rPr>
          <w:bCs/>
          <w:szCs w:val="28"/>
        </w:rPr>
        <w:t xml:space="preserve"> предусмотренные текущ</w:t>
      </w:r>
      <w:r>
        <w:rPr>
          <w:bCs/>
          <w:szCs w:val="28"/>
        </w:rPr>
        <w:t>и</w:t>
      </w:r>
      <w:r w:rsidRPr="008C144C">
        <w:rPr>
          <w:bCs/>
          <w:szCs w:val="28"/>
        </w:rPr>
        <w:t>м контролем (см. фонд оценочных средств по дисциплине).</w:t>
      </w:r>
    </w:p>
    <w:p w:rsidR="004D42E8" w:rsidRPr="008C144C" w:rsidRDefault="004D42E8" w:rsidP="004D42E8">
      <w:pPr>
        <w:pStyle w:val="30"/>
        <w:numPr>
          <w:ilvl w:val="0"/>
          <w:numId w:val="28"/>
        </w:numPr>
        <w:tabs>
          <w:tab w:val="left" w:pos="1418"/>
        </w:tabs>
        <w:ind w:left="0" w:firstLine="851"/>
        <w:jc w:val="both"/>
        <w:rPr>
          <w:bCs/>
          <w:szCs w:val="28"/>
        </w:rPr>
      </w:pPr>
      <w:r>
        <w:rPr>
          <w:bCs/>
          <w:szCs w:val="28"/>
        </w:rPr>
        <w:t>По итогам</w:t>
      </w:r>
      <w:r w:rsidRPr="008C144C">
        <w:rPr>
          <w:bCs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D42E8" w:rsidRPr="00DC73A5" w:rsidRDefault="004D42E8" w:rsidP="004D42E8">
      <w:pPr>
        <w:rPr>
          <w:bCs/>
          <w:color w:val="000000"/>
          <w:sz w:val="28"/>
          <w:szCs w:val="28"/>
        </w:rPr>
      </w:pPr>
    </w:p>
    <w:p w:rsidR="004D42E8" w:rsidRPr="00D2714B" w:rsidRDefault="004D42E8" w:rsidP="00A16C7F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D42E8" w:rsidRPr="008E3E80" w:rsidRDefault="004D42E8" w:rsidP="004D42E8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11D45">
        <w:rPr>
          <w:bCs/>
          <w:sz w:val="28"/>
          <w:szCs w:val="28"/>
        </w:rPr>
        <w:t>ри осуществлении образова</w:t>
      </w:r>
      <w:r>
        <w:rPr>
          <w:bCs/>
          <w:sz w:val="28"/>
          <w:szCs w:val="28"/>
        </w:rPr>
        <w:t xml:space="preserve">тельного процесса по </w:t>
      </w:r>
      <w:r w:rsidRPr="008E3E80">
        <w:rPr>
          <w:bCs/>
          <w:sz w:val="28"/>
          <w:szCs w:val="28"/>
        </w:rPr>
        <w:t xml:space="preserve">дисциплине </w:t>
      </w:r>
      <w:r>
        <w:rPr>
          <w:bCs/>
          <w:sz w:val="28"/>
          <w:szCs w:val="28"/>
        </w:rPr>
        <w:t>используются следующие информационные технологии:</w:t>
      </w:r>
    </w:p>
    <w:p w:rsidR="004D42E8" w:rsidRPr="00104973" w:rsidRDefault="004D42E8" w:rsidP="004D42E8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104973">
        <w:rPr>
          <w:bCs/>
          <w:sz w:val="28"/>
          <w:szCs w:val="28"/>
        </w:rPr>
        <w:t>технические средства (перс</w:t>
      </w:r>
      <w:r>
        <w:rPr>
          <w:bCs/>
          <w:sz w:val="28"/>
          <w:szCs w:val="28"/>
        </w:rPr>
        <w:t>ональные компьютеры, проектор</w:t>
      </w:r>
      <w:r w:rsidRPr="00104973">
        <w:rPr>
          <w:bCs/>
          <w:sz w:val="28"/>
          <w:szCs w:val="28"/>
        </w:rPr>
        <w:t>);</w:t>
      </w:r>
    </w:p>
    <w:p w:rsidR="004D42E8" w:rsidRPr="00104973" w:rsidRDefault="004D42E8" w:rsidP="004D42E8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104973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104973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104973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).</w:t>
      </w:r>
    </w:p>
    <w:p w:rsidR="004D42E8" w:rsidRPr="009E5042" w:rsidRDefault="004D42E8" w:rsidP="004D42E8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9E5042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4D42E8" w:rsidRDefault="004D42E8" w:rsidP="00A16C7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A16C7F" w:rsidRPr="00D2714B" w:rsidRDefault="00A16C7F" w:rsidP="00A16C7F">
      <w:pPr>
        <w:spacing w:after="0" w:line="240" w:lineRule="auto"/>
        <w:jc w:val="center"/>
        <w:rPr>
          <w:bCs/>
          <w:sz w:val="28"/>
          <w:szCs w:val="28"/>
        </w:rPr>
      </w:pPr>
    </w:p>
    <w:p w:rsidR="004D42E8" w:rsidRPr="00104973" w:rsidRDefault="004D42E8" w:rsidP="00A16C7F">
      <w:pPr>
        <w:spacing w:after="0" w:line="240" w:lineRule="auto"/>
        <w:ind w:firstLine="851"/>
        <w:jc w:val="both"/>
        <w:rPr>
          <w:bCs/>
          <w:sz w:val="28"/>
          <w:szCs w:val="20"/>
        </w:rPr>
      </w:pPr>
      <w:r w:rsidRPr="00104973">
        <w:rPr>
          <w:bCs/>
          <w:sz w:val="28"/>
          <w:szCs w:val="20"/>
        </w:rPr>
        <w:t xml:space="preserve">Материально-техническая база обеспечивает проведение </w:t>
      </w:r>
      <w:proofErr w:type="gramStart"/>
      <w:r w:rsidRPr="00104973">
        <w:rPr>
          <w:bCs/>
          <w:sz w:val="28"/>
          <w:szCs w:val="20"/>
        </w:rPr>
        <w:t xml:space="preserve">всех видов </w:t>
      </w:r>
      <w:r w:rsidRPr="002013CF">
        <w:rPr>
          <w:bCs/>
          <w:sz w:val="28"/>
          <w:szCs w:val="20"/>
        </w:rPr>
        <w:t>учебных занятий, предусмотренных учебным планом по данной специальности и соответствует</w:t>
      </w:r>
      <w:proofErr w:type="gramEnd"/>
      <w:r w:rsidRPr="002013CF">
        <w:rPr>
          <w:bCs/>
          <w:sz w:val="28"/>
          <w:szCs w:val="20"/>
        </w:rPr>
        <w:t xml:space="preserve"> действующим санитарным и противопожарным</w:t>
      </w:r>
      <w:r w:rsidRPr="00104973">
        <w:rPr>
          <w:bCs/>
          <w:sz w:val="28"/>
          <w:szCs w:val="20"/>
        </w:rPr>
        <w:t xml:space="preserve"> нормам и правилам.</w:t>
      </w:r>
    </w:p>
    <w:p w:rsidR="004D42E8" w:rsidRDefault="004D42E8" w:rsidP="004D42E8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Она содержит специальные помещения -  учебные аудитории для проведения </w:t>
      </w:r>
      <w:r>
        <w:rPr>
          <w:bCs/>
          <w:sz w:val="28"/>
          <w:szCs w:val="28"/>
        </w:rPr>
        <w:t>занятий лекционного типа, практических занятий, 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4D42E8" w:rsidRDefault="004D42E8" w:rsidP="004D42E8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</w:t>
      </w:r>
      <w:r w:rsidR="00F4320F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 стандартной доской</w:t>
      </w:r>
      <w:bookmarkStart w:id="1" w:name="_GoBack"/>
      <w:bookmarkEnd w:id="1"/>
      <w:r>
        <w:rPr>
          <w:bCs/>
          <w:sz w:val="28"/>
          <w:szCs w:val="28"/>
        </w:rPr>
        <w:t>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A16C7F" w:rsidRPr="00685A48" w:rsidRDefault="00A16C7F" w:rsidP="00A16C7F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685A48">
        <w:rPr>
          <w:bCs/>
          <w:sz w:val="28"/>
          <w:szCs w:val="28"/>
        </w:rPr>
        <w:t xml:space="preserve">Для проведения занятий лекционного типа предлагаются </w:t>
      </w:r>
      <w:r>
        <w:rPr>
          <w:bCs/>
          <w:sz w:val="28"/>
          <w:szCs w:val="28"/>
        </w:rPr>
        <w:t>учебно-наглядные пособия</w:t>
      </w:r>
      <w:r w:rsidRPr="00685A48">
        <w:rPr>
          <w:bCs/>
          <w:sz w:val="28"/>
          <w:szCs w:val="28"/>
        </w:rPr>
        <w:t>, обеспечивающие тематические иллюстрации, соответствующие рабоч</w:t>
      </w:r>
      <w:r>
        <w:rPr>
          <w:bCs/>
          <w:sz w:val="28"/>
          <w:szCs w:val="28"/>
        </w:rPr>
        <w:t>ей</w:t>
      </w:r>
      <w:r w:rsidRPr="00685A48">
        <w:rPr>
          <w:bCs/>
          <w:sz w:val="28"/>
          <w:szCs w:val="28"/>
        </w:rPr>
        <w:t xml:space="preserve"> учебн</w:t>
      </w:r>
      <w:r>
        <w:rPr>
          <w:bCs/>
          <w:sz w:val="28"/>
          <w:szCs w:val="28"/>
        </w:rPr>
        <w:t>ой</w:t>
      </w:r>
      <w:r w:rsidRPr="00685A48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е</w:t>
      </w:r>
      <w:r w:rsidRPr="00685A48">
        <w:rPr>
          <w:bCs/>
          <w:sz w:val="28"/>
          <w:szCs w:val="28"/>
        </w:rPr>
        <w:t xml:space="preserve"> дисциплин</w:t>
      </w:r>
      <w:r>
        <w:rPr>
          <w:bCs/>
          <w:sz w:val="28"/>
          <w:szCs w:val="28"/>
        </w:rPr>
        <w:t>ы</w:t>
      </w:r>
      <w:r w:rsidRPr="00685A48">
        <w:rPr>
          <w:bCs/>
          <w:sz w:val="28"/>
          <w:szCs w:val="28"/>
        </w:rPr>
        <w:t>.</w:t>
      </w:r>
    </w:p>
    <w:p w:rsidR="00A16C7F" w:rsidRDefault="00A16C7F" w:rsidP="00D8261F">
      <w:pPr>
        <w:spacing w:after="0" w:line="240" w:lineRule="auto"/>
        <w:jc w:val="both"/>
        <w:rPr>
          <w:noProof/>
          <w:lang w:eastAsia="ru-RU"/>
        </w:rPr>
      </w:pPr>
    </w:p>
    <w:p w:rsidR="00A16C7F" w:rsidRDefault="00A16C7F" w:rsidP="00D8261F">
      <w:pPr>
        <w:spacing w:after="0" w:line="240" w:lineRule="auto"/>
        <w:jc w:val="both"/>
        <w:rPr>
          <w:noProof/>
          <w:lang w:eastAsia="ru-RU"/>
        </w:rPr>
      </w:pPr>
    </w:p>
    <w:p w:rsidR="00E540B0" w:rsidRPr="00744617" w:rsidRDefault="00D8261F" w:rsidP="00D8261F">
      <w:pPr>
        <w:spacing w:after="0" w:line="240" w:lineRule="auto"/>
        <w:jc w:val="both"/>
        <w:rPr>
          <w:rFonts w:cs="Times New Roman"/>
          <w:szCs w:val="24"/>
        </w:rPr>
      </w:pPr>
      <w:r>
        <w:rPr>
          <w:noProof/>
          <w:lang w:eastAsia="ru-RU"/>
        </w:rPr>
        <w:drawing>
          <wp:inline distT="0" distB="0" distL="0" distR="0" wp14:anchorId="028366C3" wp14:editId="787E2DB5">
            <wp:extent cx="5936776" cy="7396972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2236"/>
                    <a:stretch/>
                  </pic:blipFill>
                  <pic:spPr bwMode="auto">
                    <a:xfrm>
                      <a:off x="0" y="0"/>
                      <a:ext cx="5940425" cy="7401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40B0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884"/>
    <w:multiLevelType w:val="hybridMultilevel"/>
    <w:tmpl w:val="04D0DF8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2330CFC"/>
    <w:multiLevelType w:val="hybridMultilevel"/>
    <w:tmpl w:val="788870AA"/>
    <w:lvl w:ilvl="0" w:tplc="B7F23E4E">
      <w:start w:val="1"/>
      <w:numFmt w:val="decimal"/>
      <w:lvlText w:val="%1."/>
      <w:lvlJc w:val="left"/>
      <w:pPr>
        <w:ind w:left="1211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4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172A1C"/>
    <w:multiLevelType w:val="singleLevel"/>
    <w:tmpl w:val="F07681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i/>
      </w:rPr>
    </w:lvl>
  </w:abstractNum>
  <w:abstractNum w:abstractNumId="6">
    <w:nsid w:val="1212738B"/>
    <w:multiLevelType w:val="hybridMultilevel"/>
    <w:tmpl w:val="DDF20DF2"/>
    <w:lvl w:ilvl="0" w:tplc="D21860A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01162"/>
    <w:multiLevelType w:val="hybridMultilevel"/>
    <w:tmpl w:val="788870AA"/>
    <w:lvl w:ilvl="0" w:tplc="B7F23E4E">
      <w:start w:val="1"/>
      <w:numFmt w:val="decimal"/>
      <w:lvlText w:val="%1."/>
      <w:lvlJc w:val="left"/>
      <w:pPr>
        <w:ind w:left="1211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21121A0"/>
    <w:multiLevelType w:val="hybridMultilevel"/>
    <w:tmpl w:val="4DD07958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BA052D8"/>
    <w:multiLevelType w:val="hybridMultilevel"/>
    <w:tmpl w:val="B986BE24"/>
    <w:lvl w:ilvl="0" w:tplc="F3E42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AD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346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2025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2B2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7E3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32F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ACE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2018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8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611664"/>
    <w:multiLevelType w:val="hybridMultilevel"/>
    <w:tmpl w:val="5C081BE2"/>
    <w:lvl w:ilvl="0" w:tplc="164C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4C7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5ED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4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EE1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D27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48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EE1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1498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CC152C2"/>
    <w:multiLevelType w:val="hybridMultilevel"/>
    <w:tmpl w:val="788870AA"/>
    <w:lvl w:ilvl="0" w:tplc="B7F23E4E">
      <w:start w:val="1"/>
      <w:numFmt w:val="decimal"/>
      <w:lvlText w:val="%1."/>
      <w:lvlJc w:val="left"/>
      <w:pPr>
        <w:ind w:left="1211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A372CB0"/>
    <w:multiLevelType w:val="hybridMultilevel"/>
    <w:tmpl w:val="788870AA"/>
    <w:lvl w:ilvl="0" w:tplc="B7F23E4E">
      <w:start w:val="1"/>
      <w:numFmt w:val="decimal"/>
      <w:lvlText w:val="%1."/>
      <w:lvlJc w:val="left"/>
      <w:pPr>
        <w:ind w:left="1211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BDB08B2"/>
    <w:multiLevelType w:val="singleLevel"/>
    <w:tmpl w:val="E8F0D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33"/>
  </w:num>
  <w:num w:numId="4">
    <w:abstractNumId w:val="13"/>
  </w:num>
  <w:num w:numId="5">
    <w:abstractNumId w:val="38"/>
  </w:num>
  <w:num w:numId="6">
    <w:abstractNumId w:val="35"/>
  </w:num>
  <w:num w:numId="7">
    <w:abstractNumId w:val="23"/>
  </w:num>
  <w:num w:numId="8">
    <w:abstractNumId w:val="31"/>
  </w:num>
  <w:num w:numId="9">
    <w:abstractNumId w:val="2"/>
  </w:num>
  <w:num w:numId="10">
    <w:abstractNumId w:val="22"/>
  </w:num>
  <w:num w:numId="11">
    <w:abstractNumId w:val="30"/>
  </w:num>
  <w:num w:numId="12">
    <w:abstractNumId w:val="39"/>
  </w:num>
  <w:num w:numId="13">
    <w:abstractNumId w:val="4"/>
  </w:num>
  <w:num w:numId="14">
    <w:abstractNumId w:val="15"/>
  </w:num>
  <w:num w:numId="15">
    <w:abstractNumId w:val="34"/>
  </w:num>
  <w:num w:numId="16">
    <w:abstractNumId w:val="20"/>
  </w:num>
  <w:num w:numId="17">
    <w:abstractNumId w:val="7"/>
  </w:num>
  <w:num w:numId="18">
    <w:abstractNumId w:val="21"/>
  </w:num>
  <w:num w:numId="19">
    <w:abstractNumId w:val="8"/>
  </w:num>
  <w:num w:numId="20">
    <w:abstractNumId w:val="19"/>
  </w:num>
  <w:num w:numId="21">
    <w:abstractNumId w:val="25"/>
  </w:num>
  <w:num w:numId="22">
    <w:abstractNumId w:val="17"/>
  </w:num>
  <w:num w:numId="23">
    <w:abstractNumId w:val="14"/>
  </w:num>
  <w:num w:numId="24">
    <w:abstractNumId w:val="37"/>
  </w:num>
  <w:num w:numId="25">
    <w:abstractNumId w:val="10"/>
  </w:num>
  <w:num w:numId="26">
    <w:abstractNumId w:val="29"/>
  </w:num>
  <w:num w:numId="27">
    <w:abstractNumId w:val="9"/>
  </w:num>
  <w:num w:numId="28">
    <w:abstractNumId w:val="12"/>
  </w:num>
  <w:num w:numId="29">
    <w:abstractNumId w:val="18"/>
  </w:num>
  <w:num w:numId="30">
    <w:abstractNumId w:val="36"/>
  </w:num>
  <w:num w:numId="31">
    <w:abstractNumId w:val="28"/>
  </w:num>
  <w:num w:numId="32">
    <w:abstractNumId w:val="11"/>
  </w:num>
  <w:num w:numId="33">
    <w:abstractNumId w:val="0"/>
  </w:num>
  <w:num w:numId="34">
    <w:abstractNumId w:val="24"/>
  </w:num>
  <w:num w:numId="35">
    <w:abstractNumId w:val="16"/>
  </w:num>
  <w:num w:numId="36">
    <w:abstractNumId w:val="5"/>
    <w:lvlOverride w:ilvl="0">
      <w:startOverride w:val="1"/>
    </w:lvlOverride>
  </w:num>
  <w:num w:numId="37">
    <w:abstractNumId w:val="27"/>
  </w:num>
  <w:num w:numId="38">
    <w:abstractNumId w:val="32"/>
  </w:num>
  <w:num w:numId="39">
    <w:abstractNumId w:val="1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64C04"/>
    <w:rsid w:val="000E1457"/>
    <w:rsid w:val="000F56E5"/>
    <w:rsid w:val="000F7CFC"/>
    <w:rsid w:val="00104973"/>
    <w:rsid w:val="001208F0"/>
    <w:rsid w:val="001437D3"/>
    <w:rsid w:val="00145133"/>
    <w:rsid w:val="001679F7"/>
    <w:rsid w:val="00172EE2"/>
    <w:rsid w:val="001A7CF3"/>
    <w:rsid w:val="00271E53"/>
    <w:rsid w:val="002E74AE"/>
    <w:rsid w:val="00310252"/>
    <w:rsid w:val="003E3EE9"/>
    <w:rsid w:val="003F7486"/>
    <w:rsid w:val="00461115"/>
    <w:rsid w:val="00480C96"/>
    <w:rsid w:val="00495D01"/>
    <w:rsid w:val="004A32FB"/>
    <w:rsid w:val="004B02D4"/>
    <w:rsid w:val="004D352E"/>
    <w:rsid w:val="004D42E8"/>
    <w:rsid w:val="005023F7"/>
    <w:rsid w:val="00566189"/>
    <w:rsid w:val="005905AA"/>
    <w:rsid w:val="00683760"/>
    <w:rsid w:val="00685A48"/>
    <w:rsid w:val="006C1E09"/>
    <w:rsid w:val="006E406C"/>
    <w:rsid w:val="0070324F"/>
    <w:rsid w:val="00720B12"/>
    <w:rsid w:val="00744617"/>
    <w:rsid w:val="00744697"/>
    <w:rsid w:val="00753F52"/>
    <w:rsid w:val="007562EC"/>
    <w:rsid w:val="007B19F4"/>
    <w:rsid w:val="007B44E9"/>
    <w:rsid w:val="007D3795"/>
    <w:rsid w:val="00812C30"/>
    <w:rsid w:val="008B790C"/>
    <w:rsid w:val="008C685A"/>
    <w:rsid w:val="008E6114"/>
    <w:rsid w:val="009757F5"/>
    <w:rsid w:val="009D1804"/>
    <w:rsid w:val="00A16C7F"/>
    <w:rsid w:val="00A61AA9"/>
    <w:rsid w:val="00AB7197"/>
    <w:rsid w:val="00AF4B77"/>
    <w:rsid w:val="00B01332"/>
    <w:rsid w:val="00B1771F"/>
    <w:rsid w:val="00B60509"/>
    <w:rsid w:val="00B61890"/>
    <w:rsid w:val="00B76A85"/>
    <w:rsid w:val="00BF48B5"/>
    <w:rsid w:val="00C17858"/>
    <w:rsid w:val="00C226A2"/>
    <w:rsid w:val="00CA314D"/>
    <w:rsid w:val="00D00FA4"/>
    <w:rsid w:val="00D278FC"/>
    <w:rsid w:val="00D71953"/>
    <w:rsid w:val="00D8261F"/>
    <w:rsid w:val="00D938D1"/>
    <w:rsid w:val="00D96C21"/>
    <w:rsid w:val="00D96E0F"/>
    <w:rsid w:val="00E420CC"/>
    <w:rsid w:val="00E446B0"/>
    <w:rsid w:val="00E540B0"/>
    <w:rsid w:val="00E55E7C"/>
    <w:rsid w:val="00EA06B7"/>
    <w:rsid w:val="00EA571A"/>
    <w:rsid w:val="00ED6119"/>
    <w:rsid w:val="00EE1822"/>
    <w:rsid w:val="00EF073F"/>
    <w:rsid w:val="00F05E95"/>
    <w:rsid w:val="00F3226F"/>
    <w:rsid w:val="00F4320F"/>
    <w:rsid w:val="00F519C5"/>
    <w:rsid w:val="00F844D9"/>
    <w:rsid w:val="00FD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8B790C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1">
    <w:name w:val="1"/>
    <w:basedOn w:val="a"/>
    <w:rsid w:val="008B790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arams1">
    <w:name w:val="params1"/>
    <w:rsid w:val="00EA571A"/>
    <w:rPr>
      <w:rFonts w:ascii="Verdana" w:hAnsi="Verdana" w:hint="default"/>
      <w:vanish w:val="0"/>
      <w:webHidden w:val="0"/>
      <w:sz w:val="17"/>
      <w:szCs w:val="17"/>
      <w:specVanish w:val="0"/>
    </w:rPr>
  </w:style>
  <w:style w:type="paragraph" w:customStyle="1" w:styleId="Default">
    <w:name w:val="Default"/>
    <w:rsid w:val="00172EE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8">
    <w:name w:val="Body Text"/>
    <w:basedOn w:val="a"/>
    <w:link w:val="a9"/>
    <w:rsid w:val="00C17858"/>
    <w:pPr>
      <w:tabs>
        <w:tab w:val="left" w:pos="6521"/>
      </w:tabs>
      <w:spacing w:after="0" w:line="312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7858"/>
    <w:rPr>
      <w:rFonts w:eastAsia="Times New Roman" w:cs="Times New Roman"/>
      <w:sz w:val="20"/>
      <w:szCs w:val="20"/>
      <w:lang w:eastAsia="ru-RU"/>
    </w:rPr>
  </w:style>
  <w:style w:type="character" w:customStyle="1" w:styleId="3">
    <w:name w:val="Основной текст + Полужирный3"/>
    <w:rsid w:val="00C17858"/>
    <w:rPr>
      <w:b/>
      <w:bCs/>
      <w:sz w:val="29"/>
      <w:szCs w:val="29"/>
      <w:lang w:bidi="ar-SA"/>
    </w:rPr>
  </w:style>
  <w:style w:type="character" w:customStyle="1" w:styleId="20">
    <w:name w:val="Основной текст + Полужирный2"/>
    <w:rsid w:val="00C17858"/>
    <w:rPr>
      <w:b/>
      <w:bCs/>
      <w:sz w:val="29"/>
      <w:szCs w:val="29"/>
      <w:lang w:bidi="ar-SA"/>
    </w:rPr>
  </w:style>
  <w:style w:type="paragraph" w:customStyle="1" w:styleId="10">
    <w:name w:val="Стиль1"/>
    <w:basedOn w:val="a"/>
    <w:rsid w:val="00495D01"/>
    <w:pPr>
      <w:spacing w:after="0" w:line="312" w:lineRule="auto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description1">
    <w:name w:val="description1"/>
    <w:rsid w:val="00310252"/>
    <w:rPr>
      <w:vanish w:val="0"/>
      <w:webHidden w:val="0"/>
      <w:color w:val="000000"/>
      <w:sz w:val="13"/>
      <w:szCs w:val="13"/>
      <w:specVanish w:val="0"/>
    </w:rPr>
  </w:style>
  <w:style w:type="character" w:customStyle="1" w:styleId="apple-converted-space">
    <w:name w:val="apple-converted-space"/>
    <w:basedOn w:val="a0"/>
    <w:rsid w:val="00B01332"/>
  </w:style>
  <w:style w:type="paragraph" w:styleId="aa">
    <w:name w:val="Normal (Web)"/>
    <w:basedOn w:val="a"/>
    <w:uiPriority w:val="99"/>
    <w:rsid w:val="00685A48"/>
    <w:pPr>
      <w:tabs>
        <w:tab w:val="num" w:pos="643"/>
      </w:tabs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1">
    <w:name w:val="Абзац списка1"/>
    <w:basedOn w:val="a"/>
    <w:rsid w:val="00685A48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30">
    <w:name w:val="Абзац списка3"/>
    <w:basedOn w:val="a"/>
    <w:rsid w:val="004D42E8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8B790C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1">
    <w:name w:val="1"/>
    <w:basedOn w:val="a"/>
    <w:rsid w:val="008B790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arams1">
    <w:name w:val="params1"/>
    <w:rsid w:val="00EA571A"/>
    <w:rPr>
      <w:rFonts w:ascii="Verdana" w:hAnsi="Verdana" w:hint="default"/>
      <w:vanish w:val="0"/>
      <w:webHidden w:val="0"/>
      <w:sz w:val="17"/>
      <w:szCs w:val="17"/>
      <w:specVanish w:val="0"/>
    </w:rPr>
  </w:style>
  <w:style w:type="paragraph" w:customStyle="1" w:styleId="Default">
    <w:name w:val="Default"/>
    <w:rsid w:val="00172EE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8">
    <w:name w:val="Body Text"/>
    <w:basedOn w:val="a"/>
    <w:link w:val="a9"/>
    <w:rsid w:val="00C17858"/>
    <w:pPr>
      <w:tabs>
        <w:tab w:val="left" w:pos="6521"/>
      </w:tabs>
      <w:spacing w:after="0" w:line="312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7858"/>
    <w:rPr>
      <w:rFonts w:eastAsia="Times New Roman" w:cs="Times New Roman"/>
      <w:sz w:val="20"/>
      <w:szCs w:val="20"/>
      <w:lang w:eastAsia="ru-RU"/>
    </w:rPr>
  </w:style>
  <w:style w:type="character" w:customStyle="1" w:styleId="3">
    <w:name w:val="Основной текст + Полужирный3"/>
    <w:rsid w:val="00C17858"/>
    <w:rPr>
      <w:b/>
      <w:bCs/>
      <w:sz w:val="29"/>
      <w:szCs w:val="29"/>
      <w:lang w:bidi="ar-SA"/>
    </w:rPr>
  </w:style>
  <w:style w:type="character" w:customStyle="1" w:styleId="20">
    <w:name w:val="Основной текст + Полужирный2"/>
    <w:rsid w:val="00C17858"/>
    <w:rPr>
      <w:b/>
      <w:bCs/>
      <w:sz w:val="29"/>
      <w:szCs w:val="29"/>
      <w:lang w:bidi="ar-SA"/>
    </w:rPr>
  </w:style>
  <w:style w:type="paragraph" w:customStyle="1" w:styleId="10">
    <w:name w:val="Стиль1"/>
    <w:basedOn w:val="a"/>
    <w:rsid w:val="00495D01"/>
    <w:pPr>
      <w:spacing w:after="0" w:line="312" w:lineRule="auto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description1">
    <w:name w:val="description1"/>
    <w:rsid w:val="00310252"/>
    <w:rPr>
      <w:vanish w:val="0"/>
      <w:webHidden w:val="0"/>
      <w:color w:val="000000"/>
      <w:sz w:val="13"/>
      <w:szCs w:val="13"/>
      <w:specVanish w:val="0"/>
    </w:rPr>
  </w:style>
  <w:style w:type="character" w:customStyle="1" w:styleId="apple-converted-space">
    <w:name w:val="apple-converted-space"/>
    <w:basedOn w:val="a0"/>
    <w:rsid w:val="00B01332"/>
  </w:style>
  <w:style w:type="paragraph" w:styleId="aa">
    <w:name w:val="Normal (Web)"/>
    <w:basedOn w:val="a"/>
    <w:uiPriority w:val="99"/>
    <w:rsid w:val="00685A48"/>
    <w:pPr>
      <w:tabs>
        <w:tab w:val="num" w:pos="643"/>
      </w:tabs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1">
    <w:name w:val="Абзац списка1"/>
    <w:basedOn w:val="a"/>
    <w:rsid w:val="00685A48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30">
    <w:name w:val="Абзац списка3"/>
    <w:basedOn w:val="a"/>
    <w:rsid w:val="004D42E8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norm-load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120011327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120009260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aufcc.ru/technical-regulation-in-constuction/formulary-list/" TargetMode="External"/><Relationship Id="rId10" Type="http://schemas.openxmlformats.org/officeDocument/2006/relationships/hyperlink" Target="http://docs.cntd.ru/document/12000848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1200092703" TargetMode="External"/><Relationship Id="rId14" Type="http://schemas.openxmlformats.org/officeDocument/2006/relationships/hyperlink" Target="http://www.gost.ru/wps/por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EFD61-CE7B-49EB-978C-2E4D143F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3153</Words>
  <Characters>17977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Sidorova 2-222</cp:lastModifiedBy>
  <cp:revision>2</cp:revision>
  <cp:lastPrinted>2017-12-20T13:30:00Z</cp:lastPrinted>
  <dcterms:created xsi:type="dcterms:W3CDTF">2017-12-20T13:30:00Z</dcterms:created>
  <dcterms:modified xsi:type="dcterms:W3CDTF">2017-12-20T13:30:00Z</dcterms:modified>
</cp:coreProperties>
</file>