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8267DD" w:rsidRPr="006E710A" w:rsidRDefault="008267DD" w:rsidP="008267DD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6E710A">
        <w:rPr>
          <w:rFonts w:ascii="Times New Roman" w:hAnsi="Times New Roman"/>
          <w:caps/>
          <w:sz w:val="28"/>
          <w:szCs w:val="28"/>
        </w:rPr>
        <w:t xml:space="preserve">«Вычислительные методы при проектировании </w:t>
      </w:r>
    </w:p>
    <w:p w:rsidR="008267DD" w:rsidRPr="006E710A" w:rsidRDefault="008267DD" w:rsidP="008267DD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6E710A">
        <w:rPr>
          <w:rFonts w:ascii="Times New Roman" w:hAnsi="Times New Roman"/>
          <w:caps/>
          <w:sz w:val="28"/>
          <w:szCs w:val="28"/>
        </w:rPr>
        <w:t>строительных конструкций»</w:t>
      </w:r>
    </w:p>
    <w:p w:rsidR="008267DD" w:rsidRPr="00940F74" w:rsidRDefault="008267DD" w:rsidP="008267DD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(</w:t>
      </w:r>
      <w:r w:rsidRPr="007D11EF">
        <w:rPr>
          <w:rFonts w:ascii="Times New Roman" w:hAnsi="Times New Roman"/>
          <w:spacing w:val="-2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1</w:t>
      </w:r>
      <w:proofErr w:type="gramEnd"/>
      <w:r w:rsidRPr="007D11EF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В.ДВ.1.1</w:t>
      </w:r>
      <w:r>
        <w:rPr>
          <w:rFonts w:ascii="Times New Roman" w:hAnsi="Times New Roman"/>
          <w:b/>
          <w:spacing w:val="-2"/>
          <w:sz w:val="28"/>
          <w:szCs w:val="28"/>
        </w:rPr>
        <w:t>)</w:t>
      </w:r>
    </w:p>
    <w:p w:rsidR="0092177A" w:rsidRPr="00D45860" w:rsidRDefault="0092177A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623E2F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</w:t>
      </w:r>
      <w:r w:rsidRPr="00623E2F">
        <w:rPr>
          <w:rFonts w:ascii="Times New Roman" w:hAnsi="Times New Roman" w:cs="Times New Roman"/>
          <w:sz w:val="28"/>
          <w:szCs w:val="28"/>
        </w:rPr>
        <w:t>4</w:t>
      </w:r>
      <w:r w:rsidR="0092177A" w:rsidRPr="00D45860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623E2F" w:rsidRDefault="0092177A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623E2F" w:rsidRDefault="00623E2F" w:rsidP="00623E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4770C6" w:rsidRPr="00914825" w:rsidRDefault="004770C6" w:rsidP="00623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267DD" w:rsidRPr="00076C91" w:rsidRDefault="008267DD" w:rsidP="008267D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76C91">
        <w:rPr>
          <w:rFonts w:ascii="Times New Roman" w:hAnsi="Times New Roman"/>
          <w:sz w:val="28"/>
          <w:szCs w:val="28"/>
        </w:rPr>
        <w:t xml:space="preserve">Дисциплина </w:t>
      </w:r>
      <w:r w:rsidRPr="001F79F4">
        <w:rPr>
          <w:rFonts w:ascii="Times New Roman" w:hAnsi="Times New Roman"/>
          <w:sz w:val="28"/>
          <w:szCs w:val="28"/>
        </w:rPr>
        <w:t>«Вычислительные методы при проектировании строительных конструкций»</w:t>
      </w:r>
      <w:r w:rsidRPr="00076C91">
        <w:rPr>
          <w:rFonts w:ascii="Times New Roman" w:hAnsi="Times New Roman"/>
          <w:sz w:val="28"/>
          <w:szCs w:val="28"/>
        </w:rPr>
        <w:t xml:space="preserve"> (Б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076C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 ДВ.1.1</w:t>
      </w:r>
      <w:r w:rsidRPr="00076C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относится к в</w:t>
      </w:r>
      <w:r w:rsidRPr="008267DD">
        <w:rPr>
          <w:rFonts w:ascii="Times New Roman" w:hAnsi="Times New Roman"/>
          <w:sz w:val="28"/>
          <w:szCs w:val="28"/>
        </w:rPr>
        <w:t>ариативн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76C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C91">
        <w:rPr>
          <w:rFonts w:ascii="Times New Roman" w:hAnsi="Times New Roman"/>
          <w:sz w:val="28"/>
          <w:szCs w:val="28"/>
        </w:rPr>
        <w:t xml:space="preserve"> и является </w:t>
      </w:r>
      <w:r>
        <w:rPr>
          <w:rFonts w:ascii="Times New Roman" w:hAnsi="Times New Roman"/>
          <w:sz w:val="28"/>
          <w:szCs w:val="28"/>
        </w:rPr>
        <w:t xml:space="preserve"> дисциплиной по выбору обучающегося</w:t>
      </w:r>
      <w:r w:rsidRPr="00FC23EF">
        <w:rPr>
          <w:rFonts w:ascii="Times New Roman" w:hAnsi="Times New Roman"/>
          <w:sz w:val="28"/>
          <w:szCs w:val="28"/>
        </w:rPr>
        <w:t>.</w:t>
      </w:r>
      <w:r w:rsidRPr="00076C91">
        <w:rPr>
          <w:rFonts w:ascii="Times New Roman" w:hAnsi="Times New Roman"/>
          <w:sz w:val="28"/>
          <w:szCs w:val="28"/>
        </w:rPr>
        <w:t xml:space="preserve"> </w:t>
      </w:r>
    </w:p>
    <w:p w:rsidR="004770C6" w:rsidRPr="00914825" w:rsidRDefault="004770C6" w:rsidP="0062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8267DD" w:rsidRPr="000F122B" w:rsidRDefault="008267DD" w:rsidP="008267DD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0F122B">
        <w:rPr>
          <w:rFonts w:ascii="Times New Roman" w:hAnsi="Times New Roman"/>
          <w:sz w:val="28"/>
          <w:szCs w:val="28"/>
        </w:rPr>
        <w:t>Целью изучения дисциплины является:</w:t>
      </w:r>
    </w:p>
    <w:p w:rsidR="008267DD" w:rsidRPr="006E710A" w:rsidRDefault="008267DD" w:rsidP="0022775B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иобретение</w:t>
      </w:r>
      <w:r w:rsidRPr="006E710A">
        <w:rPr>
          <w:rFonts w:ascii="Times New Roman" w:hAnsi="Times New Roman"/>
          <w:sz w:val="28"/>
          <w:szCs w:val="28"/>
        </w:rPr>
        <w:t xml:space="preserve"> магистрантами знаний, умений и навыков  в применении вычислительных методов решения задач, связанных  с  проектированием строительных конструкций;  </w:t>
      </w:r>
    </w:p>
    <w:p w:rsidR="008267DD" w:rsidRPr="006E710A" w:rsidRDefault="008267DD" w:rsidP="0022775B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 овладени</w:t>
      </w:r>
      <w:r>
        <w:rPr>
          <w:rFonts w:ascii="Times New Roman" w:hAnsi="Times New Roman"/>
          <w:sz w:val="28"/>
          <w:szCs w:val="28"/>
        </w:rPr>
        <w:t>е</w:t>
      </w:r>
      <w:r w:rsidRPr="006E710A">
        <w:rPr>
          <w:rFonts w:ascii="Times New Roman" w:hAnsi="Times New Roman"/>
          <w:sz w:val="28"/>
          <w:szCs w:val="28"/>
        </w:rPr>
        <w:t xml:space="preserve"> математическими  методами постановок задач  расчёта, регулирования  и оптимизации  конструкций объектов строительства; </w:t>
      </w:r>
    </w:p>
    <w:p w:rsidR="008267DD" w:rsidRDefault="008267DD" w:rsidP="0022775B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 w:rsidRPr="006E710A">
        <w:rPr>
          <w:rFonts w:ascii="Times New Roman" w:hAnsi="Times New Roman"/>
          <w:sz w:val="28"/>
          <w:szCs w:val="28"/>
        </w:rPr>
        <w:t xml:space="preserve"> численных  экспериментов  на ЭВМ, связанных с  определением напряжённо-деформированного состояния (НДС) строительных конструкций; </w:t>
      </w:r>
    </w:p>
    <w:p w:rsidR="008267DD" w:rsidRPr="006E710A" w:rsidRDefault="008267DD" w:rsidP="0022775B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 </w:t>
      </w:r>
      <w:r w:rsidRPr="006E710A">
        <w:rPr>
          <w:rFonts w:ascii="Times New Roman" w:eastAsia="Calibri" w:hAnsi="Times New Roman"/>
          <w:sz w:val="28"/>
          <w:szCs w:val="28"/>
        </w:rPr>
        <w:t>освоение студентом знаний и умений, необходимых для решения научно-технических задач, возникающих при проектировании, строительстве и эксплуатации сооружений, а также формирование общей культуры принятия решений.</w:t>
      </w:r>
    </w:p>
    <w:p w:rsidR="008267DD" w:rsidRPr="006E17EB" w:rsidRDefault="008267DD" w:rsidP="0022775B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2809B6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>
        <w:rPr>
          <w:rFonts w:ascii="Times New Roman" w:hAnsi="Times New Roman"/>
          <w:sz w:val="28"/>
          <w:szCs w:val="28"/>
        </w:rPr>
        <w:t>цели решаются следующие задачи:</w:t>
      </w:r>
    </w:p>
    <w:p w:rsidR="008267DD" w:rsidRPr="006E710A" w:rsidRDefault="008267DD" w:rsidP="0022775B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>подготовка магистрантов к освоению и применению вычислительных методов  при расчёте несущей способности (прочности, жёсткости, устойчивости) конструктивных систем с позиции надёжности.</w:t>
      </w:r>
    </w:p>
    <w:p w:rsidR="008267DD" w:rsidRPr="006E710A" w:rsidRDefault="008267DD" w:rsidP="0022775B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 обуче</w:t>
      </w:r>
      <w:r>
        <w:rPr>
          <w:rFonts w:ascii="Times New Roman" w:hAnsi="Times New Roman"/>
          <w:sz w:val="28"/>
          <w:szCs w:val="28"/>
        </w:rPr>
        <w:t xml:space="preserve">ние магистрантов использованию </w:t>
      </w:r>
      <w:r w:rsidRPr="006E710A">
        <w:rPr>
          <w:rFonts w:ascii="Times New Roman" w:hAnsi="Times New Roman"/>
          <w:sz w:val="28"/>
          <w:szCs w:val="28"/>
        </w:rPr>
        <w:t>баз данных и знаний  (</w:t>
      </w:r>
      <w:proofErr w:type="spellStart"/>
      <w:r w:rsidRPr="006E710A">
        <w:rPr>
          <w:rFonts w:ascii="Times New Roman" w:hAnsi="Times New Roman"/>
          <w:sz w:val="28"/>
          <w:szCs w:val="28"/>
        </w:rPr>
        <w:t>БзД</w:t>
      </w:r>
      <w:proofErr w:type="spellEnd"/>
      <w:r w:rsidRPr="006E710A">
        <w:rPr>
          <w:rFonts w:ascii="Times New Roman" w:hAnsi="Times New Roman"/>
          <w:sz w:val="28"/>
          <w:szCs w:val="28"/>
        </w:rPr>
        <w:t xml:space="preserve"> и З) </w:t>
      </w:r>
      <w:r>
        <w:rPr>
          <w:rFonts w:ascii="Times New Roman" w:hAnsi="Times New Roman"/>
          <w:sz w:val="28"/>
          <w:szCs w:val="28"/>
        </w:rPr>
        <w:t>при обос</w:t>
      </w:r>
      <w:r w:rsidRPr="006E710A">
        <w:rPr>
          <w:rFonts w:ascii="Times New Roman" w:hAnsi="Times New Roman"/>
          <w:sz w:val="28"/>
          <w:szCs w:val="28"/>
        </w:rPr>
        <w:t xml:space="preserve">новании и принятии решений в практике проектирования строительных конструкций; </w:t>
      </w:r>
    </w:p>
    <w:p w:rsidR="008267DD" w:rsidRPr="006E710A" w:rsidRDefault="008267DD" w:rsidP="0022775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>подготовка магистрантов к освоению и применению современных  программно-вычислительных комплексов для расчёта и проектирования строительных конструкций;</w:t>
      </w:r>
    </w:p>
    <w:p w:rsidR="008267DD" w:rsidRDefault="008267DD" w:rsidP="0022775B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повышение уровня подготовки магистрантов в области проектирования  конструкций объектов строительства  с использованием функциональных и обеспечивающих подсистем САПР. </w:t>
      </w:r>
    </w:p>
    <w:p w:rsidR="0012011D" w:rsidRPr="0033029E" w:rsidRDefault="0033029E" w:rsidP="00C662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F6DD6" w:rsidRPr="0022775B" w:rsidRDefault="00623E2F" w:rsidP="0022775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="0029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E2F">
        <w:rPr>
          <w:rFonts w:ascii="Times New Roman" w:hAnsi="Times New Roman" w:cs="Times New Roman"/>
          <w:b/>
          <w:bCs/>
          <w:sz w:val="28"/>
          <w:szCs w:val="28"/>
        </w:rPr>
        <w:t>компетенций</w:t>
      </w:r>
      <w:proofErr w:type="gramStart"/>
      <w:r w:rsidRPr="00623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623E2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22775B" w:rsidRPr="0022775B">
        <w:rPr>
          <w:rFonts w:ascii="Times New Roman" w:hAnsi="Times New Roman"/>
          <w:sz w:val="28"/>
          <w:szCs w:val="28"/>
        </w:rPr>
        <w:t xml:space="preserve"> </w:t>
      </w:r>
      <w:r w:rsidR="0022775B" w:rsidRPr="00A03C63">
        <w:rPr>
          <w:rFonts w:ascii="Times New Roman" w:hAnsi="Times New Roman"/>
          <w:sz w:val="28"/>
          <w:szCs w:val="28"/>
        </w:rPr>
        <w:t>ОПК-6</w:t>
      </w:r>
      <w:r w:rsidR="0022775B">
        <w:rPr>
          <w:rFonts w:ascii="Times New Roman" w:hAnsi="Times New Roman"/>
          <w:sz w:val="28"/>
          <w:szCs w:val="28"/>
        </w:rPr>
        <w:t>,</w:t>
      </w:r>
      <w:r w:rsidR="0022775B" w:rsidRPr="0022775B">
        <w:rPr>
          <w:rFonts w:ascii="Times New Roman" w:hAnsi="Times New Roman"/>
          <w:sz w:val="28"/>
          <w:szCs w:val="28"/>
        </w:rPr>
        <w:t xml:space="preserve"> </w:t>
      </w:r>
      <w:r w:rsidR="0022775B" w:rsidRPr="00801CB1">
        <w:rPr>
          <w:rFonts w:ascii="Times New Roman" w:hAnsi="Times New Roman"/>
          <w:sz w:val="28"/>
          <w:szCs w:val="28"/>
        </w:rPr>
        <w:t>ОПК-10</w:t>
      </w:r>
      <w:r w:rsidR="0022775B">
        <w:rPr>
          <w:rFonts w:ascii="Times New Roman" w:hAnsi="Times New Roman"/>
          <w:sz w:val="28"/>
          <w:szCs w:val="28"/>
        </w:rPr>
        <w:t>, ПК-7</w:t>
      </w:r>
      <w:r w:rsidR="0022775B">
        <w:rPr>
          <w:rFonts w:ascii="Times New Roman" w:hAnsi="Times New Roman" w:cs="Times New Roman"/>
          <w:bCs/>
          <w:sz w:val="28"/>
          <w:szCs w:val="28"/>
        </w:rPr>
        <w:t>.</w:t>
      </w:r>
    </w:p>
    <w:p w:rsidR="008267DD" w:rsidRPr="001E2BA5" w:rsidRDefault="008267DD" w:rsidP="00C662B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0F41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8267DD" w:rsidRDefault="008267DD" w:rsidP="008267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E2BA5">
        <w:rPr>
          <w:rFonts w:ascii="Times New Roman" w:hAnsi="Times New Roman"/>
          <w:b/>
          <w:sz w:val="28"/>
          <w:szCs w:val="28"/>
        </w:rPr>
        <w:t>ЗНАТЬ:</w:t>
      </w:r>
    </w:p>
    <w:p w:rsidR="008267DD" w:rsidRPr="009F117A" w:rsidRDefault="008267DD" w:rsidP="008267D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714" w:right="-522" w:hanging="357"/>
        <w:jc w:val="both"/>
        <w:rPr>
          <w:rFonts w:ascii="Times New Roman" w:hAnsi="Times New Roman"/>
          <w:sz w:val="28"/>
          <w:szCs w:val="28"/>
        </w:rPr>
      </w:pPr>
      <w:r w:rsidRPr="009F117A">
        <w:rPr>
          <w:rFonts w:ascii="Times New Roman" w:hAnsi="Times New Roman"/>
          <w:sz w:val="28"/>
          <w:szCs w:val="28"/>
        </w:rPr>
        <w:t>методику определения напряжённо-деформированного состояния (НДС) строительных конструкций;</w:t>
      </w:r>
    </w:p>
    <w:p w:rsidR="008267DD" w:rsidRPr="009F117A" w:rsidRDefault="008267DD" w:rsidP="008267DD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714" w:right="-522" w:hanging="357"/>
        <w:jc w:val="both"/>
        <w:rPr>
          <w:rFonts w:ascii="Times New Roman" w:hAnsi="Times New Roman"/>
          <w:sz w:val="28"/>
          <w:szCs w:val="28"/>
        </w:rPr>
      </w:pPr>
      <w:r w:rsidRPr="009F117A">
        <w:rPr>
          <w:rFonts w:ascii="Times New Roman" w:hAnsi="Times New Roman"/>
          <w:sz w:val="28"/>
          <w:szCs w:val="28"/>
        </w:rPr>
        <w:t>-методику определения несущей способности (прочности, жёсткости и устойчивости) строительных конструкций  с учетом особенностей их работы под нагрузкой;</w:t>
      </w:r>
    </w:p>
    <w:p w:rsidR="008267DD" w:rsidRPr="0040427E" w:rsidRDefault="008267DD" w:rsidP="008267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9F117A">
        <w:rPr>
          <w:rFonts w:ascii="Times New Roman" w:hAnsi="Times New Roman"/>
          <w:sz w:val="28"/>
          <w:szCs w:val="28"/>
        </w:rPr>
        <w:t>-методику определения и исследования надёжности строительных конструкций, выполненных из различных материалов</w:t>
      </w:r>
    </w:p>
    <w:p w:rsidR="008267DD" w:rsidRPr="002B29E4" w:rsidRDefault="008267DD" w:rsidP="008267DD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b/>
          <w:caps/>
          <w:sz w:val="28"/>
          <w:szCs w:val="28"/>
        </w:rPr>
        <w:t>уметь</w:t>
      </w:r>
      <w:proofErr w:type="gramStart"/>
      <w:r w:rsidRPr="002B29E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29E4">
        <w:rPr>
          <w:rFonts w:ascii="Times New Roman" w:hAnsi="Times New Roman"/>
          <w:sz w:val="28"/>
          <w:szCs w:val="28"/>
        </w:rPr>
        <w:t>:</w:t>
      </w:r>
      <w:proofErr w:type="gramEnd"/>
    </w:p>
    <w:p w:rsidR="008267DD" w:rsidRPr="0040427E" w:rsidRDefault="008267DD" w:rsidP="008267DD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right="-522" w:hanging="425"/>
        <w:jc w:val="both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 xml:space="preserve">- </w:t>
      </w:r>
      <w:r w:rsidRPr="0040427E">
        <w:rPr>
          <w:rFonts w:ascii="Times New Roman" w:hAnsi="Times New Roman"/>
          <w:sz w:val="28"/>
          <w:szCs w:val="28"/>
        </w:rPr>
        <w:t>-осуществлять  постановку  задач расчёта  и проектирования строительных конструкций с позиции прочности,  жёсткости и устойчивости;</w:t>
      </w:r>
    </w:p>
    <w:p w:rsidR="008267DD" w:rsidRPr="0040427E" w:rsidRDefault="008267DD" w:rsidP="008267DD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right="-522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-строить математические  модели поставленных задач в виде  системы математических соотношений, связывающих исходные и результирующие параметры; </w:t>
      </w:r>
    </w:p>
    <w:p w:rsidR="008267DD" w:rsidRPr="0040427E" w:rsidRDefault="008267DD" w:rsidP="008267DD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right="-522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 пользуясь  разработанными математическими  моделями задач расчёта и проектирования строительных конструкций, определять пути и методы их решения; </w:t>
      </w:r>
    </w:p>
    <w:p w:rsidR="008267DD" w:rsidRPr="0040427E" w:rsidRDefault="008267DD" w:rsidP="008267DD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right="-522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>-проводить  на ЭВМ численные эксперименты, обрабатывать исходные параметры и анализировать  полученные результаты.</w:t>
      </w:r>
    </w:p>
    <w:p w:rsidR="008267DD" w:rsidRPr="002B29E4" w:rsidRDefault="008267DD" w:rsidP="008267D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2B29E4">
        <w:rPr>
          <w:rFonts w:ascii="Times New Roman" w:hAnsi="Times New Roman"/>
          <w:b/>
          <w:caps/>
          <w:sz w:val="28"/>
          <w:szCs w:val="28"/>
        </w:rPr>
        <w:t>владеть</w:t>
      </w:r>
      <w:proofErr w:type="gramStart"/>
      <w:r w:rsidRPr="002B29E4">
        <w:rPr>
          <w:rFonts w:ascii="Times New Roman" w:hAnsi="Times New Roman"/>
          <w:b/>
          <w:caps/>
          <w:sz w:val="28"/>
          <w:szCs w:val="28"/>
        </w:rPr>
        <w:t xml:space="preserve"> :</w:t>
      </w:r>
      <w:proofErr w:type="gramEnd"/>
    </w:p>
    <w:p w:rsidR="008267DD" w:rsidRPr="0040427E" w:rsidRDefault="008267DD" w:rsidP="008267D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right="-522"/>
        <w:jc w:val="both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 xml:space="preserve"> </w:t>
      </w:r>
      <w:r w:rsidRPr="0040427E">
        <w:rPr>
          <w:rFonts w:ascii="Times New Roman" w:hAnsi="Times New Roman"/>
          <w:sz w:val="28"/>
          <w:szCs w:val="28"/>
        </w:rPr>
        <w:t>численными методами решения математических задач проектирования строительных конструкций;</w:t>
      </w:r>
    </w:p>
    <w:p w:rsidR="008267DD" w:rsidRPr="0040427E" w:rsidRDefault="008267DD" w:rsidP="008267D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right="-522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>-умением выполнять обзор научно- технической информации, связанной с численными методами решения  математических задач;</w:t>
      </w:r>
    </w:p>
    <w:p w:rsidR="008267DD" w:rsidRPr="0040427E" w:rsidRDefault="008267DD" w:rsidP="008267D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right="-522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 оценивать эффективность численных методов, применяемых при решении математических задач проектирования строительных конструкций.</w:t>
      </w:r>
    </w:p>
    <w:p w:rsidR="008267DD" w:rsidRPr="0040427E" w:rsidRDefault="008267DD" w:rsidP="008267D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right="-522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  современными методами расчёта, регулирования и оптимизации строительных конструкций  с использованием средств САП</w:t>
      </w:r>
      <w:r>
        <w:rPr>
          <w:rFonts w:ascii="Times New Roman" w:hAnsi="Times New Roman"/>
          <w:sz w:val="28"/>
          <w:szCs w:val="28"/>
        </w:rPr>
        <w:t>Р-С.</w:t>
      </w:r>
    </w:p>
    <w:p w:rsidR="00C13634" w:rsidRDefault="00C13634" w:rsidP="00C13634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2C0" w:rsidRPr="0033029E" w:rsidRDefault="00EE22C0" w:rsidP="00C13634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pPr w:leftFromText="180" w:rightFromText="180" w:vertAnchor="text" w:horzAnchor="page" w:tblpX="1068" w:tblpY="40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8267DD" w:rsidRPr="008267DD" w:rsidTr="00C662BC">
        <w:trPr>
          <w:trHeight w:val="20"/>
        </w:trPr>
        <w:tc>
          <w:tcPr>
            <w:tcW w:w="534" w:type="dxa"/>
            <w:shd w:val="clear" w:color="auto" w:fill="auto"/>
          </w:tcPr>
          <w:p w:rsidR="008267DD" w:rsidRPr="008267DD" w:rsidRDefault="008267DD" w:rsidP="00C13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8267DD" w:rsidRPr="008267DD" w:rsidRDefault="008267DD" w:rsidP="00C13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Задачи проектирования  строительных конструкций и их математические модели</w:t>
            </w:r>
          </w:p>
        </w:tc>
      </w:tr>
      <w:tr w:rsidR="008267DD" w:rsidRPr="008267DD" w:rsidTr="00C662BC">
        <w:trPr>
          <w:trHeight w:val="20"/>
        </w:trPr>
        <w:tc>
          <w:tcPr>
            <w:tcW w:w="534" w:type="dxa"/>
            <w:shd w:val="clear" w:color="auto" w:fill="auto"/>
          </w:tcPr>
          <w:p w:rsidR="008267DD" w:rsidRPr="008267DD" w:rsidRDefault="008267DD" w:rsidP="00C662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8267DD" w:rsidRPr="00C13634" w:rsidRDefault="008267DD" w:rsidP="00C13634">
            <w:pPr>
              <w:spacing w:after="0"/>
              <w:ind w:right="11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Методы расчета и оценки  несущей способности  проектируемых строительных  конструкций</w:t>
            </w:r>
          </w:p>
        </w:tc>
      </w:tr>
      <w:tr w:rsidR="008267DD" w:rsidRPr="008267DD" w:rsidTr="00C662BC">
        <w:trPr>
          <w:trHeight w:val="20"/>
        </w:trPr>
        <w:tc>
          <w:tcPr>
            <w:tcW w:w="534" w:type="dxa"/>
            <w:shd w:val="clear" w:color="auto" w:fill="auto"/>
          </w:tcPr>
          <w:p w:rsidR="008267DD" w:rsidRPr="008267DD" w:rsidRDefault="008267DD" w:rsidP="00227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9639" w:type="dxa"/>
            <w:shd w:val="clear" w:color="auto" w:fill="auto"/>
          </w:tcPr>
          <w:p w:rsidR="008267DD" w:rsidRPr="008267DD" w:rsidRDefault="008267DD" w:rsidP="0022775B">
            <w:pPr>
              <w:spacing w:after="0" w:line="240" w:lineRule="auto"/>
              <w:ind w:right="112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Этапы процесса принятия  решений при проектировании строительных конструкций.</w:t>
            </w:r>
          </w:p>
        </w:tc>
      </w:tr>
      <w:tr w:rsidR="008267DD" w:rsidRPr="008267DD" w:rsidTr="00C662BC">
        <w:trPr>
          <w:trHeight w:val="20"/>
        </w:trPr>
        <w:tc>
          <w:tcPr>
            <w:tcW w:w="534" w:type="dxa"/>
            <w:shd w:val="clear" w:color="auto" w:fill="auto"/>
          </w:tcPr>
          <w:p w:rsidR="008267DD" w:rsidRPr="008267DD" w:rsidRDefault="008267DD" w:rsidP="00227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8267DD" w:rsidRPr="008267DD" w:rsidRDefault="008267DD" w:rsidP="0022775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 xml:space="preserve">Алгоритмические модели  и методы </w:t>
            </w:r>
            <w:proofErr w:type="gramStart"/>
            <w:r w:rsidRPr="008267DD">
              <w:rPr>
                <w:rFonts w:ascii="Times New Roman" w:hAnsi="Times New Roman"/>
                <w:sz w:val="28"/>
                <w:szCs w:val="28"/>
              </w:rPr>
              <w:t>решения задач расчёта несущей способности конструкций</w:t>
            </w:r>
            <w:proofErr w:type="gramEnd"/>
            <w:r w:rsidRPr="00826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67DD" w:rsidRPr="008267DD" w:rsidTr="00C662BC">
        <w:trPr>
          <w:trHeight w:val="20"/>
        </w:trPr>
        <w:tc>
          <w:tcPr>
            <w:tcW w:w="534" w:type="dxa"/>
            <w:shd w:val="clear" w:color="auto" w:fill="auto"/>
          </w:tcPr>
          <w:p w:rsidR="008267DD" w:rsidRPr="008267DD" w:rsidRDefault="008267DD" w:rsidP="00227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639" w:type="dxa"/>
            <w:shd w:val="clear" w:color="auto" w:fill="auto"/>
          </w:tcPr>
          <w:p w:rsidR="008267DD" w:rsidRPr="008267DD" w:rsidRDefault="008267DD" w:rsidP="0022775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Алгоритмические модели и методы решения  задач регулирования прочностных и деформационных параметров конструкций.</w:t>
            </w:r>
          </w:p>
        </w:tc>
      </w:tr>
      <w:tr w:rsidR="008267DD" w:rsidRPr="008267DD" w:rsidTr="00C662BC">
        <w:trPr>
          <w:trHeight w:val="20"/>
        </w:trPr>
        <w:tc>
          <w:tcPr>
            <w:tcW w:w="534" w:type="dxa"/>
            <w:shd w:val="clear" w:color="auto" w:fill="auto"/>
          </w:tcPr>
          <w:p w:rsidR="008267DD" w:rsidRPr="008267DD" w:rsidRDefault="008267DD" w:rsidP="00227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8267DD" w:rsidRDefault="008267DD" w:rsidP="002277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Алгоритмические модели  и методы решения задач оптимизации по массе и энергетическим  затратам конструкций.</w:t>
            </w:r>
          </w:p>
          <w:p w:rsidR="00C662BC" w:rsidRPr="008267DD" w:rsidRDefault="00C662BC" w:rsidP="002277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855E8" w:rsidRPr="0033029E" w:rsidRDefault="002855E8" w:rsidP="00227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C662BC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C662BC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C662BC">
        <w:rPr>
          <w:rFonts w:ascii="Times New Roman" w:hAnsi="Times New Roman" w:cs="Times New Roman"/>
          <w:sz w:val="28"/>
          <w:szCs w:val="28"/>
        </w:rPr>
        <w:t>72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8267DD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8267D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23E2F" w:rsidRPr="008267DD">
        <w:rPr>
          <w:rFonts w:ascii="Times New Roman" w:hAnsi="Times New Roman" w:cs="Times New Roman"/>
          <w:sz w:val="28"/>
          <w:szCs w:val="28"/>
        </w:rPr>
        <w:t>0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8267DD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 w:rsidRPr="008267DD">
        <w:rPr>
          <w:rFonts w:ascii="Times New Roman" w:hAnsi="Times New Roman" w:cs="Times New Roman"/>
          <w:sz w:val="28"/>
          <w:szCs w:val="28"/>
        </w:rPr>
        <w:t xml:space="preserve">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18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/>
          <w:sz w:val="28"/>
          <w:szCs w:val="28"/>
        </w:rPr>
        <w:t>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 w:cs="Times New Roman"/>
          <w:sz w:val="28"/>
          <w:szCs w:val="28"/>
        </w:rPr>
        <w:t>18 час.</w:t>
      </w:r>
    </w:p>
    <w:p w:rsidR="002855E8" w:rsidRPr="008267D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36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8267DD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0</w:t>
      </w:r>
      <w:r w:rsidR="00B77978" w:rsidRPr="008267DD">
        <w:rPr>
          <w:rFonts w:ascii="Times New Roman" w:hAnsi="Times New Roman" w:cs="Times New Roman"/>
          <w:sz w:val="28"/>
          <w:szCs w:val="28"/>
        </w:rPr>
        <w:t xml:space="preserve"> </w:t>
      </w:r>
      <w:r w:rsidRPr="008267DD">
        <w:rPr>
          <w:rFonts w:ascii="Times New Roman" w:hAnsi="Times New Roman" w:cs="Times New Roman"/>
          <w:sz w:val="28"/>
          <w:szCs w:val="28"/>
        </w:rPr>
        <w:t>час.</w:t>
      </w:r>
    </w:p>
    <w:p w:rsidR="00813E36" w:rsidRPr="008267DD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зачет</w:t>
      </w:r>
    </w:p>
    <w:p w:rsidR="000648D7" w:rsidRPr="0033029E" w:rsidRDefault="000648D7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лекции – 0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 – 8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/>
          <w:sz w:val="28"/>
          <w:szCs w:val="28"/>
        </w:rPr>
        <w:t>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 w:cs="Times New Roman"/>
          <w:sz w:val="28"/>
          <w:szCs w:val="28"/>
        </w:rPr>
        <w:t>8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C662BC">
        <w:rPr>
          <w:rFonts w:ascii="Times New Roman" w:hAnsi="Times New Roman" w:cs="Times New Roman"/>
          <w:sz w:val="28"/>
          <w:szCs w:val="28"/>
        </w:rPr>
        <w:t>52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C662BC">
        <w:rPr>
          <w:rFonts w:ascii="Times New Roman" w:hAnsi="Times New Roman" w:cs="Times New Roman"/>
          <w:sz w:val="28"/>
          <w:szCs w:val="28"/>
        </w:rPr>
        <w:t>4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C13634">
        <w:rPr>
          <w:rFonts w:ascii="Times New Roman" w:hAnsi="Times New Roman" w:cs="Times New Roman"/>
          <w:sz w:val="28"/>
          <w:szCs w:val="28"/>
        </w:rPr>
        <w:t xml:space="preserve">, </w:t>
      </w:r>
      <w:r w:rsidR="0022775B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9B9"/>
    <w:multiLevelType w:val="hybridMultilevel"/>
    <w:tmpl w:val="0EA8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6642A4"/>
    <w:multiLevelType w:val="hybridMultilevel"/>
    <w:tmpl w:val="7EC0E8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4253"/>
    <w:multiLevelType w:val="hybridMultilevel"/>
    <w:tmpl w:val="07384A5E"/>
    <w:lvl w:ilvl="0" w:tplc="0A6C30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43057"/>
    <w:multiLevelType w:val="hybridMultilevel"/>
    <w:tmpl w:val="7F96261A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53273E"/>
    <w:multiLevelType w:val="hybridMultilevel"/>
    <w:tmpl w:val="39249958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853D6"/>
    <w:multiLevelType w:val="hybridMultilevel"/>
    <w:tmpl w:val="00E0D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0"/>
  </w:num>
  <w:num w:numId="16">
    <w:abstractNumId w:val="5"/>
  </w:num>
  <w:num w:numId="17">
    <w:abstractNumId w:val="1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901CF"/>
    <w:rsid w:val="000C31BE"/>
    <w:rsid w:val="00115F50"/>
    <w:rsid w:val="0012011D"/>
    <w:rsid w:val="00196822"/>
    <w:rsid w:val="0022775B"/>
    <w:rsid w:val="002855E8"/>
    <w:rsid w:val="00291C01"/>
    <w:rsid w:val="002C3D13"/>
    <w:rsid w:val="002D51A5"/>
    <w:rsid w:val="00325053"/>
    <w:rsid w:val="0033029E"/>
    <w:rsid w:val="003B4874"/>
    <w:rsid w:val="003F422D"/>
    <w:rsid w:val="004770C6"/>
    <w:rsid w:val="004D343C"/>
    <w:rsid w:val="004F6DD6"/>
    <w:rsid w:val="004F7D9A"/>
    <w:rsid w:val="00614403"/>
    <w:rsid w:val="00623E2F"/>
    <w:rsid w:val="00664656"/>
    <w:rsid w:val="006679A6"/>
    <w:rsid w:val="006A2C8F"/>
    <w:rsid w:val="006C708B"/>
    <w:rsid w:val="00780E61"/>
    <w:rsid w:val="00813E36"/>
    <w:rsid w:val="008267DD"/>
    <w:rsid w:val="008775E3"/>
    <w:rsid w:val="00914825"/>
    <w:rsid w:val="0092177A"/>
    <w:rsid w:val="0094381D"/>
    <w:rsid w:val="00A03457"/>
    <w:rsid w:val="00B77978"/>
    <w:rsid w:val="00BF328B"/>
    <w:rsid w:val="00C13634"/>
    <w:rsid w:val="00C27673"/>
    <w:rsid w:val="00C662BC"/>
    <w:rsid w:val="00D45860"/>
    <w:rsid w:val="00D63CA0"/>
    <w:rsid w:val="00DA2EDE"/>
    <w:rsid w:val="00DA468B"/>
    <w:rsid w:val="00E66F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13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1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2-222</cp:lastModifiedBy>
  <cp:revision>5</cp:revision>
  <cp:lastPrinted>2017-09-25T10:45:00Z</cp:lastPrinted>
  <dcterms:created xsi:type="dcterms:W3CDTF">2017-09-25T10:46:00Z</dcterms:created>
  <dcterms:modified xsi:type="dcterms:W3CDTF">2017-12-15T14:07:00Z</dcterms:modified>
</cp:coreProperties>
</file>