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C7" w:rsidRDefault="004018C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sz w:val="28"/>
          <w:szCs w:val="28"/>
        </w:rPr>
      </w:pP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 w:rsidRPr="00547C0D">
        <w:rPr>
          <w:sz w:val="28"/>
          <w:szCs w:val="28"/>
        </w:rPr>
        <w:t>ФЕДЕРАЛЬНОЕ АГЕНТСТВО ЖЕЛЕЗНОДОРОЖНОГО ТРАНСПОРТА</w:t>
      </w: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 w:rsidRPr="00547C0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47C0D">
        <w:rPr>
          <w:sz w:val="28"/>
          <w:szCs w:val="28"/>
        </w:rPr>
        <w:t>ысшего</w:t>
      </w:r>
      <w:r>
        <w:rPr>
          <w:sz w:val="28"/>
          <w:szCs w:val="28"/>
        </w:rPr>
        <w:t xml:space="preserve"> </w:t>
      </w:r>
      <w:r w:rsidRPr="00547C0D">
        <w:rPr>
          <w:sz w:val="28"/>
          <w:szCs w:val="28"/>
        </w:rPr>
        <w:t xml:space="preserve"> образования</w:t>
      </w: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 w:rsidRPr="00547C0D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 w:rsidRPr="00547C0D">
        <w:rPr>
          <w:sz w:val="28"/>
          <w:szCs w:val="28"/>
        </w:rPr>
        <w:t xml:space="preserve">Императора Александра </w:t>
      </w:r>
      <w:r w:rsidRPr="00547C0D">
        <w:rPr>
          <w:sz w:val="28"/>
          <w:szCs w:val="28"/>
          <w:lang w:val="en-US"/>
        </w:rPr>
        <w:t>I</w:t>
      </w:r>
      <w:r w:rsidRPr="00547C0D">
        <w:rPr>
          <w:sz w:val="28"/>
          <w:szCs w:val="28"/>
        </w:rPr>
        <w:t>»</w:t>
      </w:r>
    </w:p>
    <w:p w:rsidR="004018C7" w:rsidRPr="00547C0D" w:rsidRDefault="004018C7" w:rsidP="004018C7">
      <w:pPr>
        <w:spacing w:line="240" w:lineRule="auto"/>
        <w:jc w:val="center"/>
        <w:rPr>
          <w:sz w:val="28"/>
          <w:szCs w:val="28"/>
        </w:rPr>
      </w:pPr>
      <w:r w:rsidRPr="00547C0D">
        <w:rPr>
          <w:sz w:val="28"/>
          <w:szCs w:val="28"/>
        </w:rPr>
        <w:t>(ФГБОУ ВО ПГУПС)</w:t>
      </w:r>
    </w:p>
    <w:p w:rsidR="004018C7" w:rsidRPr="00547C0D" w:rsidRDefault="004018C7" w:rsidP="004018C7">
      <w:pPr>
        <w:jc w:val="center"/>
        <w:rPr>
          <w:sz w:val="28"/>
          <w:szCs w:val="28"/>
        </w:rPr>
      </w:pPr>
    </w:p>
    <w:p w:rsidR="004018C7" w:rsidRPr="00547C0D" w:rsidRDefault="004018C7" w:rsidP="004018C7">
      <w:pPr>
        <w:jc w:val="center"/>
        <w:rPr>
          <w:sz w:val="28"/>
          <w:szCs w:val="28"/>
        </w:rPr>
      </w:pPr>
      <w:r w:rsidRPr="00547C0D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Прочность материалов и конструкций</w:t>
      </w:r>
      <w:r w:rsidRPr="00547C0D">
        <w:rPr>
          <w:sz w:val="28"/>
          <w:szCs w:val="28"/>
        </w:rPr>
        <w:t>»</w:t>
      </w:r>
    </w:p>
    <w:p w:rsidR="004018C7" w:rsidRPr="00547C0D" w:rsidRDefault="004018C7" w:rsidP="004018C7">
      <w:pPr>
        <w:jc w:val="center"/>
        <w:rPr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b/>
          <w:spacing w:val="-2"/>
          <w:sz w:val="28"/>
          <w:szCs w:val="28"/>
        </w:rPr>
      </w:pPr>
    </w:p>
    <w:p w:rsidR="004018C7" w:rsidRDefault="004018C7" w:rsidP="004018C7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8C7" w:rsidRDefault="004018C7" w:rsidP="004018C7">
      <w:pPr>
        <w:ind w:left="5245"/>
        <w:rPr>
          <w:sz w:val="28"/>
          <w:szCs w:val="28"/>
        </w:rPr>
      </w:pPr>
    </w:p>
    <w:p w:rsidR="004018C7" w:rsidRDefault="004018C7" w:rsidP="004018C7">
      <w:pPr>
        <w:ind w:left="5245"/>
        <w:rPr>
          <w:sz w:val="28"/>
          <w:szCs w:val="28"/>
        </w:rPr>
      </w:pPr>
    </w:p>
    <w:p w:rsidR="004018C7" w:rsidRPr="00547C0D" w:rsidRDefault="004018C7" w:rsidP="004018C7">
      <w:pPr>
        <w:ind w:left="5245"/>
        <w:rPr>
          <w:sz w:val="28"/>
          <w:szCs w:val="28"/>
        </w:rPr>
      </w:pPr>
    </w:p>
    <w:p w:rsidR="004018C7" w:rsidRPr="00547C0D" w:rsidRDefault="004018C7" w:rsidP="004018C7">
      <w:pPr>
        <w:tabs>
          <w:tab w:val="left" w:pos="6180"/>
          <w:tab w:val="right" w:pos="9355"/>
        </w:tabs>
        <w:ind w:firstLine="113"/>
        <w:jc w:val="center"/>
        <w:rPr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b/>
          <w:spacing w:val="-2"/>
          <w:sz w:val="28"/>
          <w:szCs w:val="28"/>
        </w:rPr>
      </w:pPr>
      <w:r w:rsidRPr="00547C0D">
        <w:rPr>
          <w:b/>
          <w:spacing w:val="-2"/>
          <w:sz w:val="28"/>
          <w:szCs w:val="28"/>
        </w:rPr>
        <w:t>РАБОЧАЯ ПРОГРАММА</w:t>
      </w:r>
    </w:p>
    <w:p w:rsidR="004018C7" w:rsidRPr="00547C0D" w:rsidRDefault="004018C7" w:rsidP="004018C7">
      <w:pPr>
        <w:spacing w:line="312" w:lineRule="auto"/>
        <w:jc w:val="center"/>
        <w:rPr>
          <w:b/>
          <w:spacing w:val="-2"/>
          <w:sz w:val="28"/>
          <w:szCs w:val="28"/>
        </w:rPr>
      </w:pPr>
      <w:r w:rsidRPr="00547C0D">
        <w:rPr>
          <w:b/>
          <w:spacing w:val="-2"/>
          <w:sz w:val="28"/>
          <w:szCs w:val="28"/>
        </w:rPr>
        <w:t>дисциплины</w:t>
      </w:r>
    </w:p>
    <w:p w:rsidR="004018C7" w:rsidRPr="000D2C13" w:rsidRDefault="004018C7" w:rsidP="004018C7">
      <w:pPr>
        <w:spacing w:line="312" w:lineRule="auto"/>
        <w:jc w:val="center"/>
        <w:rPr>
          <w:caps/>
          <w:spacing w:val="-2"/>
          <w:sz w:val="28"/>
          <w:szCs w:val="28"/>
        </w:rPr>
      </w:pPr>
      <w:r w:rsidRPr="00547C0D">
        <w:rPr>
          <w:b/>
          <w:spacing w:val="-2"/>
          <w:sz w:val="28"/>
          <w:szCs w:val="28"/>
        </w:rPr>
        <w:t>«</w:t>
      </w:r>
      <w:r w:rsidR="00AC06A9">
        <w:rPr>
          <w:spacing w:val="-2"/>
          <w:sz w:val="28"/>
          <w:szCs w:val="28"/>
        </w:rPr>
        <w:t>СОВРЕМЕННЫЕ ЗАДАЧИ ДИНАМИКИ СООРУЖЕНИЙ</w:t>
      </w:r>
      <w:r w:rsidR="00E80422">
        <w:rPr>
          <w:caps/>
          <w:spacing w:val="-2"/>
          <w:sz w:val="28"/>
          <w:szCs w:val="28"/>
        </w:rPr>
        <w:t>» (Б</w:t>
      </w:r>
      <w:proofErr w:type="gramStart"/>
      <w:r w:rsidRPr="000D2C13">
        <w:rPr>
          <w:caps/>
          <w:spacing w:val="-2"/>
          <w:sz w:val="28"/>
          <w:szCs w:val="28"/>
        </w:rPr>
        <w:t>1</w:t>
      </w:r>
      <w:proofErr w:type="gramEnd"/>
      <w:r w:rsidRPr="000D2C13">
        <w:rPr>
          <w:caps/>
          <w:spacing w:val="-2"/>
          <w:sz w:val="28"/>
          <w:szCs w:val="28"/>
        </w:rPr>
        <w:t>.В.ОД.</w:t>
      </w:r>
      <w:r w:rsidR="00AC06A9">
        <w:rPr>
          <w:caps/>
          <w:spacing w:val="-2"/>
          <w:sz w:val="28"/>
          <w:szCs w:val="28"/>
        </w:rPr>
        <w:t>2</w:t>
      </w:r>
      <w:r w:rsidRPr="000D2C13">
        <w:rPr>
          <w:caps/>
          <w:spacing w:val="-2"/>
          <w:sz w:val="28"/>
          <w:szCs w:val="28"/>
        </w:rPr>
        <w:t>)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 xml:space="preserve"> по направлению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 xml:space="preserve">08.04.01  «Строительство» 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 xml:space="preserve"> для магистерской программы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>«</w:t>
      </w:r>
      <w:r w:rsidRPr="00CC0151">
        <w:rPr>
          <w:sz w:val="28"/>
          <w:szCs w:val="28"/>
        </w:rPr>
        <w:t>Методы расчета и проектирования комбинированных строительных конструкций зданий и сооружений</w:t>
      </w:r>
      <w:r w:rsidRPr="00547C0D">
        <w:rPr>
          <w:spacing w:val="-2"/>
          <w:sz w:val="28"/>
          <w:szCs w:val="28"/>
        </w:rPr>
        <w:t>»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>Форма обучения - очная, заочная.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</w:p>
    <w:p w:rsidR="004018C7" w:rsidRPr="00547C0D" w:rsidRDefault="004018C7" w:rsidP="004018C7">
      <w:pPr>
        <w:spacing w:line="312" w:lineRule="auto"/>
        <w:rPr>
          <w:spacing w:val="-2"/>
          <w:sz w:val="28"/>
          <w:szCs w:val="28"/>
        </w:rPr>
      </w:pP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 xml:space="preserve">Санкт-Петербург </w:t>
      </w:r>
    </w:p>
    <w:p w:rsidR="004018C7" w:rsidRPr="00547C0D" w:rsidRDefault="004018C7" w:rsidP="004018C7">
      <w:pPr>
        <w:spacing w:line="312" w:lineRule="auto"/>
        <w:jc w:val="center"/>
        <w:rPr>
          <w:spacing w:val="-2"/>
          <w:sz w:val="28"/>
          <w:szCs w:val="28"/>
        </w:rPr>
      </w:pPr>
      <w:r w:rsidRPr="00547C0D">
        <w:rPr>
          <w:spacing w:val="-2"/>
          <w:sz w:val="28"/>
          <w:szCs w:val="28"/>
        </w:rPr>
        <w:t>201</w:t>
      </w:r>
      <w:r>
        <w:rPr>
          <w:spacing w:val="-2"/>
          <w:sz w:val="28"/>
          <w:szCs w:val="28"/>
        </w:rPr>
        <w:t>6</w:t>
      </w:r>
    </w:p>
    <w:p w:rsidR="004018C7" w:rsidRDefault="004018C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4018C7" w:rsidRDefault="004018C7">
      <w:pPr>
        <w:widowControl/>
        <w:spacing w:line="240" w:lineRule="auto"/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018C7" w:rsidRPr="00D2714B" w:rsidRDefault="004018C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3B1DC2" w:rsidRDefault="003B1DC2" w:rsidP="00BD2BD5">
      <w:pPr>
        <w:ind w:firstLine="0"/>
        <w:jc w:val="left"/>
        <w:rPr>
          <w:sz w:val="28"/>
          <w:szCs w:val="28"/>
          <w:lang w:eastAsia="en-US"/>
        </w:rPr>
      </w:pPr>
    </w:p>
    <w:p w:rsidR="008649D8" w:rsidRPr="00D2714B" w:rsidRDefault="004018C7" w:rsidP="0095427B">
      <w:pPr>
        <w:widowControl/>
        <w:spacing w:line="276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A155C9" wp14:editId="3364F6A2">
            <wp:extent cx="5940425" cy="8392789"/>
            <wp:effectExtent l="19050" t="0" r="3175" b="0"/>
            <wp:docPr id="5" name="Рисунок 5" descr="J:\СЗДС\Scanned-image_02-09-2015-2049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ЗДС\Scanned-image_02-09-2015-204941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C7" w:rsidRDefault="004018C7" w:rsidP="00451C94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97FD35" wp14:editId="18D99EBE">
            <wp:extent cx="5940425" cy="8392789"/>
            <wp:effectExtent l="19050" t="0" r="3175" b="0"/>
            <wp:docPr id="4" name="Рисунок 4" descr="J:\СЗДС\Scanned-image_02-09-2015-20494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СЗДС\Scanned-image_02-09-2015-204941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D8" w:rsidRPr="00D2714B" w:rsidRDefault="008649D8" w:rsidP="00451C94">
      <w:pPr>
        <w:widowControl/>
        <w:spacing w:line="276" w:lineRule="auto"/>
        <w:ind w:firstLine="0"/>
        <w:jc w:val="center"/>
        <w:rPr>
          <w:i/>
          <w:sz w:val="20"/>
        </w:rPr>
      </w:pPr>
    </w:p>
    <w:p w:rsidR="00451C94" w:rsidRDefault="00451C94" w:rsidP="00451C94">
      <w:pPr>
        <w:spacing w:line="276" w:lineRule="auto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649D8" w:rsidRPr="00B66B77" w:rsidRDefault="008649D8" w:rsidP="00974A15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B66B77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B66B77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B66B77">
        <w:rPr>
          <w:sz w:val="28"/>
          <w:szCs w:val="28"/>
        </w:rPr>
        <w:t>ВО</w:t>
      </w:r>
      <w:proofErr w:type="gramEnd"/>
      <w:r w:rsidRPr="00B66B77">
        <w:rPr>
          <w:sz w:val="28"/>
          <w:szCs w:val="28"/>
        </w:rPr>
        <w:t>, утвержденным «</w:t>
      </w:r>
      <w:r w:rsidR="00AF438F" w:rsidRPr="00B66B77">
        <w:rPr>
          <w:sz w:val="28"/>
          <w:szCs w:val="28"/>
        </w:rPr>
        <w:t>30</w:t>
      </w:r>
      <w:r w:rsidRPr="00B66B77">
        <w:rPr>
          <w:sz w:val="28"/>
          <w:szCs w:val="28"/>
        </w:rPr>
        <w:t xml:space="preserve">» </w:t>
      </w:r>
      <w:r w:rsidR="00AF438F" w:rsidRPr="00B66B77">
        <w:rPr>
          <w:sz w:val="28"/>
          <w:szCs w:val="28"/>
        </w:rPr>
        <w:t>октября</w:t>
      </w:r>
      <w:r w:rsidR="00974A15" w:rsidRPr="00B66B77">
        <w:rPr>
          <w:sz w:val="28"/>
          <w:szCs w:val="28"/>
        </w:rPr>
        <w:t xml:space="preserve"> 201</w:t>
      </w:r>
      <w:r w:rsidR="00AF438F" w:rsidRPr="00B66B77">
        <w:rPr>
          <w:sz w:val="28"/>
          <w:szCs w:val="28"/>
        </w:rPr>
        <w:t>4</w:t>
      </w:r>
      <w:r w:rsidRPr="00B66B77">
        <w:rPr>
          <w:sz w:val="28"/>
          <w:szCs w:val="28"/>
        </w:rPr>
        <w:t xml:space="preserve"> г., приказ № </w:t>
      </w:r>
      <w:r w:rsidR="00AF438F" w:rsidRPr="00B66B77">
        <w:rPr>
          <w:sz w:val="28"/>
          <w:szCs w:val="28"/>
        </w:rPr>
        <w:t>1419</w:t>
      </w:r>
      <w:r w:rsidRPr="00B66B77">
        <w:rPr>
          <w:sz w:val="28"/>
          <w:szCs w:val="28"/>
        </w:rPr>
        <w:t xml:space="preserve"> по направлению </w:t>
      </w:r>
      <w:r w:rsidR="00AF438F" w:rsidRPr="00B66B77">
        <w:rPr>
          <w:sz w:val="28"/>
          <w:szCs w:val="28"/>
        </w:rPr>
        <w:t xml:space="preserve">подготовки </w:t>
      </w:r>
      <w:r w:rsidRPr="00B66B77">
        <w:rPr>
          <w:sz w:val="28"/>
          <w:szCs w:val="28"/>
        </w:rPr>
        <w:t>0</w:t>
      </w:r>
      <w:r w:rsidR="00974A15" w:rsidRPr="00B66B77">
        <w:rPr>
          <w:sz w:val="28"/>
          <w:szCs w:val="28"/>
        </w:rPr>
        <w:t>8</w:t>
      </w:r>
      <w:r w:rsidRPr="00B66B77">
        <w:rPr>
          <w:sz w:val="28"/>
          <w:szCs w:val="28"/>
        </w:rPr>
        <w:t>.0</w:t>
      </w:r>
      <w:r w:rsidR="00AF438F" w:rsidRPr="00B66B77">
        <w:rPr>
          <w:sz w:val="28"/>
          <w:szCs w:val="28"/>
        </w:rPr>
        <w:t>4</w:t>
      </w:r>
      <w:r w:rsidRPr="00B66B77">
        <w:rPr>
          <w:sz w:val="28"/>
          <w:szCs w:val="28"/>
        </w:rPr>
        <w:t>.0</w:t>
      </w:r>
      <w:r w:rsidR="00974A15" w:rsidRPr="00B66B77">
        <w:rPr>
          <w:sz w:val="28"/>
          <w:szCs w:val="28"/>
        </w:rPr>
        <w:t>1</w:t>
      </w:r>
      <w:r w:rsidRPr="00B66B77">
        <w:rPr>
          <w:sz w:val="28"/>
          <w:szCs w:val="28"/>
        </w:rPr>
        <w:t xml:space="preserve"> «</w:t>
      </w:r>
      <w:r w:rsidR="00974A15" w:rsidRPr="00B66B77">
        <w:rPr>
          <w:sz w:val="28"/>
          <w:szCs w:val="28"/>
        </w:rPr>
        <w:t>Строительство</w:t>
      </w:r>
      <w:r w:rsidRPr="00B66B77">
        <w:rPr>
          <w:sz w:val="28"/>
          <w:szCs w:val="28"/>
        </w:rPr>
        <w:t>»</w:t>
      </w:r>
      <w:r w:rsidR="00AF438F" w:rsidRPr="00B66B77">
        <w:rPr>
          <w:sz w:val="28"/>
          <w:szCs w:val="28"/>
        </w:rPr>
        <w:t xml:space="preserve"> (уровень магистратуры)</w:t>
      </w:r>
      <w:r w:rsidRPr="00B66B77">
        <w:rPr>
          <w:sz w:val="28"/>
          <w:szCs w:val="28"/>
        </w:rPr>
        <w:t>, по дисциплине «</w:t>
      </w:r>
      <w:r w:rsidR="00AF438F" w:rsidRPr="00B66B77">
        <w:rPr>
          <w:sz w:val="28"/>
          <w:szCs w:val="28"/>
        </w:rPr>
        <w:t>Современные задачи динамики сооружений</w:t>
      </w:r>
      <w:r w:rsidRPr="00B66B77">
        <w:rPr>
          <w:sz w:val="28"/>
          <w:szCs w:val="28"/>
        </w:rPr>
        <w:t>».</w:t>
      </w:r>
    </w:p>
    <w:p w:rsidR="00974A15" w:rsidRPr="00B66B77" w:rsidRDefault="00974A15" w:rsidP="00974A15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Целью изучения дисциплины является обеспечение базы инженерной </w:t>
      </w:r>
      <w:r w:rsidR="00AF438F" w:rsidRPr="00B66B77">
        <w:rPr>
          <w:sz w:val="28"/>
          <w:szCs w:val="28"/>
        </w:rPr>
        <w:t>подготовки</w:t>
      </w:r>
      <w:r w:rsidR="00495EAF" w:rsidRPr="00B66B77">
        <w:rPr>
          <w:sz w:val="28"/>
          <w:szCs w:val="28"/>
        </w:rPr>
        <w:t>, теоретическая и практическая подготовка в</w:t>
      </w:r>
      <w:r w:rsidRPr="00B66B77">
        <w:rPr>
          <w:sz w:val="28"/>
          <w:szCs w:val="28"/>
        </w:rPr>
        <w:t xml:space="preserve"> области прикладной механики деформируемого твердого тела, развитие инженерного мышления, приобретение знаний</w:t>
      </w:r>
      <w:r w:rsidR="00495EAF" w:rsidRPr="00B66B77">
        <w:rPr>
          <w:sz w:val="28"/>
          <w:szCs w:val="28"/>
        </w:rPr>
        <w:t>, необходимых</w:t>
      </w:r>
      <w:r w:rsidRPr="00B66B77">
        <w:rPr>
          <w:sz w:val="28"/>
          <w:szCs w:val="28"/>
        </w:rPr>
        <w:t xml:space="preserve"> для изучения последующих дисциплин.</w:t>
      </w:r>
    </w:p>
    <w:p w:rsidR="00974A15" w:rsidRPr="00B66B77" w:rsidRDefault="00974A15" w:rsidP="00974A15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495EAF" w:rsidRPr="00B66B77" w:rsidRDefault="00495EAF" w:rsidP="00495EAF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овладение теоретическими основами и практическими методами расчетов на прочность, жесткость и устойчивость элементов конструкций машин при динамическом воздействии, необходимыми в практической деятельности дипломированных специалистов;</w:t>
      </w:r>
    </w:p>
    <w:p w:rsidR="00495EAF" w:rsidRPr="00B66B77" w:rsidRDefault="00495EAF" w:rsidP="00495EAF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ознакомление с современными подходами к расчету сложных систем, находящихся в условиях действия динамических нагрузок, в том числе при сейсмических воздействиях.</w:t>
      </w: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6B77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B66B77">
        <w:rPr>
          <w:b/>
          <w:bCs/>
          <w:sz w:val="28"/>
          <w:szCs w:val="28"/>
        </w:rPr>
        <w:t>обучения по дисциплине</w:t>
      </w:r>
      <w:proofErr w:type="gramEnd"/>
      <w:r w:rsidRPr="00B66B77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Планируемыми результатами </w:t>
      </w:r>
      <w:proofErr w:type="gramStart"/>
      <w:r w:rsidRPr="00B66B77">
        <w:rPr>
          <w:sz w:val="28"/>
          <w:szCs w:val="28"/>
        </w:rPr>
        <w:t>обучения по дисциплине</w:t>
      </w:r>
      <w:proofErr w:type="gramEnd"/>
      <w:r w:rsidRPr="00B66B77">
        <w:rPr>
          <w:sz w:val="28"/>
          <w:szCs w:val="28"/>
        </w:rPr>
        <w:t xml:space="preserve"> являются: приобретение знаний, умений, навыков и</w:t>
      </w:r>
      <w:r w:rsidR="00041576" w:rsidRPr="00B66B77">
        <w:rPr>
          <w:sz w:val="28"/>
          <w:szCs w:val="28"/>
        </w:rPr>
        <w:t>/или</w:t>
      </w:r>
      <w:r w:rsidRPr="00B66B77">
        <w:rPr>
          <w:sz w:val="28"/>
          <w:szCs w:val="28"/>
        </w:rPr>
        <w:t xml:space="preserve"> опыта деятельности.</w:t>
      </w: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В результате освоения дисциплины </w:t>
      </w:r>
      <w:proofErr w:type="gramStart"/>
      <w:r w:rsidRPr="00B66B77">
        <w:rPr>
          <w:sz w:val="28"/>
          <w:szCs w:val="28"/>
        </w:rPr>
        <w:t>обучающийся</w:t>
      </w:r>
      <w:proofErr w:type="gramEnd"/>
      <w:r w:rsidRPr="00B66B77">
        <w:rPr>
          <w:sz w:val="28"/>
          <w:szCs w:val="28"/>
        </w:rPr>
        <w:t xml:space="preserve"> должен:</w:t>
      </w:r>
    </w:p>
    <w:p w:rsidR="003378D8" w:rsidRPr="00B66B77" w:rsidRDefault="00880A28" w:rsidP="00880A2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66B77">
        <w:rPr>
          <w:b/>
          <w:bCs/>
          <w:caps/>
          <w:sz w:val="28"/>
          <w:szCs w:val="28"/>
        </w:rPr>
        <w:t>Знать:</w:t>
      </w:r>
      <w:r w:rsidRPr="00B66B77">
        <w:rPr>
          <w:b/>
          <w:bCs/>
          <w:sz w:val="28"/>
          <w:szCs w:val="28"/>
        </w:rPr>
        <w:t xml:space="preserve"> </w:t>
      </w:r>
    </w:p>
    <w:p w:rsidR="003378D8" w:rsidRPr="00B66B77" w:rsidRDefault="00880A2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 xml:space="preserve">основные </w:t>
      </w:r>
      <w:r w:rsidR="003378D8" w:rsidRPr="00B66B77">
        <w:rPr>
          <w:sz w:val="28"/>
          <w:szCs w:val="28"/>
        </w:rPr>
        <w:t>принципы, положения и гипотезы при определении динамических воздействий</w:t>
      </w:r>
      <w:r w:rsidRPr="00B66B77">
        <w:rPr>
          <w:sz w:val="28"/>
          <w:szCs w:val="28"/>
        </w:rPr>
        <w:t>;</w:t>
      </w:r>
    </w:p>
    <w:p w:rsidR="003378D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методы и практические примы расчета конструкций при действии динамических нагрузок.</w:t>
      </w:r>
    </w:p>
    <w:p w:rsidR="003378D8" w:rsidRPr="00B66B77" w:rsidRDefault="00880A28" w:rsidP="00880A28">
      <w:pPr>
        <w:pStyle w:val="Default"/>
        <w:ind w:firstLine="709"/>
        <w:jc w:val="both"/>
        <w:rPr>
          <w:sz w:val="28"/>
          <w:szCs w:val="28"/>
        </w:rPr>
      </w:pPr>
      <w:r w:rsidRPr="00B66B77">
        <w:rPr>
          <w:b/>
          <w:bCs/>
          <w:caps/>
          <w:sz w:val="28"/>
          <w:szCs w:val="28"/>
        </w:rPr>
        <w:t>Уметь:</w:t>
      </w:r>
      <w:r w:rsidRPr="00B66B77">
        <w:rPr>
          <w:sz w:val="28"/>
          <w:szCs w:val="28"/>
        </w:rPr>
        <w:t xml:space="preserve"> </w:t>
      </w:r>
    </w:p>
    <w:p w:rsidR="00880A2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грамотно составлять расчетные схемы с учетом возникающих сил инерции</w:t>
      </w:r>
      <w:r w:rsidR="00880A28" w:rsidRPr="00B66B77">
        <w:rPr>
          <w:sz w:val="28"/>
          <w:szCs w:val="28"/>
        </w:rPr>
        <w:t>;</w:t>
      </w:r>
    </w:p>
    <w:p w:rsidR="003378D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определять теоретически и экспериментально внутренние усилия, напряжения, деформации и перемещения при действии динамических нагрузок.</w:t>
      </w:r>
    </w:p>
    <w:p w:rsidR="003378D8" w:rsidRPr="00B66B77" w:rsidRDefault="00880A28" w:rsidP="00880A28">
      <w:pPr>
        <w:autoSpaceDE w:val="0"/>
        <w:autoSpaceDN w:val="0"/>
        <w:adjustRightInd w:val="0"/>
        <w:spacing w:line="240" w:lineRule="auto"/>
        <w:ind w:firstLine="709"/>
        <w:rPr>
          <w:b/>
          <w:bCs/>
          <w:caps/>
          <w:color w:val="000000"/>
          <w:sz w:val="28"/>
          <w:szCs w:val="28"/>
        </w:rPr>
      </w:pPr>
      <w:r w:rsidRPr="00B66B77">
        <w:rPr>
          <w:b/>
          <w:bCs/>
          <w:caps/>
          <w:color w:val="000000"/>
          <w:sz w:val="28"/>
          <w:szCs w:val="28"/>
        </w:rPr>
        <w:t xml:space="preserve">Владеть: </w:t>
      </w:r>
    </w:p>
    <w:p w:rsidR="003378D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навыками определения напряженно-деформированного состояния элементов конструкций и машин при различных динамических воздействиях с помощью теоретических методов и с использованием современной вычислительной техники, готовых программных комплексов;</w:t>
      </w:r>
    </w:p>
    <w:p w:rsidR="003378D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навыками определения коэффициентов динамики при самых разнообразных динамических воздействиях;</w:t>
      </w:r>
    </w:p>
    <w:p w:rsidR="00880A28" w:rsidRPr="00B66B77" w:rsidRDefault="003378D8" w:rsidP="003378D8">
      <w:pPr>
        <w:pStyle w:val="a3"/>
        <w:widowControl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B66B77">
        <w:rPr>
          <w:sz w:val="28"/>
          <w:szCs w:val="28"/>
        </w:rPr>
        <w:t>навыками выбора конструкционных материалов и форм, обеспечивающих требуемые показатели надежности, безопасности, экономичности и эффективности сооружений при динамических воздействиях</w:t>
      </w:r>
      <w:r w:rsidR="00880A28" w:rsidRPr="00B66B77">
        <w:rPr>
          <w:sz w:val="28"/>
          <w:szCs w:val="28"/>
        </w:rPr>
        <w:t>.</w:t>
      </w:r>
    </w:p>
    <w:p w:rsidR="008649D8" w:rsidRPr="00B66B77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>Приобретенные знания, умения, навыки и</w:t>
      </w:r>
      <w:r w:rsidR="00041576" w:rsidRPr="00B66B77">
        <w:rPr>
          <w:sz w:val="28"/>
          <w:szCs w:val="28"/>
        </w:rPr>
        <w:t>/или</w:t>
      </w:r>
      <w:r w:rsidRPr="00B66B77">
        <w:rPr>
          <w:sz w:val="28"/>
          <w:szCs w:val="28"/>
        </w:rPr>
        <w:t xml:space="preserve">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B66B77">
        <w:rPr>
          <w:sz w:val="28"/>
          <w:szCs w:val="28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3F0FB0" w:rsidRPr="00B66B77" w:rsidRDefault="003F0FB0" w:rsidP="00E80422">
      <w:pPr>
        <w:widowControl/>
        <w:tabs>
          <w:tab w:val="left" w:pos="1418"/>
        </w:tabs>
        <w:spacing w:line="240" w:lineRule="auto"/>
        <w:rPr>
          <w:sz w:val="28"/>
          <w:szCs w:val="28"/>
        </w:rPr>
      </w:pPr>
    </w:p>
    <w:p w:rsidR="003F0FB0" w:rsidRPr="00B66B77" w:rsidRDefault="003F0FB0" w:rsidP="003F0FB0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66B77">
        <w:rPr>
          <w:b/>
          <w:sz w:val="28"/>
          <w:szCs w:val="28"/>
        </w:rPr>
        <w:t>общепрофессиональных компетенций (ОПК)</w:t>
      </w:r>
      <w:r w:rsidRPr="00B66B77">
        <w:rPr>
          <w:sz w:val="28"/>
          <w:szCs w:val="28"/>
        </w:rPr>
        <w:t>:</w:t>
      </w:r>
    </w:p>
    <w:p w:rsidR="003F0FB0" w:rsidRPr="00B66B77" w:rsidRDefault="003F0FB0" w:rsidP="00721F2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66B77">
        <w:rPr>
          <w:sz w:val="28"/>
          <w:szCs w:val="28"/>
        </w:rPr>
        <w:t>способностью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3F0FB0" w:rsidRPr="00B66B77" w:rsidRDefault="003F0FB0" w:rsidP="003F0FB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66B77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B66B77">
        <w:rPr>
          <w:b/>
          <w:sz w:val="28"/>
          <w:szCs w:val="28"/>
        </w:rPr>
        <w:t>профессиональных компетенций (ПК)</w:t>
      </w:r>
      <w:r w:rsidRPr="00B66B77">
        <w:rPr>
          <w:sz w:val="28"/>
          <w:szCs w:val="28"/>
        </w:rPr>
        <w:t xml:space="preserve">, </w:t>
      </w:r>
      <w:r w:rsidRPr="00B66B77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721F22" w:rsidRPr="00B66B77" w:rsidRDefault="00721F22" w:rsidP="00721F2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B66B77">
        <w:rPr>
          <w:i/>
          <w:sz w:val="28"/>
          <w:szCs w:val="28"/>
        </w:rPr>
        <w:t>инновационная, изыскательская и проектно-расчетная деятельность</w:t>
      </w:r>
    </w:p>
    <w:p w:rsidR="00721F22" w:rsidRPr="00B66B77" w:rsidRDefault="00721F22" w:rsidP="00721F2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66B77">
        <w:rPr>
          <w:sz w:val="28"/>
          <w:szCs w:val="28"/>
        </w:rPr>
        <w:t>обладанием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721F22" w:rsidRPr="00B66B77" w:rsidRDefault="00721F22" w:rsidP="00721F2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B66B77">
        <w:rPr>
          <w:i/>
          <w:sz w:val="28"/>
          <w:szCs w:val="28"/>
        </w:rPr>
        <w:t>научно-исследовательская и педагогическая деятельность</w:t>
      </w:r>
    </w:p>
    <w:p w:rsidR="00721F22" w:rsidRPr="00B66B77" w:rsidRDefault="00721F22" w:rsidP="00721F22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B66B77">
        <w:rPr>
          <w:sz w:val="28"/>
          <w:szCs w:val="28"/>
        </w:rPr>
        <w:t>способностью разрабатывать физические и математические (компьютерные) модели явлений и объектов, относящихся к профилю деятельности (ПК-7).</w:t>
      </w: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B66B77">
        <w:rPr>
          <w:sz w:val="28"/>
          <w:szCs w:val="28"/>
        </w:rPr>
        <w:t>обучающихся</w:t>
      </w:r>
      <w:proofErr w:type="gramEnd"/>
      <w:r w:rsidRPr="00B66B77">
        <w:rPr>
          <w:sz w:val="28"/>
          <w:szCs w:val="28"/>
        </w:rPr>
        <w:t>, освоивших данную дисциплину, приведена в п. 2.1 ОПОП.</w:t>
      </w: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66B77">
        <w:rPr>
          <w:sz w:val="28"/>
          <w:szCs w:val="28"/>
        </w:rPr>
        <w:t>обучающихся</w:t>
      </w:r>
      <w:proofErr w:type="gramEnd"/>
      <w:r w:rsidRPr="00B66B77">
        <w:rPr>
          <w:sz w:val="28"/>
          <w:szCs w:val="28"/>
        </w:rPr>
        <w:t>, освоивших данную дисциплину, приведены в п. 2.2 ОПОП.</w:t>
      </w:r>
    </w:p>
    <w:p w:rsidR="00880A28" w:rsidRPr="00B66B77" w:rsidRDefault="00880A2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6B77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t xml:space="preserve">Дисциплина </w:t>
      </w:r>
      <w:r w:rsidR="00721F22" w:rsidRPr="00B66B77">
        <w:rPr>
          <w:sz w:val="28"/>
          <w:szCs w:val="28"/>
        </w:rPr>
        <w:t>«Современные задачи динамики сооружений» (Б</w:t>
      </w:r>
      <w:proofErr w:type="gramStart"/>
      <w:r w:rsidR="00721F22" w:rsidRPr="00B66B77">
        <w:rPr>
          <w:sz w:val="28"/>
          <w:szCs w:val="28"/>
        </w:rPr>
        <w:t>1</w:t>
      </w:r>
      <w:proofErr w:type="gramEnd"/>
      <w:r w:rsidR="00721F22" w:rsidRPr="00B66B77">
        <w:rPr>
          <w:sz w:val="28"/>
          <w:szCs w:val="28"/>
        </w:rPr>
        <w:t xml:space="preserve">.В.ОД.2) </w:t>
      </w:r>
      <w:r w:rsidRPr="00B66B77">
        <w:rPr>
          <w:sz w:val="28"/>
          <w:szCs w:val="28"/>
        </w:rPr>
        <w:t xml:space="preserve">относится к </w:t>
      </w:r>
      <w:r w:rsidR="00721F22" w:rsidRPr="00B66B77">
        <w:rPr>
          <w:sz w:val="28"/>
          <w:szCs w:val="28"/>
        </w:rPr>
        <w:t>вариативной</w:t>
      </w:r>
      <w:r w:rsidR="005C77F8" w:rsidRPr="00B66B77">
        <w:rPr>
          <w:sz w:val="28"/>
          <w:szCs w:val="28"/>
        </w:rPr>
        <w:t xml:space="preserve"> </w:t>
      </w:r>
      <w:r w:rsidRPr="00B66B77">
        <w:rPr>
          <w:sz w:val="28"/>
          <w:szCs w:val="28"/>
        </w:rPr>
        <w:t>части</w:t>
      </w:r>
      <w:r w:rsidR="00721F22" w:rsidRPr="00B66B77">
        <w:rPr>
          <w:sz w:val="28"/>
          <w:szCs w:val="28"/>
        </w:rPr>
        <w:t xml:space="preserve"> и является обязательной</w:t>
      </w:r>
      <w:r w:rsidRPr="00B66B77">
        <w:rPr>
          <w:sz w:val="28"/>
          <w:szCs w:val="28"/>
        </w:rPr>
        <w:t>.</w:t>
      </w:r>
    </w:p>
    <w:p w:rsidR="00721F22" w:rsidRPr="00B66B77" w:rsidRDefault="00721F22" w:rsidP="0095427B">
      <w:pPr>
        <w:widowControl/>
        <w:spacing w:line="240" w:lineRule="auto"/>
        <w:ind w:firstLine="851"/>
        <w:rPr>
          <w:szCs w:val="16"/>
        </w:rPr>
      </w:pPr>
    </w:p>
    <w:p w:rsidR="008649D8" w:rsidRPr="00B66B77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6B77">
        <w:rPr>
          <w:b/>
          <w:bCs/>
          <w:sz w:val="28"/>
          <w:szCs w:val="28"/>
        </w:rPr>
        <w:t>4. Объем дисциплины и виды учебной работы</w:t>
      </w:r>
    </w:p>
    <w:p w:rsidR="00721F22" w:rsidRPr="00B66B77" w:rsidRDefault="00721F22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721F22" w:rsidRPr="00B66B77" w:rsidRDefault="00721F22" w:rsidP="00721F2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66B77">
        <w:rPr>
          <w:sz w:val="28"/>
          <w:szCs w:val="28"/>
        </w:rPr>
        <w:t>Для очной формы обучения:</w:t>
      </w:r>
    </w:p>
    <w:p w:rsidR="008649D8" w:rsidRPr="00B66B77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3"/>
        <w:gridCol w:w="1416"/>
        <w:gridCol w:w="2092"/>
      </w:tblGrid>
      <w:tr w:rsidR="008649D8" w:rsidRPr="00B66B77" w:rsidTr="005C77F8">
        <w:trPr>
          <w:jc w:val="center"/>
        </w:trPr>
        <w:tc>
          <w:tcPr>
            <w:tcW w:w="6063" w:type="dxa"/>
            <w:vMerge w:val="restart"/>
            <w:vAlign w:val="center"/>
          </w:tcPr>
          <w:p w:rsidR="008649D8" w:rsidRPr="00B66B77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6" w:type="dxa"/>
            <w:vMerge w:val="restart"/>
            <w:vAlign w:val="center"/>
          </w:tcPr>
          <w:p w:rsidR="008649D8" w:rsidRPr="00B66B77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B66B77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66B77">
              <w:rPr>
                <w:b/>
                <w:sz w:val="28"/>
                <w:szCs w:val="28"/>
              </w:rPr>
              <w:t>Семестр</w:t>
            </w:r>
          </w:p>
        </w:tc>
      </w:tr>
      <w:tr w:rsidR="00A50036" w:rsidRPr="00B66B77" w:rsidTr="005C77F8">
        <w:trPr>
          <w:jc w:val="center"/>
        </w:trPr>
        <w:tc>
          <w:tcPr>
            <w:tcW w:w="6063" w:type="dxa"/>
            <w:vMerge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50036" w:rsidRPr="00B66B77" w:rsidRDefault="00721F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66B77">
              <w:rPr>
                <w:b/>
                <w:sz w:val="28"/>
                <w:szCs w:val="28"/>
              </w:rPr>
              <w:t>1</w:t>
            </w:r>
          </w:p>
        </w:tc>
      </w:tr>
      <w:tr w:rsidR="00A50036" w:rsidRPr="00B66B77" w:rsidTr="005C77F8">
        <w:trPr>
          <w:trHeight w:val="1827"/>
          <w:jc w:val="center"/>
        </w:trPr>
        <w:tc>
          <w:tcPr>
            <w:tcW w:w="6063" w:type="dxa"/>
            <w:vAlign w:val="center"/>
          </w:tcPr>
          <w:p w:rsidR="00A50036" w:rsidRPr="00B66B77" w:rsidRDefault="00A50036" w:rsidP="00A5003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A50036" w:rsidRPr="00B66B77" w:rsidRDefault="00A50036" w:rsidP="00A5003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В том числе:</w:t>
            </w:r>
          </w:p>
          <w:p w:rsidR="00A50036" w:rsidRPr="00B66B77" w:rsidRDefault="00A50036" w:rsidP="00A5003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лекции (Л)</w:t>
            </w:r>
          </w:p>
          <w:p w:rsidR="00A50036" w:rsidRPr="00B66B77" w:rsidRDefault="00A50036" w:rsidP="00A5003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практические занятия (ПЗ)</w:t>
            </w:r>
          </w:p>
          <w:p w:rsidR="00A50036" w:rsidRPr="00B66B77" w:rsidRDefault="00A50036" w:rsidP="00A5003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6" w:type="dxa"/>
            <w:vAlign w:val="center"/>
          </w:tcPr>
          <w:p w:rsidR="00A50036" w:rsidRPr="00B66B77" w:rsidRDefault="00313CD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36</w:t>
            </w:r>
          </w:p>
          <w:p w:rsidR="005C77F8" w:rsidRPr="00B66B77" w:rsidRDefault="005C77F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A50036" w:rsidRPr="00B66B77" w:rsidRDefault="00A50036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A50036" w:rsidRPr="00B66B77" w:rsidRDefault="00313CD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36</w:t>
            </w:r>
          </w:p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A50036" w:rsidRPr="00B66B77" w:rsidRDefault="00A50036" w:rsidP="005C77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50036" w:rsidRPr="00B66B77" w:rsidTr="005C77F8">
        <w:trPr>
          <w:jc w:val="center"/>
        </w:trPr>
        <w:tc>
          <w:tcPr>
            <w:tcW w:w="6063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6" w:type="dxa"/>
            <w:vAlign w:val="center"/>
          </w:tcPr>
          <w:p w:rsidR="00A50036" w:rsidRPr="00B66B77" w:rsidRDefault="00721F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63</w:t>
            </w:r>
          </w:p>
        </w:tc>
        <w:tc>
          <w:tcPr>
            <w:tcW w:w="2092" w:type="dxa"/>
            <w:vAlign w:val="center"/>
          </w:tcPr>
          <w:p w:rsidR="00A50036" w:rsidRPr="00B66B77" w:rsidRDefault="00721F2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63</w:t>
            </w:r>
          </w:p>
        </w:tc>
      </w:tr>
      <w:tr w:rsidR="00A50036" w:rsidRPr="00B66B77" w:rsidTr="005C77F8">
        <w:trPr>
          <w:jc w:val="center"/>
        </w:trPr>
        <w:tc>
          <w:tcPr>
            <w:tcW w:w="6063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Контроль</w:t>
            </w:r>
          </w:p>
        </w:tc>
        <w:tc>
          <w:tcPr>
            <w:tcW w:w="1416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45</w:t>
            </w:r>
          </w:p>
        </w:tc>
      </w:tr>
      <w:tr w:rsidR="00A50036" w:rsidRPr="00B66B77" w:rsidTr="005C77F8">
        <w:trPr>
          <w:jc w:val="center"/>
        </w:trPr>
        <w:tc>
          <w:tcPr>
            <w:tcW w:w="6063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6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Э</w:t>
            </w:r>
          </w:p>
        </w:tc>
      </w:tr>
      <w:tr w:rsidR="00A50036" w:rsidRPr="00B66B77" w:rsidTr="005C77F8">
        <w:trPr>
          <w:jc w:val="center"/>
        </w:trPr>
        <w:tc>
          <w:tcPr>
            <w:tcW w:w="6063" w:type="dxa"/>
            <w:vAlign w:val="center"/>
          </w:tcPr>
          <w:p w:rsidR="00A50036" w:rsidRPr="00B66B77" w:rsidRDefault="00A5003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66B77">
              <w:rPr>
                <w:sz w:val="28"/>
                <w:szCs w:val="28"/>
              </w:rPr>
              <w:t>з.е</w:t>
            </w:r>
            <w:proofErr w:type="spellEnd"/>
            <w:r w:rsidRPr="00B66B7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vAlign w:val="center"/>
          </w:tcPr>
          <w:p w:rsidR="00A50036" w:rsidRPr="00B66B77" w:rsidRDefault="00FD5BA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vAlign w:val="center"/>
          </w:tcPr>
          <w:p w:rsidR="00A50036" w:rsidRPr="00B66B77" w:rsidRDefault="00FD5BA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144 / 4</w:t>
            </w:r>
          </w:p>
        </w:tc>
      </w:tr>
    </w:tbl>
    <w:p w:rsidR="005C77F8" w:rsidRPr="00B66B77" w:rsidRDefault="005C77F8" w:rsidP="00721F22">
      <w:pPr>
        <w:widowControl/>
        <w:spacing w:line="240" w:lineRule="auto"/>
        <w:ind w:firstLine="851"/>
        <w:rPr>
          <w:b/>
          <w:bCs/>
          <w:sz w:val="24"/>
          <w:szCs w:val="24"/>
        </w:rPr>
      </w:pPr>
    </w:p>
    <w:p w:rsidR="00721F22" w:rsidRPr="00B66B77" w:rsidRDefault="00721F22" w:rsidP="00721F2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B66B77">
        <w:rPr>
          <w:sz w:val="28"/>
          <w:szCs w:val="28"/>
        </w:rPr>
        <w:lastRenderedPageBreak/>
        <w:t xml:space="preserve">Для заочной формы обучения: </w:t>
      </w:r>
    </w:p>
    <w:p w:rsidR="00313CD0" w:rsidRPr="00B66B77" w:rsidRDefault="00313CD0" w:rsidP="00313CD0">
      <w:pPr>
        <w:widowControl/>
        <w:tabs>
          <w:tab w:val="left" w:pos="851"/>
        </w:tabs>
        <w:spacing w:line="240" w:lineRule="auto"/>
        <w:ind w:firstLine="0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3"/>
        <w:gridCol w:w="1416"/>
        <w:gridCol w:w="2092"/>
      </w:tblGrid>
      <w:tr w:rsidR="00313CD0" w:rsidRPr="00B66B77" w:rsidTr="00380893">
        <w:trPr>
          <w:jc w:val="center"/>
        </w:trPr>
        <w:tc>
          <w:tcPr>
            <w:tcW w:w="6063" w:type="dxa"/>
            <w:vMerge w:val="restart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16" w:type="dxa"/>
            <w:vMerge w:val="restart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66B77">
              <w:rPr>
                <w:b/>
                <w:sz w:val="28"/>
                <w:szCs w:val="28"/>
              </w:rPr>
              <w:t>Семестр</w:t>
            </w:r>
          </w:p>
        </w:tc>
      </w:tr>
      <w:tr w:rsidR="00313CD0" w:rsidRPr="00B66B77" w:rsidTr="00380893">
        <w:trPr>
          <w:jc w:val="center"/>
        </w:trPr>
        <w:tc>
          <w:tcPr>
            <w:tcW w:w="6063" w:type="dxa"/>
            <w:vMerge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66B77">
              <w:rPr>
                <w:b/>
                <w:sz w:val="28"/>
                <w:szCs w:val="28"/>
              </w:rPr>
              <w:t>1</w:t>
            </w:r>
          </w:p>
        </w:tc>
      </w:tr>
      <w:tr w:rsidR="00313CD0" w:rsidRPr="00B66B77" w:rsidTr="00380893">
        <w:trPr>
          <w:trHeight w:val="1827"/>
          <w:jc w:val="center"/>
        </w:trPr>
        <w:tc>
          <w:tcPr>
            <w:tcW w:w="6063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В том числе:</w:t>
            </w:r>
          </w:p>
          <w:p w:rsidR="00313CD0" w:rsidRPr="00B66B77" w:rsidRDefault="00313CD0" w:rsidP="0038089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лекции (Л)</w:t>
            </w:r>
          </w:p>
          <w:p w:rsidR="00313CD0" w:rsidRPr="00B66B77" w:rsidRDefault="00313CD0" w:rsidP="0038089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практические занятия (ПЗ)</w:t>
            </w:r>
          </w:p>
          <w:p w:rsidR="00313CD0" w:rsidRPr="00B66B77" w:rsidRDefault="00313CD0" w:rsidP="0038089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6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8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10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18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8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10</w:t>
            </w:r>
          </w:p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13CD0" w:rsidRPr="00B66B77" w:rsidTr="00380893">
        <w:trPr>
          <w:jc w:val="center"/>
        </w:trPr>
        <w:tc>
          <w:tcPr>
            <w:tcW w:w="6063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6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117</w:t>
            </w: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117</w:t>
            </w:r>
          </w:p>
        </w:tc>
      </w:tr>
      <w:tr w:rsidR="00313CD0" w:rsidRPr="00B66B77" w:rsidTr="00380893">
        <w:trPr>
          <w:jc w:val="center"/>
        </w:trPr>
        <w:tc>
          <w:tcPr>
            <w:tcW w:w="6063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Контроль</w:t>
            </w:r>
          </w:p>
        </w:tc>
        <w:tc>
          <w:tcPr>
            <w:tcW w:w="1416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9</w:t>
            </w:r>
          </w:p>
        </w:tc>
      </w:tr>
      <w:tr w:rsidR="00313CD0" w:rsidRPr="00B66B77" w:rsidTr="00380893">
        <w:trPr>
          <w:jc w:val="center"/>
        </w:trPr>
        <w:tc>
          <w:tcPr>
            <w:tcW w:w="6063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6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Э</w:t>
            </w:r>
          </w:p>
        </w:tc>
      </w:tr>
      <w:tr w:rsidR="00313CD0" w:rsidRPr="00D2714B" w:rsidTr="00380893">
        <w:trPr>
          <w:jc w:val="center"/>
        </w:trPr>
        <w:tc>
          <w:tcPr>
            <w:tcW w:w="6063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B66B77">
              <w:rPr>
                <w:sz w:val="28"/>
                <w:szCs w:val="28"/>
              </w:rPr>
              <w:t>з.е</w:t>
            </w:r>
            <w:proofErr w:type="spellEnd"/>
            <w:r w:rsidRPr="00B66B77">
              <w:rPr>
                <w:sz w:val="28"/>
                <w:szCs w:val="28"/>
              </w:rPr>
              <w:t>.</w:t>
            </w:r>
          </w:p>
        </w:tc>
        <w:tc>
          <w:tcPr>
            <w:tcW w:w="1416" w:type="dxa"/>
            <w:vAlign w:val="center"/>
          </w:tcPr>
          <w:p w:rsidR="00313CD0" w:rsidRPr="00B66B77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144 / 4</w:t>
            </w:r>
          </w:p>
        </w:tc>
        <w:tc>
          <w:tcPr>
            <w:tcW w:w="2092" w:type="dxa"/>
            <w:vAlign w:val="center"/>
          </w:tcPr>
          <w:p w:rsidR="00313CD0" w:rsidRPr="00D2714B" w:rsidRDefault="00313CD0" w:rsidP="003808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66B77">
              <w:rPr>
                <w:sz w:val="28"/>
                <w:szCs w:val="28"/>
              </w:rPr>
              <w:t>144 / 4</w:t>
            </w:r>
          </w:p>
        </w:tc>
      </w:tr>
    </w:tbl>
    <w:p w:rsidR="00721F22" w:rsidRDefault="00721F22" w:rsidP="00721F2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F24AEA" w:rsidRDefault="008649D8" w:rsidP="002007E7">
      <w:pPr>
        <w:widowControl/>
        <w:spacing w:line="240" w:lineRule="auto"/>
        <w:ind w:firstLine="851"/>
        <w:rPr>
          <w:szCs w:val="16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1725B" w:rsidRPr="00F24AEA" w:rsidRDefault="0041725B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0" w:type="auto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494"/>
        <w:gridCol w:w="6794"/>
      </w:tblGrid>
      <w:tr w:rsidR="008649D8" w:rsidRPr="00D2714B" w:rsidTr="0012738F">
        <w:trPr>
          <w:jc w:val="center"/>
        </w:trPr>
        <w:tc>
          <w:tcPr>
            <w:tcW w:w="0" w:type="auto"/>
            <w:vAlign w:val="center"/>
          </w:tcPr>
          <w:p w:rsidR="0041725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94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794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B042F" w:rsidRPr="00D2714B" w:rsidTr="00E14478">
        <w:trPr>
          <w:jc w:val="center"/>
        </w:trPr>
        <w:tc>
          <w:tcPr>
            <w:tcW w:w="0" w:type="auto"/>
            <w:vAlign w:val="center"/>
          </w:tcPr>
          <w:p w:rsidR="00FB042F" w:rsidRPr="00D2714B" w:rsidRDefault="00FB042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4" w:type="dxa"/>
            <w:vAlign w:val="center"/>
          </w:tcPr>
          <w:p w:rsidR="00FB042F" w:rsidRPr="00443D45" w:rsidRDefault="00FB042F" w:rsidP="00FB04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Свободные колебания систем с одной степенью свободы</w:t>
            </w:r>
          </w:p>
        </w:tc>
        <w:tc>
          <w:tcPr>
            <w:tcW w:w="6794" w:type="dxa"/>
          </w:tcPr>
          <w:p w:rsidR="00FB042F" w:rsidRPr="00443D45" w:rsidRDefault="00FB042F" w:rsidP="00FB042F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499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Введение. Степени свободы систем при свободных колебаниях. Свободные колебания систем с одной степенью свободы. Частоты свободных колебаний.</w:t>
            </w:r>
          </w:p>
        </w:tc>
      </w:tr>
      <w:tr w:rsidR="00FB042F" w:rsidRPr="00D2714B" w:rsidTr="00E14478">
        <w:trPr>
          <w:jc w:val="center"/>
        </w:trPr>
        <w:tc>
          <w:tcPr>
            <w:tcW w:w="0" w:type="auto"/>
            <w:vAlign w:val="center"/>
          </w:tcPr>
          <w:p w:rsidR="00FB042F" w:rsidRPr="00D2714B" w:rsidRDefault="00FB042F" w:rsidP="0004157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4" w:type="dxa"/>
            <w:vAlign w:val="center"/>
          </w:tcPr>
          <w:p w:rsidR="00FB042F" w:rsidRPr="00FB042F" w:rsidRDefault="00FB042F" w:rsidP="00FB042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Колебания системы с двумя степенями свободы</w:t>
            </w:r>
          </w:p>
        </w:tc>
        <w:tc>
          <w:tcPr>
            <w:tcW w:w="6794" w:type="dxa"/>
          </w:tcPr>
          <w:p w:rsidR="00FB042F" w:rsidRPr="00443D45" w:rsidRDefault="00FB042F" w:rsidP="00FB042F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499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Колебания системы с двумя степенями свободы. Определение частот свободных колебаний. Определение динамических усилий при заданной частоте вынужденных колебаний.</w:t>
            </w:r>
          </w:p>
        </w:tc>
      </w:tr>
      <w:tr w:rsidR="00FB042F" w:rsidRPr="00D2714B" w:rsidTr="00FB042F">
        <w:trPr>
          <w:trHeight w:val="851"/>
          <w:jc w:val="center"/>
        </w:trPr>
        <w:tc>
          <w:tcPr>
            <w:tcW w:w="0" w:type="auto"/>
            <w:vAlign w:val="center"/>
          </w:tcPr>
          <w:p w:rsidR="00FB042F" w:rsidRPr="00D2714B" w:rsidRDefault="00FB042F" w:rsidP="0004157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B042F" w:rsidRPr="00D2714B" w:rsidRDefault="00FB042F" w:rsidP="0004157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4" w:type="dxa"/>
            <w:vAlign w:val="center"/>
          </w:tcPr>
          <w:p w:rsidR="00FB042F" w:rsidRPr="00FB042F" w:rsidRDefault="00FB042F" w:rsidP="00FB042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Сейсмические колебания.</w:t>
            </w:r>
          </w:p>
        </w:tc>
        <w:tc>
          <w:tcPr>
            <w:tcW w:w="6794" w:type="dxa"/>
          </w:tcPr>
          <w:p w:rsidR="00FB042F" w:rsidRPr="00443D45" w:rsidRDefault="00FB042F" w:rsidP="00FB042F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499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 xml:space="preserve">Сейсмические колебания. Современный подход к определению динамических коэффициентов с использованием нормативных документов и известных </w:t>
            </w:r>
            <w:proofErr w:type="spellStart"/>
            <w:r w:rsidRPr="00443D45">
              <w:rPr>
                <w:color w:val="000000"/>
                <w:sz w:val="24"/>
                <w:szCs w:val="24"/>
              </w:rPr>
              <w:t>акселерограмм</w:t>
            </w:r>
            <w:proofErr w:type="spellEnd"/>
            <w:r w:rsidRPr="00443D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FB042F" w:rsidRPr="00D2714B" w:rsidTr="00FB042F">
        <w:trPr>
          <w:trHeight w:val="977"/>
          <w:jc w:val="center"/>
        </w:trPr>
        <w:tc>
          <w:tcPr>
            <w:tcW w:w="0" w:type="auto"/>
            <w:vAlign w:val="center"/>
          </w:tcPr>
          <w:p w:rsidR="00FB042F" w:rsidRPr="00D2714B" w:rsidRDefault="00FB042F" w:rsidP="0004157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4" w:type="dxa"/>
            <w:vAlign w:val="center"/>
          </w:tcPr>
          <w:p w:rsidR="00FB042F" w:rsidRPr="00FB042F" w:rsidRDefault="00FB042F" w:rsidP="00FB042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Ударное воздействие на конструкцию</w:t>
            </w:r>
          </w:p>
        </w:tc>
        <w:tc>
          <w:tcPr>
            <w:tcW w:w="6794" w:type="dxa"/>
            <w:vAlign w:val="center"/>
          </w:tcPr>
          <w:p w:rsidR="00FB042F" w:rsidRPr="00FB042F" w:rsidRDefault="00FB042F" w:rsidP="00FB042F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499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Ударное воздействие на конструкцию. Динамический коэффициент при ударе. Продольный и поперечный удар при падении груза с заданной высоты</w:t>
            </w:r>
          </w:p>
        </w:tc>
      </w:tr>
    </w:tbl>
    <w:p w:rsidR="00FB042F" w:rsidRPr="0012738F" w:rsidRDefault="00FB042F" w:rsidP="0095427B">
      <w:pPr>
        <w:widowControl/>
        <w:spacing w:line="240" w:lineRule="auto"/>
        <w:ind w:firstLine="851"/>
        <w:rPr>
          <w:szCs w:val="16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457804" w:rsidRDefault="00457804" w:rsidP="0041725B">
      <w:pPr>
        <w:widowControl/>
        <w:spacing w:line="240" w:lineRule="auto"/>
        <w:ind w:firstLine="0"/>
        <w:rPr>
          <w:sz w:val="24"/>
          <w:szCs w:val="24"/>
        </w:rPr>
      </w:pPr>
      <w:r w:rsidRPr="00D2714B">
        <w:rPr>
          <w:sz w:val="28"/>
          <w:szCs w:val="28"/>
        </w:rPr>
        <w:t>Для очной формы обучения: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628"/>
        <w:gridCol w:w="712"/>
        <w:gridCol w:w="708"/>
        <w:gridCol w:w="612"/>
        <w:gridCol w:w="815"/>
      </w:tblGrid>
      <w:tr w:rsidR="00F24AEA" w:rsidTr="00587FA8">
        <w:tc>
          <w:tcPr>
            <w:tcW w:w="327" w:type="pct"/>
          </w:tcPr>
          <w:p w:rsidR="00F24AEA" w:rsidRDefault="00F24AEA" w:rsidP="0041725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269" w:type="pct"/>
          </w:tcPr>
          <w:p w:rsidR="00F24AEA" w:rsidRDefault="00F24AEA" w:rsidP="0041725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351" w:type="pct"/>
            <w:vAlign w:val="center"/>
          </w:tcPr>
          <w:p w:rsidR="00F24AEA" w:rsidRPr="00D2714B" w:rsidRDefault="00F24AEA" w:rsidP="0004157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349" w:type="pct"/>
            <w:vAlign w:val="center"/>
          </w:tcPr>
          <w:p w:rsidR="00F24AEA" w:rsidRPr="00D2714B" w:rsidRDefault="00F24AEA" w:rsidP="0004157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302" w:type="pct"/>
            <w:vAlign w:val="center"/>
          </w:tcPr>
          <w:p w:rsidR="00F24AEA" w:rsidRPr="00D2714B" w:rsidRDefault="00F24AEA" w:rsidP="0004157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402" w:type="pct"/>
            <w:vAlign w:val="center"/>
          </w:tcPr>
          <w:p w:rsidR="00F24AEA" w:rsidRPr="00D2714B" w:rsidRDefault="00F24AEA" w:rsidP="0004157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587FA8" w:rsidTr="00587FA8">
        <w:tc>
          <w:tcPr>
            <w:tcW w:w="327" w:type="pct"/>
          </w:tcPr>
          <w:p w:rsidR="00587FA8" w:rsidRDefault="00587FA8" w:rsidP="0041725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9" w:type="pct"/>
            <w:vAlign w:val="center"/>
          </w:tcPr>
          <w:p w:rsidR="00587FA8" w:rsidRPr="00443D45" w:rsidRDefault="00587FA8" w:rsidP="00A854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Свободные колебания систем с одной степенью свободы</w:t>
            </w:r>
          </w:p>
        </w:tc>
        <w:tc>
          <w:tcPr>
            <w:tcW w:w="351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9" w:type="pct"/>
          </w:tcPr>
          <w:p w:rsidR="00587FA8" w:rsidRDefault="00587FA8" w:rsidP="000F263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87FA8" w:rsidTr="00587FA8">
        <w:tc>
          <w:tcPr>
            <w:tcW w:w="327" w:type="pct"/>
          </w:tcPr>
          <w:p w:rsidR="00587FA8" w:rsidRDefault="00587FA8" w:rsidP="0041725B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9" w:type="pct"/>
            <w:vAlign w:val="center"/>
          </w:tcPr>
          <w:p w:rsidR="00587FA8" w:rsidRPr="00FB042F" w:rsidRDefault="00587FA8" w:rsidP="00A8543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Колебания системы с двумя степенями свободы</w:t>
            </w:r>
          </w:p>
        </w:tc>
        <w:tc>
          <w:tcPr>
            <w:tcW w:w="351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9" w:type="pct"/>
          </w:tcPr>
          <w:p w:rsidR="00587FA8" w:rsidRDefault="00587FA8" w:rsidP="000F263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7FA8" w:rsidTr="00587FA8">
        <w:trPr>
          <w:trHeight w:val="393"/>
        </w:trPr>
        <w:tc>
          <w:tcPr>
            <w:tcW w:w="327" w:type="pct"/>
          </w:tcPr>
          <w:p w:rsidR="00587FA8" w:rsidRDefault="00587FA8" w:rsidP="00FB042F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9" w:type="pct"/>
            <w:vAlign w:val="center"/>
          </w:tcPr>
          <w:p w:rsidR="00587FA8" w:rsidRPr="00FB042F" w:rsidRDefault="00587FA8" w:rsidP="0045780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Сейсмические колебания.</w:t>
            </w:r>
          </w:p>
        </w:tc>
        <w:tc>
          <w:tcPr>
            <w:tcW w:w="351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" w:type="pct"/>
          </w:tcPr>
          <w:p w:rsidR="00587FA8" w:rsidRDefault="00587FA8" w:rsidP="000F263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7FA8" w:rsidTr="00587FA8">
        <w:trPr>
          <w:trHeight w:val="325"/>
        </w:trPr>
        <w:tc>
          <w:tcPr>
            <w:tcW w:w="327" w:type="pct"/>
          </w:tcPr>
          <w:p w:rsidR="00587FA8" w:rsidRDefault="00587FA8" w:rsidP="0045780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9" w:type="pct"/>
            <w:vAlign w:val="center"/>
          </w:tcPr>
          <w:p w:rsidR="00587FA8" w:rsidRPr="00443D45" w:rsidRDefault="00587FA8" w:rsidP="0045780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Ударное воздействие на конструкцию</w:t>
            </w:r>
          </w:p>
        </w:tc>
        <w:tc>
          <w:tcPr>
            <w:tcW w:w="351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587FA8" w:rsidRDefault="00587FA8" w:rsidP="000F263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87FA8" w:rsidTr="00587FA8">
        <w:tc>
          <w:tcPr>
            <w:tcW w:w="3596" w:type="pct"/>
            <w:gridSpan w:val="2"/>
          </w:tcPr>
          <w:p w:rsidR="00587FA8" w:rsidRDefault="00587FA8" w:rsidP="00F24AE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4AEA">
              <w:rPr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351" w:type="pct"/>
          </w:tcPr>
          <w:p w:rsidR="00587FA8" w:rsidRPr="00A8130D" w:rsidRDefault="00587FA8" w:rsidP="00F24AE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9" w:type="pct"/>
          </w:tcPr>
          <w:p w:rsidR="00587FA8" w:rsidRPr="00A8130D" w:rsidRDefault="00587FA8" w:rsidP="00F24AE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2" w:type="pct"/>
          </w:tcPr>
          <w:p w:rsidR="00587FA8" w:rsidRPr="00A8130D" w:rsidRDefault="00587FA8" w:rsidP="000F263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587FA8" w:rsidRPr="00A8130D" w:rsidRDefault="00587FA8" w:rsidP="00F24AE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57804" w:rsidRDefault="00457804" w:rsidP="00457804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628"/>
        <w:gridCol w:w="712"/>
        <w:gridCol w:w="708"/>
        <w:gridCol w:w="612"/>
        <w:gridCol w:w="815"/>
      </w:tblGrid>
      <w:tr w:rsidR="00457804" w:rsidTr="00E77557">
        <w:tc>
          <w:tcPr>
            <w:tcW w:w="327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268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351" w:type="pct"/>
            <w:vAlign w:val="center"/>
          </w:tcPr>
          <w:p w:rsidR="00457804" w:rsidRPr="00D2714B" w:rsidRDefault="00457804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349" w:type="pct"/>
            <w:vAlign w:val="center"/>
          </w:tcPr>
          <w:p w:rsidR="00457804" w:rsidRPr="00D2714B" w:rsidRDefault="00457804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302" w:type="pct"/>
            <w:vAlign w:val="center"/>
          </w:tcPr>
          <w:p w:rsidR="00457804" w:rsidRPr="00D2714B" w:rsidRDefault="00457804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402" w:type="pct"/>
            <w:vAlign w:val="center"/>
          </w:tcPr>
          <w:p w:rsidR="00457804" w:rsidRPr="00D2714B" w:rsidRDefault="00457804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57804" w:rsidTr="00E77557">
        <w:tc>
          <w:tcPr>
            <w:tcW w:w="327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8" w:type="pct"/>
            <w:vAlign w:val="center"/>
          </w:tcPr>
          <w:p w:rsidR="00457804" w:rsidRPr="00443D45" w:rsidRDefault="00457804" w:rsidP="00E7755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Свободные колебания систем с одной степенью свободы</w:t>
            </w:r>
          </w:p>
        </w:tc>
        <w:tc>
          <w:tcPr>
            <w:tcW w:w="351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57804" w:rsidTr="00E77557">
        <w:tc>
          <w:tcPr>
            <w:tcW w:w="327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8" w:type="pct"/>
            <w:vAlign w:val="center"/>
          </w:tcPr>
          <w:p w:rsidR="00457804" w:rsidRPr="00FB042F" w:rsidRDefault="00457804" w:rsidP="00E775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Колебания системы с двумя степенями свободы</w:t>
            </w:r>
          </w:p>
        </w:tc>
        <w:tc>
          <w:tcPr>
            <w:tcW w:w="351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7804" w:rsidTr="00E77557">
        <w:trPr>
          <w:trHeight w:val="393"/>
        </w:trPr>
        <w:tc>
          <w:tcPr>
            <w:tcW w:w="327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8" w:type="pct"/>
            <w:vAlign w:val="center"/>
          </w:tcPr>
          <w:p w:rsidR="00457804" w:rsidRPr="00FB042F" w:rsidRDefault="00457804" w:rsidP="00E775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Сейсмические колебания.</w:t>
            </w:r>
          </w:p>
        </w:tc>
        <w:tc>
          <w:tcPr>
            <w:tcW w:w="351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57804" w:rsidTr="00E77557">
        <w:trPr>
          <w:trHeight w:val="325"/>
        </w:trPr>
        <w:tc>
          <w:tcPr>
            <w:tcW w:w="327" w:type="pct"/>
          </w:tcPr>
          <w:p w:rsidR="00457804" w:rsidRDefault="00457804" w:rsidP="00E77557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8" w:type="pct"/>
            <w:vAlign w:val="center"/>
          </w:tcPr>
          <w:p w:rsidR="00457804" w:rsidRPr="00443D45" w:rsidRDefault="00457804" w:rsidP="00E7755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Ударное воздействие на конструкцию</w:t>
            </w:r>
          </w:p>
        </w:tc>
        <w:tc>
          <w:tcPr>
            <w:tcW w:w="351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57804" w:rsidRDefault="00587FA8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57804" w:rsidTr="00E77557">
        <w:tc>
          <w:tcPr>
            <w:tcW w:w="3595" w:type="pct"/>
            <w:gridSpan w:val="2"/>
          </w:tcPr>
          <w:p w:rsidR="00457804" w:rsidRDefault="00457804" w:rsidP="00E7755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24AEA">
              <w:rPr>
                <w:b/>
                <w:bCs/>
                <w:sz w:val="28"/>
                <w:szCs w:val="24"/>
              </w:rPr>
              <w:t>Итого</w:t>
            </w:r>
          </w:p>
        </w:tc>
        <w:tc>
          <w:tcPr>
            <w:tcW w:w="351" w:type="pct"/>
          </w:tcPr>
          <w:p w:rsidR="00457804" w:rsidRPr="00A8130D" w:rsidRDefault="00587FA8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9" w:type="pct"/>
          </w:tcPr>
          <w:p w:rsidR="00457804" w:rsidRPr="00A8130D" w:rsidRDefault="00587FA8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2" w:type="pct"/>
          </w:tcPr>
          <w:p w:rsidR="00457804" w:rsidRPr="00A8130D" w:rsidRDefault="00587FA8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2" w:type="pct"/>
          </w:tcPr>
          <w:p w:rsidR="00457804" w:rsidRPr="00A8130D" w:rsidRDefault="00587FA8" w:rsidP="00E77557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</w:tr>
    </w:tbl>
    <w:p w:rsidR="00B66B77" w:rsidRPr="00B66B77" w:rsidRDefault="00B66B77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B66B77" w:rsidRDefault="008649D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588"/>
        <w:gridCol w:w="5879"/>
      </w:tblGrid>
      <w:tr w:rsidR="00457804" w:rsidRPr="00D2714B" w:rsidTr="00B66B77">
        <w:trPr>
          <w:jc w:val="center"/>
        </w:trPr>
        <w:tc>
          <w:tcPr>
            <w:tcW w:w="330" w:type="pct"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70" w:type="pct"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900" w:type="pct"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57804" w:rsidRPr="00D2714B" w:rsidTr="00B66B77">
        <w:trPr>
          <w:jc w:val="center"/>
        </w:trPr>
        <w:tc>
          <w:tcPr>
            <w:tcW w:w="330" w:type="pct"/>
            <w:vAlign w:val="center"/>
          </w:tcPr>
          <w:p w:rsidR="00457804" w:rsidRPr="00C33D29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33D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70" w:type="pct"/>
            <w:vAlign w:val="center"/>
          </w:tcPr>
          <w:p w:rsidR="00457804" w:rsidRPr="00443D45" w:rsidRDefault="00457804" w:rsidP="00FC0C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Свободные колебания систем с одной степенью свободы</w:t>
            </w:r>
          </w:p>
        </w:tc>
        <w:tc>
          <w:tcPr>
            <w:tcW w:w="2900" w:type="pct"/>
            <w:vMerge w:val="restart"/>
            <w:vAlign w:val="center"/>
          </w:tcPr>
          <w:p w:rsidR="00457804" w:rsidRDefault="00457804" w:rsidP="00B66B77">
            <w:pPr>
              <w:spacing w:line="240" w:lineRule="auto"/>
              <w:rPr>
                <w:sz w:val="24"/>
                <w:szCs w:val="24"/>
              </w:rPr>
            </w:pPr>
            <w:r w:rsidRPr="00182750">
              <w:rPr>
                <w:sz w:val="24"/>
                <w:szCs w:val="24"/>
              </w:rPr>
              <w:t>Васильков Г. В. Строительная механика. Динамика и устойчивость сооружений [Электронный ресурс] : учебное пособие / Васильков Г. В., Буйко З. В. — Электрон</w:t>
            </w:r>
            <w:proofErr w:type="gramStart"/>
            <w:r w:rsidRPr="00182750">
              <w:rPr>
                <w:sz w:val="24"/>
                <w:szCs w:val="24"/>
              </w:rPr>
              <w:t>.</w:t>
            </w:r>
            <w:proofErr w:type="gramEnd"/>
            <w:r w:rsidRPr="00182750">
              <w:rPr>
                <w:sz w:val="24"/>
                <w:szCs w:val="24"/>
              </w:rPr>
              <w:t xml:space="preserve"> </w:t>
            </w:r>
            <w:proofErr w:type="gramStart"/>
            <w:r w:rsidRPr="00182750">
              <w:rPr>
                <w:sz w:val="24"/>
                <w:szCs w:val="24"/>
              </w:rPr>
              <w:t>д</w:t>
            </w:r>
            <w:proofErr w:type="gramEnd"/>
            <w:r w:rsidRPr="00182750">
              <w:rPr>
                <w:sz w:val="24"/>
                <w:szCs w:val="24"/>
              </w:rPr>
              <w:t>ан. — СПб</w:t>
            </w:r>
            <w:proofErr w:type="gramStart"/>
            <w:r w:rsidRPr="00182750">
              <w:rPr>
                <w:sz w:val="24"/>
                <w:szCs w:val="24"/>
              </w:rPr>
              <w:t xml:space="preserve">. : </w:t>
            </w:r>
            <w:proofErr w:type="gramEnd"/>
            <w:r w:rsidRPr="00182750">
              <w:rPr>
                <w:sz w:val="24"/>
                <w:szCs w:val="24"/>
              </w:rPr>
              <w:t xml:space="preserve">Лань, 2013. — 256 с. — Режим доступа: </w:t>
            </w:r>
            <w:hyperlink r:id="rId8" w:history="1">
              <w:r w:rsidRPr="000703E1">
                <w:rPr>
                  <w:rStyle w:val="a7"/>
                  <w:sz w:val="24"/>
                  <w:szCs w:val="24"/>
                </w:rPr>
                <w:t>http://e.lanbook.com/books/element.php?pl1_id=5110</w:t>
              </w:r>
            </w:hyperlink>
            <w:r>
              <w:rPr>
                <w:sz w:val="24"/>
                <w:szCs w:val="24"/>
              </w:rPr>
              <w:t xml:space="preserve"> свободный </w:t>
            </w:r>
          </w:p>
          <w:p w:rsidR="001974CF" w:rsidRDefault="001974CF" w:rsidP="001974CF">
            <w:pPr>
              <w:widowControl/>
              <w:tabs>
                <w:tab w:val="left" w:pos="851"/>
              </w:tabs>
              <w:spacing w:line="240" w:lineRule="auto"/>
              <w:contextualSpacing/>
              <w:rPr>
                <w:szCs w:val="28"/>
              </w:rPr>
            </w:pPr>
            <w:r w:rsidRPr="001974CF">
              <w:rPr>
                <w:sz w:val="24"/>
                <w:szCs w:val="24"/>
              </w:rPr>
              <w:t>Никольский М.Д., Рыбина И.И. Динамика и устойчивость искусственных сооружений : учеб. пособие / СПб</w:t>
            </w:r>
            <w:proofErr w:type="gramStart"/>
            <w:r w:rsidRPr="001974CF">
              <w:rPr>
                <w:sz w:val="24"/>
                <w:szCs w:val="24"/>
              </w:rPr>
              <w:t xml:space="preserve">. : </w:t>
            </w:r>
            <w:proofErr w:type="gramEnd"/>
            <w:r w:rsidRPr="001974CF">
              <w:rPr>
                <w:sz w:val="24"/>
                <w:szCs w:val="24"/>
              </w:rPr>
              <w:t xml:space="preserve">ПГУПС, 2008. – 168 с. </w:t>
            </w:r>
            <w:r w:rsidRPr="001974CF">
              <w:rPr>
                <w:b/>
                <w:sz w:val="24"/>
                <w:szCs w:val="24"/>
              </w:rPr>
              <w:t>- 13</w:t>
            </w:r>
            <w:r>
              <w:rPr>
                <w:b/>
                <w:szCs w:val="28"/>
              </w:rPr>
              <w:t>2</w:t>
            </w:r>
          </w:p>
          <w:p w:rsidR="00457804" w:rsidRPr="00D2714B" w:rsidRDefault="009021FE" w:rsidP="009021FE">
            <w:pPr>
              <w:spacing w:line="240" w:lineRule="auto"/>
              <w:rPr>
                <w:bCs/>
                <w:sz w:val="28"/>
                <w:szCs w:val="28"/>
              </w:rPr>
            </w:pPr>
            <w:r w:rsidRPr="009021FE">
              <w:rPr>
                <w:sz w:val="24"/>
                <w:szCs w:val="24"/>
              </w:rPr>
              <w:t>Строительная механика. Примеры и задания: учебное пособие</w:t>
            </w:r>
            <w:r>
              <w:rPr>
                <w:sz w:val="24"/>
                <w:szCs w:val="24"/>
              </w:rPr>
              <w:t xml:space="preserve"> </w:t>
            </w:r>
            <w:r w:rsidRPr="009021FE">
              <w:rPr>
                <w:sz w:val="24"/>
                <w:szCs w:val="24"/>
              </w:rPr>
              <w:t>/ под редакцией С.В Елизарова. СПб</w:t>
            </w:r>
            <w:proofErr w:type="gramStart"/>
            <w:r w:rsidRPr="009021FE">
              <w:rPr>
                <w:sz w:val="24"/>
                <w:szCs w:val="24"/>
              </w:rPr>
              <w:t xml:space="preserve">.: </w:t>
            </w:r>
            <w:proofErr w:type="gramEnd"/>
            <w:r w:rsidRPr="009021FE">
              <w:rPr>
                <w:sz w:val="24"/>
                <w:szCs w:val="24"/>
              </w:rPr>
              <w:t>ПГУПС, 2009.–</w:t>
            </w:r>
            <w:r>
              <w:rPr>
                <w:sz w:val="24"/>
                <w:szCs w:val="24"/>
              </w:rPr>
              <w:t xml:space="preserve"> </w:t>
            </w:r>
            <w:r w:rsidRPr="009021FE">
              <w:rPr>
                <w:sz w:val="24"/>
                <w:szCs w:val="24"/>
              </w:rPr>
              <w:t xml:space="preserve">461 с. </w:t>
            </w:r>
          </w:p>
        </w:tc>
      </w:tr>
      <w:tr w:rsidR="00457804" w:rsidRPr="00D2714B" w:rsidTr="00B66B77">
        <w:trPr>
          <w:jc w:val="center"/>
        </w:trPr>
        <w:tc>
          <w:tcPr>
            <w:tcW w:w="330" w:type="pct"/>
            <w:vAlign w:val="center"/>
          </w:tcPr>
          <w:p w:rsidR="00457804" w:rsidRPr="00C33D29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33D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0" w:type="pct"/>
            <w:vAlign w:val="center"/>
          </w:tcPr>
          <w:p w:rsidR="00457804" w:rsidRPr="00FB042F" w:rsidRDefault="00457804" w:rsidP="00FC0CE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Колебания системы с двумя степенями свободы</w:t>
            </w:r>
          </w:p>
        </w:tc>
        <w:tc>
          <w:tcPr>
            <w:tcW w:w="2900" w:type="pct"/>
            <w:vMerge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57804" w:rsidRPr="00D2714B" w:rsidTr="00B66B77">
        <w:trPr>
          <w:trHeight w:val="491"/>
          <w:jc w:val="center"/>
        </w:trPr>
        <w:tc>
          <w:tcPr>
            <w:tcW w:w="330" w:type="pct"/>
            <w:vAlign w:val="center"/>
          </w:tcPr>
          <w:p w:rsidR="00457804" w:rsidRPr="00C33D29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33D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0" w:type="pct"/>
            <w:vAlign w:val="center"/>
          </w:tcPr>
          <w:p w:rsidR="00457804" w:rsidRPr="00FB042F" w:rsidRDefault="00457804" w:rsidP="00FC0CE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Сейсмические колебания.</w:t>
            </w:r>
          </w:p>
        </w:tc>
        <w:tc>
          <w:tcPr>
            <w:tcW w:w="2900" w:type="pct"/>
            <w:vMerge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57804" w:rsidRPr="00D2714B" w:rsidTr="00B66B77">
        <w:trPr>
          <w:trHeight w:val="499"/>
          <w:jc w:val="center"/>
        </w:trPr>
        <w:tc>
          <w:tcPr>
            <w:tcW w:w="330" w:type="pct"/>
            <w:vAlign w:val="center"/>
          </w:tcPr>
          <w:p w:rsidR="00457804" w:rsidRPr="00C33D29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33D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0" w:type="pct"/>
            <w:vAlign w:val="center"/>
          </w:tcPr>
          <w:p w:rsidR="00457804" w:rsidRPr="00443D45" w:rsidRDefault="00457804" w:rsidP="00FC0CE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43D45">
              <w:rPr>
                <w:color w:val="000000"/>
                <w:sz w:val="24"/>
                <w:szCs w:val="24"/>
              </w:rPr>
              <w:t>Ударное воздействие на конструкцию</w:t>
            </w:r>
          </w:p>
        </w:tc>
        <w:tc>
          <w:tcPr>
            <w:tcW w:w="2900" w:type="pct"/>
            <w:vMerge/>
            <w:vAlign w:val="center"/>
          </w:tcPr>
          <w:p w:rsidR="00457804" w:rsidRPr="00D2714B" w:rsidRDefault="00457804" w:rsidP="000D6F81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2738F" w:rsidRPr="00B66B77" w:rsidRDefault="0012738F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B66B77" w:rsidRDefault="008649D8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B66B77" w:rsidRDefault="008649D8" w:rsidP="00823DC0">
      <w:pPr>
        <w:widowControl/>
        <w:spacing w:line="240" w:lineRule="auto"/>
        <w:ind w:firstLine="851"/>
        <w:jc w:val="center"/>
        <w:rPr>
          <w:bCs/>
          <w:sz w:val="18"/>
          <w:szCs w:val="18"/>
        </w:rPr>
      </w:pPr>
    </w:p>
    <w:p w:rsidR="00A8130D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 xml:space="preserve">основной и дополнительной учебной литературы, нормативно-правовой документации и других изданий, </w:t>
      </w: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необходимых</w:t>
      </w:r>
      <w:proofErr w:type="gramEnd"/>
      <w:r>
        <w:rPr>
          <w:b/>
          <w:bCs/>
          <w:sz w:val="28"/>
          <w:szCs w:val="28"/>
        </w:rPr>
        <w:t xml:space="preserve"> для освоения дисциплины</w:t>
      </w:r>
    </w:p>
    <w:p w:rsidR="008649D8" w:rsidRPr="00B66B77" w:rsidRDefault="008649D8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57804" w:rsidRDefault="00457804" w:rsidP="00457804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B66B77" w:rsidRPr="00B66B77" w:rsidRDefault="00B66B77" w:rsidP="00B66B77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  <w:sz w:val="28"/>
          <w:szCs w:val="28"/>
          <w:lang w:eastAsia="en-US"/>
        </w:rPr>
      </w:pPr>
      <w:r w:rsidRPr="00B66B77">
        <w:rPr>
          <w:bCs/>
          <w:sz w:val="28"/>
          <w:szCs w:val="28"/>
          <w:lang w:eastAsia="en-US"/>
        </w:rPr>
        <w:t>Васильков Г. В. Строительная механика. Динамика и устойчивость сооружений [Электронный ресурс] : учебное пособие / Васильков Г. В., Буйко З. В. — Электрон</w:t>
      </w:r>
      <w:proofErr w:type="gramStart"/>
      <w:r w:rsidRPr="00B66B77">
        <w:rPr>
          <w:bCs/>
          <w:sz w:val="28"/>
          <w:szCs w:val="28"/>
          <w:lang w:eastAsia="en-US"/>
        </w:rPr>
        <w:t>.</w:t>
      </w:r>
      <w:proofErr w:type="gramEnd"/>
      <w:r w:rsidRPr="00B66B77">
        <w:rPr>
          <w:bCs/>
          <w:sz w:val="28"/>
          <w:szCs w:val="28"/>
          <w:lang w:eastAsia="en-US"/>
        </w:rPr>
        <w:t xml:space="preserve"> </w:t>
      </w:r>
      <w:proofErr w:type="gramStart"/>
      <w:r w:rsidRPr="00B66B77">
        <w:rPr>
          <w:bCs/>
          <w:sz w:val="28"/>
          <w:szCs w:val="28"/>
          <w:lang w:eastAsia="en-US"/>
        </w:rPr>
        <w:t>д</w:t>
      </w:r>
      <w:proofErr w:type="gramEnd"/>
      <w:r w:rsidRPr="00B66B77">
        <w:rPr>
          <w:bCs/>
          <w:sz w:val="28"/>
          <w:szCs w:val="28"/>
          <w:lang w:eastAsia="en-US"/>
        </w:rPr>
        <w:t>ан. — СПб</w:t>
      </w:r>
      <w:proofErr w:type="gramStart"/>
      <w:r w:rsidRPr="00B66B77">
        <w:rPr>
          <w:bCs/>
          <w:sz w:val="28"/>
          <w:szCs w:val="28"/>
          <w:lang w:eastAsia="en-US"/>
        </w:rPr>
        <w:t xml:space="preserve">. : </w:t>
      </w:r>
      <w:proofErr w:type="gramEnd"/>
      <w:r w:rsidRPr="00B66B77">
        <w:rPr>
          <w:bCs/>
          <w:sz w:val="28"/>
          <w:szCs w:val="28"/>
          <w:lang w:eastAsia="en-US"/>
        </w:rPr>
        <w:t xml:space="preserve">Лань, 2013. — 256 с. — Режим доступа: </w:t>
      </w:r>
      <w:hyperlink r:id="rId9" w:history="1">
        <w:r w:rsidRPr="00B66B77">
          <w:rPr>
            <w:bCs/>
            <w:sz w:val="28"/>
            <w:szCs w:val="28"/>
            <w:lang w:eastAsia="en-US"/>
          </w:rPr>
          <w:t>http://e.lanbook.com/books/element.php?pl1_id=5110</w:t>
        </w:r>
      </w:hyperlink>
      <w:r w:rsidRPr="00B66B77">
        <w:rPr>
          <w:bCs/>
          <w:sz w:val="28"/>
          <w:szCs w:val="28"/>
          <w:lang w:eastAsia="en-US"/>
        </w:rPr>
        <w:t xml:space="preserve"> свободный </w:t>
      </w:r>
    </w:p>
    <w:p w:rsidR="00457804" w:rsidRPr="00BA742A" w:rsidRDefault="00457804" w:rsidP="009021FE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eastAsia="en-US"/>
        </w:rPr>
      </w:pPr>
      <w:r w:rsidRPr="00BA742A">
        <w:rPr>
          <w:sz w:val="28"/>
          <w:szCs w:val="28"/>
          <w:lang w:eastAsia="en-US"/>
        </w:rPr>
        <w:t>Строительная механика. Примеры и задания: учебное пособие/ под редакцией С.В</w:t>
      </w:r>
      <w:r>
        <w:rPr>
          <w:sz w:val="28"/>
          <w:szCs w:val="28"/>
          <w:lang w:eastAsia="en-US"/>
        </w:rPr>
        <w:t xml:space="preserve"> </w:t>
      </w:r>
      <w:r w:rsidRPr="00BA742A">
        <w:rPr>
          <w:sz w:val="28"/>
          <w:szCs w:val="28"/>
          <w:lang w:eastAsia="en-US"/>
        </w:rPr>
        <w:t>Елизарова. СПб</w:t>
      </w:r>
      <w:proofErr w:type="gramStart"/>
      <w:r w:rsidRPr="00BA742A">
        <w:rPr>
          <w:sz w:val="28"/>
          <w:szCs w:val="28"/>
          <w:lang w:eastAsia="en-US"/>
        </w:rPr>
        <w:t xml:space="preserve">.: </w:t>
      </w:r>
      <w:proofErr w:type="gramEnd"/>
      <w:r w:rsidRPr="00BA742A">
        <w:rPr>
          <w:sz w:val="28"/>
          <w:szCs w:val="28"/>
          <w:lang w:eastAsia="en-US"/>
        </w:rPr>
        <w:t>ПГУПС, 200</w:t>
      </w:r>
      <w:r w:rsidR="009021FE">
        <w:rPr>
          <w:sz w:val="28"/>
          <w:szCs w:val="28"/>
          <w:lang w:eastAsia="en-US"/>
        </w:rPr>
        <w:t>9</w:t>
      </w:r>
      <w:r w:rsidRPr="00BA742A">
        <w:rPr>
          <w:sz w:val="28"/>
          <w:szCs w:val="28"/>
          <w:lang w:eastAsia="en-US"/>
        </w:rPr>
        <w:t>.</w:t>
      </w:r>
      <w:r w:rsidR="009021FE">
        <w:rPr>
          <w:sz w:val="28"/>
          <w:szCs w:val="28"/>
          <w:lang w:eastAsia="en-US"/>
        </w:rPr>
        <w:t xml:space="preserve"> </w:t>
      </w:r>
      <w:r w:rsidRPr="00BA742A">
        <w:rPr>
          <w:sz w:val="28"/>
          <w:szCs w:val="28"/>
          <w:lang w:eastAsia="en-US"/>
        </w:rPr>
        <w:t>–</w:t>
      </w:r>
      <w:r w:rsidR="009021FE">
        <w:rPr>
          <w:sz w:val="28"/>
          <w:szCs w:val="28"/>
          <w:lang w:eastAsia="en-US"/>
        </w:rPr>
        <w:t xml:space="preserve"> 461</w:t>
      </w:r>
      <w:r w:rsidRPr="00BA742A">
        <w:rPr>
          <w:sz w:val="28"/>
          <w:szCs w:val="28"/>
          <w:lang w:eastAsia="en-US"/>
        </w:rPr>
        <w:t xml:space="preserve"> с. </w:t>
      </w:r>
    </w:p>
    <w:p w:rsidR="00457804" w:rsidRDefault="009021FE" w:rsidP="009021FE">
      <w:pPr>
        <w:widowControl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Pr="00902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М.Д., </w:t>
      </w:r>
      <w:r w:rsidR="00457804" w:rsidRPr="00487D5C">
        <w:rPr>
          <w:sz w:val="28"/>
          <w:szCs w:val="28"/>
        </w:rPr>
        <w:t>Рыбина</w:t>
      </w:r>
      <w:r w:rsidRPr="009021FE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="00457804" w:rsidRPr="00487D5C">
        <w:rPr>
          <w:sz w:val="28"/>
          <w:szCs w:val="28"/>
        </w:rPr>
        <w:t xml:space="preserve"> Динамика и устойчивость искусственных сооружений : учеб. пособие / СПб</w:t>
      </w:r>
      <w:proofErr w:type="gramStart"/>
      <w:r w:rsidR="00457804" w:rsidRPr="00487D5C">
        <w:rPr>
          <w:sz w:val="28"/>
          <w:szCs w:val="28"/>
        </w:rPr>
        <w:t xml:space="preserve">. : </w:t>
      </w:r>
      <w:proofErr w:type="gramEnd"/>
      <w:r w:rsidR="00457804" w:rsidRPr="00487D5C">
        <w:rPr>
          <w:sz w:val="28"/>
          <w:szCs w:val="28"/>
        </w:rPr>
        <w:t>ПГУПС, 2008. – 168 с.</w:t>
      </w:r>
    </w:p>
    <w:p w:rsidR="009021FE" w:rsidRPr="00B66B77" w:rsidRDefault="009021FE" w:rsidP="009021FE">
      <w:pPr>
        <w:widowControl/>
        <w:tabs>
          <w:tab w:val="left" w:pos="1134"/>
        </w:tabs>
        <w:spacing w:line="240" w:lineRule="auto"/>
        <w:ind w:left="709" w:right="227" w:firstLine="0"/>
        <w:contextualSpacing/>
        <w:rPr>
          <w:szCs w:val="16"/>
        </w:rPr>
      </w:pPr>
    </w:p>
    <w:p w:rsidR="00457804" w:rsidRDefault="00457804" w:rsidP="00457804">
      <w:pPr>
        <w:ind w:firstLine="851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9021FE" w:rsidRPr="009E6B42" w:rsidRDefault="009021FE" w:rsidP="009E6B42">
      <w:pPr>
        <w:widowControl/>
        <w:numPr>
          <w:ilvl w:val="0"/>
          <w:numId w:val="26"/>
        </w:numPr>
        <w:tabs>
          <w:tab w:val="num" w:pos="142"/>
          <w:tab w:val="left" w:pos="851"/>
        </w:tabs>
        <w:spacing w:line="240" w:lineRule="auto"/>
        <w:ind w:left="0" w:firstLine="567"/>
        <w:rPr>
          <w:bCs/>
          <w:sz w:val="28"/>
          <w:szCs w:val="28"/>
          <w:lang w:eastAsia="en-US"/>
        </w:rPr>
      </w:pPr>
      <w:r w:rsidRPr="009E6B42">
        <w:rPr>
          <w:bCs/>
          <w:sz w:val="28"/>
          <w:szCs w:val="28"/>
          <w:lang w:eastAsia="en-US"/>
        </w:rPr>
        <w:t xml:space="preserve"> Рыбина И.И., </w:t>
      </w:r>
      <w:proofErr w:type="spellStart"/>
      <w:r w:rsidRPr="009E6B42">
        <w:rPr>
          <w:bCs/>
          <w:sz w:val="28"/>
          <w:szCs w:val="28"/>
          <w:lang w:eastAsia="en-US"/>
        </w:rPr>
        <w:t>Трощенков</w:t>
      </w:r>
      <w:proofErr w:type="spellEnd"/>
      <w:r w:rsidRPr="009E6B42">
        <w:rPr>
          <w:bCs/>
          <w:sz w:val="28"/>
          <w:szCs w:val="28"/>
          <w:lang w:eastAsia="en-US"/>
        </w:rPr>
        <w:t xml:space="preserve"> Э.Д. Динамика и устойчивость. Лабораторный практикум. – СПб</w:t>
      </w:r>
      <w:proofErr w:type="gramStart"/>
      <w:r w:rsidRPr="009E6B42">
        <w:rPr>
          <w:bCs/>
          <w:sz w:val="28"/>
          <w:szCs w:val="28"/>
          <w:lang w:eastAsia="en-US"/>
        </w:rPr>
        <w:t xml:space="preserve">.: </w:t>
      </w:r>
      <w:proofErr w:type="gramEnd"/>
      <w:r w:rsidRPr="009E6B42">
        <w:rPr>
          <w:bCs/>
          <w:sz w:val="28"/>
          <w:szCs w:val="28"/>
          <w:lang w:eastAsia="en-US"/>
        </w:rPr>
        <w:t>ПГУПС, 2011. – 51с.</w:t>
      </w:r>
    </w:p>
    <w:p w:rsidR="00457804" w:rsidRPr="00487D5C" w:rsidRDefault="00457804" w:rsidP="009E6B42">
      <w:pPr>
        <w:widowControl/>
        <w:numPr>
          <w:ilvl w:val="0"/>
          <w:numId w:val="26"/>
        </w:numPr>
        <w:tabs>
          <w:tab w:val="num" w:pos="142"/>
          <w:tab w:val="left" w:pos="851"/>
        </w:tabs>
        <w:spacing w:line="240" w:lineRule="auto"/>
        <w:ind w:left="0" w:firstLine="567"/>
        <w:rPr>
          <w:bCs/>
          <w:sz w:val="28"/>
          <w:szCs w:val="28"/>
          <w:lang w:eastAsia="en-US"/>
        </w:rPr>
      </w:pPr>
      <w:r w:rsidRPr="00487D5C">
        <w:rPr>
          <w:bCs/>
          <w:sz w:val="28"/>
          <w:szCs w:val="28"/>
          <w:lang w:eastAsia="en-US"/>
        </w:rPr>
        <w:t xml:space="preserve">Безухов Н.И. и др. Устойчивость и динамика сооружений в примерах и задачах. </w:t>
      </w:r>
      <w:proofErr w:type="spellStart"/>
      <w:r w:rsidRPr="00487D5C">
        <w:rPr>
          <w:bCs/>
          <w:sz w:val="28"/>
          <w:szCs w:val="28"/>
          <w:lang w:eastAsia="en-US"/>
        </w:rPr>
        <w:t>Учебн</w:t>
      </w:r>
      <w:proofErr w:type="spellEnd"/>
      <w:r w:rsidRPr="00487D5C">
        <w:rPr>
          <w:bCs/>
          <w:sz w:val="28"/>
          <w:szCs w:val="28"/>
          <w:lang w:eastAsia="en-US"/>
        </w:rPr>
        <w:t>. п</w:t>
      </w:r>
      <w:r w:rsidR="009021FE">
        <w:rPr>
          <w:bCs/>
          <w:sz w:val="28"/>
          <w:szCs w:val="28"/>
          <w:lang w:eastAsia="en-US"/>
        </w:rPr>
        <w:t>особие для строит</w:t>
      </w:r>
      <w:proofErr w:type="gramStart"/>
      <w:r w:rsidR="009021FE">
        <w:rPr>
          <w:bCs/>
          <w:sz w:val="28"/>
          <w:szCs w:val="28"/>
          <w:lang w:eastAsia="en-US"/>
        </w:rPr>
        <w:t>.</w:t>
      </w:r>
      <w:proofErr w:type="gramEnd"/>
      <w:r w:rsidR="009021FE">
        <w:rPr>
          <w:bCs/>
          <w:sz w:val="28"/>
          <w:szCs w:val="28"/>
          <w:lang w:eastAsia="en-US"/>
        </w:rPr>
        <w:t xml:space="preserve"> </w:t>
      </w:r>
      <w:proofErr w:type="gramStart"/>
      <w:r w:rsidR="009021FE">
        <w:rPr>
          <w:bCs/>
          <w:sz w:val="28"/>
          <w:szCs w:val="28"/>
          <w:lang w:eastAsia="en-US"/>
        </w:rPr>
        <w:t>с</w:t>
      </w:r>
      <w:proofErr w:type="gramEnd"/>
      <w:r w:rsidR="009021FE">
        <w:rPr>
          <w:bCs/>
          <w:sz w:val="28"/>
          <w:szCs w:val="28"/>
          <w:lang w:eastAsia="en-US"/>
        </w:rPr>
        <w:t xml:space="preserve">пец. вузов. </w:t>
      </w:r>
      <w:r w:rsidR="009021FE" w:rsidRPr="009E6B42">
        <w:rPr>
          <w:bCs/>
          <w:sz w:val="28"/>
          <w:szCs w:val="28"/>
          <w:lang w:eastAsia="en-US"/>
        </w:rPr>
        <w:t xml:space="preserve">– </w:t>
      </w:r>
      <w:r w:rsidRPr="00487D5C">
        <w:rPr>
          <w:bCs/>
          <w:sz w:val="28"/>
          <w:szCs w:val="28"/>
          <w:lang w:eastAsia="en-US"/>
        </w:rPr>
        <w:t xml:space="preserve">М.: </w:t>
      </w:r>
      <w:proofErr w:type="spellStart"/>
      <w:r w:rsidRPr="00487D5C">
        <w:rPr>
          <w:bCs/>
          <w:sz w:val="28"/>
          <w:szCs w:val="28"/>
          <w:lang w:eastAsia="en-US"/>
        </w:rPr>
        <w:t>Высш</w:t>
      </w:r>
      <w:proofErr w:type="spellEnd"/>
      <w:r w:rsidRPr="00487D5C">
        <w:rPr>
          <w:bCs/>
          <w:sz w:val="28"/>
          <w:szCs w:val="28"/>
          <w:lang w:eastAsia="en-US"/>
        </w:rPr>
        <w:t xml:space="preserve">. </w:t>
      </w:r>
      <w:proofErr w:type="spellStart"/>
      <w:r w:rsidRPr="00487D5C">
        <w:rPr>
          <w:bCs/>
          <w:sz w:val="28"/>
          <w:szCs w:val="28"/>
          <w:lang w:eastAsia="en-US"/>
        </w:rPr>
        <w:t>шк</w:t>
      </w:r>
      <w:proofErr w:type="spellEnd"/>
      <w:r w:rsidRPr="00487D5C">
        <w:rPr>
          <w:bCs/>
          <w:sz w:val="28"/>
          <w:szCs w:val="28"/>
          <w:lang w:eastAsia="en-US"/>
        </w:rPr>
        <w:t xml:space="preserve">., 1987. </w:t>
      </w:r>
      <w:r w:rsidR="009021FE" w:rsidRPr="009E6B42">
        <w:rPr>
          <w:bCs/>
          <w:sz w:val="28"/>
          <w:szCs w:val="28"/>
          <w:lang w:eastAsia="en-US"/>
        </w:rPr>
        <w:t>–</w:t>
      </w:r>
      <w:r w:rsidRPr="00487D5C">
        <w:rPr>
          <w:bCs/>
          <w:sz w:val="28"/>
          <w:szCs w:val="28"/>
          <w:lang w:eastAsia="en-US"/>
        </w:rPr>
        <w:t xml:space="preserve"> 264 с.</w:t>
      </w:r>
    </w:p>
    <w:p w:rsidR="00704286" w:rsidRPr="00704286" w:rsidRDefault="00704286" w:rsidP="008C0326">
      <w:pPr>
        <w:widowControl/>
        <w:spacing w:line="240" w:lineRule="auto"/>
        <w:ind w:firstLine="851"/>
        <w:rPr>
          <w:bCs/>
          <w:szCs w:val="16"/>
        </w:rPr>
      </w:pPr>
    </w:p>
    <w:p w:rsidR="00704286" w:rsidRDefault="00704286" w:rsidP="00704286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8.3 </w:t>
      </w:r>
      <w:r w:rsidRPr="000B429B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  <w:r w:rsidR="00684813">
        <w:rPr>
          <w:bCs/>
          <w:sz w:val="28"/>
          <w:szCs w:val="28"/>
        </w:rPr>
        <w:t>.</w:t>
      </w:r>
    </w:p>
    <w:p w:rsidR="00704286" w:rsidRPr="00186E5A" w:rsidRDefault="00704286" w:rsidP="00704286">
      <w:pPr>
        <w:spacing w:line="240" w:lineRule="auto"/>
        <w:ind w:firstLine="851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нормативно-прав</w:t>
      </w:r>
      <w:r>
        <w:rPr>
          <w:bCs/>
          <w:sz w:val="28"/>
          <w:szCs w:val="28"/>
        </w:rPr>
        <w:t>овая документация</w:t>
      </w:r>
      <w:r w:rsidRPr="00186E5A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704286" w:rsidRPr="00704286" w:rsidRDefault="00704286" w:rsidP="00704286">
      <w:pPr>
        <w:spacing w:line="240" w:lineRule="auto"/>
        <w:ind w:firstLine="851"/>
        <w:rPr>
          <w:bCs/>
          <w:szCs w:val="16"/>
        </w:rPr>
      </w:pPr>
    </w:p>
    <w:p w:rsidR="00704286" w:rsidRDefault="00704286" w:rsidP="00704286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Pr="000B429B">
        <w:rPr>
          <w:bCs/>
          <w:sz w:val="28"/>
          <w:szCs w:val="28"/>
        </w:rPr>
        <w:t>Другие издания, необходимые для освоения дисциплины</w:t>
      </w:r>
    </w:p>
    <w:p w:rsidR="00704286" w:rsidRDefault="00704286" w:rsidP="00704286">
      <w:pPr>
        <w:spacing w:line="240" w:lineRule="auto"/>
        <w:ind w:firstLine="851"/>
        <w:rPr>
          <w:bCs/>
          <w:sz w:val="28"/>
          <w:szCs w:val="28"/>
        </w:rPr>
      </w:pPr>
      <w:r w:rsidRPr="00186E5A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186E5A">
        <w:rPr>
          <w:bCs/>
          <w:sz w:val="28"/>
          <w:szCs w:val="28"/>
        </w:rPr>
        <w:t>тся.</w:t>
      </w:r>
    </w:p>
    <w:p w:rsidR="0012738F" w:rsidRPr="00704286" w:rsidRDefault="0012738F" w:rsidP="0012738F">
      <w:pPr>
        <w:widowControl/>
        <w:spacing w:line="240" w:lineRule="auto"/>
        <w:ind w:firstLine="0"/>
        <w:rPr>
          <w:bCs/>
          <w:szCs w:val="16"/>
        </w:rPr>
      </w:pPr>
    </w:p>
    <w:p w:rsidR="0012738F" w:rsidRPr="006338D7" w:rsidRDefault="0012738F" w:rsidP="0012738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2738F" w:rsidRPr="000A74A3" w:rsidRDefault="0012738F" w:rsidP="0012738F">
      <w:pPr>
        <w:widowControl/>
        <w:spacing w:line="240" w:lineRule="auto"/>
        <w:ind w:firstLine="0"/>
        <w:rPr>
          <w:bCs/>
          <w:szCs w:val="16"/>
        </w:rPr>
      </w:pPr>
    </w:p>
    <w:p w:rsidR="00704286" w:rsidRPr="00704286" w:rsidRDefault="00704286" w:rsidP="001447D9">
      <w:pPr>
        <w:pStyle w:val="a3"/>
        <w:widowControl/>
        <w:numPr>
          <w:ilvl w:val="0"/>
          <w:numId w:val="21"/>
        </w:numPr>
        <w:spacing w:line="240" w:lineRule="auto"/>
        <w:ind w:left="0" w:firstLine="680"/>
        <w:rPr>
          <w:bCs/>
          <w:sz w:val="28"/>
          <w:szCs w:val="28"/>
        </w:rPr>
      </w:pPr>
      <w:r w:rsidRPr="00205F0B">
        <w:rPr>
          <w:bCs/>
          <w:sz w:val="28"/>
          <w:szCs w:val="28"/>
        </w:rPr>
        <w:t xml:space="preserve">Электронно-библиотечная система издательства «Лань» [Электронный ресурс] - Режим доступа: </w:t>
      </w:r>
      <w:r w:rsidRPr="00704286">
        <w:rPr>
          <w:bCs/>
          <w:sz w:val="28"/>
          <w:szCs w:val="28"/>
        </w:rPr>
        <w:t>http://lanbook.com/</w:t>
      </w:r>
      <w:r>
        <w:rPr>
          <w:bCs/>
          <w:sz w:val="28"/>
          <w:szCs w:val="28"/>
        </w:rPr>
        <w:t>, свободный.</w:t>
      </w:r>
    </w:p>
    <w:p w:rsidR="0012738F" w:rsidRPr="005B415B" w:rsidRDefault="00754A9E" w:rsidP="001447D9">
      <w:pPr>
        <w:pStyle w:val="a3"/>
        <w:widowControl/>
        <w:numPr>
          <w:ilvl w:val="0"/>
          <w:numId w:val="21"/>
        </w:numPr>
        <w:spacing w:line="240" w:lineRule="auto"/>
        <w:ind w:left="0" w:firstLine="680"/>
        <w:rPr>
          <w:sz w:val="28"/>
          <w:szCs w:val="28"/>
        </w:rPr>
      </w:pPr>
      <w:r>
        <w:rPr>
          <w:bCs/>
          <w:sz w:val="28"/>
          <w:szCs w:val="28"/>
        </w:rPr>
        <w:t>Э</w:t>
      </w:r>
      <w:r w:rsidRPr="008A4068">
        <w:rPr>
          <w:bCs/>
          <w:sz w:val="28"/>
          <w:szCs w:val="28"/>
        </w:rPr>
        <w:t>лектронные учебные и учебно-методические материалы, размещенные на сайте кафедры в сети Интернет</w:t>
      </w:r>
      <w:r w:rsidR="000A74A3">
        <w:rPr>
          <w:bCs/>
          <w:sz w:val="28"/>
          <w:szCs w:val="28"/>
        </w:rPr>
        <w:t xml:space="preserve">. Режим доступа </w:t>
      </w:r>
      <w:r>
        <w:rPr>
          <w:bCs/>
          <w:sz w:val="28"/>
          <w:szCs w:val="28"/>
        </w:rPr>
        <w:t xml:space="preserve"> </w:t>
      </w:r>
      <w:hyperlink r:id="rId10" w:history="1">
        <w:r w:rsidRPr="00B5455D">
          <w:rPr>
            <w:rStyle w:val="a7"/>
            <w:bCs/>
            <w:sz w:val="28"/>
            <w:szCs w:val="28"/>
          </w:rPr>
          <w:t>http://kafedra-pmik.ru/library.php</w:t>
        </w:r>
      </w:hyperlink>
      <w:r w:rsidRPr="008A406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0A74A3">
        <w:rPr>
          <w:sz w:val="28"/>
          <w:szCs w:val="28"/>
        </w:rPr>
        <w:t xml:space="preserve">свободный </w:t>
      </w:r>
      <w:r>
        <w:rPr>
          <w:bCs/>
          <w:sz w:val="28"/>
          <w:szCs w:val="28"/>
        </w:rPr>
        <w:t>(с</w:t>
      </w:r>
      <w:r w:rsidRPr="005B415B">
        <w:rPr>
          <w:sz w:val="28"/>
          <w:szCs w:val="28"/>
        </w:rPr>
        <w:t>айт кафедры «Прочность материалов и конструкций»</w:t>
      </w:r>
      <w:r>
        <w:rPr>
          <w:sz w:val="28"/>
          <w:szCs w:val="28"/>
        </w:rPr>
        <w:t>)</w:t>
      </w:r>
      <w:r w:rsidRPr="005B415B">
        <w:rPr>
          <w:sz w:val="28"/>
          <w:szCs w:val="28"/>
        </w:rPr>
        <w:t xml:space="preserve">: </w:t>
      </w:r>
      <w:r w:rsidRPr="004B4F54">
        <w:rPr>
          <w:bCs/>
          <w:sz w:val="28"/>
          <w:szCs w:val="28"/>
        </w:rPr>
        <w:t>электронный дистанционный курс</w:t>
      </w:r>
      <w:r>
        <w:rPr>
          <w:bCs/>
          <w:sz w:val="28"/>
          <w:szCs w:val="28"/>
        </w:rPr>
        <w:t xml:space="preserve"> «Техническая механика»</w:t>
      </w:r>
      <w:r w:rsidRPr="008A40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2738F" w:rsidRPr="00B66B77" w:rsidRDefault="0012738F" w:rsidP="0012738F">
      <w:pPr>
        <w:widowControl/>
        <w:spacing w:line="240" w:lineRule="auto"/>
        <w:ind w:firstLine="0"/>
        <w:rPr>
          <w:bCs/>
          <w:szCs w:val="16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0A74A3" w:rsidRDefault="008649D8" w:rsidP="0095427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8649D8" w:rsidRPr="00490574" w:rsidRDefault="008649D8" w:rsidP="001447D9">
      <w:pPr>
        <w:widowControl/>
        <w:spacing w:line="240" w:lineRule="auto"/>
        <w:ind w:firstLine="680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447D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680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447D9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1974CF" w:rsidRDefault="008649D8" w:rsidP="001974CF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974CF" w:rsidRPr="001974CF" w:rsidRDefault="001974CF" w:rsidP="001974CF">
      <w:pPr>
        <w:rPr>
          <w:bCs/>
          <w:sz w:val="28"/>
          <w:szCs w:val="28"/>
        </w:rPr>
      </w:pPr>
      <w:r w:rsidRPr="001974CF">
        <w:rPr>
          <w:b/>
          <w:bCs/>
          <w:sz w:val="28"/>
          <w:szCs w:val="28"/>
        </w:rPr>
        <w:t xml:space="preserve"> 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974CF" w:rsidRDefault="001974CF" w:rsidP="001974CF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1974CF" w:rsidRPr="00A822CD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осуществлении образовательного процесса по дисциплине «И</w:t>
      </w:r>
      <w:r w:rsidRPr="006B571C">
        <w:rPr>
          <w:bCs/>
          <w:sz w:val="28"/>
          <w:szCs w:val="28"/>
        </w:rPr>
        <w:t>нформационные технологии в строительстве</w:t>
      </w:r>
      <w:r w:rsidRPr="006B571C">
        <w:rPr>
          <w:sz w:val="28"/>
          <w:szCs w:val="28"/>
        </w:rPr>
        <w:t>»</w:t>
      </w:r>
      <w:r>
        <w:rPr>
          <w:sz w:val="28"/>
          <w:szCs w:val="28"/>
        </w:rPr>
        <w:t xml:space="preserve"> используются следующие 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мационные</w:t>
      </w:r>
      <w:r w:rsidRPr="00A822CD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A822CD">
        <w:rPr>
          <w:sz w:val="28"/>
          <w:szCs w:val="28"/>
        </w:rPr>
        <w:t>:</w:t>
      </w:r>
    </w:p>
    <w:p w:rsidR="001974CF" w:rsidRDefault="001974CF" w:rsidP="001974CF">
      <w:pPr>
        <w:ind w:firstLine="851"/>
        <w:rPr>
          <w:sz w:val="28"/>
          <w:szCs w:val="28"/>
        </w:rPr>
      </w:pPr>
      <w:r w:rsidRPr="00A822CD">
        <w:rPr>
          <w:sz w:val="28"/>
          <w:szCs w:val="28"/>
        </w:rPr>
        <w:t>- технические средств</w:t>
      </w:r>
      <w:proofErr w:type="gramStart"/>
      <w:r w:rsidRPr="00A822CD"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персональные компьютеры, </w:t>
      </w:r>
      <w:r w:rsidRPr="00A822CD">
        <w:rPr>
          <w:sz w:val="28"/>
          <w:szCs w:val="28"/>
        </w:rPr>
        <w:t>проектор</w:t>
      </w:r>
      <w:r>
        <w:rPr>
          <w:sz w:val="28"/>
          <w:szCs w:val="28"/>
        </w:rPr>
        <w:t>);</w:t>
      </w:r>
      <w:r w:rsidRPr="00A822CD">
        <w:rPr>
          <w:sz w:val="28"/>
          <w:szCs w:val="28"/>
        </w:rPr>
        <w:t xml:space="preserve"> </w:t>
      </w:r>
    </w:p>
    <w:p w:rsidR="001974CF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методы обучения с использованием информационных технологий</w:t>
      </w:r>
    </w:p>
    <w:p w:rsidR="001974CF" w:rsidRDefault="001974CF" w:rsidP="001974CF">
      <w:pPr>
        <w:rPr>
          <w:sz w:val="28"/>
          <w:szCs w:val="28"/>
        </w:rPr>
      </w:pPr>
      <w:r>
        <w:rPr>
          <w:sz w:val="28"/>
          <w:szCs w:val="28"/>
        </w:rPr>
        <w:t>(компьютерное тестирование, демонстрация мультимедийных материалов).</w:t>
      </w:r>
    </w:p>
    <w:p w:rsidR="001974CF" w:rsidRDefault="001974CF" w:rsidP="001974C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- электронный информационно-образовательный ресурс </w:t>
      </w:r>
      <w:r w:rsidRPr="00F11431">
        <w:rPr>
          <w:sz w:val="28"/>
          <w:szCs w:val="28"/>
        </w:rPr>
        <w:t>Петербургск</w:t>
      </w:r>
      <w:r>
        <w:rPr>
          <w:sz w:val="28"/>
          <w:szCs w:val="28"/>
        </w:rPr>
        <w:t>ого</w:t>
      </w:r>
      <w:r w:rsidRPr="00F1143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F11431">
        <w:rPr>
          <w:sz w:val="28"/>
          <w:szCs w:val="28"/>
        </w:rPr>
        <w:t xml:space="preserve"> </w:t>
      </w:r>
      <w:proofErr w:type="gramStart"/>
      <w:r w:rsidRPr="00F11431">
        <w:rPr>
          <w:sz w:val="28"/>
          <w:szCs w:val="28"/>
        </w:rPr>
        <w:t>университет</w:t>
      </w:r>
      <w:r>
        <w:rPr>
          <w:sz w:val="28"/>
          <w:szCs w:val="28"/>
        </w:rPr>
        <w:t>а</w:t>
      </w:r>
      <w:r w:rsidRPr="00F11431">
        <w:rPr>
          <w:sz w:val="28"/>
          <w:szCs w:val="28"/>
        </w:rPr>
        <w:t xml:space="preserve"> путей сообщения Императора Александра</w:t>
      </w:r>
      <w:proofErr w:type="gramEnd"/>
      <w:r w:rsidRPr="00F11431">
        <w:rPr>
          <w:sz w:val="28"/>
          <w:szCs w:val="28"/>
        </w:rPr>
        <w:t xml:space="preserve"> </w:t>
      </w:r>
      <w:r w:rsidRPr="00F1143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1974CF" w:rsidRPr="000F1616" w:rsidRDefault="001974CF" w:rsidP="001974CF">
      <w:pPr>
        <w:rPr>
          <w:sz w:val="28"/>
          <w:szCs w:val="28"/>
        </w:rPr>
      </w:pPr>
      <w:r w:rsidRPr="00B4186F">
        <w:rPr>
          <w:sz w:val="28"/>
          <w:szCs w:val="28"/>
        </w:rPr>
        <w:t xml:space="preserve">[ </w:t>
      </w:r>
      <w:r>
        <w:rPr>
          <w:sz w:val="28"/>
          <w:szCs w:val="28"/>
        </w:rPr>
        <w:t>Электронный ресурс</w:t>
      </w:r>
      <w:r w:rsidRPr="00B4186F">
        <w:rPr>
          <w:sz w:val="28"/>
          <w:szCs w:val="28"/>
        </w:rPr>
        <w:t>]</w:t>
      </w:r>
      <w:r>
        <w:rPr>
          <w:sz w:val="28"/>
          <w:szCs w:val="28"/>
        </w:rPr>
        <w:t>. – Режим доступа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0F1616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 w:rsidRPr="000F1616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 w:rsidRPr="000F161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974CF" w:rsidRPr="00A822CD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Дисциплина обеспечена необходимым комплектом лицензионного программного обеспечения, установленного на технических средствах, размеща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в специальных помещениях и помещениях для самостоятельной работы в соответствие с расписанием занятий.</w:t>
      </w:r>
    </w:p>
    <w:p w:rsidR="001974CF" w:rsidRDefault="001974CF" w:rsidP="001974CF">
      <w:pPr>
        <w:ind w:firstLine="851"/>
        <w:rPr>
          <w:bCs/>
          <w:sz w:val="28"/>
          <w:szCs w:val="28"/>
        </w:rPr>
      </w:pPr>
    </w:p>
    <w:p w:rsidR="001974CF" w:rsidRDefault="001974CF" w:rsidP="001974CF">
      <w:pPr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</w:t>
      </w:r>
      <w:r w:rsidRPr="00BF0C9D">
        <w:rPr>
          <w:b/>
          <w:bCs/>
          <w:sz w:val="28"/>
          <w:szCs w:val="28"/>
        </w:rPr>
        <w:t>у</w:t>
      </w:r>
      <w:r w:rsidRPr="00BF0C9D">
        <w:rPr>
          <w:b/>
          <w:bCs/>
          <w:sz w:val="28"/>
          <w:szCs w:val="28"/>
        </w:rPr>
        <w:t>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1974CF" w:rsidRDefault="001974CF" w:rsidP="001974CF">
      <w:pPr>
        <w:ind w:firstLine="851"/>
        <w:rPr>
          <w:bCs/>
          <w:sz w:val="28"/>
          <w:szCs w:val="28"/>
        </w:rPr>
      </w:pPr>
    </w:p>
    <w:p w:rsidR="001974CF" w:rsidRPr="00A822CD" w:rsidRDefault="001974CF" w:rsidP="001974CF">
      <w:pPr>
        <w:ind w:firstLine="851"/>
        <w:rPr>
          <w:sz w:val="28"/>
          <w:szCs w:val="28"/>
        </w:rPr>
      </w:pPr>
      <w:r w:rsidRPr="00A822CD">
        <w:rPr>
          <w:sz w:val="28"/>
          <w:szCs w:val="28"/>
        </w:rPr>
        <w:t xml:space="preserve">Материально-техническая база обеспечивает проведение </w:t>
      </w:r>
      <w:proofErr w:type="gramStart"/>
      <w:r w:rsidRPr="00A822CD">
        <w:rPr>
          <w:sz w:val="28"/>
          <w:szCs w:val="28"/>
        </w:rPr>
        <w:t xml:space="preserve">всех видов учебных занятий, предусмотренных учебным планом по </w:t>
      </w:r>
      <w:r>
        <w:rPr>
          <w:sz w:val="28"/>
          <w:szCs w:val="28"/>
        </w:rPr>
        <w:t xml:space="preserve">данной </w:t>
      </w:r>
      <w:r w:rsidRPr="00A822CD">
        <w:rPr>
          <w:sz w:val="28"/>
          <w:szCs w:val="28"/>
        </w:rPr>
        <w:t>специальности  и соответствует</w:t>
      </w:r>
      <w:proofErr w:type="gramEnd"/>
      <w:r w:rsidRPr="00A822CD">
        <w:rPr>
          <w:sz w:val="28"/>
          <w:szCs w:val="28"/>
        </w:rPr>
        <w:t xml:space="preserve"> действующим санитарным и противопожарным нормам и пр</w:t>
      </w:r>
      <w:r w:rsidRPr="00A822CD">
        <w:rPr>
          <w:sz w:val="28"/>
          <w:szCs w:val="28"/>
        </w:rPr>
        <w:t>а</w:t>
      </w:r>
      <w:r w:rsidRPr="00A822CD">
        <w:rPr>
          <w:sz w:val="28"/>
          <w:szCs w:val="28"/>
        </w:rPr>
        <w:t xml:space="preserve">вилам.  </w:t>
      </w:r>
    </w:p>
    <w:p w:rsidR="001974CF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Она содержит специальные помещения – учебные аудитории </w:t>
      </w:r>
      <w:r w:rsidRPr="00A822CD">
        <w:rPr>
          <w:sz w:val="28"/>
          <w:szCs w:val="28"/>
        </w:rPr>
        <w:t>для пров</w:t>
      </w:r>
      <w:r w:rsidRPr="00A822CD">
        <w:rPr>
          <w:sz w:val="28"/>
          <w:szCs w:val="28"/>
        </w:rPr>
        <w:t>е</w:t>
      </w:r>
      <w:r w:rsidRPr="00A822CD">
        <w:rPr>
          <w:sz w:val="28"/>
          <w:szCs w:val="28"/>
        </w:rPr>
        <w:t xml:space="preserve">дения </w:t>
      </w:r>
      <w:r>
        <w:rPr>
          <w:sz w:val="28"/>
          <w:szCs w:val="28"/>
        </w:rPr>
        <w:t xml:space="preserve">занятий </w:t>
      </w:r>
      <w:r w:rsidRPr="00A822CD">
        <w:rPr>
          <w:sz w:val="28"/>
          <w:szCs w:val="28"/>
        </w:rPr>
        <w:t>лекционн</w:t>
      </w:r>
      <w:r>
        <w:rPr>
          <w:sz w:val="28"/>
          <w:szCs w:val="28"/>
        </w:rPr>
        <w:t>ого типа, практических занятий и занятий семинарск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типа, групповых и индивидуальных консультаций, а также помещения для самостоятельной работы и помещения для хранения и профилактического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служивания учебного оборудования. Помещения на семестр учебного года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деляются в соответствие с расписанием занятий.</w:t>
      </w:r>
    </w:p>
    <w:p w:rsidR="001974CF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Специальные помещения укомплектованы специализированной меб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и техническими средствами обучения, служащими для преставления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ной информации большой аудитории. </w:t>
      </w:r>
    </w:p>
    <w:p w:rsidR="001974CF" w:rsidRDefault="001974CF" w:rsidP="001974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Для проведения занятий лекционного типа предлагаются наборы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страционного оборудования, обеспечивающие тематические иллюстрации, соответствующие примерным программам дисциплин, рабочим учебным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дисциплин.</w:t>
      </w:r>
    </w:p>
    <w:p w:rsidR="001974CF" w:rsidRPr="00D516D1" w:rsidRDefault="001974CF" w:rsidP="00D516D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7C0948" w:rsidRPr="001974CF" w:rsidRDefault="00FF1D07" w:rsidP="001974CF">
      <w:pPr>
        <w:widowControl/>
        <w:spacing w:line="240" w:lineRule="auto"/>
        <w:ind w:firstLine="851"/>
        <w:jc w:val="center"/>
        <w:rPr>
          <w:bCs/>
          <w:szCs w:val="16"/>
        </w:rPr>
      </w:pPr>
      <w:r>
        <w:rPr>
          <w:bCs/>
          <w:noProof/>
          <w:szCs w:val="16"/>
        </w:rPr>
        <w:drawing>
          <wp:inline distT="0" distB="0" distL="0" distR="0" wp14:anchorId="12F2A7BC" wp14:editId="02198D06">
            <wp:extent cx="8137616" cy="1666569"/>
            <wp:effectExtent l="0" t="0" r="0" b="0"/>
            <wp:docPr id="3" name="Рисунок 3" descr="C:\Users\D899~1\AppData\Local\Temp\20160617_13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899~1\AppData\Local\Temp\20160617_133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" t="60127" r="3862" b="24664"/>
                    <a:stretch/>
                  </pic:blipFill>
                  <pic:spPr bwMode="auto">
                    <a:xfrm>
                      <a:off x="0" y="0"/>
                      <a:ext cx="8167318" cy="167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4A3" w:rsidRDefault="000A74A3" w:rsidP="00FF1D07">
      <w:pPr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sectPr w:rsidR="000A74A3" w:rsidSect="00B66B7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980FBD"/>
    <w:multiLevelType w:val="hybridMultilevel"/>
    <w:tmpl w:val="8A9C1422"/>
    <w:lvl w:ilvl="0" w:tplc="B24A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8393A">
      <w:numFmt w:val="none"/>
      <w:lvlText w:val=""/>
      <w:lvlJc w:val="left"/>
      <w:pPr>
        <w:tabs>
          <w:tab w:val="num" w:pos="360"/>
        </w:tabs>
      </w:pPr>
    </w:lvl>
    <w:lvl w:ilvl="2" w:tplc="E27E9C72">
      <w:numFmt w:val="none"/>
      <w:lvlText w:val=""/>
      <w:lvlJc w:val="left"/>
      <w:pPr>
        <w:tabs>
          <w:tab w:val="num" w:pos="360"/>
        </w:tabs>
      </w:pPr>
    </w:lvl>
    <w:lvl w:ilvl="3" w:tplc="503EE254">
      <w:numFmt w:val="none"/>
      <w:lvlText w:val=""/>
      <w:lvlJc w:val="left"/>
      <w:pPr>
        <w:tabs>
          <w:tab w:val="num" w:pos="360"/>
        </w:tabs>
      </w:pPr>
    </w:lvl>
    <w:lvl w:ilvl="4" w:tplc="2B5CC386">
      <w:numFmt w:val="none"/>
      <w:lvlText w:val=""/>
      <w:lvlJc w:val="left"/>
      <w:pPr>
        <w:tabs>
          <w:tab w:val="num" w:pos="360"/>
        </w:tabs>
      </w:pPr>
    </w:lvl>
    <w:lvl w:ilvl="5" w:tplc="A7E0AE80">
      <w:numFmt w:val="none"/>
      <w:lvlText w:val=""/>
      <w:lvlJc w:val="left"/>
      <w:pPr>
        <w:tabs>
          <w:tab w:val="num" w:pos="360"/>
        </w:tabs>
      </w:pPr>
    </w:lvl>
    <w:lvl w:ilvl="6" w:tplc="064E43D8">
      <w:numFmt w:val="none"/>
      <w:lvlText w:val=""/>
      <w:lvlJc w:val="left"/>
      <w:pPr>
        <w:tabs>
          <w:tab w:val="num" w:pos="360"/>
        </w:tabs>
      </w:pPr>
    </w:lvl>
    <w:lvl w:ilvl="7" w:tplc="2CC61BE6">
      <w:numFmt w:val="none"/>
      <w:lvlText w:val=""/>
      <w:lvlJc w:val="left"/>
      <w:pPr>
        <w:tabs>
          <w:tab w:val="num" w:pos="360"/>
        </w:tabs>
      </w:pPr>
    </w:lvl>
    <w:lvl w:ilvl="8" w:tplc="B86A62A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5F4F75"/>
    <w:multiLevelType w:val="hybridMultilevel"/>
    <w:tmpl w:val="EA20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36E66C3"/>
    <w:multiLevelType w:val="hybridMultilevel"/>
    <w:tmpl w:val="F9BE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128FF"/>
    <w:multiLevelType w:val="hybridMultilevel"/>
    <w:tmpl w:val="D5B4EE58"/>
    <w:lvl w:ilvl="0" w:tplc="E0AA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8F162CA"/>
    <w:multiLevelType w:val="hybridMultilevel"/>
    <w:tmpl w:val="5A5AB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4"/>
  </w:num>
  <w:num w:numId="15">
    <w:abstractNumId w:val="23"/>
  </w:num>
  <w:num w:numId="16">
    <w:abstractNumId w:val="14"/>
  </w:num>
  <w:num w:numId="17">
    <w:abstractNumId w:val="4"/>
  </w:num>
  <w:num w:numId="18">
    <w:abstractNumId w:val="16"/>
  </w:num>
  <w:num w:numId="19">
    <w:abstractNumId w:val="2"/>
  </w:num>
  <w:num w:numId="20">
    <w:abstractNumId w:val="6"/>
  </w:num>
  <w:num w:numId="21">
    <w:abstractNumId w:val="19"/>
  </w:num>
  <w:num w:numId="22">
    <w:abstractNumId w:val="22"/>
  </w:num>
  <w:num w:numId="23">
    <w:abstractNumId w:val="18"/>
  </w:num>
  <w:num w:numId="24">
    <w:abstractNumId w:val="5"/>
  </w:num>
  <w:num w:numId="25">
    <w:abstractNumId w:val="3"/>
  </w:num>
  <w:num w:numId="26">
    <w:abstractNumId w:val="1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1576"/>
    <w:rsid w:val="00070642"/>
    <w:rsid w:val="00072DF0"/>
    <w:rsid w:val="000A1736"/>
    <w:rsid w:val="000A74A3"/>
    <w:rsid w:val="000B1297"/>
    <w:rsid w:val="000B2834"/>
    <w:rsid w:val="000B4602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2738F"/>
    <w:rsid w:val="001427D7"/>
    <w:rsid w:val="001447D9"/>
    <w:rsid w:val="00152B20"/>
    <w:rsid w:val="00152D38"/>
    <w:rsid w:val="00154D91"/>
    <w:rsid w:val="001611CB"/>
    <w:rsid w:val="001612B1"/>
    <w:rsid w:val="00163F22"/>
    <w:rsid w:val="001863CC"/>
    <w:rsid w:val="001974CF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DC8"/>
    <w:rsid w:val="00294080"/>
    <w:rsid w:val="002A228F"/>
    <w:rsid w:val="002A28B2"/>
    <w:rsid w:val="002E0DFE"/>
    <w:rsid w:val="002E1FE1"/>
    <w:rsid w:val="002F6403"/>
    <w:rsid w:val="002F7155"/>
    <w:rsid w:val="00302D2C"/>
    <w:rsid w:val="00313CD0"/>
    <w:rsid w:val="0031788C"/>
    <w:rsid w:val="00320379"/>
    <w:rsid w:val="00322E18"/>
    <w:rsid w:val="00324F90"/>
    <w:rsid w:val="003378D8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B1DC2"/>
    <w:rsid w:val="003C1BCC"/>
    <w:rsid w:val="003C4293"/>
    <w:rsid w:val="003D4E39"/>
    <w:rsid w:val="003E47E8"/>
    <w:rsid w:val="003F0FB0"/>
    <w:rsid w:val="004018C7"/>
    <w:rsid w:val="004039C2"/>
    <w:rsid w:val="004122E6"/>
    <w:rsid w:val="0041232E"/>
    <w:rsid w:val="00412C37"/>
    <w:rsid w:val="00414729"/>
    <w:rsid w:val="0041725B"/>
    <w:rsid w:val="00443E82"/>
    <w:rsid w:val="00445727"/>
    <w:rsid w:val="00447615"/>
    <w:rsid w:val="00450455"/>
    <w:rsid w:val="00451C94"/>
    <w:rsid w:val="004524D2"/>
    <w:rsid w:val="00457804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EAF"/>
    <w:rsid w:val="004A1B27"/>
    <w:rsid w:val="004C3FFE"/>
    <w:rsid w:val="004C4122"/>
    <w:rsid w:val="004F45B3"/>
    <w:rsid w:val="004F472C"/>
    <w:rsid w:val="0050182F"/>
    <w:rsid w:val="00502576"/>
    <w:rsid w:val="005108CA"/>
    <w:rsid w:val="00511141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5CE7"/>
    <w:rsid w:val="00567324"/>
    <w:rsid w:val="00574AF6"/>
    <w:rsid w:val="005820CB"/>
    <w:rsid w:val="005833BA"/>
    <w:rsid w:val="00587FA8"/>
    <w:rsid w:val="005B2254"/>
    <w:rsid w:val="005B59F7"/>
    <w:rsid w:val="005B5D66"/>
    <w:rsid w:val="005C203E"/>
    <w:rsid w:val="005C214C"/>
    <w:rsid w:val="005C77F8"/>
    <w:rsid w:val="005D40E9"/>
    <w:rsid w:val="005E4B91"/>
    <w:rsid w:val="005E7600"/>
    <w:rsid w:val="005E7989"/>
    <w:rsid w:val="005F29AD"/>
    <w:rsid w:val="006175F2"/>
    <w:rsid w:val="006338D7"/>
    <w:rsid w:val="006622A4"/>
    <w:rsid w:val="00665E04"/>
    <w:rsid w:val="00670DC4"/>
    <w:rsid w:val="006758BB"/>
    <w:rsid w:val="006759B2"/>
    <w:rsid w:val="00677827"/>
    <w:rsid w:val="00684813"/>
    <w:rsid w:val="00690D21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04286"/>
    <w:rsid w:val="00713032"/>
    <w:rsid w:val="007150CC"/>
    <w:rsid w:val="00721F22"/>
    <w:rsid w:val="007228D6"/>
    <w:rsid w:val="00731B78"/>
    <w:rsid w:val="00736A1B"/>
    <w:rsid w:val="0074094A"/>
    <w:rsid w:val="00743903"/>
    <w:rsid w:val="00744E32"/>
    <w:rsid w:val="00754A9E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C0948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0A28"/>
    <w:rsid w:val="008839F8"/>
    <w:rsid w:val="008B3A13"/>
    <w:rsid w:val="008B3C0E"/>
    <w:rsid w:val="008C0326"/>
    <w:rsid w:val="008C144C"/>
    <w:rsid w:val="008D697A"/>
    <w:rsid w:val="008E100F"/>
    <w:rsid w:val="008E203C"/>
    <w:rsid w:val="009021FE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4A15"/>
    <w:rsid w:val="00985000"/>
    <w:rsid w:val="0098550A"/>
    <w:rsid w:val="00986C41"/>
    <w:rsid w:val="00990DC5"/>
    <w:rsid w:val="009A3C08"/>
    <w:rsid w:val="009A3F8D"/>
    <w:rsid w:val="009B66A3"/>
    <w:rsid w:val="009C54EF"/>
    <w:rsid w:val="009D471B"/>
    <w:rsid w:val="009D66E8"/>
    <w:rsid w:val="009E5E2B"/>
    <w:rsid w:val="009E6B42"/>
    <w:rsid w:val="00A01F44"/>
    <w:rsid w:val="00A037C3"/>
    <w:rsid w:val="00A03C11"/>
    <w:rsid w:val="00A06EE7"/>
    <w:rsid w:val="00A15FA9"/>
    <w:rsid w:val="00A16963"/>
    <w:rsid w:val="00A17B31"/>
    <w:rsid w:val="00A34065"/>
    <w:rsid w:val="00A4632C"/>
    <w:rsid w:val="00A50036"/>
    <w:rsid w:val="00A52159"/>
    <w:rsid w:val="00A55036"/>
    <w:rsid w:val="00A553DA"/>
    <w:rsid w:val="00A63776"/>
    <w:rsid w:val="00A7043A"/>
    <w:rsid w:val="00A8130D"/>
    <w:rsid w:val="00A84B58"/>
    <w:rsid w:val="00A8508F"/>
    <w:rsid w:val="00A96BD2"/>
    <w:rsid w:val="00AA288C"/>
    <w:rsid w:val="00AB57D4"/>
    <w:rsid w:val="00AB689B"/>
    <w:rsid w:val="00AC06A9"/>
    <w:rsid w:val="00AD642A"/>
    <w:rsid w:val="00AE3971"/>
    <w:rsid w:val="00AF34CF"/>
    <w:rsid w:val="00AF438F"/>
    <w:rsid w:val="00B01380"/>
    <w:rsid w:val="00B03720"/>
    <w:rsid w:val="00B054F2"/>
    <w:rsid w:val="00B2245D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6B77"/>
    <w:rsid w:val="00B736B0"/>
    <w:rsid w:val="00B74479"/>
    <w:rsid w:val="00B82BA6"/>
    <w:rsid w:val="00B82EAA"/>
    <w:rsid w:val="00B940E0"/>
    <w:rsid w:val="00B94327"/>
    <w:rsid w:val="00BA652C"/>
    <w:rsid w:val="00BC0A74"/>
    <w:rsid w:val="00BC38E9"/>
    <w:rsid w:val="00BD2BD5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74D54"/>
    <w:rsid w:val="00C83D89"/>
    <w:rsid w:val="00C8493C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16D1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DC8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422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24630"/>
    <w:rsid w:val="00F24AEA"/>
    <w:rsid w:val="00F4289A"/>
    <w:rsid w:val="00F54398"/>
    <w:rsid w:val="00F57136"/>
    <w:rsid w:val="00F5749D"/>
    <w:rsid w:val="00F57ED6"/>
    <w:rsid w:val="00F83805"/>
    <w:rsid w:val="00FA0C8F"/>
    <w:rsid w:val="00FB042F"/>
    <w:rsid w:val="00FB13BE"/>
    <w:rsid w:val="00FB6A66"/>
    <w:rsid w:val="00FC3EC0"/>
    <w:rsid w:val="00FD5BA0"/>
    <w:rsid w:val="00FE45E8"/>
    <w:rsid w:val="00FF1AB5"/>
    <w:rsid w:val="00FF1D0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rsid w:val="00880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F24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rsid w:val="00880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F24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2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kafedra-pmik.ru/librar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5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2-222</cp:lastModifiedBy>
  <cp:revision>3</cp:revision>
  <cp:lastPrinted>2015-11-30T11:42:00Z</cp:lastPrinted>
  <dcterms:created xsi:type="dcterms:W3CDTF">2017-11-25T12:46:00Z</dcterms:created>
  <dcterms:modified xsi:type="dcterms:W3CDTF">2017-12-26T09:12:00Z</dcterms:modified>
</cp:coreProperties>
</file>