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5D" w:rsidRPr="00152A7C" w:rsidRDefault="00DC6B5D" w:rsidP="00760C6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DC6B5D" w:rsidRPr="00152A7C" w:rsidRDefault="00DC6B5D" w:rsidP="00760C6F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DC6B5D" w:rsidRPr="00152A7C" w:rsidRDefault="00DC6B5D" w:rsidP="00760C6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ПРАВОВЕДЕНИЕ (</w:t>
      </w:r>
      <w:r w:rsidR="00E26030">
        <w:rPr>
          <w:rFonts w:ascii="Times New Roman" w:hAnsi="Times New Roman"/>
          <w:sz w:val="24"/>
          <w:szCs w:val="24"/>
        </w:rPr>
        <w:t>законодательство</w:t>
      </w:r>
      <w:r>
        <w:rPr>
          <w:rFonts w:ascii="Times New Roman" w:hAnsi="Times New Roman"/>
          <w:sz w:val="24"/>
          <w:szCs w:val="24"/>
        </w:rPr>
        <w:t xml:space="preserve"> в строительстве)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DC6B5D" w:rsidRPr="00E26030" w:rsidRDefault="00DC6B5D" w:rsidP="00E2603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Специальность – 08.05.01 «Строительство уникальных зданий и сооружений»</w:t>
      </w:r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Квалификация (степень) выпускника – инженер-строитель</w:t>
      </w:r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Специализация – «Строительство высотных и большепролетных зданий и сооружений»</w:t>
      </w:r>
    </w:p>
    <w:p w:rsidR="00DC6B5D" w:rsidRPr="00FD5FD6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FD5FD6">
        <w:rPr>
          <w:rFonts w:ascii="Times New Roman" w:hAnsi="Times New Roman"/>
          <w:b/>
          <w:sz w:val="23"/>
          <w:szCs w:val="23"/>
        </w:rPr>
        <w:t>1. Место дисциплины в структуре основной профессиональной образовательной программы</w:t>
      </w:r>
    </w:p>
    <w:p w:rsidR="00DC6B5D" w:rsidRPr="00FD5FD6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Дисциплина «ПРАВОВЕДЕНИЕ (</w:t>
      </w:r>
      <w:r w:rsidR="00E26030" w:rsidRPr="00FD5FD6">
        <w:rPr>
          <w:rFonts w:ascii="Times New Roman" w:hAnsi="Times New Roman"/>
          <w:sz w:val="23"/>
          <w:szCs w:val="23"/>
        </w:rPr>
        <w:t>законодательство</w:t>
      </w:r>
      <w:r w:rsidRPr="00FD5FD6">
        <w:rPr>
          <w:rFonts w:ascii="Times New Roman" w:hAnsi="Times New Roman"/>
          <w:sz w:val="23"/>
          <w:szCs w:val="23"/>
        </w:rPr>
        <w:t xml:space="preserve"> в строительстве)» (Б</w:t>
      </w:r>
      <w:proofErr w:type="gramStart"/>
      <w:r w:rsidRPr="00FD5FD6">
        <w:rPr>
          <w:rFonts w:ascii="Times New Roman" w:hAnsi="Times New Roman"/>
          <w:sz w:val="23"/>
          <w:szCs w:val="23"/>
        </w:rPr>
        <w:t>1</w:t>
      </w:r>
      <w:proofErr w:type="gramEnd"/>
      <w:r w:rsidRPr="00FD5FD6">
        <w:rPr>
          <w:rFonts w:ascii="Times New Roman" w:hAnsi="Times New Roman"/>
          <w:sz w:val="23"/>
          <w:szCs w:val="23"/>
        </w:rPr>
        <w:t>.Б.</w:t>
      </w:r>
      <w:r w:rsidR="005E143C" w:rsidRPr="00FD5FD6">
        <w:rPr>
          <w:rFonts w:ascii="Times New Roman" w:hAnsi="Times New Roman"/>
          <w:sz w:val="23"/>
          <w:szCs w:val="23"/>
        </w:rPr>
        <w:t>6</w:t>
      </w:r>
      <w:r w:rsidRPr="00FD5FD6">
        <w:rPr>
          <w:rFonts w:ascii="Times New Roman" w:hAnsi="Times New Roman"/>
          <w:sz w:val="23"/>
          <w:szCs w:val="23"/>
        </w:rPr>
        <w:t>) относится к базовой части и является обязательной дисциплиной.</w:t>
      </w:r>
    </w:p>
    <w:p w:rsidR="00DC6B5D" w:rsidRPr="00FD5FD6" w:rsidRDefault="004B0FD9" w:rsidP="00760C6F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FD5FD6">
        <w:rPr>
          <w:rFonts w:ascii="Times New Roman" w:hAnsi="Times New Roman"/>
          <w:b/>
          <w:sz w:val="23"/>
          <w:szCs w:val="23"/>
        </w:rPr>
        <w:t xml:space="preserve"> 2. Цель и задачи дисциплины</w:t>
      </w:r>
    </w:p>
    <w:p w:rsidR="00E26030" w:rsidRPr="00FD5FD6" w:rsidRDefault="00E26030" w:rsidP="00E26030">
      <w:pPr>
        <w:pStyle w:val="ListParagraph"/>
        <w:ind w:left="0"/>
        <w:contextualSpacing w:val="0"/>
        <w:jc w:val="both"/>
        <w:rPr>
          <w:rFonts w:cs="Times New Roman"/>
          <w:sz w:val="23"/>
          <w:szCs w:val="23"/>
        </w:rPr>
      </w:pPr>
      <w:r w:rsidRPr="00FD5FD6">
        <w:rPr>
          <w:rFonts w:cs="Times New Roman"/>
          <w:sz w:val="23"/>
          <w:szCs w:val="23"/>
        </w:rPr>
        <w:t>Целью изучения дисциплины «Правоведение (</w:t>
      </w:r>
      <w:r w:rsidRPr="00FD5FD6">
        <w:rPr>
          <w:rFonts w:cs="Times New Roman"/>
          <w:sz w:val="23"/>
          <w:szCs w:val="23"/>
        </w:rPr>
        <w:t xml:space="preserve">законодательство </w:t>
      </w:r>
      <w:r w:rsidRPr="00FD5FD6">
        <w:rPr>
          <w:rFonts w:cs="Times New Roman"/>
          <w:sz w:val="23"/>
          <w:szCs w:val="23"/>
        </w:rPr>
        <w:t>в строительстве)» является овладение обучающимися системой знаний в области права и законодательства Российской Федерации, при рассмотрении права как социальной реальности, выработанной человеческой цивилизацией и наполненной идеями гуманизма, и справедливости, формирование позитивного отношения к праву.</w:t>
      </w:r>
      <w:bookmarkStart w:id="0" w:name="_GoBack"/>
      <w:bookmarkEnd w:id="0"/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Для достижения поставленной цели решаются следующие задачи:</w:t>
      </w:r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- выработка умения понимать сущность права и законодательства,</w:t>
      </w:r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 xml:space="preserve">- усвоение </w:t>
      </w:r>
      <w:proofErr w:type="gramStart"/>
      <w:r w:rsidRPr="00FD5FD6">
        <w:rPr>
          <w:rFonts w:ascii="Times New Roman" w:hAnsi="Times New Roman"/>
          <w:sz w:val="23"/>
          <w:szCs w:val="23"/>
        </w:rPr>
        <w:t>обучающимися</w:t>
      </w:r>
      <w:proofErr w:type="gramEnd"/>
      <w:r w:rsidRPr="00FD5FD6">
        <w:rPr>
          <w:rFonts w:ascii="Times New Roman" w:hAnsi="Times New Roman"/>
          <w:sz w:val="23"/>
          <w:szCs w:val="23"/>
        </w:rPr>
        <w:t xml:space="preserve"> основных категорий и понятий дисциплины;</w:t>
      </w:r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- знакомство с современным состоянием конституционного, административного, гражданского, трудового, уголовного права, основами судопроизводства;</w:t>
      </w:r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- формирование потребности сообразовывать свою деятельность с требованиями норм права;</w:t>
      </w:r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- формирование умения ориентироваться в массиве нормативных актов и специальной литературе по избранному направлению профессиональной подготовки;</w:t>
      </w:r>
    </w:p>
    <w:p w:rsidR="00E26030" w:rsidRPr="00FD5FD6" w:rsidRDefault="00E26030" w:rsidP="00E2603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- привитие навыков разрешения конфликтные ситуации в соответствии с понятиями правомерного поведения.</w:t>
      </w:r>
    </w:p>
    <w:p w:rsidR="00DC6B5D" w:rsidRPr="00FD5FD6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FD5FD6">
        <w:rPr>
          <w:rFonts w:ascii="Times New Roman" w:hAnsi="Times New Roman"/>
          <w:b/>
          <w:sz w:val="23"/>
          <w:szCs w:val="23"/>
        </w:rPr>
        <w:t xml:space="preserve">3. Перечень планируемых результатов </w:t>
      </w:r>
      <w:proofErr w:type="gramStart"/>
      <w:r w:rsidRPr="00FD5FD6">
        <w:rPr>
          <w:rFonts w:ascii="Times New Roman" w:hAnsi="Times New Roman"/>
          <w:b/>
          <w:sz w:val="23"/>
          <w:szCs w:val="23"/>
        </w:rPr>
        <w:t>обучения по дисциплине</w:t>
      </w:r>
      <w:proofErr w:type="gramEnd"/>
    </w:p>
    <w:p w:rsidR="00DC6B5D" w:rsidRPr="00FD5FD6" w:rsidRDefault="00DC6B5D" w:rsidP="00760C6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Изучение дисциплины направлено на формирование следующих  компетенций:</w:t>
      </w:r>
      <w:r w:rsidR="00E26030" w:rsidRPr="00FD5FD6">
        <w:rPr>
          <w:rFonts w:ascii="Times New Roman" w:hAnsi="Times New Roman"/>
          <w:sz w:val="23"/>
          <w:szCs w:val="23"/>
        </w:rPr>
        <w:t xml:space="preserve"> </w:t>
      </w:r>
      <w:r w:rsidR="00286FC0" w:rsidRPr="00FD5FD6">
        <w:rPr>
          <w:rFonts w:ascii="Times New Roman" w:hAnsi="Times New Roman"/>
          <w:sz w:val="23"/>
          <w:szCs w:val="23"/>
        </w:rPr>
        <w:t>ОК-8</w:t>
      </w:r>
      <w:r w:rsidR="00E26030" w:rsidRPr="00FD5FD6">
        <w:rPr>
          <w:rFonts w:ascii="Times New Roman" w:hAnsi="Times New Roman"/>
          <w:sz w:val="23"/>
          <w:szCs w:val="23"/>
        </w:rPr>
        <w:t xml:space="preserve">, </w:t>
      </w:r>
      <w:r w:rsidRPr="00FD5FD6">
        <w:rPr>
          <w:rFonts w:ascii="Times New Roman" w:hAnsi="Times New Roman"/>
          <w:sz w:val="23"/>
          <w:szCs w:val="23"/>
        </w:rPr>
        <w:t>ОПК-</w:t>
      </w:r>
      <w:r w:rsidR="00286FC0" w:rsidRPr="00FD5FD6">
        <w:rPr>
          <w:rFonts w:ascii="Times New Roman" w:hAnsi="Times New Roman"/>
          <w:sz w:val="23"/>
          <w:szCs w:val="23"/>
        </w:rPr>
        <w:t>10</w:t>
      </w:r>
      <w:r w:rsidR="00E26030" w:rsidRPr="00FD5FD6">
        <w:rPr>
          <w:rFonts w:ascii="Times New Roman" w:hAnsi="Times New Roman"/>
          <w:sz w:val="23"/>
          <w:szCs w:val="23"/>
        </w:rPr>
        <w:t>.</w:t>
      </w:r>
    </w:p>
    <w:p w:rsidR="00DC6B5D" w:rsidRPr="00FD5FD6" w:rsidRDefault="00DC6B5D" w:rsidP="00760C6F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 xml:space="preserve">В результате освоения дисциплины </w:t>
      </w:r>
      <w:proofErr w:type="gramStart"/>
      <w:r w:rsidRPr="00FD5FD6">
        <w:rPr>
          <w:rFonts w:ascii="Times New Roman" w:hAnsi="Times New Roman"/>
          <w:sz w:val="23"/>
          <w:szCs w:val="23"/>
        </w:rPr>
        <w:t>обучающийся</w:t>
      </w:r>
      <w:proofErr w:type="gramEnd"/>
      <w:r w:rsidRPr="00FD5FD6">
        <w:rPr>
          <w:rFonts w:ascii="Times New Roman" w:hAnsi="Times New Roman"/>
          <w:sz w:val="23"/>
          <w:szCs w:val="23"/>
        </w:rPr>
        <w:t xml:space="preserve"> должен</w:t>
      </w:r>
      <w:r w:rsidRPr="00FD5FD6">
        <w:rPr>
          <w:rFonts w:ascii="Times New Roman" w:hAnsi="Times New Roman"/>
          <w:bCs/>
          <w:sz w:val="23"/>
          <w:szCs w:val="23"/>
        </w:rPr>
        <w:t xml:space="preserve"> </w:t>
      </w:r>
    </w:p>
    <w:p w:rsidR="00DC6B5D" w:rsidRPr="00FD5FD6" w:rsidRDefault="00DC6B5D" w:rsidP="00FD5FD6">
      <w:pPr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FD5FD6">
        <w:rPr>
          <w:rFonts w:ascii="Times New Roman" w:hAnsi="Times New Roman"/>
          <w:bCs/>
          <w:sz w:val="23"/>
          <w:szCs w:val="23"/>
        </w:rPr>
        <w:t>ЗНАТЬ:</w:t>
      </w:r>
    </w:p>
    <w:p w:rsidR="00FD5FD6" w:rsidRPr="00FD5FD6" w:rsidRDefault="00FD5FD6" w:rsidP="00FD5FD6">
      <w:pPr>
        <w:tabs>
          <w:tab w:val="left" w:pos="756"/>
          <w:tab w:val="left" w:pos="1116"/>
          <w:tab w:val="left" w:pos="1512"/>
        </w:tabs>
        <w:spacing w:after="0" w:line="240" w:lineRule="auto"/>
        <w:jc w:val="both"/>
        <w:rPr>
          <w:rFonts w:ascii="Times New Roman" w:eastAsia="Times New Roman CYR" w:hAnsi="Times New Roman"/>
          <w:b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- о</w:t>
      </w:r>
      <w:r w:rsidRPr="00FD5FD6">
        <w:rPr>
          <w:rFonts w:ascii="Times New Roman" w:hAnsi="Times New Roman"/>
          <w:sz w:val="23"/>
          <w:szCs w:val="23"/>
        </w:rPr>
        <w:t>сновы права и законодательства России, основы конституционного строя России, характеристику основных отраслей российского права, правовые основы обеспечения национальной безопасности государства.</w:t>
      </w:r>
    </w:p>
    <w:p w:rsidR="00FD5FD6" w:rsidRPr="00FD5FD6" w:rsidRDefault="00FD5FD6" w:rsidP="00FD5FD6">
      <w:pPr>
        <w:tabs>
          <w:tab w:val="left" w:pos="756"/>
          <w:tab w:val="left" w:pos="851"/>
          <w:tab w:val="left" w:pos="1116"/>
          <w:tab w:val="left" w:pos="1512"/>
        </w:tabs>
        <w:spacing w:after="0" w:line="240" w:lineRule="auto"/>
        <w:jc w:val="both"/>
        <w:rPr>
          <w:rFonts w:ascii="Times New Roman" w:eastAsia="Times New Roman CYR" w:hAnsi="Times New Roman"/>
          <w:sz w:val="23"/>
          <w:szCs w:val="23"/>
        </w:rPr>
      </w:pPr>
      <w:r w:rsidRPr="00FD5FD6">
        <w:rPr>
          <w:rFonts w:ascii="Times New Roman" w:eastAsia="Times New Roman CYR" w:hAnsi="Times New Roman"/>
          <w:sz w:val="23"/>
          <w:szCs w:val="23"/>
        </w:rPr>
        <w:t xml:space="preserve"> </w:t>
      </w:r>
      <w:r w:rsidRPr="00FD5FD6">
        <w:rPr>
          <w:rFonts w:ascii="Times New Roman" w:hAnsi="Times New Roman"/>
          <w:sz w:val="23"/>
          <w:szCs w:val="23"/>
        </w:rPr>
        <w:t>УМЕТЬ:</w:t>
      </w:r>
    </w:p>
    <w:p w:rsidR="00FD5FD6" w:rsidRPr="00FD5FD6" w:rsidRDefault="00FD5FD6" w:rsidP="00FD5FD6">
      <w:pPr>
        <w:tabs>
          <w:tab w:val="left" w:pos="756"/>
          <w:tab w:val="left" w:pos="851"/>
          <w:tab w:val="left" w:pos="1116"/>
          <w:tab w:val="left" w:pos="1512"/>
        </w:tabs>
        <w:spacing w:after="0" w:line="240" w:lineRule="auto"/>
        <w:jc w:val="both"/>
        <w:rPr>
          <w:rFonts w:ascii="Times New Roman" w:eastAsia="Times New Roman CYR" w:hAnsi="Times New Roman"/>
          <w:sz w:val="23"/>
          <w:szCs w:val="23"/>
        </w:rPr>
      </w:pPr>
      <w:r w:rsidRPr="00FD5FD6">
        <w:rPr>
          <w:rFonts w:ascii="Times New Roman" w:eastAsia="Times New Roman CYR" w:hAnsi="Times New Roman"/>
          <w:sz w:val="23"/>
          <w:szCs w:val="23"/>
        </w:rPr>
        <w:t>- и</w:t>
      </w:r>
      <w:r w:rsidRPr="00FD5FD6">
        <w:rPr>
          <w:rFonts w:ascii="Times New Roman" w:hAnsi="Times New Roman"/>
          <w:sz w:val="23"/>
          <w:szCs w:val="23"/>
        </w:rPr>
        <w:t>спользовать в практической деятельности правовые знания, анализировать основные правовые акты, давать правовую оценку информации.</w:t>
      </w:r>
    </w:p>
    <w:p w:rsidR="00FD5FD6" w:rsidRPr="00FD5FD6" w:rsidRDefault="00FD5FD6" w:rsidP="00FD5FD6">
      <w:pPr>
        <w:tabs>
          <w:tab w:val="left" w:pos="756"/>
          <w:tab w:val="left" w:pos="1116"/>
          <w:tab w:val="left" w:pos="1512"/>
        </w:tabs>
        <w:spacing w:after="0" w:line="240" w:lineRule="auto"/>
        <w:jc w:val="both"/>
        <w:rPr>
          <w:rFonts w:ascii="Times New Roman" w:eastAsia="Times New Roman CYR" w:hAnsi="Times New Roman"/>
          <w:sz w:val="23"/>
          <w:szCs w:val="23"/>
        </w:rPr>
      </w:pPr>
      <w:r w:rsidRPr="00FD5FD6">
        <w:rPr>
          <w:rFonts w:ascii="Times New Roman" w:eastAsia="Times New Roman CYR" w:hAnsi="Times New Roman"/>
          <w:sz w:val="23"/>
          <w:szCs w:val="23"/>
        </w:rPr>
        <w:t xml:space="preserve">  </w:t>
      </w:r>
      <w:r w:rsidRPr="00FD5FD6">
        <w:rPr>
          <w:rFonts w:ascii="Times New Roman" w:hAnsi="Times New Roman"/>
          <w:sz w:val="23"/>
          <w:szCs w:val="23"/>
        </w:rPr>
        <w:t xml:space="preserve">ВЛАДЕТЬ: </w:t>
      </w:r>
    </w:p>
    <w:p w:rsidR="00FD5FD6" w:rsidRPr="00FD5FD6" w:rsidRDefault="00FD5FD6" w:rsidP="00FD5FD6">
      <w:pPr>
        <w:tabs>
          <w:tab w:val="left" w:pos="756"/>
          <w:tab w:val="left" w:pos="1116"/>
          <w:tab w:val="left" w:pos="1512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eastAsia="Times New Roman CYR" w:hAnsi="Times New Roman"/>
          <w:sz w:val="23"/>
          <w:szCs w:val="23"/>
        </w:rPr>
        <w:t xml:space="preserve">- </w:t>
      </w:r>
      <w:proofErr w:type="spellStart"/>
      <w:r w:rsidRPr="00FD5FD6">
        <w:rPr>
          <w:rFonts w:ascii="Times New Roman" w:eastAsia="Times New Roman CYR" w:hAnsi="Times New Roman"/>
          <w:sz w:val="23"/>
          <w:szCs w:val="23"/>
        </w:rPr>
        <w:t>н</w:t>
      </w:r>
      <w:r w:rsidRPr="00FD5FD6">
        <w:rPr>
          <w:rFonts w:ascii="Times New Roman" w:hAnsi="Times New Roman"/>
          <w:sz w:val="23"/>
          <w:szCs w:val="23"/>
        </w:rPr>
        <w:t>выками</w:t>
      </w:r>
      <w:proofErr w:type="spellEnd"/>
      <w:r w:rsidRPr="00FD5FD6">
        <w:rPr>
          <w:rFonts w:ascii="Times New Roman" w:hAnsi="Times New Roman"/>
          <w:sz w:val="23"/>
          <w:szCs w:val="23"/>
        </w:rPr>
        <w:t xml:space="preserve"> поиска необходимых нормативных правовых актов.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FD5FD6">
        <w:rPr>
          <w:rFonts w:ascii="Times New Roman" w:hAnsi="Times New Roman"/>
          <w:b/>
          <w:sz w:val="23"/>
          <w:szCs w:val="23"/>
        </w:rPr>
        <w:t>4. Содержание и структура дисциплины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Правоведение в системе права.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Договорные правоотношения в сфере строительства.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Правовое регулирование трудовых отношений в строительных организациях.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Ответственность в строительных правоотношениях.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FD5FD6">
        <w:rPr>
          <w:rFonts w:ascii="Times New Roman" w:hAnsi="Times New Roman"/>
          <w:b/>
          <w:sz w:val="23"/>
          <w:szCs w:val="23"/>
        </w:rPr>
        <w:t>5. Объем дисциплины и виды учебной работы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Для очной формы обучения: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Объем дисциплины – 3 зачетные единицы (108 час.), в том числе: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лекции – 16 час.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практические занятия – 3</w:t>
      </w:r>
      <w:r w:rsidR="00286FC0" w:rsidRPr="00FD5FD6">
        <w:rPr>
          <w:rFonts w:ascii="Times New Roman" w:hAnsi="Times New Roman"/>
          <w:sz w:val="23"/>
          <w:szCs w:val="23"/>
        </w:rPr>
        <w:t>2</w:t>
      </w:r>
      <w:r w:rsidRPr="00FD5FD6">
        <w:rPr>
          <w:rFonts w:ascii="Times New Roman" w:hAnsi="Times New Roman"/>
          <w:sz w:val="23"/>
          <w:szCs w:val="23"/>
        </w:rPr>
        <w:t xml:space="preserve"> час.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>самостоятельная работа – 5</w:t>
      </w:r>
      <w:r w:rsidR="00286FC0" w:rsidRPr="00FD5FD6">
        <w:rPr>
          <w:rFonts w:ascii="Times New Roman" w:hAnsi="Times New Roman"/>
          <w:sz w:val="23"/>
          <w:szCs w:val="23"/>
        </w:rPr>
        <w:t>1</w:t>
      </w:r>
      <w:r w:rsidRPr="00FD5FD6">
        <w:rPr>
          <w:rFonts w:ascii="Times New Roman" w:hAnsi="Times New Roman"/>
          <w:sz w:val="23"/>
          <w:szCs w:val="23"/>
        </w:rPr>
        <w:t xml:space="preserve"> час.</w:t>
      </w:r>
    </w:p>
    <w:p w:rsidR="00DC6B5D" w:rsidRPr="00FD5FD6" w:rsidRDefault="00DC6B5D" w:rsidP="00312E15">
      <w:pPr>
        <w:spacing w:after="12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D5FD6">
        <w:rPr>
          <w:rFonts w:ascii="Times New Roman" w:hAnsi="Times New Roman"/>
          <w:sz w:val="23"/>
          <w:szCs w:val="23"/>
        </w:rPr>
        <w:t xml:space="preserve">контроль – </w:t>
      </w:r>
      <w:r w:rsidR="00286FC0" w:rsidRPr="00FD5FD6">
        <w:rPr>
          <w:rFonts w:ascii="Times New Roman" w:hAnsi="Times New Roman"/>
          <w:sz w:val="23"/>
          <w:szCs w:val="23"/>
        </w:rPr>
        <w:t>9</w:t>
      </w:r>
      <w:r w:rsidRPr="00FD5FD6">
        <w:rPr>
          <w:rFonts w:ascii="Times New Roman" w:hAnsi="Times New Roman"/>
          <w:sz w:val="23"/>
          <w:szCs w:val="23"/>
        </w:rPr>
        <w:t xml:space="preserve"> час.</w:t>
      </w:r>
    </w:p>
    <w:sectPr w:rsidR="00DC6B5D" w:rsidRPr="00FD5F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52A7C"/>
    <w:rsid w:val="001B2F70"/>
    <w:rsid w:val="00206307"/>
    <w:rsid w:val="00286FC0"/>
    <w:rsid w:val="002F78CF"/>
    <w:rsid w:val="00312E15"/>
    <w:rsid w:val="00430313"/>
    <w:rsid w:val="004B0FD9"/>
    <w:rsid w:val="004F6821"/>
    <w:rsid w:val="005E143C"/>
    <w:rsid w:val="00613463"/>
    <w:rsid w:val="00632136"/>
    <w:rsid w:val="006337D1"/>
    <w:rsid w:val="00634F11"/>
    <w:rsid w:val="006A3B72"/>
    <w:rsid w:val="007243D5"/>
    <w:rsid w:val="00760C6F"/>
    <w:rsid w:val="00762B0C"/>
    <w:rsid w:val="00763B65"/>
    <w:rsid w:val="007D48C5"/>
    <w:rsid w:val="007E0044"/>
    <w:rsid w:val="007E3C95"/>
    <w:rsid w:val="008A1D91"/>
    <w:rsid w:val="009562A2"/>
    <w:rsid w:val="009726EC"/>
    <w:rsid w:val="00983FD9"/>
    <w:rsid w:val="00AA11DE"/>
    <w:rsid w:val="00B852B5"/>
    <w:rsid w:val="00CA35C1"/>
    <w:rsid w:val="00D06585"/>
    <w:rsid w:val="00D5166C"/>
    <w:rsid w:val="00D81E61"/>
    <w:rsid w:val="00DC6B5D"/>
    <w:rsid w:val="00E00810"/>
    <w:rsid w:val="00E26030"/>
    <w:rsid w:val="00F053A9"/>
    <w:rsid w:val="00F10AF5"/>
    <w:rsid w:val="00F61DBF"/>
    <w:rsid w:val="00F977AC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6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F1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760C6F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ListParagraph">
    <w:name w:val="List Paragraph"/>
    <w:basedOn w:val="a"/>
    <w:rsid w:val="00E2603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6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F1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760C6F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ListParagraph">
    <w:name w:val="List Paragraph"/>
    <w:basedOn w:val="a"/>
    <w:rsid w:val="00E2603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2017-10-11T08:22:00Z</cp:lastPrinted>
  <dcterms:created xsi:type="dcterms:W3CDTF">2017-12-16T09:28:00Z</dcterms:created>
  <dcterms:modified xsi:type="dcterms:W3CDTF">2017-12-16T09:28:00Z</dcterms:modified>
</cp:coreProperties>
</file>