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Default="00632136" w:rsidP="009808E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045FBA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7C265F">
        <w:rPr>
          <w:rFonts w:ascii="Times New Roman" w:hAnsi="Times New Roman" w:cs="Times New Roman"/>
          <w:sz w:val="24"/>
          <w:szCs w:val="24"/>
        </w:rPr>
        <w:t>ИНВЕСТИЦИОННЫЙ АНАЛИЗ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E91FA2" w:rsidRDefault="00632136" w:rsidP="00E91FA2">
      <w:pPr>
        <w:spacing w:after="0" w:line="240" w:lineRule="auto"/>
        <w:rPr>
          <w:sz w:val="28"/>
          <w:szCs w:val="28"/>
        </w:rPr>
      </w:pPr>
      <w:r w:rsidRPr="00152A7C">
        <w:rPr>
          <w:rFonts w:ascii="Times New Roman" w:hAnsi="Times New Roman" w:cs="Times New Roman"/>
          <w:sz w:val="24"/>
          <w:szCs w:val="24"/>
        </w:rPr>
        <w:t>Направление подготовки –</w:t>
      </w:r>
      <w:r w:rsidR="00E91FA2" w:rsidRPr="00E91FA2">
        <w:rPr>
          <w:rFonts w:ascii="Times New Roman" w:hAnsi="Times New Roman" w:cs="Times New Roman"/>
          <w:sz w:val="24"/>
          <w:szCs w:val="24"/>
        </w:rPr>
        <w:t>38.04.01 «Экономика»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E91FA2">
        <w:rPr>
          <w:rFonts w:ascii="Times New Roman" w:hAnsi="Times New Roman" w:cs="Times New Roman"/>
          <w:sz w:val="24"/>
          <w:szCs w:val="24"/>
        </w:rPr>
        <w:t>магистр</w:t>
      </w:r>
    </w:p>
    <w:p w:rsidR="00632136" w:rsidRPr="00152A7C" w:rsidRDefault="00E91FA2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«</w:t>
      </w:r>
      <w:r w:rsidR="00045FBA">
        <w:rPr>
          <w:rFonts w:ascii="Times New Roman" w:hAnsi="Times New Roman" w:cs="Times New Roman"/>
          <w:sz w:val="24"/>
          <w:szCs w:val="24"/>
        </w:rPr>
        <w:t>Финансовый учет и анализ</w:t>
      </w:r>
      <w:r w:rsidR="00632136"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E91FA2" w:rsidRDefault="00E91FA2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«Инвестиционный анализ» (Б1.В.</w:t>
      </w:r>
      <w:r w:rsidR="00045FBA">
        <w:rPr>
          <w:rFonts w:ascii="Times New Roman" w:hAnsi="Times New Roman" w:cs="Times New Roman"/>
          <w:sz w:val="24"/>
          <w:szCs w:val="24"/>
        </w:rPr>
        <w:t>ОД.3</w:t>
      </w:r>
      <w:r>
        <w:rPr>
          <w:rFonts w:ascii="Times New Roman" w:hAnsi="Times New Roman" w:cs="Times New Roman"/>
          <w:sz w:val="24"/>
          <w:szCs w:val="24"/>
        </w:rPr>
        <w:t xml:space="preserve">) относится к вариативной части </w:t>
      </w:r>
      <w:r w:rsidRPr="00E91FA2">
        <w:rPr>
          <w:rFonts w:ascii="Times New Roman" w:hAnsi="Times New Roman" w:cs="Times New Roman"/>
          <w:sz w:val="24"/>
          <w:szCs w:val="24"/>
        </w:rPr>
        <w:t xml:space="preserve">и является </w:t>
      </w:r>
      <w:r w:rsidR="00045FBA">
        <w:rPr>
          <w:rFonts w:ascii="Times New Roman" w:hAnsi="Times New Roman" w:cs="Times New Roman"/>
          <w:sz w:val="24"/>
          <w:szCs w:val="24"/>
        </w:rPr>
        <w:t xml:space="preserve">обязательной </w:t>
      </w:r>
      <w:r w:rsidRPr="00E91FA2">
        <w:rPr>
          <w:rFonts w:ascii="Times New Roman" w:hAnsi="Times New Roman" w:cs="Times New Roman"/>
          <w:sz w:val="24"/>
          <w:szCs w:val="24"/>
        </w:rPr>
        <w:t xml:space="preserve">дисциплиной 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E91FA2" w:rsidRPr="00E91FA2" w:rsidRDefault="00E91FA2" w:rsidP="00E91FA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91FA2">
        <w:rPr>
          <w:rFonts w:ascii="Times New Roman" w:hAnsi="Times New Roman" w:cs="Times New Roman"/>
          <w:sz w:val="24"/>
          <w:szCs w:val="24"/>
        </w:rPr>
        <w:t>Целью изучения дисциплины является формирование системы знаний по теории и практике анализа и оценки проектов развития инфраструктуры организаций, инновационных транспортных систем на развивающемся рынке транспортных услуг и в глобальной экономике, их разработке и реализации в различных экономических условиях; приобретения навыков анализа и о</w:t>
      </w:r>
      <w:r w:rsidR="00396687">
        <w:rPr>
          <w:rFonts w:ascii="Times New Roman" w:hAnsi="Times New Roman" w:cs="Times New Roman"/>
          <w:sz w:val="24"/>
          <w:szCs w:val="24"/>
        </w:rPr>
        <w:t xml:space="preserve">ценки </w:t>
      </w:r>
      <w:r w:rsidRPr="00E91FA2">
        <w:rPr>
          <w:rFonts w:ascii="Times New Roman" w:hAnsi="Times New Roman" w:cs="Times New Roman"/>
          <w:sz w:val="24"/>
          <w:szCs w:val="24"/>
        </w:rPr>
        <w:t xml:space="preserve">проектов при принятии решений о их финансировании и внедрении. </w:t>
      </w:r>
    </w:p>
    <w:p w:rsidR="00E91FA2" w:rsidRPr="00E91FA2" w:rsidRDefault="00E91FA2" w:rsidP="00E91FA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91FA2">
        <w:rPr>
          <w:rFonts w:ascii="Times New Roman" w:hAnsi="Times New Roman" w:cs="Times New Roman"/>
          <w:sz w:val="24"/>
          <w:szCs w:val="24"/>
        </w:rPr>
        <w:t xml:space="preserve"> Для достижения поставленной цели решаются следующие задачи:</w:t>
      </w:r>
    </w:p>
    <w:p w:rsidR="00E91FA2" w:rsidRPr="00E91FA2" w:rsidRDefault="00E91FA2" w:rsidP="00E91FA2">
      <w:pPr>
        <w:numPr>
          <w:ilvl w:val="0"/>
          <w:numId w:val="8"/>
        </w:numPr>
        <w:tabs>
          <w:tab w:val="clear" w:pos="108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1FA2">
        <w:rPr>
          <w:rFonts w:ascii="Times New Roman" w:hAnsi="Times New Roman" w:cs="Times New Roman"/>
          <w:sz w:val="24"/>
          <w:szCs w:val="24"/>
        </w:rPr>
        <w:t>знакомство с теоретическими, методологическими и практическими знаниями о сущности инвестиционного проектирования и анализа, процессах и формах их организации и финансирования</w:t>
      </w:r>
      <w:r w:rsidR="00205153">
        <w:rPr>
          <w:rFonts w:ascii="Times New Roman" w:hAnsi="Times New Roman" w:cs="Times New Roman"/>
          <w:sz w:val="24"/>
          <w:szCs w:val="24"/>
        </w:rPr>
        <w:t xml:space="preserve"> инвестиционных проектов</w:t>
      </w:r>
      <w:r w:rsidRPr="00E91FA2">
        <w:rPr>
          <w:rFonts w:ascii="Times New Roman" w:hAnsi="Times New Roman" w:cs="Times New Roman"/>
          <w:sz w:val="24"/>
          <w:szCs w:val="24"/>
        </w:rPr>
        <w:t>;</w:t>
      </w:r>
    </w:p>
    <w:p w:rsidR="00E91FA2" w:rsidRPr="00E91FA2" w:rsidRDefault="00E91FA2" w:rsidP="00E91FA2">
      <w:pPr>
        <w:numPr>
          <w:ilvl w:val="0"/>
          <w:numId w:val="8"/>
        </w:numPr>
        <w:tabs>
          <w:tab w:val="clear" w:pos="108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91FA2">
        <w:rPr>
          <w:rFonts w:ascii="Times New Roman" w:hAnsi="Times New Roman" w:cs="Times New Roman"/>
          <w:sz w:val="24"/>
          <w:szCs w:val="24"/>
        </w:rPr>
        <w:t>формирование знаний о структуре и экономическом содержании технико-экономического обоснования инвестиционных проектов, в том числе проектов развития транспортной инфраструктуры</w:t>
      </w:r>
      <w:bookmarkEnd w:id="0"/>
      <w:r w:rsidRPr="00E91FA2">
        <w:rPr>
          <w:rFonts w:ascii="Times New Roman" w:hAnsi="Times New Roman" w:cs="Times New Roman"/>
          <w:sz w:val="24"/>
          <w:szCs w:val="24"/>
        </w:rPr>
        <w:t>;</w:t>
      </w:r>
    </w:p>
    <w:p w:rsidR="00E91FA2" w:rsidRPr="00E91FA2" w:rsidRDefault="00E91FA2" w:rsidP="00E91FA2">
      <w:pPr>
        <w:numPr>
          <w:ilvl w:val="0"/>
          <w:numId w:val="8"/>
        </w:numPr>
        <w:tabs>
          <w:tab w:val="clear" w:pos="108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1FA2">
        <w:rPr>
          <w:rFonts w:ascii="Times New Roman" w:hAnsi="Times New Roman" w:cs="Times New Roman"/>
          <w:sz w:val="24"/>
          <w:szCs w:val="24"/>
        </w:rPr>
        <w:t>формирования методологических знаний о применяемых в мире и РФ технологиях оценки инвестиционных проектов;</w:t>
      </w:r>
    </w:p>
    <w:p w:rsidR="00E91FA2" w:rsidRPr="00E91FA2" w:rsidRDefault="00E91FA2" w:rsidP="00E91FA2">
      <w:pPr>
        <w:numPr>
          <w:ilvl w:val="0"/>
          <w:numId w:val="8"/>
        </w:numPr>
        <w:tabs>
          <w:tab w:val="clear" w:pos="108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1FA2">
        <w:rPr>
          <w:rFonts w:ascii="Times New Roman" w:hAnsi="Times New Roman" w:cs="Times New Roman"/>
          <w:sz w:val="24"/>
          <w:szCs w:val="24"/>
        </w:rPr>
        <w:t>развитие умений самостоятельно проектировать инвестиционные решения, разрабатывать обосновывающие их документы и оценивать инвестиционные риски;</w:t>
      </w:r>
    </w:p>
    <w:p w:rsidR="00E91FA2" w:rsidRPr="00E91FA2" w:rsidRDefault="00E91FA2" w:rsidP="00E91FA2">
      <w:pPr>
        <w:numPr>
          <w:ilvl w:val="0"/>
          <w:numId w:val="8"/>
        </w:numPr>
        <w:tabs>
          <w:tab w:val="clear" w:pos="108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1FA2">
        <w:rPr>
          <w:rFonts w:ascii="Times New Roman" w:hAnsi="Times New Roman" w:cs="Times New Roman"/>
          <w:sz w:val="24"/>
          <w:szCs w:val="24"/>
        </w:rPr>
        <w:t>формирование практических знаний по разработке, анализу и оценке инвестиционных проектов в соответствии с регламентами МЭР РФ и отраслевыми регламентами;</w:t>
      </w:r>
    </w:p>
    <w:p w:rsidR="00E91FA2" w:rsidRPr="00E91FA2" w:rsidRDefault="00E91FA2" w:rsidP="00E91FA2">
      <w:pPr>
        <w:numPr>
          <w:ilvl w:val="0"/>
          <w:numId w:val="8"/>
        </w:numPr>
        <w:tabs>
          <w:tab w:val="clear" w:pos="108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1FA2">
        <w:rPr>
          <w:rFonts w:ascii="Times New Roman" w:hAnsi="Times New Roman" w:cs="Times New Roman"/>
          <w:sz w:val="24"/>
          <w:szCs w:val="24"/>
        </w:rPr>
        <w:t>развитие навыков самостоятельного творческого подхода при подготовке информации для проектного анализа, выбора источников финансирования проектов, а также методов их реализации.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045FBA">
        <w:rPr>
          <w:rFonts w:ascii="Times New Roman" w:hAnsi="Times New Roman" w:cs="Times New Roman"/>
          <w:sz w:val="24"/>
          <w:szCs w:val="24"/>
        </w:rPr>
        <w:t xml:space="preserve">ОК-1, ОПК-3, </w:t>
      </w:r>
      <w:r w:rsidR="009808EE">
        <w:rPr>
          <w:rFonts w:ascii="Times New Roman" w:hAnsi="Times New Roman" w:cs="Times New Roman"/>
          <w:sz w:val="24"/>
          <w:szCs w:val="24"/>
        </w:rPr>
        <w:t>ПК-5, ПК-6,</w:t>
      </w:r>
      <w:r w:rsidR="00045FBA">
        <w:rPr>
          <w:rFonts w:ascii="Times New Roman" w:hAnsi="Times New Roman" w:cs="Times New Roman"/>
          <w:sz w:val="24"/>
          <w:szCs w:val="24"/>
        </w:rPr>
        <w:t xml:space="preserve"> </w:t>
      </w:r>
      <w:r w:rsidR="00E91FA2">
        <w:rPr>
          <w:rFonts w:ascii="Times New Roman" w:hAnsi="Times New Roman" w:cs="Times New Roman"/>
          <w:sz w:val="24"/>
          <w:szCs w:val="24"/>
        </w:rPr>
        <w:t>ПК-9, ПК-10, ПК-12, ДПК-</w:t>
      </w:r>
      <w:r w:rsidR="00045FBA">
        <w:rPr>
          <w:rFonts w:ascii="Times New Roman" w:hAnsi="Times New Roman" w:cs="Times New Roman"/>
          <w:sz w:val="24"/>
          <w:szCs w:val="24"/>
        </w:rPr>
        <w:t>4</w:t>
      </w:r>
      <w:r w:rsidR="00E91FA2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</w:t>
      </w:r>
      <w:r w:rsidR="00E91FA2">
        <w:rPr>
          <w:rFonts w:ascii="Times New Roman" w:hAnsi="Times New Roman" w:cs="Times New Roman"/>
          <w:sz w:val="24"/>
          <w:szCs w:val="24"/>
        </w:rPr>
        <w:t>я дисциплины обучающийся должен: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ЗНАТЬ:</w:t>
      </w:r>
    </w:p>
    <w:p w:rsidR="00E91FA2" w:rsidRPr="00E91FA2" w:rsidRDefault="00E91FA2" w:rsidP="00E91FA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FA2">
        <w:rPr>
          <w:rFonts w:ascii="Times New Roman" w:hAnsi="Times New Roman" w:cs="Times New Roman"/>
          <w:sz w:val="24"/>
          <w:szCs w:val="24"/>
        </w:rPr>
        <w:t>цели, задачи и основные принципы инвестиционного анализа;</w:t>
      </w:r>
    </w:p>
    <w:p w:rsidR="00E91FA2" w:rsidRPr="00E91FA2" w:rsidRDefault="00E91FA2" w:rsidP="00E91FA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FA2">
        <w:rPr>
          <w:rFonts w:ascii="Times New Roman" w:hAnsi="Times New Roman" w:cs="Times New Roman"/>
          <w:sz w:val="24"/>
          <w:szCs w:val="24"/>
        </w:rPr>
        <w:t>основные нормативные и инструктивные материалы по организации и методике ведения инвестиционной деятельности;</w:t>
      </w:r>
    </w:p>
    <w:p w:rsidR="00E91FA2" w:rsidRPr="00E91FA2" w:rsidRDefault="00E91FA2" w:rsidP="00E91FA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FA2">
        <w:rPr>
          <w:rFonts w:ascii="Times New Roman" w:hAnsi="Times New Roman" w:cs="Times New Roman"/>
          <w:sz w:val="24"/>
          <w:szCs w:val="24"/>
        </w:rPr>
        <w:t>систему сбора, обработки подготовки информации для целей формирования технико-экономического обоснования инвестиций и составления бизнес-плана инвестиционного проекта;</w:t>
      </w:r>
    </w:p>
    <w:p w:rsidR="00E91FA2" w:rsidRPr="00E91FA2" w:rsidRDefault="00E91FA2" w:rsidP="00E91FA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FA2">
        <w:rPr>
          <w:rFonts w:ascii="Times New Roman" w:hAnsi="Times New Roman" w:cs="Times New Roman"/>
          <w:sz w:val="24"/>
          <w:szCs w:val="24"/>
        </w:rPr>
        <w:t>возможности современных технических средств сбора, передачи и обработки проектной информации.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lastRenderedPageBreak/>
        <w:t>УМЕТЬ:</w:t>
      </w:r>
    </w:p>
    <w:p w:rsidR="00E91FA2" w:rsidRPr="00E91FA2" w:rsidRDefault="00E91FA2" w:rsidP="00E91FA2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1FA2">
        <w:rPr>
          <w:rFonts w:ascii="Times New Roman" w:hAnsi="Times New Roman" w:cs="Times New Roman"/>
          <w:sz w:val="24"/>
          <w:szCs w:val="24"/>
        </w:rPr>
        <w:t>использовать систему знаний о принципах инвестиционной деятельности, методах государственного регулирования для разработки проектных решений с учетом фактора неопределенности;</w:t>
      </w:r>
    </w:p>
    <w:p w:rsidR="00E91FA2" w:rsidRPr="00E91FA2" w:rsidRDefault="00E91FA2" w:rsidP="00E91FA2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FA2">
        <w:rPr>
          <w:rFonts w:ascii="Times New Roman" w:hAnsi="Times New Roman" w:cs="Times New Roman"/>
          <w:sz w:val="24"/>
          <w:szCs w:val="24"/>
        </w:rPr>
        <w:t>оценивать эффективность инвестиционных проектов с учётом фактора неопределенности;</w:t>
      </w:r>
    </w:p>
    <w:p w:rsidR="00E91FA2" w:rsidRPr="00E91FA2" w:rsidRDefault="00E91FA2" w:rsidP="00E91FA2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FA2">
        <w:rPr>
          <w:rFonts w:ascii="Times New Roman" w:hAnsi="Times New Roman" w:cs="Times New Roman"/>
          <w:sz w:val="24"/>
          <w:szCs w:val="24"/>
        </w:rPr>
        <w:t>использовать прогрессивные формы и методы поиска информации для проведения экономических расчётов и составления прогнозов основных социально-экономических показателей деятельности предприятия, отрасли, региона и экономики в целом;</w:t>
      </w:r>
    </w:p>
    <w:p w:rsidR="00E91FA2" w:rsidRPr="00E91FA2" w:rsidRDefault="00E91FA2" w:rsidP="00E91FA2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FA2">
        <w:rPr>
          <w:rFonts w:ascii="Times New Roman" w:hAnsi="Times New Roman" w:cs="Times New Roman"/>
          <w:sz w:val="24"/>
          <w:szCs w:val="24"/>
        </w:rPr>
        <w:t>контролировать соблюдение законности при использовании денежных, материальных и финансовых ресурсов;</w:t>
      </w:r>
    </w:p>
    <w:p w:rsidR="00E91FA2" w:rsidRPr="00E91FA2" w:rsidRDefault="00E91FA2" w:rsidP="00E91FA2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FA2">
        <w:rPr>
          <w:rFonts w:ascii="Times New Roman" w:hAnsi="Times New Roman" w:cs="Times New Roman"/>
          <w:sz w:val="24"/>
          <w:szCs w:val="24"/>
        </w:rPr>
        <w:t>разрабатывать варианты управленческих решений и обосновывать их выбор по реализации результатов бизнес-анализа;</w:t>
      </w:r>
    </w:p>
    <w:p w:rsidR="00E91FA2" w:rsidRPr="00E91FA2" w:rsidRDefault="00E91FA2" w:rsidP="00E91FA2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FA2">
        <w:rPr>
          <w:rFonts w:ascii="Times New Roman" w:hAnsi="Times New Roman" w:cs="Times New Roman"/>
          <w:sz w:val="24"/>
          <w:szCs w:val="24"/>
        </w:rPr>
        <w:t>самостоятельно принимать решения по вопросам, связанным с подготовкой и реализацией проектов, разрабатывать варианты управленческих решений, излагать свое профессиональное суждение письменно и устно.</w:t>
      </w:r>
    </w:p>
    <w:p w:rsidR="00632136" w:rsidRPr="00E91FA2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FA2">
        <w:rPr>
          <w:rFonts w:ascii="Times New Roman" w:hAnsi="Times New Roman" w:cs="Times New Roman"/>
          <w:sz w:val="24"/>
          <w:szCs w:val="24"/>
        </w:rPr>
        <w:t>ВЛАДЕТЬ:</w:t>
      </w:r>
    </w:p>
    <w:p w:rsidR="00E91FA2" w:rsidRPr="00E91FA2" w:rsidRDefault="00E91FA2" w:rsidP="00E91FA2">
      <w:pPr>
        <w:pStyle w:val="ConsPlusNonformat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FA2">
        <w:rPr>
          <w:rFonts w:ascii="Times New Roman" w:hAnsi="Times New Roman" w:cs="Times New Roman"/>
          <w:sz w:val="24"/>
          <w:szCs w:val="24"/>
        </w:rPr>
        <w:t xml:space="preserve">современными методами сбора, оценки и  обработки  данных;                   </w:t>
      </w:r>
    </w:p>
    <w:p w:rsidR="00E91FA2" w:rsidRPr="00E91FA2" w:rsidRDefault="00E91FA2" w:rsidP="00E91FA2">
      <w:pPr>
        <w:pStyle w:val="a5"/>
        <w:numPr>
          <w:ilvl w:val="0"/>
          <w:numId w:val="11"/>
        </w:numPr>
        <w:ind w:left="0" w:firstLine="709"/>
        <w:jc w:val="both"/>
        <w:rPr>
          <w:sz w:val="24"/>
          <w:szCs w:val="24"/>
          <w:lang w:val="ru-RU"/>
        </w:rPr>
      </w:pPr>
      <w:r w:rsidRPr="00E91FA2">
        <w:rPr>
          <w:sz w:val="24"/>
          <w:szCs w:val="24"/>
          <w:lang w:val="ru-RU"/>
        </w:rPr>
        <w:t>обладать теоретическими знаниями и практическими профессиональными навыками в области инвестиционного анализа;</w:t>
      </w:r>
    </w:p>
    <w:p w:rsidR="00E91FA2" w:rsidRPr="00E91FA2" w:rsidRDefault="00E91FA2" w:rsidP="00E91FA2">
      <w:pPr>
        <w:pStyle w:val="ConsPlusNonformat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FA2">
        <w:rPr>
          <w:rFonts w:ascii="Times New Roman" w:hAnsi="Times New Roman" w:cs="Times New Roman"/>
          <w:sz w:val="24"/>
          <w:szCs w:val="24"/>
        </w:rPr>
        <w:t xml:space="preserve">навыками самостоятельной работы, самоорганизации  и организации выполнения поручений;  </w:t>
      </w:r>
    </w:p>
    <w:p w:rsidR="00E91FA2" w:rsidRPr="00E91FA2" w:rsidRDefault="00E91FA2" w:rsidP="00E91FA2">
      <w:pPr>
        <w:pStyle w:val="ConsPlusNonformat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FA2">
        <w:rPr>
          <w:rFonts w:ascii="Times New Roman" w:hAnsi="Times New Roman" w:cs="Times New Roman"/>
          <w:noProof/>
          <w:sz w:val="24"/>
          <w:szCs w:val="24"/>
        </w:rPr>
        <w:t>способность организовывать и планировать аналитическую работу, использовать результаты анализа в управлении бизнесом, руководить подготовкой и реализацией проектов, разрабатывать варианты управленческих решений и аналитически обосновывать их выбор на основе произведённых расчётов.</w:t>
      </w:r>
      <w:r w:rsidRPr="00E91F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396687" w:rsidRDefault="00396687" w:rsidP="00E91F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687">
        <w:rPr>
          <w:rFonts w:ascii="Times New Roman" w:hAnsi="Times New Roman" w:cs="Times New Roman"/>
          <w:sz w:val="24"/>
          <w:szCs w:val="24"/>
        </w:rPr>
        <w:t xml:space="preserve">Методологические основы инвестиционного анализа </w:t>
      </w:r>
    </w:p>
    <w:p w:rsidR="00E91FA2" w:rsidRPr="00E91FA2" w:rsidRDefault="00E91FA2" w:rsidP="00E91F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FA2">
        <w:rPr>
          <w:rFonts w:ascii="Times New Roman" w:hAnsi="Times New Roman" w:cs="Times New Roman"/>
          <w:sz w:val="24"/>
          <w:szCs w:val="24"/>
        </w:rPr>
        <w:t xml:space="preserve">Количественный анализ оценки стоимости </w:t>
      </w:r>
      <w:r w:rsidR="00396687">
        <w:rPr>
          <w:rFonts w:ascii="Times New Roman" w:hAnsi="Times New Roman" w:cs="Times New Roman"/>
          <w:sz w:val="24"/>
          <w:szCs w:val="24"/>
        </w:rPr>
        <w:t xml:space="preserve">и доходности </w:t>
      </w:r>
      <w:r w:rsidRPr="00E91FA2">
        <w:rPr>
          <w:rFonts w:ascii="Times New Roman" w:hAnsi="Times New Roman" w:cs="Times New Roman"/>
          <w:sz w:val="24"/>
          <w:szCs w:val="24"/>
        </w:rPr>
        <w:t>инвестиций</w:t>
      </w:r>
      <w:r w:rsidR="00396687">
        <w:rPr>
          <w:rFonts w:ascii="Times New Roman" w:hAnsi="Times New Roman" w:cs="Times New Roman"/>
          <w:sz w:val="24"/>
          <w:szCs w:val="24"/>
        </w:rPr>
        <w:t>.</w:t>
      </w:r>
    </w:p>
    <w:p w:rsidR="00396687" w:rsidRDefault="00396687" w:rsidP="00E91F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687">
        <w:rPr>
          <w:rFonts w:ascii="Times New Roman" w:hAnsi="Times New Roman" w:cs="Times New Roman"/>
          <w:sz w:val="24"/>
          <w:szCs w:val="24"/>
        </w:rPr>
        <w:t>Инвестиционный проект как объект анализа.</w:t>
      </w:r>
    </w:p>
    <w:p w:rsidR="00396687" w:rsidRDefault="00396687" w:rsidP="00E91F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687">
        <w:rPr>
          <w:rFonts w:ascii="Times New Roman" w:hAnsi="Times New Roman" w:cs="Times New Roman"/>
          <w:sz w:val="24"/>
          <w:szCs w:val="24"/>
        </w:rPr>
        <w:t>Методы анализа и критерии оценки инвестиционных проектов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6687" w:rsidRDefault="00396687" w:rsidP="00E91F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687">
        <w:rPr>
          <w:rFonts w:ascii="Times New Roman" w:hAnsi="Times New Roman" w:cs="Times New Roman"/>
          <w:sz w:val="24"/>
          <w:szCs w:val="24"/>
        </w:rPr>
        <w:t>Финансовая модель инвестиционного проекта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1FA2" w:rsidRPr="00E91FA2" w:rsidRDefault="00E91FA2" w:rsidP="00E91F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FA2">
        <w:rPr>
          <w:rFonts w:ascii="Times New Roman" w:hAnsi="Times New Roman" w:cs="Times New Roman"/>
          <w:sz w:val="24"/>
          <w:szCs w:val="24"/>
        </w:rPr>
        <w:t>Анализ рисков инвестиционного проекта</w:t>
      </w:r>
      <w:r w:rsidR="00396687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E91FA2">
        <w:rPr>
          <w:rFonts w:ascii="Times New Roman" w:hAnsi="Times New Roman" w:cs="Times New Roman"/>
          <w:sz w:val="24"/>
          <w:szCs w:val="24"/>
        </w:rPr>
        <w:t>4</w:t>
      </w:r>
      <w:r w:rsidR="00547CC7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зачетные единицы (</w:t>
      </w:r>
      <w:r w:rsidR="00E91FA2">
        <w:rPr>
          <w:rFonts w:ascii="Times New Roman" w:hAnsi="Times New Roman" w:cs="Times New Roman"/>
          <w:sz w:val="24"/>
          <w:szCs w:val="24"/>
        </w:rPr>
        <w:t>144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547CC7" w:rsidRDefault="00547CC7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очной форме обучения: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547CC7">
        <w:rPr>
          <w:rFonts w:ascii="Times New Roman" w:hAnsi="Times New Roman" w:cs="Times New Roman"/>
          <w:sz w:val="24"/>
          <w:szCs w:val="24"/>
        </w:rPr>
        <w:t>14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547CC7">
        <w:rPr>
          <w:rFonts w:ascii="Times New Roman" w:hAnsi="Times New Roman" w:cs="Times New Roman"/>
          <w:sz w:val="24"/>
          <w:szCs w:val="24"/>
        </w:rPr>
        <w:t>28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самостоятельная работа –</w:t>
      </w:r>
      <w:r w:rsidR="00045FBA">
        <w:rPr>
          <w:rFonts w:ascii="Times New Roman" w:hAnsi="Times New Roman" w:cs="Times New Roman"/>
          <w:sz w:val="24"/>
          <w:szCs w:val="24"/>
        </w:rPr>
        <w:t>57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47CC7" w:rsidRPr="00152A7C" w:rsidRDefault="00547CC7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-</w:t>
      </w:r>
      <w:r w:rsidR="00045FBA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547CC7"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547CC7">
        <w:rPr>
          <w:rFonts w:ascii="Times New Roman" w:hAnsi="Times New Roman" w:cs="Times New Roman"/>
          <w:sz w:val="24"/>
          <w:szCs w:val="24"/>
        </w:rPr>
        <w:t>экзамен</w:t>
      </w:r>
      <w:r w:rsidR="00045FBA">
        <w:rPr>
          <w:rFonts w:ascii="Times New Roman" w:hAnsi="Times New Roman" w:cs="Times New Roman"/>
          <w:sz w:val="24"/>
          <w:szCs w:val="24"/>
        </w:rPr>
        <w:t>, курсовой проект</w:t>
      </w:r>
    </w:p>
    <w:p w:rsidR="00547CC7" w:rsidRDefault="00547CC7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заочной форме обучения:</w:t>
      </w:r>
    </w:p>
    <w:p w:rsidR="00547CC7" w:rsidRPr="00152A7C" w:rsidRDefault="00547CC7" w:rsidP="00547CC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47CC7" w:rsidRPr="00152A7C" w:rsidRDefault="00547CC7" w:rsidP="00547CC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045FB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547CC7" w:rsidRDefault="00547CC7" w:rsidP="00547CC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045FBA">
        <w:rPr>
          <w:rFonts w:ascii="Times New Roman" w:hAnsi="Times New Roman" w:cs="Times New Roman"/>
          <w:sz w:val="24"/>
          <w:szCs w:val="24"/>
        </w:rPr>
        <w:t>3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47CC7" w:rsidRPr="00152A7C" w:rsidRDefault="00547CC7" w:rsidP="00547CC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-9час.</w:t>
      </w:r>
    </w:p>
    <w:p w:rsidR="00547CC7" w:rsidRDefault="00547CC7" w:rsidP="00547CC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экзамен, </w:t>
      </w:r>
      <w:r w:rsidR="00045FBA">
        <w:rPr>
          <w:rFonts w:ascii="Times New Roman" w:hAnsi="Times New Roman" w:cs="Times New Roman"/>
          <w:sz w:val="24"/>
          <w:szCs w:val="24"/>
        </w:rPr>
        <w:t>курсовой проект</w:t>
      </w: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447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4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53D0D"/>
    <w:multiLevelType w:val="hybridMultilevel"/>
    <w:tmpl w:val="4642ABBE"/>
    <w:lvl w:ilvl="0" w:tplc="C080934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45FBA"/>
    <w:rsid w:val="00205153"/>
    <w:rsid w:val="00396687"/>
    <w:rsid w:val="00547CC7"/>
    <w:rsid w:val="00632136"/>
    <w:rsid w:val="007C265F"/>
    <w:rsid w:val="007E3C95"/>
    <w:rsid w:val="00881670"/>
    <w:rsid w:val="009808EE"/>
    <w:rsid w:val="00B66999"/>
    <w:rsid w:val="00BB5CB0"/>
    <w:rsid w:val="00CA35C1"/>
    <w:rsid w:val="00D06585"/>
    <w:rsid w:val="00D5166C"/>
    <w:rsid w:val="00E91FA2"/>
    <w:rsid w:val="00F4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CEC03-9D66-4208-8AF2-3AEDE058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rsid w:val="00E91FA2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a6">
    <w:name w:val="Основной текст Знак"/>
    <w:basedOn w:val="a0"/>
    <w:link w:val="a5"/>
    <w:rsid w:val="00E91FA2"/>
    <w:rPr>
      <w:rFonts w:ascii="Times New Roman" w:eastAsia="Calibri" w:hAnsi="Times New Roman" w:cs="Times New Roman"/>
      <w:sz w:val="20"/>
      <w:szCs w:val="20"/>
      <w:lang w:val="x-none"/>
    </w:rPr>
  </w:style>
  <w:style w:type="paragraph" w:customStyle="1" w:styleId="ConsPlusNonformat">
    <w:name w:val="ConsPlusNonformat"/>
    <w:uiPriority w:val="99"/>
    <w:rsid w:val="00E91F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66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69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E1550-200F-40E3-B066-109A9C972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Экономика транспорта</cp:lastModifiedBy>
  <cp:revision>2</cp:revision>
  <cp:lastPrinted>2016-02-10T06:34:00Z</cp:lastPrinted>
  <dcterms:created xsi:type="dcterms:W3CDTF">2018-03-01T14:53:00Z</dcterms:created>
  <dcterms:modified xsi:type="dcterms:W3CDTF">2018-03-01T14:53:00Z</dcterms:modified>
</cp:coreProperties>
</file>