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8C6D4C">
        <w:rPr>
          <w:sz w:val="28"/>
          <w:szCs w:val="28"/>
        </w:rPr>
        <w:t>образования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8C6D4C">
        <w:rPr>
          <w:sz w:val="28"/>
          <w:szCs w:val="28"/>
        </w:rPr>
        <w:t>О ПГУПС)</w:t>
      </w: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7D66D0" w:rsidRPr="008C6D4C" w:rsidRDefault="007D66D0" w:rsidP="007D66D0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«ПЕДАГОГИЧЕСКАЯ ПРАКТИКА» (Б2.П.1)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Pr="00186310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D91DA1" w:rsidRDefault="00D91DA1" w:rsidP="007D66D0">
      <w:pPr>
        <w:spacing w:line="240" w:lineRule="auto"/>
        <w:jc w:val="center"/>
        <w:rPr>
          <w:sz w:val="28"/>
          <w:szCs w:val="28"/>
        </w:rPr>
      </w:pPr>
    </w:p>
    <w:p w:rsidR="00D91DA1" w:rsidRPr="008C6D4C" w:rsidRDefault="00D91DA1" w:rsidP="00D91DA1">
      <w:pPr>
        <w:spacing w:line="240" w:lineRule="auto"/>
        <w:ind w:firstLine="0"/>
        <w:jc w:val="center"/>
        <w:rPr>
          <w:sz w:val="28"/>
          <w:szCs w:val="28"/>
        </w:rPr>
      </w:pPr>
      <w:r w:rsidRPr="00D91DA1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C:\Users\user\Pictures\img-171218175705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71218175705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7D66D0" w:rsidRDefault="007D66D0" w:rsidP="007D66D0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«Математика и моделирование»</w:t>
      </w:r>
    </w:p>
    <w:p w:rsidR="007D66D0" w:rsidRDefault="007D66D0" w:rsidP="007D66D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г. </w:t>
      </w:r>
    </w:p>
    <w:p w:rsidR="007D66D0" w:rsidRDefault="007D66D0" w:rsidP="007D66D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18415</wp:posOffset>
            </wp:positionV>
            <wp:extent cx="666750" cy="914400"/>
            <wp:effectExtent l="1905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D66D0" w:rsidTr="000E7F0D">
        <w:tc>
          <w:tcPr>
            <w:tcW w:w="5070" w:type="dxa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7D66D0" w:rsidTr="000E7F0D">
        <w:trPr>
          <w:trHeight w:val="452"/>
        </w:trPr>
        <w:tc>
          <w:tcPr>
            <w:tcW w:w="5070" w:type="dxa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D66D0" w:rsidRDefault="007D66D0" w:rsidP="007D66D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D66D0" w:rsidRDefault="007D66D0" w:rsidP="007D66D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790"/>
        <w:gridCol w:w="911"/>
        <w:gridCol w:w="285"/>
        <w:gridCol w:w="721"/>
        <w:gridCol w:w="1794"/>
      </w:tblGrid>
      <w:tr w:rsidR="007D66D0" w:rsidTr="000E7F0D">
        <w:tc>
          <w:tcPr>
            <w:tcW w:w="5070" w:type="dxa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vAlign w:val="bottom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D66D0" w:rsidTr="000E7F0D">
        <w:tc>
          <w:tcPr>
            <w:tcW w:w="5070" w:type="dxa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66D0" w:rsidTr="000E7F0D">
        <w:tc>
          <w:tcPr>
            <w:tcW w:w="5070" w:type="dxa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66D0" w:rsidTr="000E7F0D">
        <w:tc>
          <w:tcPr>
            <w:tcW w:w="5070" w:type="dxa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323215</wp:posOffset>
                  </wp:positionV>
                  <wp:extent cx="971550" cy="400050"/>
                  <wp:effectExtent l="19050" t="0" r="0" b="0"/>
                  <wp:wrapNone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3"/>
            <w:vAlign w:val="bottom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А. Богданова</w:t>
            </w:r>
          </w:p>
        </w:tc>
      </w:tr>
      <w:tr w:rsidR="007D66D0" w:rsidTr="000E7F0D">
        <w:tc>
          <w:tcPr>
            <w:tcW w:w="5070" w:type="dxa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66D0" w:rsidTr="000E7F0D">
        <w:tc>
          <w:tcPr>
            <w:tcW w:w="5070" w:type="dxa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66D0" w:rsidTr="000E7F0D">
        <w:tc>
          <w:tcPr>
            <w:tcW w:w="5860" w:type="dxa"/>
            <w:gridSpan w:val="2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366395</wp:posOffset>
                  </wp:positionV>
                  <wp:extent cx="666750" cy="914400"/>
                  <wp:effectExtent l="19050" t="0" r="0" b="0"/>
                  <wp:wrapNone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Руководитель ОПОП/магистерской программы «Системный анализ и исследование операций в технических системах»</w:t>
            </w:r>
          </w:p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96" w:type="dxa"/>
            <w:gridSpan w:val="2"/>
            <w:vAlign w:val="bottom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bottom"/>
            <w:hideMark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left="-25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7D66D0" w:rsidTr="000E7F0D">
        <w:tc>
          <w:tcPr>
            <w:tcW w:w="5860" w:type="dxa"/>
            <w:gridSpan w:val="2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7D66D0" w:rsidRDefault="007D66D0" w:rsidP="007D66D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D66D0" w:rsidRDefault="007D66D0" w:rsidP="007D66D0">
      <w:pPr>
        <w:spacing w:line="240" w:lineRule="auto"/>
        <w:rPr>
          <w:i/>
          <w:sz w:val="20"/>
          <w:szCs w:val="28"/>
        </w:rPr>
      </w:pPr>
    </w:p>
    <w:p w:rsidR="007D66D0" w:rsidRDefault="007D66D0" w:rsidP="007D66D0">
      <w:pPr>
        <w:spacing w:line="240" w:lineRule="auto"/>
        <w:rPr>
          <w:i/>
          <w:sz w:val="20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 w:val="20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 w:val="20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186310" w:rsidRDefault="002A1A35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A1A35" w:rsidRPr="00186310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E82CE6" w:rsidRPr="00186310" w:rsidRDefault="00E82CE6" w:rsidP="00E82CE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Программа составлена в соответствии с ФГОС ВО, утвержденным «30» октября 2014 г., приказ № 1413 по направлению 27.04.03 «Системный анализ и управление» по производственной практике «Педагогическая </w:t>
      </w:r>
      <w:r w:rsidR="001C0655">
        <w:rPr>
          <w:sz w:val="28"/>
          <w:szCs w:val="28"/>
        </w:rPr>
        <w:t>практика</w:t>
      </w:r>
      <w:r w:rsidRPr="00186310">
        <w:rPr>
          <w:sz w:val="28"/>
          <w:szCs w:val="28"/>
        </w:rPr>
        <w:t>».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186310">
        <w:rPr>
          <w:sz w:val="28"/>
          <w:szCs w:val="28"/>
        </w:rPr>
        <w:t>В</w:t>
      </w:r>
      <w:r w:rsidR="00186310">
        <w:rPr>
          <w:sz w:val="28"/>
          <w:szCs w:val="28"/>
        </w:rPr>
        <w:t>и</w:t>
      </w:r>
      <w:r w:rsidR="009E6820">
        <w:rPr>
          <w:sz w:val="28"/>
          <w:szCs w:val="28"/>
        </w:rPr>
        <w:t>д практики – производственная</w:t>
      </w:r>
      <w:r w:rsidRPr="00186310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Тип практики:</w:t>
      </w:r>
    </w:p>
    <w:p w:rsidR="00E82CE6" w:rsidRPr="00186310" w:rsidRDefault="004A33DC" w:rsidP="00E82C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82CE6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E82CE6" w:rsidRPr="00186310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 проведения практики – стационарная.</w:t>
      </w:r>
    </w:p>
    <w:p w:rsidR="008E3B00" w:rsidRDefault="008E3B00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Практика проводится в аудиториях для практических занятий или дисплейных классах Университета, в том числе закрепленных за кафедрой. </w:t>
      </w:r>
    </w:p>
    <w:p w:rsidR="00E82CE6" w:rsidRPr="00186310" w:rsidRDefault="00E82CE6" w:rsidP="00E82CE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186310">
        <w:rPr>
          <w:sz w:val="28"/>
          <w:szCs w:val="28"/>
        </w:rPr>
        <w:t xml:space="preserve">Задачей проведения практики является закрепление и обобщение теоретических знаний обучающихся, полученных во время обучения в магистратуре и приобретение первичных навыков преподавательской деятельности. 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В результате прохождения практики обучающийся должен: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ЗНАТЬ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Основные понятия дисциплин, изученных в магистратуре, их связь между собой и способы практического применения;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Принципы планирования и правила проведения учебного занятия;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Базовые основы педагогики и психологии. 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УМЕТЬ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Планировать и проводить учебное занятие, грамотно и понятно излагать необходимые теоретические сведения, терпеливо и подробно пояснять способы практического решения поставленных перед студентами учебных задач;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Поддерживать дисциплину и мотивацию аудитории на протяжении всего времени занятия;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Оценивать результаты занятия.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ВЛАДЕТЬ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Навыками построения логики изложения теоретических сведений и поиска или формулирования подходящих задач для их практического освоения;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lastRenderedPageBreak/>
        <w:t xml:space="preserve">Навыками удержания внимания аудитории, грамотной речью и поставленным почерком для демонстрации материала с помощью доски; 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Навыками использования современных средств обучения, в том числе интерактивных, в том числе навыками построения обучающих презентаций.</w:t>
      </w:r>
    </w:p>
    <w:p w:rsidR="00E82CE6" w:rsidRDefault="008E3B00" w:rsidP="00E82CE6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4A33DC" w:rsidRPr="004A33DC">
        <w:rPr>
          <w:b/>
          <w:sz w:val="28"/>
          <w:szCs w:val="28"/>
        </w:rPr>
        <w:t>ОПЫТ ДЕЯТЕЛЬНОСТИ: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проектно-конструкторская деятельность;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научно-педагогическая деятельность;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организационно-управленческая деятельность.</w:t>
      </w:r>
    </w:p>
    <w:p w:rsidR="004A33DC" w:rsidRPr="00186310" w:rsidRDefault="004A33DC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186310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общекультурных компетенций (ОК)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</w:t>
      </w:r>
      <w:r w:rsidR="00A96153">
        <w:rPr>
          <w:sz w:val="28"/>
          <w:szCs w:val="28"/>
        </w:rPr>
        <w:t>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Прохождение практики направлено на формирование следующих</w:t>
      </w:r>
      <w:r w:rsidR="00F925F4">
        <w:rPr>
          <w:sz w:val="28"/>
          <w:szCs w:val="28"/>
        </w:rPr>
        <w:t xml:space="preserve"> </w:t>
      </w:r>
      <w:r w:rsidRPr="00186310">
        <w:rPr>
          <w:b/>
          <w:sz w:val="28"/>
          <w:szCs w:val="28"/>
        </w:rPr>
        <w:t>общепрофессиональных компетенций (ОПК)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A96153">
        <w:rPr>
          <w:sz w:val="28"/>
          <w:szCs w:val="28"/>
        </w:rPr>
        <w:t>;</w:t>
      </w:r>
    </w:p>
    <w:p w:rsidR="00E82CE6" w:rsidRPr="00186310" w:rsidRDefault="00E82CE6" w:rsidP="00E82CE6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организовать работу коллектива исполнителей, принятие исполнительских решений в условиях спектра мнений, определить порядок выполнения работ (ОПК-5)</w:t>
      </w:r>
      <w:r w:rsidR="00A96153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профессиональных компетенций (ПК)</w:t>
      </w:r>
      <w:r w:rsidRPr="00186310">
        <w:rPr>
          <w:sz w:val="28"/>
          <w:szCs w:val="28"/>
        </w:rPr>
        <w:t xml:space="preserve">, </w:t>
      </w:r>
      <w:r w:rsidRPr="00186310">
        <w:rPr>
          <w:bCs/>
          <w:sz w:val="28"/>
          <w:szCs w:val="28"/>
        </w:rPr>
        <w:t xml:space="preserve">соответствующих </w:t>
      </w:r>
      <w:r w:rsidR="00186310" w:rsidRPr="00186310">
        <w:rPr>
          <w:bCs/>
          <w:sz w:val="28"/>
          <w:szCs w:val="28"/>
        </w:rPr>
        <w:t>вид</w:t>
      </w:r>
      <w:r w:rsidR="00186310">
        <w:rPr>
          <w:bCs/>
          <w:sz w:val="28"/>
          <w:szCs w:val="28"/>
        </w:rPr>
        <w:t>ам</w:t>
      </w:r>
      <w:r w:rsidR="00186310" w:rsidRPr="00186310">
        <w:rPr>
          <w:bCs/>
          <w:sz w:val="28"/>
          <w:szCs w:val="28"/>
        </w:rPr>
        <w:t xml:space="preserve"> профессиональной</w:t>
      </w:r>
      <w:r w:rsidRPr="00186310">
        <w:rPr>
          <w:bCs/>
          <w:sz w:val="28"/>
          <w:szCs w:val="28"/>
        </w:rPr>
        <w:t xml:space="preserve"> деятельности, на которы</w:t>
      </w:r>
      <w:r w:rsidR="00186310">
        <w:rPr>
          <w:bCs/>
          <w:sz w:val="28"/>
          <w:szCs w:val="28"/>
        </w:rPr>
        <w:t>е</w:t>
      </w:r>
      <w:r w:rsidRPr="00186310">
        <w:rPr>
          <w:bCs/>
          <w:sz w:val="28"/>
          <w:szCs w:val="28"/>
        </w:rPr>
        <w:t xml:space="preserve"> ориентирована программа магистратуры: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проектно-конструкторская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научно-педагогическая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организационно-управленческая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B47BFF" w:rsidRDefault="00B47BFF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E82CE6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B47BFF" w:rsidRPr="00186310" w:rsidRDefault="00B47BFF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Практика «Педагогическая практика» (Б2.П.1) относится к Блоку 2 «</w:t>
      </w:r>
      <w:r w:rsidR="00186310" w:rsidRPr="00186310">
        <w:rPr>
          <w:sz w:val="28"/>
          <w:szCs w:val="28"/>
        </w:rPr>
        <w:t>Практики» и</w:t>
      </w:r>
      <w:r w:rsidRPr="00186310">
        <w:rPr>
          <w:sz w:val="28"/>
          <w:szCs w:val="28"/>
        </w:rPr>
        <w:t xml:space="preserve"> является обязательной.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4. Объем практики и ее продолжительность</w:t>
      </w: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i/>
          <w:sz w:val="24"/>
          <w:szCs w:val="24"/>
        </w:rPr>
      </w:pPr>
      <w:r w:rsidRPr="00186310">
        <w:rPr>
          <w:sz w:val="28"/>
          <w:szCs w:val="28"/>
        </w:rPr>
        <w:t>Практика «Учебная практика» проводится в четвертом семестре</w:t>
      </w:r>
      <w:r w:rsidR="00186310" w:rsidRPr="00186310">
        <w:rPr>
          <w:sz w:val="28"/>
          <w:szCs w:val="28"/>
        </w:rPr>
        <w:t xml:space="preserve"> (очная форма обучения), на третьем курсе (заочная форма обучения)</w:t>
      </w:r>
      <w:r w:rsidRPr="00186310">
        <w:rPr>
          <w:sz w:val="28"/>
          <w:szCs w:val="28"/>
        </w:rPr>
        <w:t>.</w:t>
      </w:r>
    </w:p>
    <w:p w:rsidR="00186310" w:rsidRPr="00186310" w:rsidRDefault="00E82CE6" w:rsidP="00186310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82CE6" w:rsidRPr="00186310" w:rsidTr="00175F6F">
        <w:trPr>
          <w:jc w:val="center"/>
        </w:trPr>
        <w:tc>
          <w:tcPr>
            <w:tcW w:w="5353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Семестр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4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86310">
              <w:rPr>
                <w:sz w:val="28"/>
                <w:szCs w:val="28"/>
              </w:rPr>
              <w:t>з.е</w:t>
            </w:r>
            <w:proofErr w:type="spellEnd"/>
            <w:r w:rsidRPr="00186310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</w:tr>
    </w:tbl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E82CE6" w:rsidRPr="00186310" w:rsidTr="00175F6F">
        <w:trPr>
          <w:jc w:val="center"/>
        </w:trPr>
        <w:tc>
          <w:tcPr>
            <w:tcW w:w="5353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Курс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3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86310">
              <w:rPr>
                <w:sz w:val="28"/>
                <w:szCs w:val="28"/>
              </w:rPr>
              <w:t>з.е</w:t>
            </w:r>
            <w:proofErr w:type="spellEnd"/>
            <w:r w:rsidRPr="0018631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</w:tr>
    </w:tbl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Default="00E82CE6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186310">
        <w:rPr>
          <w:b/>
          <w:sz w:val="28"/>
          <w:szCs w:val="28"/>
        </w:rPr>
        <w:t xml:space="preserve">5. Содержание практики </w:t>
      </w:r>
    </w:p>
    <w:p w:rsidR="007D66D0" w:rsidRPr="00186310" w:rsidRDefault="007D66D0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t xml:space="preserve">Первая-вторая неделя: 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повторение и обобщение теоретического материала, необходимого для подготовки занятий (тематика и вид занятий, а также источники информации определяются научным руководителем);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подготовка авторских материалов к занятию (презентаций, типовых заданий, контрольных работ, тестов);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изучение правил проведения занятий разных видов, последовательность действий преподавателя, правил оформления журнала;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подготовка плана занятий.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lastRenderedPageBreak/>
        <w:t>Третья неделя:</w:t>
      </w:r>
    </w:p>
    <w:p w:rsidR="00E82CE6" w:rsidRPr="00186310" w:rsidRDefault="00E82CE6" w:rsidP="00E82CE6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Проведение занятий согласно плану, оформление журнала.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t>Четвертая неделя:</w:t>
      </w:r>
    </w:p>
    <w:p w:rsidR="00E82CE6" w:rsidRPr="00186310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Анализ результатов проведения занятий;</w:t>
      </w:r>
    </w:p>
    <w:p w:rsidR="00E82CE6" w:rsidRPr="00186310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Проверка контрольных работ и тестов (если занятие было практическим и в ходе него студентам выдавалась контрольная работа или тест);</w:t>
      </w:r>
    </w:p>
    <w:p w:rsidR="00E82CE6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Оформление отчета по педагогической практике.</w:t>
      </w:r>
    </w:p>
    <w:p w:rsidR="002C622B" w:rsidRPr="00186310" w:rsidRDefault="002C622B" w:rsidP="002C622B">
      <w:pPr>
        <w:pStyle w:val="a3"/>
        <w:widowControl/>
        <w:spacing w:line="240" w:lineRule="auto"/>
        <w:ind w:left="426" w:firstLine="0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186310">
        <w:rPr>
          <w:b/>
          <w:bCs/>
          <w:sz w:val="28"/>
          <w:szCs w:val="28"/>
        </w:rPr>
        <w:t>6. Ф</w:t>
      </w:r>
      <w:r w:rsidRPr="00186310">
        <w:rPr>
          <w:b/>
          <w:sz w:val="28"/>
          <w:szCs w:val="28"/>
        </w:rPr>
        <w:t>ормы отчетности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Структура отчета по </w:t>
      </w:r>
      <w:r w:rsidR="00186310" w:rsidRPr="00186310">
        <w:rPr>
          <w:sz w:val="28"/>
          <w:szCs w:val="28"/>
        </w:rPr>
        <w:t>практике представлена</w:t>
      </w:r>
      <w:r w:rsidRPr="00186310">
        <w:rPr>
          <w:sz w:val="28"/>
          <w:szCs w:val="28"/>
        </w:rPr>
        <w:t xml:space="preserve"> в фонде оценочных средств.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E82CE6" w:rsidRPr="00186310" w:rsidRDefault="00E82CE6" w:rsidP="00E82CE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86310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F925F4">
        <w:rPr>
          <w:b/>
          <w:bCs/>
          <w:sz w:val="28"/>
          <w:szCs w:val="28"/>
        </w:rPr>
        <w:t xml:space="preserve"> </w:t>
      </w:r>
      <w:r w:rsidRPr="00186310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82CE6" w:rsidRPr="00186310" w:rsidRDefault="00E82CE6" w:rsidP="0018631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Методика и технология обучения математике: лабораторный практикум: учебное пособие / Н.Л. </w:t>
      </w:r>
      <w:proofErr w:type="spellStart"/>
      <w:r w:rsidRPr="00186310">
        <w:rPr>
          <w:bCs/>
          <w:sz w:val="28"/>
          <w:szCs w:val="28"/>
        </w:rPr>
        <w:t>Стефанова</w:t>
      </w:r>
      <w:proofErr w:type="spellEnd"/>
      <w:r w:rsidRPr="00186310">
        <w:rPr>
          <w:bCs/>
          <w:sz w:val="28"/>
          <w:szCs w:val="28"/>
        </w:rPr>
        <w:t xml:space="preserve"> [и др.]; научная редакция В.В. Орлов. – М.: Дрофа, 2007. – 319 с. (</w:t>
      </w:r>
      <w:proofErr w:type="spellStart"/>
      <w:r w:rsidRPr="00186310">
        <w:rPr>
          <w:bCs/>
          <w:sz w:val="28"/>
          <w:szCs w:val="28"/>
        </w:rPr>
        <w:t>Экз</w:t>
      </w:r>
      <w:proofErr w:type="spellEnd"/>
      <w:r w:rsidRPr="00186310">
        <w:rPr>
          <w:bCs/>
          <w:sz w:val="28"/>
          <w:szCs w:val="28"/>
        </w:rPr>
        <w:t xml:space="preserve"> – 10, ККО – 1).</w:t>
      </w:r>
    </w:p>
    <w:p w:rsidR="00E82CE6" w:rsidRPr="00186310" w:rsidRDefault="00E82CE6" w:rsidP="00E82CE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186310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практики </w:t>
      </w:r>
    </w:p>
    <w:p w:rsidR="00E82CE6" w:rsidRPr="00186310" w:rsidRDefault="00186310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Дополнительная литература </w:t>
      </w:r>
      <w:r w:rsidR="00E82CE6" w:rsidRPr="00186310">
        <w:rPr>
          <w:bCs/>
          <w:sz w:val="28"/>
          <w:szCs w:val="28"/>
        </w:rPr>
        <w:t>определяется научным руководителем в соответствии с тематикой и видом проводимых занятий.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При освоении данной </w:t>
      </w:r>
      <w:r w:rsidR="000C3014">
        <w:rPr>
          <w:bCs/>
          <w:sz w:val="28"/>
          <w:szCs w:val="28"/>
        </w:rPr>
        <w:t>практики</w:t>
      </w:r>
      <w:r w:rsidRPr="00186310">
        <w:rPr>
          <w:bCs/>
          <w:sz w:val="28"/>
          <w:szCs w:val="28"/>
        </w:rPr>
        <w:t xml:space="preserve"> нормативно-правовая документация не используется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При освоении данной </w:t>
      </w:r>
      <w:r w:rsidR="000C3014">
        <w:rPr>
          <w:bCs/>
          <w:sz w:val="28"/>
          <w:szCs w:val="28"/>
        </w:rPr>
        <w:t>практики</w:t>
      </w:r>
      <w:r w:rsidRPr="00186310">
        <w:rPr>
          <w:bCs/>
          <w:sz w:val="28"/>
          <w:szCs w:val="28"/>
        </w:rPr>
        <w:t xml:space="preserve"> другие издания не используются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62AC" w:rsidRPr="00E86B2D" w:rsidRDefault="00BD62AC" w:rsidP="00BD62A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BD62AC" w:rsidRPr="00E86B2D" w:rsidRDefault="00BD62AC" w:rsidP="00BD62AC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D66D0" w:rsidRPr="00107D6B" w:rsidRDefault="007D66D0" w:rsidP="007D66D0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D66D0" w:rsidRPr="008C6D4C" w:rsidRDefault="007D66D0" w:rsidP="007D66D0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7D66D0" w:rsidRPr="008C6D4C" w:rsidRDefault="007D66D0" w:rsidP="007D66D0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D66D0" w:rsidRPr="00E86B2D" w:rsidRDefault="007D66D0" w:rsidP="007D66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7D66D0" w:rsidRPr="00E86B2D" w:rsidRDefault="007D66D0" w:rsidP="007D66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D66D0" w:rsidRPr="00E86B2D" w:rsidRDefault="000C3014" w:rsidP="007D66D0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7D66D0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7D66D0" w:rsidRPr="00E86B2D">
        <w:rPr>
          <w:bCs/>
          <w:sz w:val="28"/>
        </w:rPr>
        <w:t>Windows</w:t>
      </w:r>
      <w:proofErr w:type="spellEnd"/>
      <w:r w:rsidR="007D66D0" w:rsidRPr="00E86B2D">
        <w:rPr>
          <w:bCs/>
          <w:sz w:val="28"/>
        </w:rPr>
        <w:t xml:space="preserve">, MS </w:t>
      </w:r>
      <w:proofErr w:type="spellStart"/>
      <w:r w:rsidR="007D66D0" w:rsidRPr="00E86B2D">
        <w:rPr>
          <w:bCs/>
          <w:sz w:val="28"/>
        </w:rPr>
        <w:t>Office</w:t>
      </w:r>
      <w:proofErr w:type="spellEnd"/>
      <w:r w:rsidR="007D66D0" w:rsidRPr="00E86B2D">
        <w:rPr>
          <w:bCs/>
          <w:sz w:val="28"/>
        </w:rPr>
        <w:t>.</w:t>
      </w:r>
    </w:p>
    <w:p w:rsidR="003C1DF2" w:rsidRDefault="003C1DF2" w:rsidP="007D66D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C1DF2" w:rsidRDefault="003C1DF2" w:rsidP="007D66D0">
      <w:pPr>
        <w:spacing w:line="240" w:lineRule="auto"/>
        <w:ind w:firstLine="851"/>
        <w:rPr>
          <w:bCs/>
          <w:sz w:val="28"/>
        </w:rPr>
      </w:pPr>
    </w:p>
    <w:p w:rsidR="007D66D0" w:rsidRPr="00E06EF5" w:rsidRDefault="007D66D0" w:rsidP="007D66D0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D66D0" w:rsidRPr="004F6505" w:rsidRDefault="007D66D0" w:rsidP="007D66D0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1B1E52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7D66D0" w:rsidRPr="00107D6B" w:rsidRDefault="007D66D0" w:rsidP="007D66D0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lastRenderedPageBreak/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</w:t>
      </w:r>
      <w:bookmarkStart w:id="0" w:name="_GoBack"/>
      <w:bookmarkEnd w:id="0"/>
      <w:r w:rsidRPr="002E6AEC">
        <w:rPr>
          <w:bCs/>
          <w:sz w:val="28"/>
          <w:szCs w:val="28"/>
        </w:rPr>
        <w:t xml:space="preserve">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D66D0" w:rsidRPr="00D74E83" w:rsidRDefault="007D66D0" w:rsidP="0046079F">
      <w:pPr>
        <w:spacing w:line="240" w:lineRule="auto"/>
        <w:ind w:firstLine="851"/>
        <w:rPr>
          <w:bCs/>
          <w:sz w:val="28"/>
        </w:rPr>
      </w:pPr>
    </w:p>
    <w:p w:rsidR="007D66D0" w:rsidRDefault="007D66D0" w:rsidP="0046079F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38AFC93" wp14:editId="060849CE">
            <wp:simplePos x="0" y="0"/>
            <wp:positionH relativeFrom="column">
              <wp:posOffset>3059653</wp:posOffset>
            </wp:positionH>
            <wp:positionV relativeFrom="paragraph">
              <wp:posOffset>109039</wp:posOffset>
            </wp:positionV>
            <wp:extent cx="909575" cy="486888"/>
            <wp:effectExtent l="19050" t="0" r="4825" b="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5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7D66D0" w:rsidRPr="004E38AF" w:rsidTr="000E7F0D">
        <w:tc>
          <w:tcPr>
            <w:tcW w:w="4786" w:type="dxa"/>
          </w:tcPr>
          <w:p w:rsidR="007D66D0" w:rsidRPr="004E38AF" w:rsidRDefault="007D66D0" w:rsidP="0046079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7D66D0" w:rsidRPr="004E38AF" w:rsidRDefault="007D66D0" w:rsidP="0046079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7D66D0" w:rsidRPr="004E38AF" w:rsidRDefault="007D66D0" w:rsidP="0046079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М.И. Гарина</w:t>
            </w:r>
          </w:p>
        </w:tc>
      </w:tr>
      <w:tr w:rsidR="007D66D0" w:rsidRPr="00D2714B" w:rsidTr="000E7F0D">
        <w:tc>
          <w:tcPr>
            <w:tcW w:w="4786" w:type="dxa"/>
          </w:tcPr>
          <w:p w:rsidR="007D66D0" w:rsidRPr="00D2714B" w:rsidRDefault="007D66D0" w:rsidP="0046079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4E38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E38AF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977" w:type="dxa"/>
          </w:tcPr>
          <w:p w:rsidR="007D66D0" w:rsidRPr="00D2714B" w:rsidRDefault="007D66D0" w:rsidP="0046079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D66D0" w:rsidRPr="00D2714B" w:rsidRDefault="007D66D0" w:rsidP="0046079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D66D0" w:rsidRDefault="007D66D0" w:rsidP="004607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ADB" w:rsidRDefault="00204ADB" w:rsidP="0046079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sectPr w:rsidR="00204AD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E0187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16B01"/>
    <w:multiLevelType w:val="hybridMultilevel"/>
    <w:tmpl w:val="993C0D3C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AFE"/>
    <w:rsid w:val="00013395"/>
    <w:rsid w:val="00015646"/>
    <w:rsid w:val="000176DC"/>
    <w:rsid w:val="00021307"/>
    <w:rsid w:val="0002349A"/>
    <w:rsid w:val="00034024"/>
    <w:rsid w:val="00054F43"/>
    <w:rsid w:val="0005755B"/>
    <w:rsid w:val="00087799"/>
    <w:rsid w:val="00092BE8"/>
    <w:rsid w:val="000A0CC7"/>
    <w:rsid w:val="000A346F"/>
    <w:rsid w:val="000B0749"/>
    <w:rsid w:val="000B2834"/>
    <w:rsid w:val="000B37DA"/>
    <w:rsid w:val="000B53FB"/>
    <w:rsid w:val="000B6233"/>
    <w:rsid w:val="000C3014"/>
    <w:rsid w:val="000C3754"/>
    <w:rsid w:val="000C41DF"/>
    <w:rsid w:val="000D0D16"/>
    <w:rsid w:val="000E0EC1"/>
    <w:rsid w:val="000E1649"/>
    <w:rsid w:val="000E35E9"/>
    <w:rsid w:val="000E6F75"/>
    <w:rsid w:val="000F4984"/>
    <w:rsid w:val="000F7490"/>
    <w:rsid w:val="00107271"/>
    <w:rsid w:val="001215F3"/>
    <w:rsid w:val="00122920"/>
    <w:rsid w:val="00124C97"/>
    <w:rsid w:val="001267A8"/>
    <w:rsid w:val="001460D3"/>
    <w:rsid w:val="00152B20"/>
    <w:rsid w:val="00152D38"/>
    <w:rsid w:val="00154D91"/>
    <w:rsid w:val="001611CB"/>
    <w:rsid w:val="001612B1"/>
    <w:rsid w:val="00163F22"/>
    <w:rsid w:val="00173729"/>
    <w:rsid w:val="00186310"/>
    <w:rsid w:val="001863CC"/>
    <w:rsid w:val="00186C37"/>
    <w:rsid w:val="00191210"/>
    <w:rsid w:val="001962B4"/>
    <w:rsid w:val="001A5E7F"/>
    <w:rsid w:val="001A78C6"/>
    <w:rsid w:val="001B1C92"/>
    <w:rsid w:val="001B1E52"/>
    <w:rsid w:val="001C0655"/>
    <w:rsid w:val="001E6889"/>
    <w:rsid w:val="00200A40"/>
    <w:rsid w:val="00202776"/>
    <w:rsid w:val="00204ADB"/>
    <w:rsid w:val="00205525"/>
    <w:rsid w:val="002078CA"/>
    <w:rsid w:val="002137C5"/>
    <w:rsid w:val="00217FBC"/>
    <w:rsid w:val="00233DBB"/>
    <w:rsid w:val="002368E3"/>
    <w:rsid w:val="00236CC6"/>
    <w:rsid w:val="00251DB9"/>
    <w:rsid w:val="00257AAF"/>
    <w:rsid w:val="00257B07"/>
    <w:rsid w:val="002720D1"/>
    <w:rsid w:val="002766FC"/>
    <w:rsid w:val="00290737"/>
    <w:rsid w:val="00294080"/>
    <w:rsid w:val="00294C03"/>
    <w:rsid w:val="002A1A35"/>
    <w:rsid w:val="002C622B"/>
    <w:rsid w:val="002E0DFE"/>
    <w:rsid w:val="002E1FE1"/>
    <w:rsid w:val="002F6403"/>
    <w:rsid w:val="0031788C"/>
    <w:rsid w:val="00322E18"/>
    <w:rsid w:val="00324F90"/>
    <w:rsid w:val="00345F1E"/>
    <w:rsid w:val="00345F47"/>
    <w:rsid w:val="00347E68"/>
    <w:rsid w:val="003501E6"/>
    <w:rsid w:val="0035335F"/>
    <w:rsid w:val="0035556A"/>
    <w:rsid w:val="00355B60"/>
    <w:rsid w:val="00376E2E"/>
    <w:rsid w:val="003856B8"/>
    <w:rsid w:val="00391E71"/>
    <w:rsid w:val="0039566C"/>
    <w:rsid w:val="00397A1D"/>
    <w:rsid w:val="003A490D"/>
    <w:rsid w:val="003A777B"/>
    <w:rsid w:val="003B66CA"/>
    <w:rsid w:val="003C1BCC"/>
    <w:rsid w:val="003C1DF2"/>
    <w:rsid w:val="003C4293"/>
    <w:rsid w:val="003D4E39"/>
    <w:rsid w:val="003E50AA"/>
    <w:rsid w:val="004109CF"/>
    <w:rsid w:val="004413C7"/>
    <w:rsid w:val="00443E82"/>
    <w:rsid w:val="0046079F"/>
    <w:rsid w:val="004622CE"/>
    <w:rsid w:val="00463E4A"/>
    <w:rsid w:val="00467271"/>
    <w:rsid w:val="004728D4"/>
    <w:rsid w:val="00483025"/>
    <w:rsid w:val="0048304E"/>
    <w:rsid w:val="0048379C"/>
    <w:rsid w:val="00485395"/>
    <w:rsid w:val="00490574"/>
    <w:rsid w:val="004929B4"/>
    <w:rsid w:val="004A33DC"/>
    <w:rsid w:val="004B0A90"/>
    <w:rsid w:val="004C3FFE"/>
    <w:rsid w:val="004C4122"/>
    <w:rsid w:val="004C7F00"/>
    <w:rsid w:val="004D09FC"/>
    <w:rsid w:val="004F01ED"/>
    <w:rsid w:val="004F45B3"/>
    <w:rsid w:val="004F472C"/>
    <w:rsid w:val="0050182F"/>
    <w:rsid w:val="00507BD3"/>
    <w:rsid w:val="005108CA"/>
    <w:rsid w:val="005128A4"/>
    <w:rsid w:val="00523570"/>
    <w:rsid w:val="005235F7"/>
    <w:rsid w:val="005260A7"/>
    <w:rsid w:val="00541A68"/>
    <w:rsid w:val="00542E1B"/>
    <w:rsid w:val="00550681"/>
    <w:rsid w:val="00567324"/>
    <w:rsid w:val="00574AF6"/>
    <w:rsid w:val="005826BD"/>
    <w:rsid w:val="005967F7"/>
    <w:rsid w:val="00597D2B"/>
    <w:rsid w:val="005B09E3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57268"/>
    <w:rsid w:val="006622A4"/>
    <w:rsid w:val="0066633D"/>
    <w:rsid w:val="00670845"/>
    <w:rsid w:val="00670B8E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47E9"/>
    <w:rsid w:val="00765622"/>
    <w:rsid w:val="00766ED7"/>
    <w:rsid w:val="00776D08"/>
    <w:rsid w:val="007913A5"/>
    <w:rsid w:val="007917E8"/>
    <w:rsid w:val="007921BB"/>
    <w:rsid w:val="007A0529"/>
    <w:rsid w:val="007B74FF"/>
    <w:rsid w:val="007C1CCC"/>
    <w:rsid w:val="007C60A6"/>
    <w:rsid w:val="007D66D0"/>
    <w:rsid w:val="007E3740"/>
    <w:rsid w:val="007E3977"/>
    <w:rsid w:val="007E7072"/>
    <w:rsid w:val="007F2B72"/>
    <w:rsid w:val="00807E0D"/>
    <w:rsid w:val="008147D9"/>
    <w:rsid w:val="00824B94"/>
    <w:rsid w:val="008353E1"/>
    <w:rsid w:val="00841D75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E3B00"/>
    <w:rsid w:val="008F38C8"/>
    <w:rsid w:val="008F3BD6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5956"/>
    <w:rsid w:val="00973A15"/>
    <w:rsid w:val="00974682"/>
    <w:rsid w:val="009803AF"/>
    <w:rsid w:val="00985000"/>
    <w:rsid w:val="0098550A"/>
    <w:rsid w:val="009A3C08"/>
    <w:rsid w:val="009B66A3"/>
    <w:rsid w:val="009C34E9"/>
    <w:rsid w:val="009D66E8"/>
    <w:rsid w:val="009E5E2B"/>
    <w:rsid w:val="009E6820"/>
    <w:rsid w:val="009F761D"/>
    <w:rsid w:val="00A06126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709ED"/>
    <w:rsid w:val="00A8508F"/>
    <w:rsid w:val="00A96153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56F4"/>
    <w:rsid w:val="00B25A5D"/>
    <w:rsid w:val="00B37313"/>
    <w:rsid w:val="00B42E6C"/>
    <w:rsid w:val="00B431D7"/>
    <w:rsid w:val="00B47BFF"/>
    <w:rsid w:val="00B51A57"/>
    <w:rsid w:val="00B5327B"/>
    <w:rsid w:val="00B54B09"/>
    <w:rsid w:val="00B550E4"/>
    <w:rsid w:val="00B5738A"/>
    <w:rsid w:val="00B6118B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D62AC"/>
    <w:rsid w:val="00BE0072"/>
    <w:rsid w:val="00BE1890"/>
    <w:rsid w:val="00BE1C33"/>
    <w:rsid w:val="00BE4E4C"/>
    <w:rsid w:val="00BF2A17"/>
    <w:rsid w:val="00BF49EC"/>
    <w:rsid w:val="00BF58CD"/>
    <w:rsid w:val="00C03E36"/>
    <w:rsid w:val="00C0489D"/>
    <w:rsid w:val="00C12BE3"/>
    <w:rsid w:val="00C228D2"/>
    <w:rsid w:val="00C2781E"/>
    <w:rsid w:val="00C31C43"/>
    <w:rsid w:val="00C33624"/>
    <w:rsid w:val="00C33AAB"/>
    <w:rsid w:val="00C37D9F"/>
    <w:rsid w:val="00C40432"/>
    <w:rsid w:val="00C44115"/>
    <w:rsid w:val="00C50101"/>
    <w:rsid w:val="00C51C84"/>
    <w:rsid w:val="00C567A6"/>
    <w:rsid w:val="00C573A9"/>
    <w:rsid w:val="00C64284"/>
    <w:rsid w:val="00C72B30"/>
    <w:rsid w:val="00C85F2D"/>
    <w:rsid w:val="00C8619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2AE5"/>
    <w:rsid w:val="00D75AB6"/>
    <w:rsid w:val="00D84600"/>
    <w:rsid w:val="00D87A57"/>
    <w:rsid w:val="00D91DA1"/>
    <w:rsid w:val="00DA4F2C"/>
    <w:rsid w:val="00DB7F70"/>
    <w:rsid w:val="00DC6162"/>
    <w:rsid w:val="00DF0E41"/>
    <w:rsid w:val="00DF7688"/>
    <w:rsid w:val="00E015D0"/>
    <w:rsid w:val="00E05466"/>
    <w:rsid w:val="00E133CA"/>
    <w:rsid w:val="00E13418"/>
    <w:rsid w:val="00E20F70"/>
    <w:rsid w:val="00E32666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2CE6"/>
    <w:rsid w:val="00E960EA"/>
    <w:rsid w:val="00E97136"/>
    <w:rsid w:val="00E97F27"/>
    <w:rsid w:val="00EA2847"/>
    <w:rsid w:val="00EA5F0E"/>
    <w:rsid w:val="00EB402F"/>
    <w:rsid w:val="00EB6526"/>
    <w:rsid w:val="00EC5DB9"/>
    <w:rsid w:val="00ED101F"/>
    <w:rsid w:val="00ED448C"/>
    <w:rsid w:val="00ED5BBC"/>
    <w:rsid w:val="00EE02D8"/>
    <w:rsid w:val="00F01EB0"/>
    <w:rsid w:val="00F04BE0"/>
    <w:rsid w:val="00F07DE5"/>
    <w:rsid w:val="00F13FAB"/>
    <w:rsid w:val="00F166FF"/>
    <w:rsid w:val="00F23B7B"/>
    <w:rsid w:val="00F54398"/>
    <w:rsid w:val="00F57136"/>
    <w:rsid w:val="00F5749D"/>
    <w:rsid w:val="00F57ED6"/>
    <w:rsid w:val="00F73AF6"/>
    <w:rsid w:val="00F925F4"/>
    <w:rsid w:val="00F93D17"/>
    <w:rsid w:val="00FA7C25"/>
    <w:rsid w:val="00FC3EC0"/>
    <w:rsid w:val="00FC47F8"/>
    <w:rsid w:val="00FE409A"/>
    <w:rsid w:val="00FE45C0"/>
    <w:rsid w:val="00FE45E8"/>
    <w:rsid w:val="00FF184E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07DE5"/>
  </w:style>
  <w:style w:type="paragraph" w:styleId="a5">
    <w:name w:val="Balloon Text"/>
    <w:basedOn w:val="a"/>
    <w:link w:val="a6"/>
    <w:uiPriority w:val="99"/>
    <w:semiHidden/>
    <w:unhideWhenUsed/>
    <w:rsid w:val="009E682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07DE5"/>
  </w:style>
  <w:style w:type="paragraph" w:styleId="a5">
    <w:name w:val="Balloon Text"/>
    <w:basedOn w:val="a"/>
    <w:link w:val="a6"/>
    <w:uiPriority w:val="99"/>
    <w:semiHidden/>
    <w:unhideWhenUsed/>
    <w:rsid w:val="009E682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5</cp:revision>
  <cp:lastPrinted>2018-02-18T10:40:00Z</cp:lastPrinted>
  <dcterms:created xsi:type="dcterms:W3CDTF">2018-01-26T15:15:00Z</dcterms:created>
  <dcterms:modified xsi:type="dcterms:W3CDTF">2018-02-18T10:44:00Z</dcterms:modified>
</cp:coreProperties>
</file>