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E6583D">
      <w:pPr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2101F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DE42C3">
        <w:rPr>
          <w:rFonts w:ascii="Times New Roman" w:hAnsi="Times New Roman" w:cs="Times New Roman"/>
          <w:sz w:val="24"/>
          <w:szCs w:val="24"/>
        </w:rPr>
        <w:t>ЭЛЕКТРОСНАБЖЕНИЕ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DE42C3" w:rsidRPr="00152A7C" w:rsidRDefault="00DE42C3" w:rsidP="00DE42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4D4E37">
        <w:rPr>
          <w:rFonts w:ascii="Times New Roman" w:hAnsi="Times New Roman" w:cs="Times New Roman"/>
          <w:sz w:val="24"/>
          <w:szCs w:val="24"/>
        </w:rPr>
        <w:t xml:space="preserve">13.03.02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4E37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42C3" w:rsidRPr="00152A7C" w:rsidRDefault="00DE42C3" w:rsidP="00DE42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DE42C3" w:rsidRPr="00152A7C" w:rsidRDefault="00DE42C3" w:rsidP="00DE42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F760D0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513142">
        <w:rPr>
          <w:rFonts w:ascii="Times New Roman" w:hAnsi="Times New Roman" w:cs="Times New Roman"/>
          <w:sz w:val="24"/>
          <w:szCs w:val="24"/>
        </w:rPr>
        <w:t xml:space="preserve">«Электрический транспорт», </w:t>
      </w:r>
      <w:r w:rsidR="00F760D0" w:rsidRPr="00152A7C">
        <w:rPr>
          <w:rFonts w:ascii="Times New Roman" w:hAnsi="Times New Roman" w:cs="Times New Roman"/>
          <w:sz w:val="24"/>
          <w:szCs w:val="24"/>
        </w:rPr>
        <w:t>«</w:t>
      </w:r>
      <w:r w:rsidR="00F760D0" w:rsidRPr="004D4E37">
        <w:rPr>
          <w:rFonts w:ascii="Times New Roman" w:hAnsi="Times New Roman" w:cs="Times New Roman"/>
          <w:sz w:val="24"/>
          <w:szCs w:val="24"/>
        </w:rPr>
        <w:t>Менеджмент в элек</w:t>
      </w:r>
      <w:r w:rsidR="009D231C">
        <w:rPr>
          <w:rFonts w:ascii="Times New Roman" w:hAnsi="Times New Roman" w:cs="Times New Roman"/>
          <w:sz w:val="24"/>
          <w:szCs w:val="24"/>
        </w:rPr>
        <w:t>троэнергетике</w:t>
      </w:r>
      <w:r w:rsidR="00F760D0">
        <w:rPr>
          <w:rFonts w:ascii="Times New Roman" w:hAnsi="Times New Roman" w:cs="Times New Roman"/>
          <w:sz w:val="24"/>
          <w:szCs w:val="24"/>
        </w:rPr>
        <w:t xml:space="preserve"> и электротехнике</w:t>
      </w:r>
      <w:r w:rsidR="00F760D0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E6583D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E42C3" w:rsidRDefault="00DE42C3" w:rsidP="00E6583D">
      <w:p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4E37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Электроснабжение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7C2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987C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87C2C">
        <w:rPr>
          <w:rFonts w:ascii="Times New Roman" w:hAnsi="Times New Roman" w:cs="Times New Roman"/>
          <w:sz w:val="24"/>
          <w:szCs w:val="24"/>
        </w:rPr>
        <w:t>.В.ОД.5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987C2C">
        <w:rPr>
          <w:rFonts w:ascii="Times New Roman" w:hAnsi="Times New Roman" w:cs="Times New Roman"/>
          <w:sz w:val="24"/>
          <w:szCs w:val="24"/>
        </w:rPr>
        <w:t>вариативной</w:t>
      </w:r>
      <w:r>
        <w:rPr>
          <w:rFonts w:ascii="Times New Roman" w:hAnsi="Times New Roman" w:cs="Times New Roman"/>
          <w:sz w:val="24"/>
          <w:szCs w:val="24"/>
        </w:rPr>
        <w:t xml:space="preserve"> части и </w:t>
      </w:r>
      <w:r w:rsidRPr="007E3C95">
        <w:rPr>
          <w:rFonts w:ascii="Times New Roman" w:hAnsi="Times New Roman" w:cs="Times New Roman"/>
          <w:sz w:val="24"/>
          <w:szCs w:val="24"/>
        </w:rPr>
        <w:t>является обязательной дисциплиной обучающегося.</w:t>
      </w:r>
    </w:p>
    <w:p w:rsidR="00632136" w:rsidRPr="00152A7C" w:rsidRDefault="00632136" w:rsidP="00DE42C3">
      <w:pPr>
        <w:spacing w:after="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E42C3" w:rsidRPr="00DE42C3" w:rsidRDefault="00DE42C3" w:rsidP="00E74854">
      <w:pPr>
        <w:pStyle w:val="1"/>
        <w:tabs>
          <w:tab w:val="left" w:pos="0"/>
        </w:tabs>
        <w:spacing w:line="288" w:lineRule="auto"/>
        <w:ind w:left="0"/>
        <w:jc w:val="both"/>
        <w:rPr>
          <w:rFonts w:cs="Times New Roman"/>
          <w:sz w:val="24"/>
          <w:szCs w:val="24"/>
        </w:rPr>
      </w:pPr>
      <w:r w:rsidRPr="00DE42C3">
        <w:rPr>
          <w:rFonts w:cs="Times New Roman"/>
          <w:sz w:val="24"/>
          <w:szCs w:val="24"/>
        </w:rPr>
        <w:t xml:space="preserve">Целью изучения дисциплины «Электроснабжение» является формирование базы знаний, умений и навыков в области устройства, методов расчета, режимов работы и эксплуатации систем электроснабжения нетяговых потребителей и источников электропитания для применения их в профессиональной деятельности при эксплуатации объектов </w:t>
      </w:r>
      <w:proofErr w:type="spellStart"/>
      <w:r w:rsidRPr="00DE42C3">
        <w:rPr>
          <w:rFonts w:cs="Times New Roman"/>
          <w:sz w:val="24"/>
          <w:szCs w:val="24"/>
        </w:rPr>
        <w:t>нетягового</w:t>
      </w:r>
      <w:proofErr w:type="spellEnd"/>
      <w:r w:rsidRPr="00DE42C3">
        <w:rPr>
          <w:rFonts w:cs="Times New Roman"/>
          <w:sz w:val="24"/>
          <w:szCs w:val="24"/>
        </w:rPr>
        <w:t xml:space="preserve"> электроснабжения железных дорог.</w:t>
      </w:r>
    </w:p>
    <w:p w:rsidR="00DE42C3" w:rsidRPr="00DE42C3" w:rsidRDefault="00DE42C3" w:rsidP="00E74854">
      <w:pPr>
        <w:pStyle w:val="1"/>
        <w:tabs>
          <w:tab w:val="left" w:pos="0"/>
        </w:tabs>
        <w:spacing w:line="288" w:lineRule="auto"/>
        <w:ind w:left="0"/>
        <w:jc w:val="both"/>
        <w:rPr>
          <w:rFonts w:cs="Times New Roman"/>
          <w:sz w:val="24"/>
          <w:szCs w:val="24"/>
        </w:rPr>
      </w:pPr>
      <w:r w:rsidRPr="00DE42C3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DE42C3" w:rsidRPr="00DE42C3" w:rsidRDefault="001B121A" w:rsidP="001B121A">
      <w:pPr>
        <w:pStyle w:val="1"/>
        <w:tabs>
          <w:tab w:val="left" w:pos="0"/>
          <w:tab w:val="left" w:pos="1134"/>
        </w:tabs>
        <w:spacing w:line="288" w:lineRule="auto"/>
        <w:ind w:left="709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DE42C3" w:rsidRPr="00DE42C3">
        <w:rPr>
          <w:rFonts w:cs="Times New Roman"/>
          <w:sz w:val="24"/>
          <w:szCs w:val="24"/>
        </w:rPr>
        <w:t>изучение элементов устройств электропитания и электроснабжения нетяговых потребителей;</w:t>
      </w:r>
    </w:p>
    <w:p w:rsidR="00DE42C3" w:rsidRPr="00DE42C3" w:rsidRDefault="001B121A" w:rsidP="001B121A">
      <w:pPr>
        <w:pStyle w:val="a3"/>
        <w:tabs>
          <w:tab w:val="left" w:pos="1134"/>
        </w:tabs>
        <w:spacing w:after="0" w:line="288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DE42C3" w:rsidRPr="00DE42C3">
        <w:rPr>
          <w:rFonts w:ascii="Times New Roman" w:hAnsi="Times New Roman" w:cs="Times New Roman"/>
          <w:sz w:val="24"/>
          <w:szCs w:val="24"/>
        </w:rPr>
        <w:t>выработка практических умений и приобретение навыков расчета и оптимизации систем электроснабжения нетяговых потребителей.</w:t>
      </w:r>
    </w:p>
    <w:p w:rsidR="00632136" w:rsidRPr="00152A7C" w:rsidRDefault="00632136" w:rsidP="00DE42C3">
      <w:pPr>
        <w:spacing w:after="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DE42C3">
        <w:rPr>
          <w:rFonts w:ascii="Times New Roman" w:hAnsi="Times New Roman" w:cs="Times New Roman"/>
          <w:sz w:val="24"/>
          <w:szCs w:val="24"/>
        </w:rPr>
        <w:t xml:space="preserve">ПК-1, </w:t>
      </w:r>
      <w:r w:rsidR="00DE42C3">
        <w:rPr>
          <w:rFonts w:ascii="Times New Roman" w:hAnsi="Times New Roman" w:cs="Times New Roman"/>
          <w:sz w:val="24"/>
          <w:szCs w:val="24"/>
        </w:rPr>
        <w:br/>
        <w:t>ПК-2, ПК-6, ПК-7, ПК-13, ПК-15, ПК-18, ПК-19, ПК-20</w:t>
      </w:r>
      <w:r w:rsidR="00E74854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32136" w:rsidRPr="00152A7C" w:rsidRDefault="00632136" w:rsidP="00E6583D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E74854" w:rsidRPr="00E74854" w:rsidRDefault="00DC1130" w:rsidP="00DC1130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4854" w:rsidRPr="00E74854">
        <w:rPr>
          <w:rFonts w:ascii="Times New Roman" w:hAnsi="Times New Roman" w:cs="Times New Roman"/>
          <w:sz w:val="24"/>
          <w:szCs w:val="24"/>
        </w:rPr>
        <w:t xml:space="preserve">методы определения параметров системы электроснабжения нетяговых потребителей и построения </w:t>
      </w:r>
      <w:r w:rsidR="002101FF">
        <w:rPr>
          <w:rFonts w:ascii="Times New Roman" w:hAnsi="Times New Roman" w:cs="Times New Roman"/>
          <w:sz w:val="24"/>
          <w:szCs w:val="24"/>
        </w:rPr>
        <w:t>схем</w:t>
      </w:r>
      <w:r w:rsidR="00E74854" w:rsidRPr="00E74854">
        <w:rPr>
          <w:rFonts w:ascii="Times New Roman" w:hAnsi="Times New Roman" w:cs="Times New Roman"/>
          <w:sz w:val="24"/>
          <w:szCs w:val="24"/>
        </w:rPr>
        <w:t xml:space="preserve"> </w:t>
      </w:r>
      <w:r w:rsidR="002101FF">
        <w:rPr>
          <w:rFonts w:ascii="Times New Roman" w:hAnsi="Times New Roman" w:cs="Times New Roman"/>
          <w:sz w:val="24"/>
          <w:szCs w:val="24"/>
        </w:rPr>
        <w:t xml:space="preserve">замещения распределительных сетей </w:t>
      </w:r>
      <w:r w:rsidR="00E74854" w:rsidRPr="00E74854">
        <w:rPr>
          <w:rFonts w:ascii="Times New Roman" w:hAnsi="Times New Roman" w:cs="Times New Roman"/>
          <w:sz w:val="24"/>
          <w:szCs w:val="24"/>
        </w:rPr>
        <w:t xml:space="preserve">для расчёта нагрузок их элементов, выбора оптимальных режимов их работы; </w:t>
      </w:r>
    </w:p>
    <w:p w:rsidR="00E74854" w:rsidRPr="00E74854" w:rsidRDefault="00DC1130" w:rsidP="00DC1130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4854" w:rsidRPr="00E74854">
        <w:rPr>
          <w:rFonts w:ascii="Times New Roman" w:hAnsi="Times New Roman" w:cs="Times New Roman"/>
          <w:sz w:val="24"/>
          <w:szCs w:val="24"/>
        </w:rPr>
        <w:t xml:space="preserve">вопросы оценки технико-экономической эффективности инвестиций в устройства электропитания и электроснабжения; </w:t>
      </w:r>
    </w:p>
    <w:p w:rsidR="00632136" w:rsidRDefault="00DC1130" w:rsidP="00DC1130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4854" w:rsidRPr="00E74854">
        <w:rPr>
          <w:rFonts w:ascii="Times New Roman" w:hAnsi="Times New Roman" w:cs="Times New Roman"/>
          <w:sz w:val="24"/>
          <w:szCs w:val="24"/>
        </w:rPr>
        <w:t>основные принципы проектирования и устройство источников электропитания и электрос</w:t>
      </w:r>
      <w:r w:rsidR="00E74854">
        <w:rPr>
          <w:rFonts w:ascii="Times New Roman" w:hAnsi="Times New Roman" w:cs="Times New Roman"/>
          <w:sz w:val="24"/>
          <w:szCs w:val="24"/>
        </w:rPr>
        <w:t>набжения нетяговых потребителей</w:t>
      </w:r>
      <w:r w:rsidR="002C518F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E6583D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AB1328" w:rsidRPr="00513142" w:rsidRDefault="00DC1130" w:rsidP="00DC1130">
      <w:pPr>
        <w:pStyle w:val="a3"/>
        <w:tabs>
          <w:tab w:val="left" w:pos="993"/>
        </w:tabs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4854" w:rsidRPr="00513142">
        <w:rPr>
          <w:rFonts w:ascii="Times New Roman" w:hAnsi="Times New Roman" w:cs="Times New Roman"/>
          <w:sz w:val="24"/>
          <w:szCs w:val="24"/>
        </w:rPr>
        <w:t xml:space="preserve">производить необходимые расчёты по рациональному выбору числа и мощности трансформаторов, размещению цеховых и главных понизительных подстанций, а также схем </w:t>
      </w:r>
      <w:r w:rsidR="002101FF">
        <w:rPr>
          <w:rFonts w:ascii="Times New Roman" w:hAnsi="Times New Roman" w:cs="Times New Roman"/>
          <w:sz w:val="24"/>
          <w:szCs w:val="24"/>
        </w:rPr>
        <w:t>распределительных сетей и</w:t>
      </w:r>
      <w:r w:rsidR="00E74854" w:rsidRPr="00513142">
        <w:rPr>
          <w:rFonts w:ascii="Times New Roman" w:hAnsi="Times New Roman" w:cs="Times New Roman"/>
          <w:sz w:val="24"/>
          <w:szCs w:val="24"/>
        </w:rPr>
        <w:t xml:space="preserve"> их параметров.</w:t>
      </w:r>
    </w:p>
    <w:p w:rsidR="00632136" w:rsidRDefault="00632136" w:rsidP="00E6583D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E74854" w:rsidRPr="00152A7C" w:rsidRDefault="00DC1130" w:rsidP="00DC1130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4854" w:rsidRPr="00E74854">
        <w:rPr>
          <w:rFonts w:ascii="Times New Roman" w:hAnsi="Times New Roman" w:cs="Times New Roman"/>
          <w:sz w:val="24"/>
          <w:szCs w:val="24"/>
        </w:rPr>
        <w:t>навыками расчёта систем электроснабжения станций, узлов, линейных потребителей.</w:t>
      </w:r>
    </w:p>
    <w:p w:rsidR="00632136" w:rsidRPr="00152A7C" w:rsidRDefault="00632136" w:rsidP="00E6583D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74854" w:rsidRPr="00E74854" w:rsidRDefault="00E74854" w:rsidP="00E74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54">
        <w:rPr>
          <w:rFonts w:ascii="Times New Roman" w:hAnsi="Times New Roman" w:cs="Times New Roman"/>
          <w:sz w:val="24"/>
          <w:szCs w:val="24"/>
        </w:rPr>
        <w:t>Электроснабжение линейных потребит</w:t>
      </w:r>
      <w:r w:rsidR="00DC1130">
        <w:rPr>
          <w:rFonts w:ascii="Times New Roman" w:hAnsi="Times New Roman" w:cs="Times New Roman"/>
          <w:sz w:val="24"/>
          <w:szCs w:val="24"/>
        </w:rPr>
        <w:t>елей.</w:t>
      </w:r>
    </w:p>
    <w:p w:rsidR="00E74854" w:rsidRPr="00E74854" w:rsidRDefault="00E74854" w:rsidP="00E74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54">
        <w:rPr>
          <w:rFonts w:ascii="Times New Roman" w:hAnsi="Times New Roman" w:cs="Times New Roman"/>
          <w:sz w:val="24"/>
          <w:szCs w:val="24"/>
        </w:rPr>
        <w:t>Параметры элементов системы электроснабжения</w:t>
      </w:r>
      <w:r w:rsidR="00DC1130">
        <w:rPr>
          <w:rFonts w:ascii="Times New Roman" w:hAnsi="Times New Roman" w:cs="Times New Roman"/>
          <w:sz w:val="24"/>
          <w:szCs w:val="24"/>
        </w:rPr>
        <w:t>.</w:t>
      </w:r>
    </w:p>
    <w:p w:rsidR="00E74854" w:rsidRPr="00E74854" w:rsidRDefault="00E74854" w:rsidP="00E74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54">
        <w:rPr>
          <w:rFonts w:ascii="Times New Roman" w:hAnsi="Times New Roman" w:cs="Times New Roman"/>
          <w:sz w:val="24"/>
          <w:szCs w:val="24"/>
        </w:rPr>
        <w:t>Потери мощности и энергии</w:t>
      </w:r>
      <w:r w:rsidR="00DC1130">
        <w:rPr>
          <w:rFonts w:ascii="Times New Roman" w:hAnsi="Times New Roman" w:cs="Times New Roman"/>
          <w:sz w:val="24"/>
          <w:szCs w:val="24"/>
        </w:rPr>
        <w:t>.</w:t>
      </w:r>
    </w:p>
    <w:p w:rsidR="00E74854" w:rsidRPr="00E74854" w:rsidRDefault="00E74854" w:rsidP="00E74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54">
        <w:rPr>
          <w:rFonts w:ascii="Times New Roman" w:hAnsi="Times New Roman" w:cs="Times New Roman"/>
          <w:sz w:val="24"/>
          <w:szCs w:val="24"/>
        </w:rPr>
        <w:lastRenderedPageBreak/>
        <w:t>Экономическое сечение проводов и кабелей</w:t>
      </w:r>
      <w:r w:rsidR="00DC1130">
        <w:rPr>
          <w:rFonts w:ascii="Times New Roman" w:hAnsi="Times New Roman" w:cs="Times New Roman"/>
          <w:sz w:val="24"/>
          <w:szCs w:val="24"/>
        </w:rPr>
        <w:t>.</w:t>
      </w:r>
    </w:p>
    <w:p w:rsidR="00E74854" w:rsidRPr="00E74854" w:rsidRDefault="00E74854" w:rsidP="00E74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54">
        <w:rPr>
          <w:rFonts w:ascii="Times New Roman" w:hAnsi="Times New Roman" w:cs="Times New Roman"/>
          <w:sz w:val="24"/>
          <w:szCs w:val="24"/>
        </w:rPr>
        <w:t>Короткие замыкания в схемах электроснабжения нетяговых потребителей</w:t>
      </w:r>
      <w:r w:rsidR="00DC1130">
        <w:rPr>
          <w:rFonts w:ascii="Times New Roman" w:hAnsi="Times New Roman" w:cs="Times New Roman"/>
          <w:sz w:val="24"/>
          <w:szCs w:val="24"/>
        </w:rPr>
        <w:t>.</w:t>
      </w:r>
    </w:p>
    <w:p w:rsidR="00E74854" w:rsidRPr="00E74854" w:rsidRDefault="00E74854" w:rsidP="00E74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54">
        <w:rPr>
          <w:rFonts w:ascii="Times New Roman" w:hAnsi="Times New Roman" w:cs="Times New Roman"/>
          <w:sz w:val="24"/>
          <w:szCs w:val="24"/>
        </w:rPr>
        <w:t>Подстанции железнодорожных станций и узлов</w:t>
      </w:r>
      <w:r w:rsidR="00DC1130">
        <w:rPr>
          <w:rFonts w:ascii="Times New Roman" w:hAnsi="Times New Roman" w:cs="Times New Roman"/>
          <w:sz w:val="24"/>
          <w:szCs w:val="24"/>
        </w:rPr>
        <w:t>.</w:t>
      </w:r>
    </w:p>
    <w:p w:rsidR="00E74854" w:rsidRPr="00E74854" w:rsidRDefault="00E74854" w:rsidP="00E74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54">
        <w:rPr>
          <w:rFonts w:ascii="Times New Roman" w:hAnsi="Times New Roman" w:cs="Times New Roman"/>
          <w:sz w:val="24"/>
          <w:szCs w:val="24"/>
        </w:rPr>
        <w:t>Электрические расчеты</w:t>
      </w:r>
      <w:r w:rsidR="00DC1130">
        <w:rPr>
          <w:rFonts w:ascii="Times New Roman" w:hAnsi="Times New Roman" w:cs="Times New Roman"/>
          <w:sz w:val="24"/>
          <w:szCs w:val="24"/>
        </w:rPr>
        <w:t>.</w:t>
      </w:r>
    </w:p>
    <w:p w:rsidR="00E74854" w:rsidRPr="00E74854" w:rsidRDefault="00E74854" w:rsidP="00E74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54">
        <w:rPr>
          <w:rFonts w:ascii="Times New Roman" w:hAnsi="Times New Roman" w:cs="Times New Roman"/>
          <w:sz w:val="24"/>
          <w:szCs w:val="24"/>
        </w:rPr>
        <w:t>Качество электрической энергии и мероприятия по его обеспечению</w:t>
      </w:r>
      <w:r w:rsidR="00DC1130">
        <w:rPr>
          <w:rFonts w:ascii="Times New Roman" w:hAnsi="Times New Roman" w:cs="Times New Roman"/>
          <w:sz w:val="24"/>
          <w:szCs w:val="24"/>
        </w:rPr>
        <w:t>.</w:t>
      </w:r>
    </w:p>
    <w:p w:rsidR="00E74854" w:rsidRPr="00E74854" w:rsidRDefault="00E74854" w:rsidP="00E748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54">
        <w:rPr>
          <w:rFonts w:ascii="Times New Roman" w:hAnsi="Times New Roman" w:cs="Times New Roman"/>
          <w:sz w:val="24"/>
          <w:szCs w:val="24"/>
        </w:rPr>
        <w:t>Повышение эффективности электропотребления</w:t>
      </w:r>
      <w:r w:rsidR="00DC113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E6583D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74854">
        <w:rPr>
          <w:rFonts w:ascii="Times New Roman" w:hAnsi="Times New Roman" w:cs="Times New Roman"/>
          <w:sz w:val="24"/>
          <w:szCs w:val="24"/>
        </w:rPr>
        <w:t xml:space="preserve">2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E74854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74854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74854">
        <w:rPr>
          <w:rFonts w:ascii="Times New Roman" w:hAnsi="Times New Roman" w:cs="Times New Roman"/>
          <w:sz w:val="24"/>
          <w:szCs w:val="24"/>
        </w:rPr>
        <w:t xml:space="preserve">18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74854">
        <w:rPr>
          <w:rFonts w:ascii="Times New Roman" w:hAnsi="Times New Roman" w:cs="Times New Roman"/>
          <w:sz w:val="24"/>
          <w:szCs w:val="24"/>
        </w:rPr>
        <w:t xml:space="preserve">36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- </w:t>
      </w:r>
      <w:r w:rsidR="00E74854">
        <w:rPr>
          <w:rFonts w:ascii="Times New Roman" w:hAnsi="Times New Roman" w:cs="Times New Roman"/>
          <w:sz w:val="24"/>
          <w:szCs w:val="24"/>
        </w:rPr>
        <w:t>зачет.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906"/>
    <w:multiLevelType w:val="hybridMultilevel"/>
    <w:tmpl w:val="6C56B438"/>
    <w:lvl w:ilvl="0" w:tplc="4700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668D6"/>
    <w:multiLevelType w:val="hybridMultilevel"/>
    <w:tmpl w:val="5490AB06"/>
    <w:lvl w:ilvl="0" w:tplc="4700414E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E1130"/>
    <w:multiLevelType w:val="hybridMultilevel"/>
    <w:tmpl w:val="33081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F02B3"/>
    <w:rsid w:val="00142E74"/>
    <w:rsid w:val="001B121A"/>
    <w:rsid w:val="002101FF"/>
    <w:rsid w:val="002C518F"/>
    <w:rsid w:val="00316A73"/>
    <w:rsid w:val="0033469A"/>
    <w:rsid w:val="00513142"/>
    <w:rsid w:val="005C1D3C"/>
    <w:rsid w:val="00632136"/>
    <w:rsid w:val="006F4C0F"/>
    <w:rsid w:val="0070498A"/>
    <w:rsid w:val="007E3C95"/>
    <w:rsid w:val="00987C2C"/>
    <w:rsid w:val="009D231C"/>
    <w:rsid w:val="009F5033"/>
    <w:rsid w:val="00A57908"/>
    <w:rsid w:val="00AB1328"/>
    <w:rsid w:val="00B05BCB"/>
    <w:rsid w:val="00B073D7"/>
    <w:rsid w:val="00B177EB"/>
    <w:rsid w:val="00CA35C1"/>
    <w:rsid w:val="00D06585"/>
    <w:rsid w:val="00D5166C"/>
    <w:rsid w:val="00DA5FAA"/>
    <w:rsid w:val="00DC1130"/>
    <w:rsid w:val="00DE42C3"/>
    <w:rsid w:val="00E6583D"/>
    <w:rsid w:val="00E74854"/>
    <w:rsid w:val="00F7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Document Map"/>
    <w:basedOn w:val="a"/>
    <w:link w:val="a6"/>
    <w:uiPriority w:val="99"/>
    <w:semiHidden/>
    <w:unhideWhenUsed/>
    <w:rsid w:val="00E6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6583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E42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Document Map"/>
    <w:basedOn w:val="a"/>
    <w:link w:val="a6"/>
    <w:uiPriority w:val="99"/>
    <w:semiHidden/>
    <w:unhideWhenUsed/>
    <w:rsid w:val="00E6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6583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E42C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7</cp:revision>
  <cp:lastPrinted>2017-09-26T11:12:00Z</cp:lastPrinted>
  <dcterms:created xsi:type="dcterms:W3CDTF">2016-10-03T12:30:00Z</dcterms:created>
  <dcterms:modified xsi:type="dcterms:W3CDTF">2017-11-11T17:55:00Z</dcterms:modified>
</cp:coreProperties>
</file>