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5E1" w:rsidRDefault="009E25E1" w:rsidP="009E25E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9E25E1" w:rsidRDefault="009E25E1" w:rsidP="009E25E1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8871B1">
        <w:rPr>
          <w:sz w:val="28"/>
          <w:szCs w:val="28"/>
        </w:rPr>
        <w:t xml:space="preserve"> профессионального </w:t>
      </w:r>
      <w:r>
        <w:rPr>
          <w:sz w:val="28"/>
          <w:szCs w:val="28"/>
        </w:rPr>
        <w:t>образования</w:t>
      </w:r>
    </w:p>
    <w:p w:rsidR="009E25E1" w:rsidRDefault="009E25E1" w:rsidP="009E25E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E25E1" w:rsidRDefault="009E25E1" w:rsidP="009E25E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9E25E1" w:rsidRDefault="009E25E1" w:rsidP="009E25E1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871B1">
        <w:rPr>
          <w:sz w:val="28"/>
          <w:szCs w:val="28"/>
        </w:rPr>
        <w:t>П</w:t>
      </w:r>
      <w:r>
        <w:rPr>
          <w:sz w:val="28"/>
          <w:szCs w:val="28"/>
        </w:rPr>
        <w:t>О ПГУПС)</w:t>
      </w:r>
    </w:p>
    <w:p w:rsidR="009E25E1" w:rsidRDefault="009E25E1" w:rsidP="009E25E1">
      <w:pPr>
        <w:jc w:val="center"/>
        <w:rPr>
          <w:sz w:val="28"/>
          <w:szCs w:val="28"/>
        </w:rPr>
      </w:pPr>
    </w:p>
    <w:p w:rsidR="009E25E1" w:rsidRDefault="009E25E1" w:rsidP="009E25E1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«Иностранные языки»</w:t>
      </w:r>
    </w:p>
    <w:p w:rsidR="009E25E1" w:rsidRDefault="009E25E1" w:rsidP="009E25E1">
      <w:pPr>
        <w:jc w:val="center"/>
        <w:rPr>
          <w:sz w:val="28"/>
          <w:szCs w:val="28"/>
        </w:rPr>
      </w:pPr>
    </w:p>
    <w:p w:rsidR="009E25E1" w:rsidRDefault="009E25E1" w:rsidP="009E25E1">
      <w:pPr>
        <w:jc w:val="center"/>
        <w:rPr>
          <w:sz w:val="28"/>
          <w:szCs w:val="28"/>
        </w:rPr>
      </w:pPr>
    </w:p>
    <w:p w:rsidR="009E25E1" w:rsidRDefault="009E25E1" w:rsidP="009E25E1">
      <w:pPr>
        <w:ind w:left="5245"/>
        <w:rPr>
          <w:sz w:val="28"/>
          <w:szCs w:val="28"/>
        </w:rPr>
      </w:pPr>
    </w:p>
    <w:p w:rsidR="009E25E1" w:rsidRDefault="009E25E1" w:rsidP="009E25E1">
      <w:pPr>
        <w:ind w:left="5245"/>
        <w:rPr>
          <w:sz w:val="28"/>
          <w:szCs w:val="28"/>
        </w:rPr>
      </w:pPr>
    </w:p>
    <w:p w:rsidR="009E25E1" w:rsidRDefault="009E25E1" w:rsidP="009E25E1">
      <w:pPr>
        <w:ind w:left="5245"/>
        <w:rPr>
          <w:sz w:val="28"/>
          <w:szCs w:val="28"/>
        </w:rPr>
      </w:pPr>
    </w:p>
    <w:p w:rsidR="009E25E1" w:rsidRDefault="009E25E1" w:rsidP="009E25E1">
      <w:pPr>
        <w:ind w:left="5245"/>
        <w:rPr>
          <w:sz w:val="28"/>
          <w:szCs w:val="28"/>
        </w:rPr>
      </w:pPr>
    </w:p>
    <w:p w:rsidR="009E25E1" w:rsidRDefault="009E25E1" w:rsidP="009E25E1">
      <w:pPr>
        <w:ind w:left="5245"/>
        <w:rPr>
          <w:sz w:val="28"/>
          <w:szCs w:val="28"/>
        </w:rPr>
      </w:pPr>
    </w:p>
    <w:p w:rsidR="009E25E1" w:rsidRDefault="009E25E1" w:rsidP="009E25E1">
      <w:pPr>
        <w:ind w:left="5245"/>
        <w:rPr>
          <w:sz w:val="28"/>
          <w:szCs w:val="28"/>
        </w:rPr>
      </w:pPr>
    </w:p>
    <w:p w:rsidR="009E25E1" w:rsidRDefault="009E25E1" w:rsidP="009E25E1">
      <w:pPr>
        <w:ind w:left="5245"/>
        <w:rPr>
          <w:sz w:val="28"/>
          <w:szCs w:val="28"/>
        </w:rPr>
      </w:pPr>
    </w:p>
    <w:p w:rsidR="009E25E1" w:rsidRDefault="009E25E1" w:rsidP="009E25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9E25E1" w:rsidRDefault="009E25E1" w:rsidP="009E25E1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9E25E1" w:rsidRDefault="009E25E1" w:rsidP="009E25E1">
      <w:pPr>
        <w:jc w:val="center"/>
        <w:rPr>
          <w:sz w:val="28"/>
          <w:szCs w:val="28"/>
        </w:rPr>
      </w:pPr>
      <w:r>
        <w:rPr>
          <w:sz w:val="28"/>
          <w:szCs w:val="28"/>
        </w:rPr>
        <w:t>«ТЕХНИЧЕСКИЙ ИНОСТРАННЫЙ ЯЗЫК» (ФТД.1)</w:t>
      </w:r>
    </w:p>
    <w:p w:rsidR="009E25E1" w:rsidRDefault="009E25E1" w:rsidP="009E25E1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9E25E1" w:rsidRDefault="009E25E1" w:rsidP="009E25E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13.03.02 «Электроэнергетика и электротехника» </w:t>
      </w:r>
    </w:p>
    <w:p w:rsidR="009E25E1" w:rsidRDefault="009E25E1" w:rsidP="009E25E1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9E25E1" w:rsidRDefault="009E25E1" w:rsidP="009E25E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«Менеджмент в электроэнергетике и электротехнике» </w:t>
      </w:r>
    </w:p>
    <w:p w:rsidR="009E25E1" w:rsidRDefault="009E25E1" w:rsidP="009E25E1">
      <w:pPr>
        <w:jc w:val="center"/>
        <w:rPr>
          <w:i/>
          <w:sz w:val="28"/>
          <w:szCs w:val="28"/>
        </w:rPr>
      </w:pPr>
    </w:p>
    <w:p w:rsidR="009E25E1" w:rsidRDefault="009E25E1" w:rsidP="009E25E1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9E25E1" w:rsidRDefault="009E25E1" w:rsidP="009E25E1">
      <w:pPr>
        <w:jc w:val="center"/>
        <w:rPr>
          <w:sz w:val="28"/>
          <w:szCs w:val="28"/>
        </w:rPr>
      </w:pPr>
    </w:p>
    <w:p w:rsidR="009E25E1" w:rsidRDefault="009E25E1" w:rsidP="009E25E1">
      <w:pPr>
        <w:jc w:val="center"/>
        <w:rPr>
          <w:sz w:val="28"/>
          <w:szCs w:val="28"/>
        </w:rPr>
      </w:pPr>
    </w:p>
    <w:p w:rsidR="009E25E1" w:rsidRDefault="009E25E1" w:rsidP="009E25E1">
      <w:pPr>
        <w:jc w:val="center"/>
        <w:rPr>
          <w:sz w:val="28"/>
          <w:szCs w:val="28"/>
        </w:rPr>
      </w:pPr>
    </w:p>
    <w:p w:rsidR="009E25E1" w:rsidRDefault="009E25E1" w:rsidP="009E25E1">
      <w:pPr>
        <w:jc w:val="center"/>
        <w:rPr>
          <w:sz w:val="28"/>
          <w:szCs w:val="28"/>
        </w:rPr>
      </w:pPr>
    </w:p>
    <w:p w:rsidR="009E25E1" w:rsidRDefault="009E25E1" w:rsidP="009E25E1">
      <w:pPr>
        <w:jc w:val="center"/>
        <w:rPr>
          <w:sz w:val="28"/>
          <w:szCs w:val="28"/>
        </w:rPr>
      </w:pPr>
    </w:p>
    <w:p w:rsidR="009E25E1" w:rsidRDefault="009E25E1" w:rsidP="009E25E1">
      <w:pPr>
        <w:jc w:val="center"/>
        <w:rPr>
          <w:sz w:val="28"/>
          <w:szCs w:val="28"/>
        </w:rPr>
      </w:pPr>
    </w:p>
    <w:p w:rsidR="009E25E1" w:rsidRDefault="009E25E1" w:rsidP="009E25E1">
      <w:pPr>
        <w:jc w:val="center"/>
        <w:rPr>
          <w:sz w:val="28"/>
          <w:szCs w:val="28"/>
        </w:rPr>
      </w:pPr>
    </w:p>
    <w:p w:rsidR="009E25E1" w:rsidRDefault="009E25E1" w:rsidP="009E25E1">
      <w:pPr>
        <w:jc w:val="center"/>
        <w:rPr>
          <w:sz w:val="28"/>
          <w:szCs w:val="28"/>
        </w:rPr>
      </w:pPr>
    </w:p>
    <w:p w:rsidR="00D5198B" w:rsidRDefault="00D5198B" w:rsidP="009E25E1">
      <w:pPr>
        <w:jc w:val="center"/>
        <w:rPr>
          <w:sz w:val="28"/>
          <w:szCs w:val="28"/>
        </w:rPr>
      </w:pPr>
    </w:p>
    <w:p w:rsidR="009E25E1" w:rsidRDefault="009E25E1" w:rsidP="009E25E1">
      <w:pPr>
        <w:jc w:val="center"/>
        <w:rPr>
          <w:sz w:val="28"/>
          <w:szCs w:val="28"/>
        </w:rPr>
      </w:pPr>
    </w:p>
    <w:p w:rsidR="009E25E1" w:rsidRDefault="009E25E1" w:rsidP="009E25E1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9E25E1" w:rsidRDefault="00BD59DF" w:rsidP="009E25E1">
      <w:pPr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9E25E1" w:rsidRDefault="009E25E1" w:rsidP="009E25E1">
      <w:pPr>
        <w:rPr>
          <w:sz w:val="28"/>
          <w:szCs w:val="28"/>
        </w:rPr>
      </w:pPr>
    </w:p>
    <w:p w:rsidR="009E25E1" w:rsidRDefault="009E25E1" w:rsidP="009E25E1">
      <w:pPr>
        <w:rPr>
          <w:sz w:val="28"/>
          <w:szCs w:val="28"/>
        </w:rPr>
      </w:pPr>
    </w:p>
    <w:p w:rsidR="009E25E1" w:rsidRDefault="009E25E1" w:rsidP="009E25E1">
      <w:pPr>
        <w:rPr>
          <w:sz w:val="28"/>
          <w:szCs w:val="28"/>
        </w:rPr>
      </w:pPr>
    </w:p>
    <w:p w:rsidR="009E25E1" w:rsidRDefault="009E25E1" w:rsidP="009E25E1">
      <w:pPr>
        <w:rPr>
          <w:sz w:val="28"/>
          <w:szCs w:val="28"/>
        </w:rPr>
      </w:pPr>
    </w:p>
    <w:p w:rsidR="009E25E1" w:rsidRDefault="009E25E1" w:rsidP="009E25E1">
      <w:pPr>
        <w:rPr>
          <w:sz w:val="28"/>
          <w:szCs w:val="28"/>
        </w:rPr>
      </w:pPr>
    </w:p>
    <w:p w:rsidR="009E25E1" w:rsidRDefault="009E25E1" w:rsidP="009E25E1">
      <w:pPr>
        <w:rPr>
          <w:sz w:val="28"/>
          <w:szCs w:val="28"/>
        </w:rPr>
      </w:pPr>
    </w:p>
    <w:p w:rsidR="009E25E1" w:rsidRDefault="009E25E1" w:rsidP="009E25E1">
      <w:pPr>
        <w:rPr>
          <w:sz w:val="28"/>
          <w:szCs w:val="28"/>
        </w:rPr>
      </w:pPr>
    </w:p>
    <w:p w:rsidR="009E25E1" w:rsidRDefault="00EA021F" w:rsidP="009E25E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41910</wp:posOffset>
            </wp:positionV>
            <wp:extent cx="6573425" cy="9042854"/>
            <wp:effectExtent l="19050" t="0" r="0" b="0"/>
            <wp:wrapNone/>
            <wp:docPr id="1" name="Рисунок 0" descr="13.03.02  ИЯ Оборот титула РП 14-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3.02  ИЯ Оборот титула РП 14-15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935" cy="9047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1B6" w:rsidRPr="00AA2202" w:rsidRDefault="00DE61B6" w:rsidP="00DE61B6">
      <w:pPr>
        <w:jc w:val="both"/>
        <w:rPr>
          <w:rFonts w:eastAsia="Times New Roman"/>
          <w:sz w:val="28"/>
          <w:szCs w:val="28"/>
        </w:rPr>
      </w:pPr>
      <w:r w:rsidRPr="00AA2202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DE61B6" w:rsidRPr="00AA2202" w:rsidRDefault="00DE61B6" w:rsidP="00DE61B6">
      <w:pPr>
        <w:rPr>
          <w:rFonts w:eastAsia="Times New Roman"/>
          <w:sz w:val="28"/>
          <w:szCs w:val="28"/>
        </w:rPr>
      </w:pPr>
      <w:r w:rsidRPr="00AA2202">
        <w:rPr>
          <w:rFonts w:eastAsia="Times New Roman"/>
          <w:sz w:val="28"/>
          <w:szCs w:val="28"/>
        </w:rPr>
        <w:t>«</w:t>
      </w:r>
      <w:r w:rsidRPr="00AA2202">
        <w:rPr>
          <w:noProof/>
          <w:sz w:val="28"/>
          <w:szCs w:val="28"/>
        </w:rPr>
        <w:t>Иностранные языки</w:t>
      </w:r>
      <w:r w:rsidRPr="00AA2202">
        <w:rPr>
          <w:rFonts w:eastAsia="Times New Roman"/>
          <w:sz w:val="28"/>
          <w:szCs w:val="28"/>
        </w:rPr>
        <w:t>»</w:t>
      </w:r>
    </w:p>
    <w:p w:rsidR="00DE61B6" w:rsidRPr="00AA2202" w:rsidRDefault="00DE61B6" w:rsidP="00DE61B6">
      <w:pPr>
        <w:rPr>
          <w:rFonts w:eastAsia="Times New Roman"/>
          <w:sz w:val="28"/>
          <w:szCs w:val="28"/>
        </w:rPr>
      </w:pPr>
      <w:r w:rsidRPr="00AA2202">
        <w:rPr>
          <w:rFonts w:eastAsia="Times New Roman"/>
          <w:sz w:val="28"/>
          <w:szCs w:val="28"/>
        </w:rPr>
        <w:t>Протокол № __ от «___» _________ 201 __ г.</w:t>
      </w:r>
    </w:p>
    <w:p w:rsidR="00DE61B6" w:rsidRPr="00AA2202" w:rsidRDefault="00DE61B6" w:rsidP="00DE61B6">
      <w:pPr>
        <w:rPr>
          <w:rFonts w:eastAsia="Times New Roman"/>
          <w:sz w:val="28"/>
          <w:szCs w:val="28"/>
        </w:rPr>
      </w:pPr>
    </w:p>
    <w:p w:rsidR="00DE61B6" w:rsidRPr="00AA2202" w:rsidRDefault="00DE61B6" w:rsidP="00DE61B6">
      <w:pPr>
        <w:jc w:val="both"/>
        <w:rPr>
          <w:rFonts w:eastAsia="Times New Roman"/>
          <w:sz w:val="28"/>
          <w:szCs w:val="28"/>
        </w:rPr>
      </w:pPr>
      <w:r w:rsidRPr="00AA2202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DE61B6" w:rsidRPr="00AA2202" w:rsidRDefault="00DE61B6" w:rsidP="00DE61B6">
      <w:pPr>
        <w:rPr>
          <w:rFonts w:eastAsia="Times New Roman"/>
          <w:sz w:val="28"/>
          <w:szCs w:val="28"/>
        </w:rPr>
      </w:pPr>
    </w:p>
    <w:tbl>
      <w:tblPr>
        <w:tblW w:w="9498" w:type="dxa"/>
        <w:tblLook w:val="00A0"/>
      </w:tblPr>
      <w:tblGrid>
        <w:gridCol w:w="4820"/>
        <w:gridCol w:w="1966"/>
        <w:gridCol w:w="2712"/>
      </w:tblGrid>
      <w:tr w:rsidR="00DE61B6" w:rsidRPr="00AA2202" w:rsidTr="00FB2983">
        <w:tc>
          <w:tcPr>
            <w:tcW w:w="4820" w:type="dxa"/>
            <w:hideMark/>
          </w:tcPr>
          <w:p w:rsidR="00DE61B6" w:rsidRPr="00AA2202" w:rsidRDefault="00DE61B6" w:rsidP="00FB2983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AA2202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AA2202">
              <w:rPr>
                <w:noProof/>
                <w:sz w:val="28"/>
                <w:szCs w:val="28"/>
              </w:rPr>
              <w:t>Иностранные языки</w:t>
            </w:r>
            <w:r w:rsidRPr="00AA2202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66" w:type="dxa"/>
            <w:vAlign w:val="bottom"/>
            <w:hideMark/>
          </w:tcPr>
          <w:p w:rsidR="00DE61B6" w:rsidRPr="00AA2202" w:rsidRDefault="00DE61B6" w:rsidP="00FB298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AA2202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712" w:type="dxa"/>
            <w:vAlign w:val="bottom"/>
            <w:hideMark/>
          </w:tcPr>
          <w:p w:rsidR="00DE61B6" w:rsidRPr="00AA2202" w:rsidRDefault="00DE61B6" w:rsidP="00FB298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AA2202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DE61B6" w:rsidRPr="00AA2202" w:rsidTr="00FB2983">
        <w:tc>
          <w:tcPr>
            <w:tcW w:w="4820" w:type="dxa"/>
            <w:hideMark/>
          </w:tcPr>
          <w:p w:rsidR="00DE61B6" w:rsidRPr="00AA2202" w:rsidRDefault="00DE61B6" w:rsidP="00FB298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AA2202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66" w:type="dxa"/>
          </w:tcPr>
          <w:p w:rsidR="00DE61B6" w:rsidRPr="00AA2202" w:rsidRDefault="00DE61B6" w:rsidP="00FB298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12" w:type="dxa"/>
          </w:tcPr>
          <w:p w:rsidR="00DE61B6" w:rsidRPr="00AA2202" w:rsidRDefault="00DE61B6" w:rsidP="00FB298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DE61B6" w:rsidRPr="00AA2202" w:rsidRDefault="00DE61B6" w:rsidP="00DE61B6">
      <w:pPr>
        <w:rPr>
          <w:rFonts w:eastAsia="Times New Roman"/>
          <w:sz w:val="28"/>
          <w:szCs w:val="28"/>
        </w:rPr>
      </w:pPr>
    </w:p>
    <w:p w:rsidR="00DE61B6" w:rsidRPr="00AA2202" w:rsidRDefault="00DE61B6" w:rsidP="00DE61B6">
      <w:pPr>
        <w:rPr>
          <w:rFonts w:eastAsia="Times New Roman"/>
          <w:sz w:val="28"/>
          <w:szCs w:val="28"/>
        </w:rPr>
      </w:pPr>
      <w:r w:rsidRPr="00AA2202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DE61B6" w:rsidRPr="00AA2202" w:rsidRDefault="00DE61B6" w:rsidP="00DE61B6">
      <w:pPr>
        <w:rPr>
          <w:rFonts w:eastAsia="Times New Roman"/>
          <w:sz w:val="28"/>
          <w:szCs w:val="28"/>
        </w:rPr>
      </w:pPr>
      <w:r w:rsidRPr="00AA2202">
        <w:rPr>
          <w:rFonts w:eastAsia="Times New Roman"/>
          <w:sz w:val="28"/>
          <w:szCs w:val="28"/>
        </w:rPr>
        <w:t>«</w:t>
      </w:r>
      <w:r w:rsidRPr="00AA2202">
        <w:rPr>
          <w:noProof/>
          <w:sz w:val="28"/>
          <w:szCs w:val="28"/>
        </w:rPr>
        <w:t>Иностранные языки</w:t>
      </w:r>
      <w:r w:rsidRPr="00AA2202">
        <w:rPr>
          <w:rFonts w:eastAsia="Times New Roman"/>
          <w:sz w:val="28"/>
          <w:szCs w:val="28"/>
        </w:rPr>
        <w:t>»</w:t>
      </w:r>
    </w:p>
    <w:p w:rsidR="00DE61B6" w:rsidRPr="00AA2202" w:rsidRDefault="00DE61B6" w:rsidP="00DE61B6">
      <w:pPr>
        <w:rPr>
          <w:rFonts w:eastAsia="Times New Roman"/>
          <w:sz w:val="28"/>
          <w:szCs w:val="28"/>
        </w:rPr>
      </w:pPr>
      <w:r w:rsidRPr="00AA2202">
        <w:rPr>
          <w:rFonts w:eastAsia="Times New Roman"/>
          <w:sz w:val="28"/>
          <w:szCs w:val="28"/>
        </w:rPr>
        <w:t>Протокол № __ от «___» _________ 201 __ г.</w:t>
      </w:r>
    </w:p>
    <w:p w:rsidR="00DE61B6" w:rsidRPr="00AA2202" w:rsidRDefault="00DE61B6" w:rsidP="00DE61B6">
      <w:pPr>
        <w:rPr>
          <w:rFonts w:eastAsia="Times New Roman"/>
          <w:sz w:val="28"/>
          <w:szCs w:val="28"/>
        </w:rPr>
      </w:pPr>
    </w:p>
    <w:p w:rsidR="00DE61B6" w:rsidRPr="00AA2202" w:rsidRDefault="00DE61B6" w:rsidP="00DE61B6">
      <w:pPr>
        <w:jc w:val="both"/>
        <w:rPr>
          <w:rFonts w:eastAsia="Times New Roman"/>
          <w:sz w:val="28"/>
          <w:szCs w:val="28"/>
        </w:rPr>
      </w:pPr>
      <w:r w:rsidRPr="00AA2202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DE61B6" w:rsidRPr="00AA2202" w:rsidRDefault="00DE61B6" w:rsidP="00DE61B6">
      <w:pPr>
        <w:rPr>
          <w:rFonts w:eastAsia="Times New Roman"/>
          <w:sz w:val="28"/>
          <w:szCs w:val="28"/>
        </w:rPr>
      </w:pPr>
    </w:p>
    <w:tbl>
      <w:tblPr>
        <w:tblW w:w="9639" w:type="dxa"/>
        <w:tblLook w:val="00A0"/>
      </w:tblPr>
      <w:tblGrid>
        <w:gridCol w:w="4820"/>
        <w:gridCol w:w="1980"/>
        <w:gridCol w:w="2839"/>
      </w:tblGrid>
      <w:tr w:rsidR="00DE61B6" w:rsidRPr="00AA2202" w:rsidTr="00FB2983">
        <w:tc>
          <w:tcPr>
            <w:tcW w:w="4820" w:type="dxa"/>
            <w:hideMark/>
          </w:tcPr>
          <w:p w:rsidR="00DE61B6" w:rsidRPr="00AA2202" w:rsidRDefault="00DE61B6" w:rsidP="00FB2983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AA2202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AA2202">
              <w:rPr>
                <w:noProof/>
                <w:sz w:val="28"/>
                <w:szCs w:val="28"/>
              </w:rPr>
              <w:t>Иностранные языки</w:t>
            </w:r>
            <w:r w:rsidRPr="00AA2202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DE61B6" w:rsidRPr="00AA2202" w:rsidRDefault="00DE61B6" w:rsidP="00FB298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AA2202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839" w:type="dxa"/>
            <w:vAlign w:val="bottom"/>
            <w:hideMark/>
          </w:tcPr>
          <w:p w:rsidR="00DE61B6" w:rsidRPr="00AA2202" w:rsidRDefault="00DE61B6" w:rsidP="00FB298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AA2202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DE61B6" w:rsidRPr="00C203B9" w:rsidTr="00FB2983">
        <w:tc>
          <w:tcPr>
            <w:tcW w:w="4820" w:type="dxa"/>
            <w:hideMark/>
          </w:tcPr>
          <w:p w:rsidR="00DE61B6" w:rsidRPr="00C203B9" w:rsidRDefault="00DE61B6" w:rsidP="00FB298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AA2202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DE61B6" w:rsidRPr="00C203B9" w:rsidRDefault="00DE61B6" w:rsidP="00FB298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DE61B6" w:rsidRPr="00C203B9" w:rsidRDefault="00DE61B6" w:rsidP="00FB298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DE61B6" w:rsidRPr="00C203B9" w:rsidRDefault="00DE61B6" w:rsidP="00DE61B6">
      <w:pPr>
        <w:rPr>
          <w:rFonts w:eastAsia="Times New Roman"/>
          <w:sz w:val="28"/>
          <w:szCs w:val="28"/>
        </w:rPr>
      </w:pPr>
    </w:p>
    <w:p w:rsidR="00DE61B6" w:rsidRPr="00C203B9" w:rsidRDefault="00DE61B6" w:rsidP="00DE61B6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DE61B6" w:rsidRPr="00C203B9" w:rsidRDefault="00DE61B6" w:rsidP="00DE61B6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«</w:t>
      </w:r>
      <w:r w:rsidRPr="00C203B9">
        <w:rPr>
          <w:noProof/>
          <w:sz w:val="28"/>
          <w:szCs w:val="28"/>
        </w:rPr>
        <w:t>Иностранные языки</w:t>
      </w:r>
      <w:r w:rsidRPr="00C203B9">
        <w:rPr>
          <w:rFonts w:eastAsia="Times New Roman"/>
          <w:sz w:val="28"/>
          <w:szCs w:val="28"/>
        </w:rPr>
        <w:t>»</w:t>
      </w:r>
    </w:p>
    <w:p w:rsidR="00DE61B6" w:rsidRPr="00C203B9" w:rsidRDefault="00DE61B6" w:rsidP="00DE61B6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Протокол № __ от «___» _________ 201 __ г.</w:t>
      </w:r>
    </w:p>
    <w:p w:rsidR="00DE61B6" w:rsidRPr="00C203B9" w:rsidRDefault="00DE61B6" w:rsidP="00DE61B6">
      <w:pPr>
        <w:rPr>
          <w:rFonts w:eastAsia="Times New Roman"/>
          <w:sz w:val="28"/>
          <w:szCs w:val="28"/>
        </w:rPr>
      </w:pPr>
    </w:p>
    <w:p w:rsidR="00DE61B6" w:rsidRPr="00C203B9" w:rsidRDefault="00DE61B6" w:rsidP="00DE61B6">
      <w:pPr>
        <w:jc w:val="both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DE61B6" w:rsidRPr="00C203B9" w:rsidRDefault="00DE61B6" w:rsidP="00DE61B6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DE61B6" w:rsidRPr="00C203B9" w:rsidTr="00FB2983">
        <w:tc>
          <w:tcPr>
            <w:tcW w:w="4820" w:type="dxa"/>
            <w:hideMark/>
          </w:tcPr>
          <w:p w:rsidR="00DE61B6" w:rsidRPr="00C203B9" w:rsidRDefault="00DE61B6" w:rsidP="00FB2983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C203B9">
              <w:rPr>
                <w:noProof/>
                <w:sz w:val="28"/>
                <w:szCs w:val="28"/>
              </w:rPr>
              <w:t>Иностранные языки</w:t>
            </w:r>
            <w:r w:rsidRPr="00C203B9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DE61B6" w:rsidRPr="00C203B9" w:rsidRDefault="00DE61B6" w:rsidP="00FB298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DE61B6" w:rsidRPr="00C203B9" w:rsidRDefault="00DE61B6" w:rsidP="00FB298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DE61B6" w:rsidRPr="00C203B9" w:rsidTr="00FB2983">
        <w:tc>
          <w:tcPr>
            <w:tcW w:w="4820" w:type="dxa"/>
            <w:hideMark/>
          </w:tcPr>
          <w:p w:rsidR="00DE61B6" w:rsidRPr="00C203B9" w:rsidRDefault="00DE61B6" w:rsidP="00FB298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DE61B6" w:rsidRPr="00C203B9" w:rsidRDefault="00DE61B6" w:rsidP="00FB298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DE61B6" w:rsidRPr="00C203B9" w:rsidRDefault="00DE61B6" w:rsidP="00FB298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DE61B6" w:rsidRDefault="00DE61B6" w:rsidP="00DE61B6">
      <w:pPr>
        <w:rPr>
          <w:sz w:val="28"/>
          <w:szCs w:val="28"/>
        </w:rPr>
      </w:pPr>
    </w:p>
    <w:p w:rsidR="00D5198B" w:rsidRPr="00C203B9" w:rsidRDefault="00D5198B" w:rsidP="00D5198B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D5198B" w:rsidRPr="00C203B9" w:rsidRDefault="00D5198B" w:rsidP="00D5198B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«</w:t>
      </w:r>
      <w:r w:rsidRPr="00C203B9">
        <w:rPr>
          <w:noProof/>
          <w:sz w:val="28"/>
          <w:szCs w:val="28"/>
        </w:rPr>
        <w:t>Иностранные языки</w:t>
      </w:r>
      <w:r w:rsidRPr="00C203B9">
        <w:rPr>
          <w:rFonts w:eastAsia="Times New Roman"/>
          <w:sz w:val="28"/>
          <w:szCs w:val="28"/>
        </w:rPr>
        <w:t>»</w:t>
      </w:r>
    </w:p>
    <w:p w:rsidR="00D5198B" w:rsidRPr="00C203B9" w:rsidRDefault="00D5198B" w:rsidP="00D5198B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Протокол № __ от «___» _________ 201 __ г.</w:t>
      </w:r>
    </w:p>
    <w:p w:rsidR="00D5198B" w:rsidRPr="00C203B9" w:rsidRDefault="00D5198B" w:rsidP="00D5198B">
      <w:pPr>
        <w:rPr>
          <w:rFonts w:eastAsia="Times New Roman"/>
          <w:sz w:val="28"/>
          <w:szCs w:val="28"/>
        </w:rPr>
      </w:pPr>
    </w:p>
    <w:p w:rsidR="00D5198B" w:rsidRPr="00C203B9" w:rsidRDefault="00D5198B" w:rsidP="00D5198B">
      <w:pPr>
        <w:jc w:val="both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D5198B" w:rsidRPr="00C203B9" w:rsidRDefault="00D5198B" w:rsidP="00D5198B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D5198B" w:rsidRPr="00C203B9" w:rsidTr="00FD1F61">
        <w:tc>
          <w:tcPr>
            <w:tcW w:w="4820" w:type="dxa"/>
            <w:hideMark/>
          </w:tcPr>
          <w:p w:rsidR="00D5198B" w:rsidRPr="00C203B9" w:rsidRDefault="00D5198B" w:rsidP="00FD1F61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C203B9">
              <w:rPr>
                <w:noProof/>
                <w:sz w:val="28"/>
                <w:szCs w:val="28"/>
              </w:rPr>
              <w:t>Иностранные языки</w:t>
            </w:r>
            <w:r w:rsidRPr="00C203B9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D5198B" w:rsidRPr="00C203B9" w:rsidRDefault="00D5198B" w:rsidP="00FD1F6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D5198B" w:rsidRPr="00C203B9" w:rsidRDefault="00D5198B" w:rsidP="00FD1F6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D5198B" w:rsidRPr="00C203B9" w:rsidTr="00FD1F61">
        <w:tc>
          <w:tcPr>
            <w:tcW w:w="4820" w:type="dxa"/>
            <w:hideMark/>
          </w:tcPr>
          <w:p w:rsidR="00D5198B" w:rsidRPr="00C203B9" w:rsidRDefault="00D5198B" w:rsidP="00FD1F61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D5198B" w:rsidRPr="00C203B9" w:rsidRDefault="00D5198B" w:rsidP="00FD1F61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D5198B" w:rsidRPr="00C203B9" w:rsidRDefault="00D5198B" w:rsidP="00FD1F61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D5198B" w:rsidRPr="00C203B9" w:rsidRDefault="00D5198B" w:rsidP="00DE61B6">
      <w:pPr>
        <w:rPr>
          <w:sz w:val="28"/>
          <w:szCs w:val="28"/>
        </w:rPr>
      </w:pPr>
    </w:p>
    <w:p w:rsidR="00DE61B6" w:rsidRPr="00C203B9" w:rsidRDefault="00EA021F" w:rsidP="00DE61B6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-206375</wp:posOffset>
            </wp:positionV>
            <wp:extent cx="6092825" cy="8382000"/>
            <wp:effectExtent l="19050" t="0" r="3175" b="0"/>
            <wp:wrapNone/>
            <wp:docPr id="2" name="Рисунок 1" descr="13.03.02  ИЯ соглас РП 14-15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3.02  ИЯ соглас РП 14-15.bmp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1B6" w:rsidRPr="00C203B9" w:rsidRDefault="00DE61B6" w:rsidP="00DE61B6">
      <w:pPr>
        <w:spacing w:line="276" w:lineRule="auto"/>
        <w:jc w:val="center"/>
        <w:rPr>
          <w:sz w:val="28"/>
          <w:szCs w:val="28"/>
        </w:rPr>
      </w:pPr>
      <w:r w:rsidRPr="00C203B9">
        <w:rPr>
          <w:sz w:val="28"/>
          <w:szCs w:val="28"/>
        </w:rPr>
        <w:t xml:space="preserve">ЛИСТ СОГЛАСОВАНИЙ </w:t>
      </w:r>
    </w:p>
    <w:p w:rsidR="00DE61B6" w:rsidRPr="00C203B9" w:rsidRDefault="00DE61B6" w:rsidP="00DE61B6">
      <w:pPr>
        <w:tabs>
          <w:tab w:val="left" w:pos="851"/>
        </w:tabs>
        <w:jc w:val="center"/>
        <w:rPr>
          <w:sz w:val="28"/>
          <w:szCs w:val="28"/>
        </w:rPr>
      </w:pPr>
    </w:p>
    <w:p w:rsidR="00DE61B6" w:rsidRPr="00AA2202" w:rsidRDefault="00DE61B6" w:rsidP="00DE61B6">
      <w:pPr>
        <w:tabs>
          <w:tab w:val="left" w:pos="851"/>
        </w:tabs>
        <w:rPr>
          <w:sz w:val="28"/>
          <w:szCs w:val="28"/>
        </w:rPr>
      </w:pPr>
      <w:r w:rsidRPr="00AA2202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AA2202">
        <w:rPr>
          <w:noProof/>
          <w:sz w:val="28"/>
          <w:szCs w:val="28"/>
        </w:rPr>
        <w:t>«Иностранные языки»</w:t>
      </w:r>
    </w:p>
    <w:p w:rsidR="00DE61B6" w:rsidRPr="00AA2202" w:rsidRDefault="00DE61B6" w:rsidP="00DE61B6">
      <w:pPr>
        <w:tabs>
          <w:tab w:val="left" w:pos="851"/>
        </w:tabs>
        <w:rPr>
          <w:sz w:val="28"/>
          <w:szCs w:val="28"/>
        </w:rPr>
      </w:pPr>
      <w:r w:rsidRPr="00AA2202">
        <w:rPr>
          <w:sz w:val="28"/>
          <w:szCs w:val="28"/>
        </w:rPr>
        <w:t xml:space="preserve">Протокол № ___ от «___» _______ 20__ г. </w:t>
      </w:r>
    </w:p>
    <w:p w:rsidR="00DE61B6" w:rsidRPr="00AA2202" w:rsidRDefault="00DE61B6" w:rsidP="00DE61B6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5070"/>
        <w:gridCol w:w="1701"/>
        <w:gridCol w:w="2800"/>
      </w:tblGrid>
      <w:tr w:rsidR="00DE61B6" w:rsidRPr="00AA2202" w:rsidTr="00FB2983">
        <w:tc>
          <w:tcPr>
            <w:tcW w:w="5070" w:type="dxa"/>
          </w:tcPr>
          <w:p w:rsidR="00DE61B6" w:rsidRPr="00AA2202" w:rsidRDefault="00DE61B6" w:rsidP="00FB298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A2202">
              <w:rPr>
                <w:sz w:val="28"/>
                <w:szCs w:val="28"/>
              </w:rPr>
              <w:t xml:space="preserve">Заведующий кафедрой </w:t>
            </w:r>
            <w:r w:rsidRPr="00AA2202">
              <w:rPr>
                <w:noProof/>
                <w:sz w:val="28"/>
                <w:szCs w:val="28"/>
              </w:rPr>
              <w:t>«Иностранные языки»</w:t>
            </w:r>
          </w:p>
          <w:p w:rsidR="00DE61B6" w:rsidRPr="00AA2202" w:rsidRDefault="00DE61B6" w:rsidP="00FB2983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  <w:hideMark/>
          </w:tcPr>
          <w:p w:rsidR="00DE61B6" w:rsidRPr="00AA2202" w:rsidRDefault="00DE61B6" w:rsidP="00FB298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A220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DE61B6" w:rsidRPr="00AA2202" w:rsidRDefault="00DE61B6" w:rsidP="00FB298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A2202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DE61B6" w:rsidRPr="00C203B9" w:rsidTr="00FB2983">
        <w:tc>
          <w:tcPr>
            <w:tcW w:w="5070" w:type="dxa"/>
            <w:hideMark/>
          </w:tcPr>
          <w:p w:rsidR="00DE61B6" w:rsidRPr="00C203B9" w:rsidRDefault="00DE61B6" w:rsidP="00FB298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A2202">
              <w:rPr>
                <w:sz w:val="28"/>
                <w:szCs w:val="28"/>
              </w:rPr>
              <w:t>« ___»  _________ 20__ г.</w:t>
            </w:r>
          </w:p>
        </w:tc>
        <w:tc>
          <w:tcPr>
            <w:tcW w:w="1701" w:type="dxa"/>
          </w:tcPr>
          <w:p w:rsidR="00DE61B6" w:rsidRPr="00C203B9" w:rsidRDefault="00DE61B6" w:rsidP="00FB298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E61B6" w:rsidRPr="00C203B9" w:rsidRDefault="00DE61B6" w:rsidP="00FB298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DE61B6" w:rsidRPr="00C203B9" w:rsidRDefault="00DE61B6" w:rsidP="00DE61B6">
      <w:pPr>
        <w:tabs>
          <w:tab w:val="left" w:pos="851"/>
        </w:tabs>
        <w:rPr>
          <w:sz w:val="28"/>
          <w:szCs w:val="28"/>
        </w:rPr>
      </w:pPr>
    </w:p>
    <w:p w:rsidR="00DE61B6" w:rsidRPr="00C203B9" w:rsidRDefault="00DE61B6" w:rsidP="00DE61B6">
      <w:pPr>
        <w:tabs>
          <w:tab w:val="left" w:pos="851"/>
        </w:tabs>
        <w:rPr>
          <w:sz w:val="28"/>
          <w:szCs w:val="28"/>
        </w:rPr>
      </w:pPr>
    </w:p>
    <w:tbl>
      <w:tblPr>
        <w:tblW w:w="9570" w:type="dxa"/>
        <w:tblLayout w:type="fixed"/>
        <w:tblLook w:val="04A0"/>
      </w:tblPr>
      <w:tblGrid>
        <w:gridCol w:w="4819"/>
        <w:gridCol w:w="1951"/>
        <w:gridCol w:w="2800"/>
      </w:tblGrid>
      <w:tr w:rsidR="00DE61B6" w:rsidRPr="00C203B9" w:rsidTr="00FB2983">
        <w:tc>
          <w:tcPr>
            <w:tcW w:w="4820" w:type="dxa"/>
            <w:hideMark/>
          </w:tcPr>
          <w:p w:rsidR="00DE61B6" w:rsidRPr="00C203B9" w:rsidRDefault="00DE61B6" w:rsidP="00FB298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203B9">
              <w:rPr>
                <w:sz w:val="28"/>
                <w:szCs w:val="28"/>
              </w:rPr>
              <w:t>СОГЛАСОВАНО</w:t>
            </w:r>
          </w:p>
        </w:tc>
        <w:tc>
          <w:tcPr>
            <w:tcW w:w="1951" w:type="dxa"/>
            <w:vAlign w:val="bottom"/>
          </w:tcPr>
          <w:p w:rsidR="00DE61B6" w:rsidRPr="00C203B9" w:rsidRDefault="00DE61B6" w:rsidP="00FB298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DE61B6" w:rsidRPr="00C203B9" w:rsidRDefault="00DE61B6" w:rsidP="00FB298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DE61B6" w:rsidRPr="00C203B9" w:rsidTr="00FB2983">
        <w:tc>
          <w:tcPr>
            <w:tcW w:w="4820" w:type="dxa"/>
          </w:tcPr>
          <w:p w:rsidR="00DE61B6" w:rsidRPr="00C203B9" w:rsidRDefault="00DE61B6" w:rsidP="00FB298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</w:tcPr>
          <w:p w:rsidR="00DE61B6" w:rsidRPr="00C203B9" w:rsidRDefault="00DE61B6" w:rsidP="00FB298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E61B6" w:rsidRPr="00C203B9" w:rsidRDefault="00DE61B6" w:rsidP="00FB298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DE61B6" w:rsidRPr="00C203B9" w:rsidTr="00FB2983">
        <w:tc>
          <w:tcPr>
            <w:tcW w:w="4820" w:type="dxa"/>
          </w:tcPr>
          <w:p w:rsidR="00DE61B6" w:rsidRPr="00C203B9" w:rsidRDefault="00DE61B6" w:rsidP="00FB298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203B9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 w:rsidRPr="003039DF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Автоматизация и интеллектуальные технологии</w:t>
            </w:r>
            <w:r w:rsidRPr="003039DF">
              <w:rPr>
                <w:sz w:val="28"/>
                <w:szCs w:val="28"/>
              </w:rPr>
              <w:t>»</w:t>
            </w:r>
          </w:p>
          <w:p w:rsidR="00DE61B6" w:rsidRPr="00C203B9" w:rsidRDefault="00DE61B6" w:rsidP="00FB2983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951" w:type="dxa"/>
            <w:vAlign w:val="bottom"/>
            <w:hideMark/>
          </w:tcPr>
          <w:p w:rsidR="00DE61B6" w:rsidRPr="00C203B9" w:rsidRDefault="00DE61B6" w:rsidP="00FB298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203B9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DE61B6" w:rsidRPr="00C203B9" w:rsidRDefault="00DE61B6" w:rsidP="00FB298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44262">
              <w:rPr>
                <w:sz w:val="28"/>
                <w:szCs w:val="28"/>
              </w:rPr>
              <w:t>А.А. Лыков</w:t>
            </w:r>
          </w:p>
        </w:tc>
      </w:tr>
      <w:tr w:rsidR="00DE61B6" w:rsidRPr="00C203B9" w:rsidTr="00FB2983">
        <w:tc>
          <w:tcPr>
            <w:tcW w:w="4820" w:type="dxa"/>
            <w:hideMark/>
          </w:tcPr>
          <w:p w:rsidR="00DE61B6" w:rsidRPr="00C203B9" w:rsidRDefault="00DE61B6" w:rsidP="00FB298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203B9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__</w:t>
            </w:r>
            <w:r w:rsidRPr="00C203B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51" w:type="dxa"/>
          </w:tcPr>
          <w:p w:rsidR="00DE61B6" w:rsidRPr="00C203B9" w:rsidRDefault="00DE61B6" w:rsidP="00FB298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E61B6" w:rsidRPr="00C203B9" w:rsidRDefault="00DE61B6" w:rsidP="00FB298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DE61B6" w:rsidRPr="00C203B9" w:rsidTr="00FB2983">
        <w:tc>
          <w:tcPr>
            <w:tcW w:w="4820" w:type="dxa"/>
          </w:tcPr>
          <w:p w:rsidR="00DE61B6" w:rsidRPr="00C203B9" w:rsidRDefault="00DE61B6" w:rsidP="00FB298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</w:tcPr>
          <w:p w:rsidR="00DE61B6" w:rsidRPr="00C203B9" w:rsidRDefault="00DE61B6" w:rsidP="00FB298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E61B6" w:rsidRPr="00C203B9" w:rsidRDefault="00DE61B6" w:rsidP="00FB298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DE61B6" w:rsidRPr="003039DF" w:rsidTr="00FB2983">
        <w:tc>
          <w:tcPr>
            <w:tcW w:w="4820" w:type="dxa"/>
            <w:hideMark/>
          </w:tcPr>
          <w:p w:rsidR="00DE61B6" w:rsidRPr="00C203B9" w:rsidRDefault="00DE61B6" w:rsidP="00FB298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039DF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951" w:type="dxa"/>
            <w:vAlign w:val="bottom"/>
            <w:hideMark/>
          </w:tcPr>
          <w:p w:rsidR="00DE61B6" w:rsidRPr="00C203B9" w:rsidRDefault="00DE61B6" w:rsidP="00FB298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203B9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DE61B6" w:rsidRPr="003039DF" w:rsidRDefault="00DE61B6" w:rsidP="00FB298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</w:p>
        </w:tc>
      </w:tr>
      <w:tr w:rsidR="00DE61B6" w:rsidRPr="00C203B9" w:rsidTr="00FB2983">
        <w:tc>
          <w:tcPr>
            <w:tcW w:w="4820" w:type="dxa"/>
            <w:hideMark/>
          </w:tcPr>
          <w:p w:rsidR="00DE61B6" w:rsidRPr="00C203B9" w:rsidRDefault="00DE61B6" w:rsidP="00FB298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203B9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__</w:t>
            </w:r>
            <w:r w:rsidRPr="00C203B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51" w:type="dxa"/>
          </w:tcPr>
          <w:p w:rsidR="00DE61B6" w:rsidRPr="00C203B9" w:rsidRDefault="00DE61B6" w:rsidP="00FB298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E61B6" w:rsidRPr="00C203B9" w:rsidRDefault="00DE61B6" w:rsidP="00FB298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DE61B6" w:rsidRPr="00C203B9" w:rsidRDefault="00DE61B6" w:rsidP="00DE61B6"/>
    <w:p w:rsidR="00DE61B6" w:rsidRPr="00C203B9" w:rsidRDefault="00DE61B6" w:rsidP="00DE61B6">
      <w:pPr>
        <w:rPr>
          <w:sz w:val="28"/>
          <w:szCs w:val="28"/>
        </w:rPr>
      </w:pPr>
    </w:p>
    <w:p w:rsidR="00DE61B6" w:rsidRPr="00C203B9" w:rsidRDefault="00DE61B6" w:rsidP="00DE61B6">
      <w:pPr>
        <w:rPr>
          <w:sz w:val="28"/>
          <w:szCs w:val="28"/>
        </w:rPr>
      </w:pPr>
    </w:p>
    <w:p w:rsidR="009E25E1" w:rsidRDefault="009E25E1" w:rsidP="009E25E1">
      <w:pPr>
        <w:rPr>
          <w:sz w:val="28"/>
          <w:szCs w:val="28"/>
        </w:rPr>
      </w:pPr>
    </w:p>
    <w:p w:rsidR="009E25E1" w:rsidRDefault="009E25E1" w:rsidP="009E25E1">
      <w:pPr>
        <w:rPr>
          <w:sz w:val="28"/>
          <w:szCs w:val="28"/>
        </w:rPr>
      </w:pPr>
    </w:p>
    <w:p w:rsidR="009E25E1" w:rsidRDefault="009E25E1" w:rsidP="009E25E1">
      <w:pPr>
        <w:rPr>
          <w:sz w:val="28"/>
          <w:szCs w:val="28"/>
        </w:rPr>
      </w:pPr>
    </w:p>
    <w:p w:rsidR="009E25E1" w:rsidRDefault="009E25E1" w:rsidP="009E25E1">
      <w:pPr>
        <w:rPr>
          <w:sz w:val="28"/>
          <w:szCs w:val="28"/>
        </w:rPr>
      </w:pPr>
    </w:p>
    <w:p w:rsidR="009E25E1" w:rsidRDefault="009E25E1" w:rsidP="009E25E1">
      <w:pPr>
        <w:jc w:val="center"/>
        <w:rPr>
          <w:sz w:val="28"/>
          <w:szCs w:val="28"/>
        </w:rPr>
      </w:pPr>
    </w:p>
    <w:p w:rsidR="009E25E1" w:rsidRDefault="009E25E1" w:rsidP="009E25E1">
      <w:pPr>
        <w:jc w:val="center"/>
        <w:rPr>
          <w:sz w:val="28"/>
          <w:szCs w:val="28"/>
        </w:rPr>
      </w:pPr>
    </w:p>
    <w:p w:rsidR="009E25E1" w:rsidRDefault="009E25E1" w:rsidP="009E25E1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9E25E1" w:rsidRDefault="009E25E1" w:rsidP="009E25E1">
      <w:pPr>
        <w:spacing w:line="276" w:lineRule="auto"/>
        <w:jc w:val="center"/>
        <w:rPr>
          <w:b/>
          <w:bCs/>
          <w:sz w:val="28"/>
          <w:szCs w:val="28"/>
        </w:rPr>
      </w:pPr>
    </w:p>
    <w:p w:rsidR="009E25E1" w:rsidRDefault="009E25E1" w:rsidP="009E25E1">
      <w:pPr>
        <w:spacing w:line="276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</w:t>
      </w:r>
      <w:r>
        <w:rPr>
          <w:bCs/>
          <w:sz w:val="28"/>
          <w:szCs w:val="28"/>
        </w:rPr>
        <w:t xml:space="preserve">Рабочая программа составлена в соответствии с ФГОС </w:t>
      </w:r>
      <w:r w:rsidRPr="00AF5AD9">
        <w:rPr>
          <w:bCs/>
          <w:sz w:val="28"/>
          <w:szCs w:val="28"/>
        </w:rPr>
        <w:t>ВО</w:t>
      </w:r>
      <w:r w:rsidR="00AF5AD9">
        <w:rPr>
          <w:bCs/>
          <w:sz w:val="28"/>
          <w:szCs w:val="28"/>
        </w:rPr>
        <w:t xml:space="preserve">, утвержденным «03» сентября </w:t>
      </w:r>
      <w:r>
        <w:rPr>
          <w:bCs/>
          <w:sz w:val="28"/>
          <w:szCs w:val="28"/>
        </w:rPr>
        <w:t>2015 г., приказ № 955 по направлению 13.03.02 «Электроэнергетика и электротехника», по дисциплине «Технический иностранный язык».</w:t>
      </w:r>
    </w:p>
    <w:p w:rsidR="009E25E1" w:rsidRDefault="009E25E1" w:rsidP="009E25E1">
      <w:pPr>
        <w:spacing w:line="276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  </w:t>
      </w: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9E25E1" w:rsidRDefault="009E25E1" w:rsidP="009E25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9E25E1" w:rsidRDefault="009E25E1" w:rsidP="009E25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9E25E1" w:rsidRDefault="009E25E1" w:rsidP="009E25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9E25E1" w:rsidRDefault="009E25E1" w:rsidP="009E25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9E25E1" w:rsidRDefault="009E25E1" w:rsidP="009E25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9E25E1" w:rsidRDefault="009E25E1" w:rsidP="009E25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9E25E1" w:rsidRDefault="009E25E1" w:rsidP="009E25E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иностранного языка.</w:t>
      </w:r>
    </w:p>
    <w:p w:rsidR="009E25E1" w:rsidRDefault="009E25E1" w:rsidP="009E25E1">
      <w:pPr>
        <w:spacing w:line="276" w:lineRule="auto"/>
        <w:jc w:val="both"/>
        <w:rPr>
          <w:sz w:val="28"/>
          <w:szCs w:val="28"/>
        </w:rPr>
      </w:pPr>
    </w:p>
    <w:p w:rsidR="009E25E1" w:rsidRDefault="009E25E1" w:rsidP="009E25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9E25E1" w:rsidRDefault="009E25E1" w:rsidP="009E25E1">
      <w:pPr>
        <w:ind w:firstLine="851"/>
        <w:jc w:val="center"/>
        <w:rPr>
          <w:sz w:val="28"/>
          <w:szCs w:val="28"/>
        </w:rPr>
      </w:pPr>
    </w:p>
    <w:p w:rsidR="009E25E1" w:rsidRDefault="009E25E1" w:rsidP="009E25E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</w:t>
      </w:r>
      <w:r w:rsidR="00D5198B">
        <w:rPr>
          <w:sz w:val="28"/>
          <w:szCs w:val="28"/>
        </w:rPr>
        <w:t>.</w:t>
      </w:r>
    </w:p>
    <w:p w:rsidR="009E25E1" w:rsidRDefault="009E25E1" w:rsidP="009E25E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E25E1" w:rsidRDefault="009E25E1" w:rsidP="009E25E1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9E25E1" w:rsidRDefault="009E25E1" w:rsidP="009E25E1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9E25E1" w:rsidRDefault="009E25E1" w:rsidP="009E25E1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9E25E1" w:rsidRDefault="009E25E1" w:rsidP="009E25E1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9E25E1" w:rsidRDefault="009E25E1" w:rsidP="009E25E1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9E25E1" w:rsidRDefault="009E25E1" w:rsidP="009E25E1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способами и приемами деловых коммуникаций в профессиональной сфере;</w:t>
      </w:r>
    </w:p>
    <w:p w:rsidR="009E25E1" w:rsidRPr="00D5198B" w:rsidRDefault="009E25E1" w:rsidP="009E25E1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D5198B" w:rsidRDefault="00D5198B" w:rsidP="00D5198B">
      <w:pPr>
        <w:ind w:left="1571"/>
        <w:jc w:val="both"/>
        <w:rPr>
          <w:b/>
          <w:bCs/>
          <w:sz w:val="28"/>
          <w:szCs w:val="28"/>
        </w:rPr>
      </w:pPr>
    </w:p>
    <w:p w:rsidR="009E25E1" w:rsidRDefault="00D5198B" w:rsidP="009E25E1">
      <w:pPr>
        <w:ind w:firstLine="720"/>
        <w:jc w:val="both"/>
        <w:rPr>
          <w:sz w:val="28"/>
          <w:szCs w:val="28"/>
        </w:rPr>
      </w:pPr>
      <w:r w:rsidRPr="003B7D12">
        <w:rPr>
          <w:rFonts w:eastAsia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9E25E1" w:rsidRDefault="009E25E1" w:rsidP="009E25E1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9E25E1" w:rsidRDefault="009E25E1" w:rsidP="009E25E1">
      <w:pPr>
        <w:pStyle w:val="a4"/>
        <w:tabs>
          <w:tab w:val="left" w:pos="851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</w:r>
    </w:p>
    <w:p w:rsidR="009E25E1" w:rsidRDefault="009E25E1" w:rsidP="009E25E1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D5198B" w:rsidRPr="003B7D12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E25E1" w:rsidRDefault="009E25E1" w:rsidP="009E25E1">
      <w:pPr>
        <w:pStyle w:val="a4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D5198B" w:rsidRPr="00D5198B">
        <w:rPr>
          <w:rFonts w:ascii="Times New Roman" w:hAnsi="Times New Roman"/>
          <w:sz w:val="28"/>
          <w:szCs w:val="28"/>
        </w:rPr>
        <w:t>общей характеристики</w:t>
      </w:r>
      <w:r w:rsidR="00D5198B" w:rsidRPr="003B7D12"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ОПОП.</w:t>
      </w:r>
    </w:p>
    <w:p w:rsidR="009E25E1" w:rsidRDefault="009E25E1" w:rsidP="009E25E1">
      <w:pPr>
        <w:tabs>
          <w:tab w:val="left" w:pos="851"/>
        </w:tabs>
        <w:jc w:val="both"/>
        <w:rPr>
          <w:sz w:val="28"/>
          <w:szCs w:val="28"/>
        </w:rPr>
      </w:pPr>
    </w:p>
    <w:p w:rsidR="009E25E1" w:rsidRDefault="009E25E1" w:rsidP="009E25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9E25E1" w:rsidRDefault="009E25E1" w:rsidP="009E25E1">
      <w:pPr>
        <w:ind w:firstLine="851"/>
        <w:jc w:val="center"/>
        <w:rPr>
          <w:b/>
          <w:bCs/>
          <w:sz w:val="28"/>
          <w:szCs w:val="28"/>
        </w:rPr>
      </w:pPr>
    </w:p>
    <w:p w:rsidR="009E25E1" w:rsidRDefault="009E25E1" w:rsidP="009E25E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«Технический иностранный язык» (ФТД.1) относится к факультативным дисциплинам.</w:t>
      </w:r>
    </w:p>
    <w:p w:rsidR="009E25E1" w:rsidRDefault="009E25E1" w:rsidP="009E25E1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9E25E1" w:rsidRDefault="009E25E1" w:rsidP="009E25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9E25E1" w:rsidRDefault="009E25E1" w:rsidP="009E25E1">
      <w:pPr>
        <w:jc w:val="center"/>
        <w:rPr>
          <w:b/>
          <w:bCs/>
          <w:sz w:val="28"/>
          <w:szCs w:val="28"/>
        </w:rPr>
      </w:pPr>
    </w:p>
    <w:p w:rsidR="009E25E1" w:rsidRDefault="009E25E1" w:rsidP="009E25E1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4"/>
        <w:gridCol w:w="2579"/>
        <w:gridCol w:w="2410"/>
      </w:tblGrid>
      <w:tr w:rsidR="009E25E1" w:rsidTr="00E97598">
        <w:trPr>
          <w:jc w:val="center"/>
        </w:trPr>
        <w:tc>
          <w:tcPr>
            <w:tcW w:w="5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2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E97598" w:rsidTr="00E97598">
        <w:trPr>
          <w:jc w:val="center"/>
        </w:trPr>
        <w:tc>
          <w:tcPr>
            <w:tcW w:w="5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598" w:rsidRDefault="00E97598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598" w:rsidRDefault="00E97598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598" w:rsidRDefault="00E97598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6</w:t>
            </w:r>
          </w:p>
        </w:tc>
      </w:tr>
      <w:tr w:rsidR="00E97598" w:rsidTr="00E97598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598" w:rsidRDefault="00E97598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E97598" w:rsidRDefault="00E97598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E97598" w:rsidRDefault="00E97598" w:rsidP="006D62B2">
            <w:pPr>
              <w:numPr>
                <w:ilvl w:val="0"/>
                <w:numId w:val="3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лекции (Л)</w:t>
            </w:r>
          </w:p>
          <w:p w:rsidR="00E97598" w:rsidRDefault="00E97598" w:rsidP="006D62B2">
            <w:pPr>
              <w:numPr>
                <w:ilvl w:val="0"/>
                <w:numId w:val="3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E97598" w:rsidRDefault="00E97598" w:rsidP="006D62B2">
            <w:pPr>
              <w:numPr>
                <w:ilvl w:val="0"/>
                <w:numId w:val="3"/>
              </w:numPr>
              <w:tabs>
                <w:tab w:val="left" w:pos="380"/>
              </w:tabs>
              <w:spacing w:line="252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598" w:rsidRDefault="00E97598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E97598" w:rsidRDefault="00E97598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  <w:p w:rsidR="00E97598" w:rsidRDefault="00E97598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E97598" w:rsidRDefault="00E97598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E97598" w:rsidRDefault="00E97598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  <w:p w:rsidR="00E97598" w:rsidRDefault="00E97598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598" w:rsidRDefault="00E97598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E97598" w:rsidRDefault="00E97598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  <w:p w:rsidR="00E97598" w:rsidRDefault="00E97598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E97598" w:rsidRDefault="00E97598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E97598" w:rsidRDefault="00E97598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  <w:p w:rsidR="00E97598" w:rsidRDefault="00E97598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E97598" w:rsidTr="00E97598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598" w:rsidRDefault="00E97598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598" w:rsidRDefault="00E97598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598" w:rsidRDefault="00E97598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38</w:t>
            </w:r>
          </w:p>
        </w:tc>
      </w:tr>
      <w:tr w:rsidR="00E97598" w:rsidTr="00E97598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598" w:rsidRDefault="00E97598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598" w:rsidRDefault="00E97598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598" w:rsidRDefault="00E97598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E97598" w:rsidTr="00E97598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598" w:rsidRDefault="00E97598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598" w:rsidRDefault="00E97598" w:rsidP="00E97598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598" w:rsidRDefault="00E97598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</w:tr>
      <w:tr w:rsidR="00E97598" w:rsidTr="00E97598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598" w:rsidRDefault="00E97598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  <w:lang w:eastAsia="en-US"/>
              </w:rPr>
              <w:t>з.е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598" w:rsidRDefault="00E97598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72/2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598" w:rsidRDefault="00E97598" w:rsidP="00E97598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72/2</w:t>
            </w:r>
          </w:p>
        </w:tc>
      </w:tr>
    </w:tbl>
    <w:p w:rsidR="00D5198B" w:rsidRPr="00C203B9" w:rsidRDefault="00D5198B" w:rsidP="00D5198B">
      <w:pPr>
        <w:jc w:val="both"/>
        <w:rPr>
          <w:b/>
          <w:bCs/>
          <w:i/>
          <w:sz w:val="28"/>
          <w:szCs w:val="28"/>
        </w:rPr>
      </w:pPr>
      <w:r w:rsidRPr="003B7D12">
        <w:rPr>
          <w:i/>
          <w:color w:val="000000"/>
          <w:sz w:val="28"/>
          <w:szCs w:val="28"/>
        </w:rPr>
        <w:t>Примечания: «Форма контроля знаний» – зачет (З).</w:t>
      </w:r>
    </w:p>
    <w:p w:rsidR="00E97598" w:rsidRDefault="00E97598" w:rsidP="009E25E1">
      <w:pPr>
        <w:jc w:val="center"/>
        <w:rPr>
          <w:b/>
          <w:bCs/>
          <w:sz w:val="28"/>
          <w:szCs w:val="28"/>
        </w:rPr>
      </w:pPr>
    </w:p>
    <w:p w:rsidR="009E25E1" w:rsidRDefault="009E25E1" w:rsidP="009E25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9E25E1" w:rsidRDefault="009E25E1" w:rsidP="009E25E1">
      <w:pPr>
        <w:ind w:firstLine="851"/>
        <w:rPr>
          <w:sz w:val="28"/>
          <w:szCs w:val="28"/>
        </w:rPr>
      </w:pPr>
    </w:p>
    <w:p w:rsidR="009E25E1" w:rsidRDefault="009E25E1" w:rsidP="009E25E1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9E25E1" w:rsidRDefault="009E25E1" w:rsidP="009E25E1">
      <w:pPr>
        <w:ind w:firstLine="851"/>
        <w:rPr>
          <w:sz w:val="28"/>
          <w:szCs w:val="28"/>
        </w:rPr>
      </w:pPr>
    </w:p>
    <w:tbl>
      <w:tblPr>
        <w:tblW w:w="9858" w:type="dxa"/>
        <w:tblLook w:val="01E0"/>
      </w:tblPr>
      <w:tblGrid>
        <w:gridCol w:w="654"/>
        <w:gridCol w:w="3900"/>
        <w:gridCol w:w="5304"/>
      </w:tblGrid>
      <w:tr w:rsidR="009E25E1" w:rsidTr="009E25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E1" w:rsidRDefault="009E25E1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9E25E1" w:rsidRDefault="009E25E1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E1" w:rsidRDefault="009E25E1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E1" w:rsidRDefault="009E25E1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9E25E1" w:rsidTr="009E25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E1" w:rsidRDefault="009E25E1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E1" w:rsidRDefault="009E25E1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E1" w:rsidRDefault="009E25E1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Ситуации делового общения: знакомство, планирование рабочего времени, командировки, общение с деловыми партнерами, телефонные </w:t>
            </w:r>
            <w:r>
              <w:rPr>
                <w:sz w:val="24"/>
                <w:szCs w:val="24"/>
                <w:lang w:eastAsia="en-US"/>
              </w:rPr>
              <w:lastRenderedPageBreak/>
              <w:t>переговоры, деловая корреспонденция, устройство на работу, составление резюме.</w:t>
            </w:r>
          </w:p>
        </w:tc>
      </w:tr>
      <w:tr w:rsidR="009E25E1" w:rsidTr="009E25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E1" w:rsidRDefault="009E25E1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E1" w:rsidRDefault="009E25E1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E1" w:rsidRDefault="009E25E1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Полное и точное понимание профессионального текста. Способы поиска профессионально значимой информации. Просмотровое чтение с последующим реферированием. Презентация компании, проекта. Участие в диалоге на знакомую тему делового и профессионального общения. Понимание на слух речевых высказываний в формате профессионального общения. </w:t>
            </w:r>
          </w:p>
        </w:tc>
      </w:tr>
      <w:tr w:rsidR="009E25E1" w:rsidTr="009E25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E1" w:rsidRDefault="009E25E1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E1" w:rsidRDefault="009E25E1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Моя специальность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E1" w:rsidRDefault="009E25E1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Знакомство с отраслевыми словарями и справочниками. Письменный перевод текста по профилю специальности</w:t>
            </w:r>
          </w:p>
        </w:tc>
      </w:tr>
    </w:tbl>
    <w:p w:rsidR="009E25E1" w:rsidRDefault="009E25E1" w:rsidP="009E25E1">
      <w:pPr>
        <w:jc w:val="both"/>
        <w:rPr>
          <w:sz w:val="28"/>
          <w:szCs w:val="28"/>
        </w:rPr>
      </w:pPr>
    </w:p>
    <w:p w:rsidR="009E25E1" w:rsidRDefault="009E25E1" w:rsidP="009E25E1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5.2 Разделы дисциплины и виды занятий</w:t>
      </w:r>
    </w:p>
    <w:p w:rsidR="009E25E1" w:rsidRDefault="009E25E1" w:rsidP="009E25E1">
      <w:pPr>
        <w:ind w:firstLine="851"/>
        <w:rPr>
          <w:sz w:val="28"/>
          <w:szCs w:val="28"/>
        </w:rPr>
      </w:pPr>
    </w:p>
    <w:p w:rsidR="009E25E1" w:rsidRDefault="009E25E1" w:rsidP="00D5198B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</w:t>
      </w:r>
      <w:r w:rsidR="0077464A">
        <w:rPr>
          <w:sz w:val="28"/>
          <w:szCs w:val="28"/>
        </w:rPr>
        <w:t xml:space="preserve"> </w:t>
      </w:r>
      <w:r>
        <w:rPr>
          <w:sz w:val="28"/>
          <w:szCs w:val="28"/>
        </w:rPr>
        <w:t>форм</w:t>
      </w:r>
      <w:r w:rsidR="00D5198B">
        <w:rPr>
          <w:sz w:val="28"/>
          <w:szCs w:val="28"/>
        </w:rPr>
        <w:t>ы</w:t>
      </w:r>
      <w:r>
        <w:rPr>
          <w:sz w:val="28"/>
          <w:szCs w:val="28"/>
        </w:rPr>
        <w:t xml:space="preserve">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</w:tblGrid>
      <w:tr w:rsidR="009E25E1" w:rsidTr="009E25E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СРС</w:t>
            </w:r>
          </w:p>
        </w:tc>
      </w:tr>
      <w:tr w:rsidR="009E25E1" w:rsidTr="009E25E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</w:tr>
      <w:tr w:rsidR="009E25E1" w:rsidTr="009E25E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</w:tr>
      <w:tr w:rsidR="009E25E1" w:rsidTr="009E25E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Моя специальность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</w:t>
            </w:r>
          </w:p>
        </w:tc>
      </w:tr>
      <w:tr w:rsidR="009E25E1" w:rsidTr="009E25E1">
        <w:trPr>
          <w:jc w:val="center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38</w:t>
            </w:r>
          </w:p>
        </w:tc>
      </w:tr>
    </w:tbl>
    <w:p w:rsidR="009E25E1" w:rsidRDefault="009E25E1" w:rsidP="009E25E1">
      <w:pPr>
        <w:jc w:val="center"/>
        <w:rPr>
          <w:b/>
          <w:bCs/>
          <w:sz w:val="28"/>
          <w:szCs w:val="28"/>
        </w:rPr>
      </w:pPr>
    </w:p>
    <w:p w:rsidR="009E25E1" w:rsidRDefault="009E25E1" w:rsidP="009E25E1">
      <w:pPr>
        <w:jc w:val="center"/>
        <w:rPr>
          <w:b/>
          <w:bCs/>
          <w:sz w:val="28"/>
          <w:szCs w:val="28"/>
        </w:rPr>
      </w:pPr>
    </w:p>
    <w:p w:rsidR="009E25E1" w:rsidRDefault="009E25E1" w:rsidP="009E25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9E25E1" w:rsidRDefault="009E25E1" w:rsidP="009E25E1">
      <w:pPr>
        <w:jc w:val="center"/>
        <w:rPr>
          <w:b/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/>
      </w:tblPr>
      <w:tblGrid>
        <w:gridCol w:w="675"/>
        <w:gridCol w:w="3541"/>
        <w:gridCol w:w="5399"/>
      </w:tblGrid>
      <w:tr w:rsidR="009E25E1" w:rsidTr="009E25E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8"/>
                <w:lang w:eastAsia="en-US"/>
              </w:rPr>
              <w:t>№</w:t>
            </w:r>
          </w:p>
          <w:p w:rsidR="009E25E1" w:rsidRDefault="009E25E1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Наименование раздела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5E1" w:rsidRDefault="009E25E1">
            <w:pPr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9E25E1" w:rsidTr="009E25E1">
        <w:trPr>
          <w:trHeight w:val="118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E25E1" w:rsidRDefault="009E25E1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E25E1" w:rsidRDefault="009E25E1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5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98B" w:rsidRDefault="00D5198B" w:rsidP="00D5198B">
            <w:pPr>
              <w:tabs>
                <w:tab w:val="left" w:pos="1418"/>
              </w:tabs>
              <w:snapToGrid w:val="0"/>
              <w:spacing w:line="252" w:lineRule="auto"/>
              <w:jc w:val="both"/>
              <w:rPr>
                <w:bCs/>
                <w:sz w:val="24"/>
                <w:szCs w:val="24"/>
              </w:rPr>
            </w:pPr>
            <w:r w:rsidRPr="006A2DBB">
              <w:rPr>
                <w:bCs/>
                <w:sz w:val="24"/>
                <w:szCs w:val="24"/>
              </w:rPr>
              <w:t xml:space="preserve">1) Афанасьева Е.А., </w:t>
            </w:r>
            <w:proofErr w:type="spellStart"/>
            <w:r w:rsidRPr="006A2DBB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6A2DBB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 Е.А., </w:t>
            </w:r>
            <w:proofErr w:type="spellStart"/>
            <w:r w:rsidRPr="006A2DBB">
              <w:rPr>
                <w:bCs/>
                <w:sz w:val="24"/>
                <w:szCs w:val="24"/>
              </w:rPr>
              <w:t>Ровбо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 О.Н. и др. Ситуации делового общения. Учебное пособие. СПб.: ПГУПС, 2014. – 58 с.</w:t>
            </w:r>
          </w:p>
          <w:p w:rsidR="00D5198B" w:rsidRPr="006A2DBB" w:rsidRDefault="00D5198B" w:rsidP="00D5198B">
            <w:pPr>
              <w:tabs>
                <w:tab w:val="left" w:pos="1418"/>
              </w:tabs>
              <w:snapToGrid w:val="0"/>
              <w:spacing w:line="252" w:lineRule="auto"/>
              <w:jc w:val="both"/>
              <w:rPr>
                <w:bCs/>
                <w:sz w:val="24"/>
                <w:szCs w:val="24"/>
              </w:rPr>
            </w:pPr>
            <w:r w:rsidRPr="006A2DBB">
              <w:rPr>
                <w:bCs/>
                <w:sz w:val="24"/>
                <w:szCs w:val="24"/>
              </w:rPr>
              <w:t xml:space="preserve">2) Афанасьева Е.А., </w:t>
            </w:r>
            <w:proofErr w:type="spellStart"/>
            <w:r w:rsidRPr="006A2DBB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6A2DBB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 Е.А., </w:t>
            </w:r>
            <w:proofErr w:type="spellStart"/>
            <w:r w:rsidRPr="006A2DBB">
              <w:rPr>
                <w:bCs/>
                <w:sz w:val="24"/>
                <w:szCs w:val="24"/>
              </w:rPr>
              <w:t>Ровбо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 О.Н. </w:t>
            </w:r>
            <w:proofErr w:type="spellStart"/>
            <w:r w:rsidRPr="006A2DBB">
              <w:rPr>
                <w:bCs/>
                <w:sz w:val="24"/>
                <w:szCs w:val="24"/>
                <w:lang w:val="en-US"/>
              </w:rPr>
              <w:t>TopicalIssues</w:t>
            </w:r>
            <w:proofErr w:type="spellEnd"/>
            <w:r w:rsidRPr="006A2DBB">
              <w:rPr>
                <w:bCs/>
                <w:sz w:val="24"/>
                <w:szCs w:val="24"/>
              </w:rPr>
              <w:t>. Учебно-методическое пособие по английскому языку. СПб.: ПГУПС, 2013. – 16 с.</w:t>
            </w:r>
          </w:p>
          <w:p w:rsidR="009E25E1" w:rsidRDefault="00D5198B" w:rsidP="00297808">
            <w:pPr>
              <w:widowControl w:val="0"/>
              <w:tabs>
                <w:tab w:val="left" w:pos="1418"/>
              </w:tabs>
              <w:suppressAutoHyphens/>
              <w:spacing w:line="252" w:lineRule="auto"/>
              <w:jc w:val="both"/>
              <w:rPr>
                <w:bCs/>
                <w:sz w:val="24"/>
                <w:szCs w:val="24"/>
              </w:rPr>
            </w:pPr>
            <w:r w:rsidRPr="006A2DBB">
              <w:rPr>
                <w:bCs/>
                <w:sz w:val="24"/>
                <w:szCs w:val="24"/>
              </w:rPr>
              <w:t>3) Афанасьева Е.А., Павлова И.М., Синельникова В.Н., Юрьевская Н.П. Сборник общетехнических текстов. Учебное пособие по английскому языку. СПб.: ПГУПС, 2014. – 45 с.</w:t>
            </w:r>
          </w:p>
        </w:tc>
      </w:tr>
      <w:tr w:rsidR="009E25E1" w:rsidTr="009E25E1">
        <w:trPr>
          <w:trHeight w:val="118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E25E1" w:rsidRDefault="009E25E1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E25E1" w:rsidRDefault="009E25E1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5E1" w:rsidRDefault="009E25E1">
            <w:pPr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9E25E1" w:rsidTr="009E25E1">
        <w:trPr>
          <w:trHeight w:val="118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E25E1" w:rsidRDefault="009E25E1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E25E1" w:rsidRDefault="009E25E1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Моя специальность</w:t>
            </w:r>
          </w:p>
        </w:tc>
        <w:tc>
          <w:tcPr>
            <w:tcW w:w="5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5E1" w:rsidRDefault="009E25E1">
            <w:pPr>
              <w:rPr>
                <w:bCs/>
                <w:sz w:val="24"/>
                <w:szCs w:val="24"/>
                <w:lang w:eastAsia="en-US"/>
              </w:rPr>
            </w:pPr>
          </w:p>
        </w:tc>
      </w:tr>
    </w:tbl>
    <w:p w:rsidR="009E25E1" w:rsidRDefault="009E25E1" w:rsidP="009E25E1">
      <w:pPr>
        <w:rPr>
          <w:bCs/>
          <w:sz w:val="28"/>
          <w:szCs w:val="28"/>
        </w:rPr>
      </w:pPr>
    </w:p>
    <w:p w:rsidR="009E25E1" w:rsidRDefault="009E25E1" w:rsidP="009E25E1">
      <w:pPr>
        <w:jc w:val="center"/>
        <w:rPr>
          <w:b/>
          <w:bCs/>
          <w:sz w:val="28"/>
          <w:szCs w:val="28"/>
        </w:rPr>
      </w:pPr>
    </w:p>
    <w:p w:rsidR="009E25E1" w:rsidRDefault="009E25E1" w:rsidP="009E25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E25E1" w:rsidRDefault="009E25E1" w:rsidP="009E25E1">
      <w:pPr>
        <w:ind w:firstLine="851"/>
        <w:jc w:val="center"/>
        <w:rPr>
          <w:bCs/>
          <w:sz w:val="28"/>
          <w:szCs w:val="28"/>
        </w:rPr>
      </w:pPr>
    </w:p>
    <w:p w:rsidR="009E25E1" w:rsidRDefault="009E25E1" w:rsidP="009E25E1">
      <w:pPr>
        <w:ind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E25E1" w:rsidRDefault="009E25E1" w:rsidP="009E25E1">
      <w:pPr>
        <w:jc w:val="center"/>
        <w:rPr>
          <w:b/>
          <w:bCs/>
          <w:sz w:val="28"/>
          <w:szCs w:val="28"/>
        </w:rPr>
      </w:pPr>
    </w:p>
    <w:p w:rsidR="009E25E1" w:rsidRDefault="009E25E1" w:rsidP="009E25E1">
      <w:pPr>
        <w:jc w:val="center"/>
        <w:rPr>
          <w:b/>
          <w:bCs/>
          <w:sz w:val="28"/>
          <w:szCs w:val="28"/>
        </w:rPr>
      </w:pPr>
    </w:p>
    <w:p w:rsidR="009E25E1" w:rsidRDefault="009E25E1" w:rsidP="009E25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E25E1" w:rsidRDefault="009E25E1" w:rsidP="009E25E1">
      <w:pPr>
        <w:ind w:firstLine="851"/>
        <w:jc w:val="both"/>
        <w:rPr>
          <w:bCs/>
          <w:sz w:val="28"/>
          <w:szCs w:val="28"/>
        </w:rPr>
      </w:pPr>
    </w:p>
    <w:p w:rsidR="009E25E1" w:rsidRDefault="009E25E1" w:rsidP="009E25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E25E1" w:rsidRDefault="009E25E1" w:rsidP="009E25E1">
      <w:pPr>
        <w:rPr>
          <w:sz w:val="24"/>
          <w:szCs w:val="24"/>
        </w:rPr>
      </w:pPr>
    </w:p>
    <w:p w:rsidR="00D5198B" w:rsidRDefault="00D5198B" w:rsidP="00D5198B">
      <w:pPr>
        <w:jc w:val="center"/>
        <w:rPr>
          <w:b/>
          <w:bCs/>
          <w:sz w:val="28"/>
          <w:szCs w:val="28"/>
        </w:rPr>
      </w:pPr>
    </w:p>
    <w:p w:rsidR="00D5198B" w:rsidRPr="003B7D12" w:rsidRDefault="00D5198B" w:rsidP="00D5198B">
      <w:pPr>
        <w:pStyle w:val="a4"/>
        <w:numPr>
          <w:ilvl w:val="0"/>
          <w:numId w:val="4"/>
        </w:numPr>
        <w:spacing w:after="160" w:line="25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B7D12">
        <w:rPr>
          <w:rFonts w:ascii="Times New Roman" w:hAnsi="Times New Roman"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</w:t>
      </w:r>
      <w:proofErr w:type="gramStart"/>
      <w:r w:rsidRPr="003B7D1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3B7D12">
        <w:rPr>
          <w:rFonts w:ascii="Times New Roman" w:hAnsi="Times New Roman"/>
          <w:sz w:val="28"/>
          <w:szCs w:val="28"/>
        </w:rPr>
        <w:t xml:space="preserve"> учебное пособие / Е.А. Афанасьева, И.М. Павлова, В.Н. Синельникова [и др.]. — Электрон</w:t>
      </w:r>
      <w:proofErr w:type="gramStart"/>
      <w:r w:rsidRPr="003B7D12">
        <w:rPr>
          <w:rFonts w:ascii="Times New Roman" w:hAnsi="Times New Roman"/>
          <w:sz w:val="28"/>
          <w:szCs w:val="28"/>
        </w:rPr>
        <w:t>.</w:t>
      </w:r>
      <w:proofErr w:type="gramEnd"/>
      <w:r w:rsidRPr="003B7D1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B7D12">
        <w:rPr>
          <w:rFonts w:ascii="Times New Roman" w:hAnsi="Times New Roman"/>
          <w:sz w:val="28"/>
          <w:szCs w:val="28"/>
        </w:rPr>
        <w:t>д</w:t>
      </w:r>
      <w:proofErr w:type="gramEnd"/>
      <w:r w:rsidRPr="003B7D12">
        <w:rPr>
          <w:rFonts w:ascii="Times New Roman" w:hAnsi="Times New Roman"/>
          <w:sz w:val="28"/>
          <w:szCs w:val="28"/>
        </w:rPr>
        <w:t>ан. — СПб</w:t>
      </w:r>
      <w:proofErr w:type="gramStart"/>
      <w:r w:rsidRPr="003B7D12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3B7D12">
        <w:rPr>
          <w:rFonts w:ascii="Times New Roman" w:hAnsi="Times New Roman"/>
          <w:sz w:val="28"/>
          <w:szCs w:val="28"/>
        </w:rPr>
        <w:t>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D5198B" w:rsidRPr="003B7D12" w:rsidRDefault="00D5198B" w:rsidP="00D5198B">
      <w:pPr>
        <w:pStyle w:val="a4"/>
        <w:numPr>
          <w:ilvl w:val="0"/>
          <w:numId w:val="4"/>
        </w:numPr>
        <w:spacing w:after="160" w:line="25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B7D12">
        <w:rPr>
          <w:rFonts w:ascii="Times New Roman" w:hAnsi="Times New Roman"/>
          <w:sz w:val="28"/>
          <w:szCs w:val="28"/>
        </w:rPr>
        <w:t>Topical</w:t>
      </w:r>
      <w:proofErr w:type="spellEnd"/>
      <w:r w:rsidRPr="003B7D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D12">
        <w:rPr>
          <w:rFonts w:ascii="Times New Roman" w:hAnsi="Times New Roman"/>
          <w:sz w:val="28"/>
          <w:szCs w:val="28"/>
        </w:rPr>
        <w:t>Issues</w:t>
      </w:r>
      <w:proofErr w:type="spellEnd"/>
      <w:r w:rsidRPr="003B7D12">
        <w:rPr>
          <w:rFonts w:ascii="Times New Roman" w:hAnsi="Times New Roman"/>
          <w:sz w:val="28"/>
          <w:szCs w:val="28"/>
        </w:rPr>
        <w:t>: учебно-методическое пособие на английском языке [Электронный ресурс]</w:t>
      </w:r>
      <w:proofErr w:type="gramStart"/>
      <w:r w:rsidRPr="003B7D1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3B7D12">
        <w:rPr>
          <w:rFonts w:ascii="Times New Roman" w:hAnsi="Times New Roman"/>
          <w:sz w:val="28"/>
          <w:szCs w:val="28"/>
        </w:rPr>
        <w:t xml:space="preserve"> учебно-методическое пособие. — Электрон</w:t>
      </w:r>
      <w:proofErr w:type="gramStart"/>
      <w:r w:rsidRPr="003B7D12">
        <w:rPr>
          <w:rFonts w:ascii="Times New Roman" w:hAnsi="Times New Roman"/>
          <w:sz w:val="28"/>
          <w:szCs w:val="28"/>
        </w:rPr>
        <w:t>.</w:t>
      </w:r>
      <w:proofErr w:type="gramEnd"/>
      <w:r w:rsidRPr="003B7D1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B7D12">
        <w:rPr>
          <w:rFonts w:ascii="Times New Roman" w:hAnsi="Times New Roman"/>
          <w:sz w:val="28"/>
          <w:szCs w:val="28"/>
        </w:rPr>
        <w:t>д</w:t>
      </w:r>
      <w:proofErr w:type="gramEnd"/>
      <w:r w:rsidRPr="003B7D12">
        <w:rPr>
          <w:rFonts w:ascii="Times New Roman" w:hAnsi="Times New Roman"/>
          <w:sz w:val="28"/>
          <w:szCs w:val="28"/>
        </w:rPr>
        <w:t>ан. — СПб</w:t>
      </w:r>
      <w:proofErr w:type="gramStart"/>
      <w:r w:rsidRPr="003B7D12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3B7D12">
        <w:rPr>
          <w:rFonts w:ascii="Times New Roman" w:hAnsi="Times New Roman"/>
          <w:sz w:val="28"/>
          <w:szCs w:val="28"/>
        </w:rPr>
        <w:t>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D5198B" w:rsidRPr="003B7D12" w:rsidRDefault="00D5198B" w:rsidP="00D5198B">
      <w:pPr>
        <w:pStyle w:val="a4"/>
        <w:numPr>
          <w:ilvl w:val="0"/>
          <w:numId w:val="4"/>
        </w:numPr>
        <w:spacing w:after="160" w:line="25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B7D12">
        <w:rPr>
          <w:rFonts w:ascii="Times New Roman" w:hAnsi="Times New Roman"/>
          <w:sz w:val="28"/>
          <w:szCs w:val="28"/>
        </w:rPr>
        <w:t>Афанасьева, Е.А. Ситуации делового общения: учебное пособие по английскому языку [Электронный ресурс]</w:t>
      </w:r>
      <w:proofErr w:type="gramStart"/>
      <w:r w:rsidRPr="003B7D1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3B7D12">
        <w:rPr>
          <w:rFonts w:ascii="Times New Roman" w:hAnsi="Times New Roman"/>
          <w:sz w:val="28"/>
          <w:szCs w:val="28"/>
        </w:rPr>
        <w:t xml:space="preserve"> учебное пособие / Е.А. Афанасьева, И.Л. </w:t>
      </w:r>
      <w:proofErr w:type="spellStart"/>
      <w:r w:rsidRPr="003B7D12">
        <w:rPr>
          <w:rFonts w:ascii="Times New Roman" w:hAnsi="Times New Roman"/>
          <w:sz w:val="28"/>
          <w:szCs w:val="28"/>
        </w:rPr>
        <w:t>Лютомская</w:t>
      </w:r>
      <w:proofErr w:type="spellEnd"/>
      <w:r w:rsidRPr="003B7D12">
        <w:rPr>
          <w:rFonts w:ascii="Times New Roman" w:hAnsi="Times New Roman"/>
          <w:sz w:val="28"/>
          <w:szCs w:val="28"/>
        </w:rPr>
        <w:t>, И.М. Павлова [и др.]. — Электрон</w:t>
      </w:r>
      <w:proofErr w:type="gramStart"/>
      <w:r w:rsidRPr="003B7D12">
        <w:rPr>
          <w:rFonts w:ascii="Times New Roman" w:hAnsi="Times New Roman"/>
          <w:sz w:val="28"/>
          <w:szCs w:val="28"/>
        </w:rPr>
        <w:t>.</w:t>
      </w:r>
      <w:proofErr w:type="gramEnd"/>
      <w:r w:rsidRPr="003B7D1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B7D12">
        <w:rPr>
          <w:rFonts w:ascii="Times New Roman" w:hAnsi="Times New Roman"/>
          <w:sz w:val="28"/>
          <w:szCs w:val="28"/>
        </w:rPr>
        <w:t>д</w:t>
      </w:r>
      <w:proofErr w:type="gramEnd"/>
      <w:r w:rsidRPr="003B7D12">
        <w:rPr>
          <w:rFonts w:ascii="Times New Roman" w:hAnsi="Times New Roman"/>
          <w:sz w:val="28"/>
          <w:szCs w:val="28"/>
        </w:rPr>
        <w:t>ан. — СПб</w:t>
      </w:r>
      <w:proofErr w:type="gramStart"/>
      <w:r w:rsidRPr="003B7D12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3B7D12">
        <w:rPr>
          <w:rFonts w:ascii="Times New Roman" w:hAnsi="Times New Roman"/>
          <w:sz w:val="28"/>
          <w:szCs w:val="28"/>
        </w:rPr>
        <w:t>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D5198B" w:rsidRPr="003B7D12" w:rsidRDefault="00D5198B" w:rsidP="00D5198B">
      <w:pPr>
        <w:pStyle w:val="a4"/>
        <w:numPr>
          <w:ilvl w:val="0"/>
          <w:numId w:val="4"/>
        </w:numPr>
        <w:spacing w:after="160" w:line="25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B7D12">
        <w:rPr>
          <w:rFonts w:ascii="Times New Roman" w:hAnsi="Times New Roman"/>
          <w:sz w:val="28"/>
          <w:szCs w:val="28"/>
        </w:rPr>
        <w:t xml:space="preserve">Афанасьева, Е.А. </w:t>
      </w:r>
      <w:proofErr w:type="spellStart"/>
      <w:r w:rsidRPr="003B7D12">
        <w:rPr>
          <w:rFonts w:ascii="Times New Roman" w:hAnsi="Times New Roman"/>
          <w:sz w:val="28"/>
          <w:szCs w:val="28"/>
        </w:rPr>
        <w:t>Quality</w:t>
      </w:r>
      <w:proofErr w:type="spellEnd"/>
      <w:r w:rsidRPr="003B7D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D12">
        <w:rPr>
          <w:rFonts w:ascii="Times New Roman" w:hAnsi="Times New Roman"/>
          <w:sz w:val="28"/>
          <w:szCs w:val="28"/>
        </w:rPr>
        <w:t>management</w:t>
      </w:r>
      <w:proofErr w:type="spellEnd"/>
      <w:r w:rsidRPr="003B7D12">
        <w:rPr>
          <w:rFonts w:ascii="Times New Roman" w:hAnsi="Times New Roman"/>
          <w:sz w:val="28"/>
          <w:szCs w:val="28"/>
        </w:rPr>
        <w:t>: учебное пособие [Электронный ресурс]</w:t>
      </w:r>
      <w:proofErr w:type="gramStart"/>
      <w:r w:rsidRPr="003B7D1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3B7D12">
        <w:rPr>
          <w:rFonts w:ascii="Times New Roman" w:hAnsi="Times New Roman"/>
          <w:sz w:val="28"/>
          <w:szCs w:val="28"/>
        </w:rPr>
        <w:t xml:space="preserve"> учебное пособие / Е.А. Афанасьева, В.Н. Синельникова, Н.П. Юрьевская. — Электрон</w:t>
      </w:r>
      <w:proofErr w:type="gramStart"/>
      <w:r w:rsidRPr="003B7D12">
        <w:rPr>
          <w:rFonts w:ascii="Times New Roman" w:hAnsi="Times New Roman"/>
          <w:sz w:val="28"/>
          <w:szCs w:val="28"/>
        </w:rPr>
        <w:t>.</w:t>
      </w:r>
      <w:proofErr w:type="gramEnd"/>
      <w:r w:rsidRPr="003B7D1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B7D12">
        <w:rPr>
          <w:rFonts w:ascii="Times New Roman" w:hAnsi="Times New Roman"/>
          <w:sz w:val="28"/>
          <w:szCs w:val="28"/>
        </w:rPr>
        <w:t>д</w:t>
      </w:r>
      <w:proofErr w:type="gramEnd"/>
      <w:r w:rsidRPr="003B7D12">
        <w:rPr>
          <w:rFonts w:ascii="Times New Roman" w:hAnsi="Times New Roman"/>
          <w:sz w:val="28"/>
          <w:szCs w:val="28"/>
        </w:rPr>
        <w:t>ан. — СПб</w:t>
      </w:r>
      <w:proofErr w:type="gramStart"/>
      <w:r w:rsidRPr="003B7D12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3B7D12">
        <w:rPr>
          <w:rFonts w:ascii="Times New Roman" w:hAnsi="Times New Roman"/>
          <w:sz w:val="28"/>
          <w:szCs w:val="28"/>
        </w:rPr>
        <w:t>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D5198B" w:rsidRPr="00AF5AD9" w:rsidRDefault="00D5198B" w:rsidP="00D5198B">
      <w:pPr>
        <w:pStyle w:val="a4"/>
        <w:numPr>
          <w:ilvl w:val="0"/>
          <w:numId w:val="4"/>
        </w:numPr>
        <w:spacing w:after="0" w:line="25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B7D12">
        <w:rPr>
          <w:rFonts w:ascii="Times New Roman" w:hAnsi="Times New Roman"/>
          <w:sz w:val="28"/>
          <w:szCs w:val="28"/>
        </w:rPr>
        <w:t>Рипачева</w:t>
      </w:r>
      <w:proofErr w:type="spellEnd"/>
      <w:r w:rsidRPr="003B7D12">
        <w:rPr>
          <w:rFonts w:ascii="Times New Roman" w:hAnsi="Times New Roman"/>
          <w:sz w:val="28"/>
          <w:szCs w:val="28"/>
        </w:rPr>
        <w:t>, Е.А. Безопасность технологических процессов. Введение в специальность: учебное пособие для студентов I и II курсов (английский язык) [Электронный ресурс]</w:t>
      </w:r>
      <w:proofErr w:type="gramStart"/>
      <w:r w:rsidRPr="003B7D1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3B7D12">
        <w:rPr>
          <w:rFonts w:ascii="Times New Roman" w:hAnsi="Times New Roman"/>
          <w:sz w:val="28"/>
          <w:szCs w:val="28"/>
        </w:rPr>
        <w:t xml:space="preserve"> учебное пособие. — Электрон</w:t>
      </w:r>
      <w:proofErr w:type="gramStart"/>
      <w:r w:rsidRPr="003B7D12">
        <w:rPr>
          <w:rFonts w:ascii="Times New Roman" w:hAnsi="Times New Roman"/>
          <w:sz w:val="28"/>
          <w:szCs w:val="28"/>
        </w:rPr>
        <w:t>.</w:t>
      </w:r>
      <w:proofErr w:type="gramEnd"/>
      <w:r w:rsidRPr="003B7D1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B7D12">
        <w:rPr>
          <w:rFonts w:ascii="Times New Roman" w:hAnsi="Times New Roman"/>
          <w:sz w:val="28"/>
          <w:szCs w:val="28"/>
        </w:rPr>
        <w:lastRenderedPageBreak/>
        <w:t>д</w:t>
      </w:r>
      <w:proofErr w:type="gramEnd"/>
      <w:r w:rsidRPr="003B7D12">
        <w:rPr>
          <w:rFonts w:ascii="Times New Roman" w:hAnsi="Times New Roman"/>
          <w:sz w:val="28"/>
          <w:szCs w:val="28"/>
        </w:rPr>
        <w:t>ан. — СПб</w:t>
      </w:r>
      <w:proofErr w:type="gramStart"/>
      <w:r w:rsidRPr="003B7D12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3B7D12">
        <w:rPr>
          <w:rFonts w:ascii="Times New Roman" w:hAnsi="Times New Roman"/>
          <w:sz w:val="28"/>
          <w:szCs w:val="28"/>
        </w:rPr>
        <w:t xml:space="preserve">ПГУПС (Петербургский государственный университет путей сообщения Императора Александра I), 2010. — 32 с. — Режим доступа: </w:t>
      </w:r>
      <w:hyperlink r:id="rId9" w:history="1">
        <w:r w:rsidRPr="003B7D12">
          <w:rPr>
            <w:rStyle w:val="a3"/>
            <w:sz w:val="28"/>
            <w:szCs w:val="28"/>
          </w:rPr>
          <w:t>http://e.lanbook.com/books/element.php?pl1_id=63194</w:t>
        </w:r>
      </w:hyperlink>
    </w:p>
    <w:p w:rsidR="00D5198B" w:rsidRDefault="00D5198B" w:rsidP="00D5198B"/>
    <w:p w:rsidR="00297808" w:rsidRPr="006A2DBB" w:rsidRDefault="00297808" w:rsidP="00D5198B"/>
    <w:p w:rsidR="00D5198B" w:rsidRDefault="00D5198B" w:rsidP="00D5198B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</w:t>
      </w:r>
    </w:p>
    <w:p w:rsidR="00D5198B" w:rsidRDefault="00D5198B" w:rsidP="00D5198B">
      <w:pPr>
        <w:jc w:val="center"/>
        <w:rPr>
          <w:b/>
          <w:bCs/>
          <w:sz w:val="28"/>
          <w:szCs w:val="28"/>
        </w:rPr>
      </w:pPr>
      <w:r w:rsidRPr="00A6234D"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5198B" w:rsidRDefault="00D5198B" w:rsidP="00D5198B">
      <w:pPr>
        <w:jc w:val="center"/>
        <w:rPr>
          <w:b/>
          <w:bCs/>
          <w:sz w:val="28"/>
          <w:szCs w:val="28"/>
        </w:rPr>
      </w:pPr>
    </w:p>
    <w:p w:rsidR="00D5198B" w:rsidRDefault="00D5198B" w:rsidP="00D5198B">
      <w:pPr>
        <w:ind w:firstLine="851"/>
        <w:contextualSpacing/>
        <w:jc w:val="both"/>
        <w:rPr>
          <w:rFonts w:eastAsia="Times New Roman"/>
          <w:bCs/>
          <w:color w:val="0563C1"/>
          <w:sz w:val="28"/>
          <w:szCs w:val="28"/>
          <w:u w:val="single"/>
        </w:rPr>
      </w:pPr>
      <w:r>
        <w:rPr>
          <w:rFonts w:eastAsia="Times New Roman"/>
          <w:bCs/>
          <w:sz w:val="28"/>
          <w:szCs w:val="28"/>
        </w:rPr>
        <w:t>1</w:t>
      </w:r>
      <w:r w:rsidRPr="004C0901">
        <w:rPr>
          <w:rFonts w:eastAsia="Times New Roman"/>
          <w:bCs/>
          <w:sz w:val="28"/>
          <w:szCs w:val="28"/>
        </w:rPr>
        <w:t>.</w:t>
      </w:r>
      <w:r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E16DC6">
        <w:rPr>
          <w:rFonts w:eastAsia="Times New Roman"/>
          <w:bCs/>
          <w:sz w:val="28"/>
          <w:szCs w:val="28"/>
        </w:rPr>
        <w:t>Рипачева</w:t>
      </w:r>
      <w:proofErr w:type="spellEnd"/>
      <w:r w:rsidRPr="00E16DC6">
        <w:rPr>
          <w:rFonts w:eastAsia="Times New Roman"/>
          <w:bCs/>
          <w:sz w:val="28"/>
          <w:szCs w:val="28"/>
        </w:rPr>
        <w:t>, Е.А. Безопасность технологических процессов. Введение в специальность: учебное пособие для студентов I и II курсов (английский язык) [Электронный ресурс]</w:t>
      </w:r>
      <w:proofErr w:type="gramStart"/>
      <w:r w:rsidRPr="00E16DC6">
        <w:rPr>
          <w:rFonts w:eastAsia="Times New Roman"/>
          <w:bCs/>
          <w:sz w:val="28"/>
          <w:szCs w:val="28"/>
        </w:rPr>
        <w:t xml:space="preserve"> :</w:t>
      </w:r>
      <w:proofErr w:type="gramEnd"/>
      <w:r w:rsidRPr="00E16DC6">
        <w:rPr>
          <w:rFonts w:eastAsia="Times New Roman"/>
          <w:bCs/>
          <w:sz w:val="28"/>
          <w:szCs w:val="28"/>
        </w:rPr>
        <w:t xml:space="preserve"> учебное пособие. — Электрон</w:t>
      </w:r>
      <w:proofErr w:type="gramStart"/>
      <w:r w:rsidRPr="00E16DC6">
        <w:rPr>
          <w:rFonts w:eastAsia="Times New Roman"/>
          <w:bCs/>
          <w:sz w:val="28"/>
          <w:szCs w:val="28"/>
        </w:rPr>
        <w:t>.</w:t>
      </w:r>
      <w:proofErr w:type="gramEnd"/>
      <w:r w:rsidRPr="00E16DC6">
        <w:rPr>
          <w:rFonts w:eastAsia="Times New Roman"/>
          <w:bCs/>
          <w:sz w:val="28"/>
          <w:szCs w:val="28"/>
        </w:rPr>
        <w:t xml:space="preserve"> </w:t>
      </w:r>
      <w:proofErr w:type="gramStart"/>
      <w:r w:rsidRPr="00E16DC6">
        <w:rPr>
          <w:rFonts w:eastAsia="Times New Roman"/>
          <w:bCs/>
          <w:sz w:val="28"/>
          <w:szCs w:val="28"/>
        </w:rPr>
        <w:t>д</w:t>
      </w:r>
      <w:proofErr w:type="gramEnd"/>
      <w:r w:rsidRPr="00E16DC6">
        <w:rPr>
          <w:rFonts w:eastAsia="Times New Roman"/>
          <w:bCs/>
          <w:sz w:val="28"/>
          <w:szCs w:val="28"/>
        </w:rPr>
        <w:t>ан. — СПб</w:t>
      </w:r>
      <w:proofErr w:type="gramStart"/>
      <w:r w:rsidRPr="00E16DC6">
        <w:rPr>
          <w:rFonts w:eastAsia="Times New Roman"/>
          <w:bCs/>
          <w:sz w:val="28"/>
          <w:szCs w:val="28"/>
        </w:rPr>
        <w:t xml:space="preserve">. : </w:t>
      </w:r>
      <w:proofErr w:type="gramEnd"/>
      <w:r w:rsidRPr="00E16DC6">
        <w:rPr>
          <w:rFonts w:eastAsia="Times New Roman"/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I), 2010. — 32 с. — Режим доступа: </w:t>
      </w:r>
      <w:hyperlink r:id="rId10" w:history="1">
        <w:r w:rsidRPr="000D7047">
          <w:rPr>
            <w:rStyle w:val="a3"/>
            <w:rFonts w:eastAsia="Times New Roman"/>
            <w:bCs/>
            <w:sz w:val="28"/>
            <w:szCs w:val="28"/>
          </w:rPr>
          <w:t>http://e.lanbook.com/books/element.php?pl1_id=63194</w:t>
        </w:r>
      </w:hyperlink>
      <w:r>
        <w:rPr>
          <w:rFonts w:eastAsia="Times New Roman"/>
          <w:bCs/>
          <w:color w:val="0563C1"/>
          <w:sz w:val="28"/>
          <w:szCs w:val="28"/>
          <w:u w:val="single"/>
        </w:rPr>
        <w:t xml:space="preserve"> </w:t>
      </w:r>
    </w:p>
    <w:p w:rsidR="00D5198B" w:rsidRDefault="00D5198B" w:rsidP="00D5198B">
      <w:pPr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2. Фадеева И.Д. </w:t>
      </w:r>
      <w:r w:rsidRPr="004C0901">
        <w:rPr>
          <w:color w:val="000000"/>
          <w:sz w:val="28"/>
          <w:szCs w:val="28"/>
        </w:rPr>
        <w:t xml:space="preserve">Введение в специальность </w:t>
      </w:r>
      <w:proofErr w:type="spellStart"/>
      <w:r w:rsidRPr="004C0901">
        <w:rPr>
          <w:color w:val="000000"/>
          <w:sz w:val="28"/>
          <w:szCs w:val="28"/>
        </w:rPr>
        <w:t>Radio</w:t>
      </w:r>
      <w:proofErr w:type="spellEnd"/>
      <w:r w:rsidRPr="004C0901">
        <w:rPr>
          <w:color w:val="000000"/>
          <w:sz w:val="28"/>
          <w:szCs w:val="28"/>
        </w:rPr>
        <w:t xml:space="preserve"> </w:t>
      </w:r>
      <w:proofErr w:type="spellStart"/>
      <w:r w:rsidRPr="004C0901">
        <w:rPr>
          <w:color w:val="000000"/>
          <w:sz w:val="28"/>
          <w:szCs w:val="28"/>
        </w:rPr>
        <w:t>and</w:t>
      </w:r>
      <w:proofErr w:type="spellEnd"/>
      <w:r w:rsidRPr="004C0901">
        <w:rPr>
          <w:color w:val="000000"/>
          <w:sz w:val="28"/>
          <w:szCs w:val="28"/>
        </w:rPr>
        <w:t xml:space="preserve"> </w:t>
      </w:r>
      <w:proofErr w:type="spellStart"/>
      <w:r w:rsidRPr="004C0901">
        <w:rPr>
          <w:color w:val="000000"/>
          <w:sz w:val="28"/>
          <w:szCs w:val="28"/>
        </w:rPr>
        <w:t>Telecommunication</w:t>
      </w:r>
      <w:proofErr w:type="spellEnd"/>
      <w:r w:rsidRPr="004C0901">
        <w:rPr>
          <w:color w:val="000000"/>
          <w:sz w:val="28"/>
          <w:szCs w:val="28"/>
        </w:rPr>
        <w:t xml:space="preserve"> </w:t>
      </w:r>
      <w:proofErr w:type="spellStart"/>
      <w:r w:rsidRPr="004C0901">
        <w:rPr>
          <w:color w:val="000000"/>
          <w:sz w:val="28"/>
          <w:szCs w:val="28"/>
        </w:rPr>
        <w:t>Systems</w:t>
      </w:r>
      <w:proofErr w:type="spellEnd"/>
      <w:r w:rsidRPr="004C0901">
        <w:rPr>
          <w:color w:val="000000"/>
          <w:sz w:val="28"/>
          <w:szCs w:val="28"/>
        </w:rPr>
        <w:t xml:space="preserve"> </w:t>
      </w:r>
      <w:proofErr w:type="spellStart"/>
      <w:r w:rsidRPr="004C0901">
        <w:rPr>
          <w:color w:val="000000"/>
          <w:sz w:val="28"/>
          <w:szCs w:val="28"/>
        </w:rPr>
        <w:t>on</w:t>
      </w:r>
      <w:proofErr w:type="spellEnd"/>
      <w:r w:rsidRPr="004C0901">
        <w:rPr>
          <w:color w:val="000000"/>
          <w:sz w:val="28"/>
          <w:szCs w:val="28"/>
        </w:rPr>
        <w:t xml:space="preserve"> </w:t>
      </w:r>
      <w:proofErr w:type="spellStart"/>
      <w:r w:rsidRPr="004C0901">
        <w:rPr>
          <w:color w:val="000000"/>
          <w:sz w:val="28"/>
          <w:szCs w:val="28"/>
        </w:rPr>
        <w:t>Railways</w:t>
      </w:r>
      <w:proofErr w:type="spellEnd"/>
      <w:r w:rsidRPr="004C0901">
        <w:rPr>
          <w:color w:val="000000"/>
          <w:sz w:val="28"/>
          <w:szCs w:val="28"/>
        </w:rPr>
        <w:t xml:space="preserve"> : учеб</w:t>
      </w:r>
      <w:proofErr w:type="gramStart"/>
      <w:r w:rsidRPr="004C0901">
        <w:rPr>
          <w:color w:val="000000"/>
          <w:sz w:val="28"/>
          <w:szCs w:val="28"/>
        </w:rPr>
        <w:t>.</w:t>
      </w:r>
      <w:proofErr w:type="gramEnd"/>
      <w:r w:rsidRPr="004C0901">
        <w:rPr>
          <w:color w:val="000000"/>
          <w:sz w:val="28"/>
          <w:szCs w:val="28"/>
        </w:rPr>
        <w:t xml:space="preserve"> </w:t>
      </w:r>
      <w:proofErr w:type="gramStart"/>
      <w:r w:rsidRPr="004C0901">
        <w:rPr>
          <w:color w:val="000000"/>
          <w:sz w:val="28"/>
          <w:szCs w:val="28"/>
        </w:rPr>
        <w:t>п</w:t>
      </w:r>
      <w:proofErr w:type="gramEnd"/>
      <w:r w:rsidRPr="004C0901">
        <w:rPr>
          <w:color w:val="000000"/>
          <w:sz w:val="28"/>
          <w:szCs w:val="28"/>
        </w:rPr>
        <w:t xml:space="preserve">особие для студ. 1-2 курсов </w:t>
      </w:r>
      <w:proofErr w:type="spellStart"/>
      <w:r w:rsidRPr="004C0901">
        <w:rPr>
          <w:color w:val="000000"/>
          <w:sz w:val="28"/>
          <w:szCs w:val="28"/>
        </w:rPr>
        <w:t>электротехн</w:t>
      </w:r>
      <w:proofErr w:type="spellEnd"/>
      <w:r w:rsidRPr="004C0901">
        <w:rPr>
          <w:color w:val="000000"/>
          <w:sz w:val="28"/>
          <w:szCs w:val="28"/>
        </w:rPr>
        <w:t>. фак. / И. Д. Фадеева, В. Н. Владимирова, Ю. Н. Федоров</w:t>
      </w:r>
      <w:proofErr w:type="gramStart"/>
      <w:r w:rsidRPr="004C0901">
        <w:rPr>
          <w:color w:val="000000"/>
          <w:sz w:val="28"/>
          <w:szCs w:val="28"/>
        </w:rPr>
        <w:t xml:space="preserve"> ;</w:t>
      </w:r>
      <w:proofErr w:type="gramEnd"/>
      <w:r w:rsidRPr="004C0901">
        <w:rPr>
          <w:color w:val="000000"/>
          <w:sz w:val="28"/>
          <w:szCs w:val="28"/>
        </w:rPr>
        <w:t xml:space="preserve"> ПГУПС, каф. "</w:t>
      </w:r>
      <w:proofErr w:type="spellStart"/>
      <w:r w:rsidRPr="004C0901">
        <w:rPr>
          <w:color w:val="000000"/>
          <w:sz w:val="28"/>
          <w:szCs w:val="28"/>
        </w:rPr>
        <w:t>Иностран</w:t>
      </w:r>
      <w:proofErr w:type="spellEnd"/>
      <w:r w:rsidRPr="004C0901">
        <w:rPr>
          <w:color w:val="000000"/>
          <w:sz w:val="28"/>
          <w:szCs w:val="28"/>
        </w:rPr>
        <w:t>. языки". - СПб. : ПГУПС, 2008.</w:t>
      </w:r>
      <w:r>
        <w:rPr>
          <w:color w:val="000000"/>
          <w:sz w:val="28"/>
          <w:szCs w:val="28"/>
        </w:rPr>
        <w:t xml:space="preserve"> – 53 с.</w:t>
      </w:r>
    </w:p>
    <w:p w:rsidR="00D5198B" w:rsidRDefault="00D5198B" w:rsidP="00D5198B">
      <w:pPr>
        <w:jc w:val="center"/>
        <w:rPr>
          <w:b/>
          <w:bCs/>
          <w:sz w:val="28"/>
          <w:szCs w:val="28"/>
        </w:rPr>
      </w:pPr>
    </w:p>
    <w:p w:rsidR="00297808" w:rsidRPr="00A6234D" w:rsidRDefault="00297808" w:rsidP="00D5198B">
      <w:pPr>
        <w:jc w:val="center"/>
        <w:rPr>
          <w:b/>
          <w:bCs/>
          <w:sz w:val="28"/>
          <w:szCs w:val="28"/>
        </w:rPr>
      </w:pPr>
    </w:p>
    <w:p w:rsidR="00D5198B" w:rsidRDefault="00D5198B" w:rsidP="00D5198B">
      <w:pPr>
        <w:jc w:val="center"/>
        <w:rPr>
          <w:b/>
          <w:bCs/>
          <w:sz w:val="28"/>
          <w:szCs w:val="28"/>
        </w:rPr>
      </w:pPr>
      <w:r w:rsidRPr="004E341C"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5198B" w:rsidRDefault="00D5198B" w:rsidP="00D5198B">
      <w:pPr>
        <w:jc w:val="both"/>
        <w:rPr>
          <w:bCs/>
          <w:sz w:val="28"/>
          <w:szCs w:val="28"/>
        </w:rPr>
      </w:pPr>
    </w:p>
    <w:p w:rsidR="00D5198B" w:rsidRPr="00D26AA4" w:rsidRDefault="00D5198B" w:rsidP="00D5198B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  <w:r>
        <w:rPr>
          <w:i/>
          <w:iCs/>
          <w:color w:val="000000"/>
          <w:sz w:val="28"/>
          <w:szCs w:val="28"/>
        </w:rPr>
        <w:t xml:space="preserve"> </w:t>
      </w:r>
    </w:p>
    <w:p w:rsidR="00D5198B" w:rsidRDefault="00D5198B" w:rsidP="00D5198B">
      <w:pPr>
        <w:ind w:firstLine="851"/>
        <w:jc w:val="both"/>
        <w:rPr>
          <w:bCs/>
          <w:sz w:val="28"/>
          <w:szCs w:val="28"/>
        </w:rPr>
      </w:pPr>
    </w:p>
    <w:p w:rsidR="00D5198B" w:rsidRPr="0038756C" w:rsidRDefault="00D5198B" w:rsidP="00D5198B">
      <w:pPr>
        <w:jc w:val="center"/>
        <w:rPr>
          <w:b/>
          <w:bCs/>
          <w:sz w:val="28"/>
          <w:szCs w:val="28"/>
        </w:rPr>
      </w:pPr>
      <w:r w:rsidRPr="0038756C"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D5198B" w:rsidRDefault="00D5198B" w:rsidP="00D5198B">
      <w:pPr>
        <w:ind w:firstLine="851"/>
        <w:jc w:val="both"/>
        <w:rPr>
          <w:bCs/>
          <w:sz w:val="28"/>
          <w:szCs w:val="28"/>
        </w:rPr>
      </w:pPr>
    </w:p>
    <w:p w:rsidR="00D5198B" w:rsidRPr="00403F7E" w:rsidRDefault="00D5198B" w:rsidP="00403F7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EF0936">
        <w:rPr>
          <w:bCs/>
          <w:sz w:val="28"/>
          <w:szCs w:val="28"/>
        </w:rPr>
        <w:t xml:space="preserve">.  Афанасьева Е.А., </w:t>
      </w:r>
      <w:proofErr w:type="spellStart"/>
      <w:r w:rsidRPr="00EF0936">
        <w:rPr>
          <w:bCs/>
          <w:sz w:val="28"/>
          <w:szCs w:val="28"/>
        </w:rPr>
        <w:t>Рожновская</w:t>
      </w:r>
      <w:proofErr w:type="spellEnd"/>
      <w:r w:rsidRPr="00EF0936">
        <w:rPr>
          <w:bCs/>
          <w:sz w:val="28"/>
          <w:szCs w:val="28"/>
        </w:rPr>
        <w:t xml:space="preserve"> Н.С., </w:t>
      </w:r>
      <w:proofErr w:type="spellStart"/>
      <w:r w:rsidRPr="00EF0936">
        <w:rPr>
          <w:bCs/>
          <w:sz w:val="28"/>
          <w:szCs w:val="28"/>
        </w:rPr>
        <w:t>Ровбо</w:t>
      </w:r>
      <w:proofErr w:type="spellEnd"/>
      <w:r w:rsidRPr="00EF0936">
        <w:rPr>
          <w:bCs/>
          <w:sz w:val="28"/>
          <w:szCs w:val="28"/>
        </w:rPr>
        <w:t xml:space="preserve"> О.Н. Информатика и программирование [Текст]. Учебное пособие по английскому языку. СПб.: ПГУПС, 2011. – 28 с.</w:t>
      </w:r>
    </w:p>
    <w:p w:rsidR="00D5198B" w:rsidRPr="00EF0936" w:rsidRDefault="00403F7E" w:rsidP="00D5198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D5198B" w:rsidRPr="00EF0936">
        <w:rPr>
          <w:bCs/>
          <w:sz w:val="28"/>
          <w:szCs w:val="28"/>
        </w:rPr>
        <w:t>. Владимирова В.Н., Ростовцева С.А., Фадеева И.Д. Автоматика на железнодорожном транспорте [Текст]. Методические указания по английскому языку. СПб.: ПГУПС, 2012. – 29 с.</w:t>
      </w:r>
    </w:p>
    <w:p w:rsidR="00D5198B" w:rsidRPr="00E16DC6" w:rsidRDefault="00403F7E" w:rsidP="00D5198B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>3</w:t>
      </w:r>
      <w:r w:rsidR="00D5198B" w:rsidRPr="007D2AD5">
        <w:rPr>
          <w:bCs/>
          <w:sz w:val="28"/>
          <w:szCs w:val="28"/>
        </w:rPr>
        <w:t>.</w:t>
      </w:r>
      <w:r w:rsidR="00D5198B" w:rsidRPr="00E16DC6">
        <w:rPr>
          <w:bCs/>
          <w:sz w:val="28"/>
          <w:szCs w:val="28"/>
          <w:lang w:val="en-US"/>
        </w:rPr>
        <w:t>Erica</w:t>
      </w:r>
      <w:r w:rsidR="00D5198B" w:rsidRPr="007D2AD5">
        <w:rPr>
          <w:bCs/>
          <w:sz w:val="28"/>
          <w:szCs w:val="28"/>
        </w:rPr>
        <w:t xml:space="preserve"> </w:t>
      </w:r>
      <w:r w:rsidR="00D5198B" w:rsidRPr="00E16DC6">
        <w:rPr>
          <w:bCs/>
          <w:sz w:val="28"/>
          <w:szCs w:val="28"/>
          <w:lang w:val="en-US"/>
        </w:rPr>
        <w:t>J</w:t>
      </w:r>
      <w:r w:rsidR="00D5198B" w:rsidRPr="007D2AD5">
        <w:rPr>
          <w:bCs/>
          <w:sz w:val="28"/>
          <w:szCs w:val="28"/>
        </w:rPr>
        <w:t xml:space="preserve">. </w:t>
      </w:r>
      <w:r w:rsidR="00D5198B" w:rsidRPr="00E16DC6">
        <w:rPr>
          <w:bCs/>
          <w:sz w:val="28"/>
          <w:szCs w:val="28"/>
          <w:lang w:val="en-US"/>
        </w:rPr>
        <w:t>Williams</w:t>
      </w:r>
      <w:r w:rsidR="00D5198B" w:rsidRPr="007D2AD5">
        <w:rPr>
          <w:bCs/>
          <w:sz w:val="28"/>
          <w:szCs w:val="28"/>
        </w:rPr>
        <w:t xml:space="preserve">. </w:t>
      </w:r>
      <w:r w:rsidR="00D5198B" w:rsidRPr="00E16DC6">
        <w:rPr>
          <w:bCs/>
          <w:sz w:val="28"/>
          <w:szCs w:val="28"/>
          <w:lang w:val="en-US"/>
        </w:rPr>
        <w:t>Presentations in English. Macmillan Education, 2008. – 128 p.</w:t>
      </w:r>
    </w:p>
    <w:p w:rsidR="00D5198B" w:rsidRPr="00EA021F" w:rsidRDefault="00D5198B" w:rsidP="00D5198B">
      <w:pPr>
        <w:ind w:firstLine="851"/>
        <w:jc w:val="both"/>
        <w:rPr>
          <w:rFonts w:eastAsia="Times New Roman"/>
          <w:bCs/>
          <w:color w:val="000000"/>
          <w:sz w:val="28"/>
          <w:szCs w:val="28"/>
          <w:lang w:val="en-US"/>
        </w:rPr>
      </w:pPr>
    </w:p>
    <w:p w:rsidR="00297808" w:rsidRPr="00EA021F" w:rsidRDefault="00297808" w:rsidP="00D5198B">
      <w:pPr>
        <w:ind w:firstLine="851"/>
        <w:jc w:val="both"/>
        <w:rPr>
          <w:bCs/>
          <w:sz w:val="28"/>
          <w:szCs w:val="28"/>
          <w:lang w:val="en-US"/>
        </w:rPr>
      </w:pPr>
      <w:bookmarkStart w:id="0" w:name="_GoBack"/>
      <w:bookmarkEnd w:id="0"/>
    </w:p>
    <w:p w:rsidR="00D5198B" w:rsidRPr="00EA021F" w:rsidRDefault="00D5198B" w:rsidP="00D5198B">
      <w:pPr>
        <w:ind w:firstLine="851"/>
        <w:jc w:val="both"/>
        <w:rPr>
          <w:bCs/>
          <w:sz w:val="28"/>
          <w:szCs w:val="28"/>
          <w:lang w:val="en-US"/>
        </w:rPr>
      </w:pPr>
    </w:p>
    <w:p w:rsidR="00D5198B" w:rsidRDefault="00D5198B" w:rsidP="00D519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</w:t>
      </w:r>
      <w:r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D5198B" w:rsidRDefault="00D5198B" w:rsidP="00D5198B">
      <w:pPr>
        <w:ind w:firstLine="851"/>
        <w:jc w:val="both"/>
        <w:rPr>
          <w:b/>
          <w:bCs/>
          <w:sz w:val="28"/>
          <w:szCs w:val="28"/>
        </w:rPr>
      </w:pPr>
    </w:p>
    <w:p w:rsidR="00D5198B" w:rsidRPr="003E3B29" w:rsidRDefault="00D5198B" w:rsidP="00D5198B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</w:rPr>
        <w:t xml:space="preserve">1) Личный кабинет обучающегося и электронная информационно-образовательная среда [Электронный ресурс]. Режим доступа: </w:t>
      </w:r>
      <w:r w:rsidRPr="003E3B29">
        <w:rPr>
          <w:color w:val="000000"/>
          <w:sz w:val="28"/>
          <w:szCs w:val="28"/>
        </w:rPr>
        <w:lastRenderedPageBreak/>
        <w:t>http://sdo.pgups.ru (для доступа к полнотекстовым документам требуется авторизация).</w:t>
      </w:r>
    </w:p>
    <w:p w:rsidR="00D5198B" w:rsidRPr="003E3B29" w:rsidRDefault="00D5198B" w:rsidP="00D5198B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</w:rPr>
        <w:t xml:space="preserve">2) Электронно-библиотечная система ibooks.ru [Электронный ресурс]. Режим доступа: http://ibooks.ru/ — </w:t>
      </w:r>
      <w:proofErr w:type="spellStart"/>
      <w:r w:rsidRPr="003E3B29">
        <w:rPr>
          <w:color w:val="000000"/>
          <w:sz w:val="28"/>
          <w:szCs w:val="28"/>
        </w:rPr>
        <w:t>Загл</w:t>
      </w:r>
      <w:proofErr w:type="spellEnd"/>
      <w:r w:rsidRPr="003E3B29">
        <w:rPr>
          <w:color w:val="000000"/>
          <w:sz w:val="28"/>
          <w:szCs w:val="28"/>
        </w:rPr>
        <w:t>. с экрана.</w:t>
      </w:r>
    </w:p>
    <w:p w:rsidR="00D5198B" w:rsidRPr="003E3B29" w:rsidRDefault="00D5198B" w:rsidP="00D5198B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</w:rPr>
        <w:t xml:space="preserve">3) Электронно-библиотечная система ЛАНЬ [Электронный ресурс]. Режим доступа: https://e.lanbook.com/books — </w:t>
      </w:r>
      <w:proofErr w:type="spellStart"/>
      <w:r w:rsidRPr="003E3B29">
        <w:rPr>
          <w:color w:val="000000"/>
          <w:sz w:val="28"/>
          <w:szCs w:val="28"/>
        </w:rPr>
        <w:t>Загл</w:t>
      </w:r>
      <w:proofErr w:type="spellEnd"/>
      <w:r w:rsidRPr="003E3B29">
        <w:rPr>
          <w:color w:val="000000"/>
          <w:sz w:val="28"/>
          <w:szCs w:val="28"/>
        </w:rPr>
        <w:t>. с экрана.</w:t>
      </w:r>
    </w:p>
    <w:p w:rsidR="00D5198B" w:rsidRPr="003E3B29" w:rsidRDefault="00D5198B" w:rsidP="00D5198B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</w:rPr>
        <w:t xml:space="preserve">4) Ресурсный сайт в открытом доступе </w:t>
      </w:r>
      <w:proofErr w:type="spellStart"/>
      <w:r w:rsidRPr="003E3B29">
        <w:rPr>
          <w:color w:val="000000"/>
          <w:sz w:val="28"/>
          <w:szCs w:val="28"/>
        </w:rPr>
        <w:t>Lingua</w:t>
      </w:r>
      <w:proofErr w:type="spellEnd"/>
      <w:r w:rsidRPr="003E3B29">
        <w:rPr>
          <w:color w:val="000000"/>
          <w:sz w:val="28"/>
          <w:szCs w:val="28"/>
        </w:rPr>
        <w:t xml:space="preserve"> </w:t>
      </w:r>
      <w:proofErr w:type="spellStart"/>
      <w:r w:rsidRPr="003E3B29">
        <w:rPr>
          <w:color w:val="000000"/>
          <w:sz w:val="28"/>
          <w:szCs w:val="28"/>
        </w:rPr>
        <w:t>Leo</w:t>
      </w:r>
      <w:proofErr w:type="spellEnd"/>
      <w:r w:rsidRPr="003E3B29">
        <w:rPr>
          <w:color w:val="000000"/>
          <w:sz w:val="28"/>
          <w:szCs w:val="28"/>
        </w:rPr>
        <w:t xml:space="preserve"> (lingualeo.com/ru/)</w:t>
      </w:r>
    </w:p>
    <w:p w:rsidR="00D5198B" w:rsidRPr="003E3B29" w:rsidRDefault="00D5198B" w:rsidP="00D5198B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  <w:lang w:val="en-US"/>
        </w:rPr>
        <w:t>5) Oxford University Press [</w:t>
      </w:r>
      <w:r w:rsidRPr="003E3B29">
        <w:rPr>
          <w:color w:val="000000"/>
          <w:sz w:val="28"/>
          <w:szCs w:val="28"/>
        </w:rPr>
        <w:t>Электронный</w:t>
      </w:r>
      <w:r w:rsidRPr="003E3B29">
        <w:rPr>
          <w:color w:val="000000"/>
          <w:sz w:val="28"/>
          <w:szCs w:val="28"/>
          <w:lang w:val="en-US"/>
        </w:rPr>
        <w:t xml:space="preserve"> </w:t>
      </w:r>
      <w:r w:rsidRPr="003E3B29">
        <w:rPr>
          <w:color w:val="000000"/>
          <w:sz w:val="28"/>
          <w:szCs w:val="28"/>
        </w:rPr>
        <w:t>ресурс</w:t>
      </w:r>
      <w:r w:rsidRPr="003E3B29">
        <w:rPr>
          <w:color w:val="000000"/>
          <w:sz w:val="28"/>
          <w:szCs w:val="28"/>
          <w:lang w:val="en-US"/>
        </w:rPr>
        <w:t xml:space="preserve">]. </w:t>
      </w:r>
      <w:r w:rsidRPr="003E3B29">
        <w:rPr>
          <w:color w:val="000000"/>
          <w:sz w:val="28"/>
          <w:szCs w:val="28"/>
        </w:rPr>
        <w:t xml:space="preserve">Режим доступа: http://global.oup.com/?cc=ru, свободный. – </w:t>
      </w:r>
      <w:proofErr w:type="spellStart"/>
      <w:r w:rsidRPr="003E3B29">
        <w:rPr>
          <w:color w:val="000000"/>
          <w:sz w:val="28"/>
          <w:szCs w:val="28"/>
        </w:rPr>
        <w:t>Загл</w:t>
      </w:r>
      <w:proofErr w:type="spellEnd"/>
      <w:r w:rsidRPr="003E3B29">
        <w:rPr>
          <w:color w:val="000000"/>
          <w:sz w:val="28"/>
          <w:szCs w:val="28"/>
        </w:rPr>
        <w:t>. с экрана.</w:t>
      </w:r>
    </w:p>
    <w:p w:rsidR="00D5198B" w:rsidRPr="003E3B29" w:rsidRDefault="00D5198B" w:rsidP="00D5198B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</w:rPr>
        <w:t xml:space="preserve">6) </w:t>
      </w:r>
      <w:proofErr w:type="spellStart"/>
      <w:r w:rsidRPr="003E3B29">
        <w:rPr>
          <w:color w:val="000000"/>
          <w:sz w:val="28"/>
          <w:szCs w:val="28"/>
        </w:rPr>
        <w:t>Cambridge</w:t>
      </w:r>
      <w:proofErr w:type="spellEnd"/>
      <w:r w:rsidRPr="003E3B29">
        <w:rPr>
          <w:color w:val="000000"/>
          <w:sz w:val="28"/>
          <w:szCs w:val="28"/>
        </w:rPr>
        <w:t xml:space="preserve"> </w:t>
      </w:r>
      <w:proofErr w:type="spellStart"/>
      <w:r w:rsidRPr="003E3B29">
        <w:rPr>
          <w:color w:val="000000"/>
          <w:sz w:val="28"/>
          <w:szCs w:val="28"/>
        </w:rPr>
        <w:t>Open</w:t>
      </w:r>
      <w:proofErr w:type="spellEnd"/>
      <w:r w:rsidRPr="003E3B29">
        <w:rPr>
          <w:color w:val="000000"/>
          <w:sz w:val="28"/>
          <w:szCs w:val="28"/>
        </w:rPr>
        <w:t xml:space="preserve"> [Электронный ресурс]. Режим доступа: https://www.cambridge.org/core/what-we-publish/open-access, свободный. – </w:t>
      </w:r>
      <w:proofErr w:type="spellStart"/>
      <w:r w:rsidRPr="003E3B29">
        <w:rPr>
          <w:color w:val="000000"/>
          <w:sz w:val="28"/>
          <w:szCs w:val="28"/>
        </w:rPr>
        <w:t>Загл</w:t>
      </w:r>
      <w:proofErr w:type="spellEnd"/>
      <w:r w:rsidRPr="003E3B29">
        <w:rPr>
          <w:color w:val="000000"/>
          <w:sz w:val="28"/>
          <w:szCs w:val="28"/>
        </w:rPr>
        <w:t>. с экрана.</w:t>
      </w:r>
    </w:p>
    <w:p w:rsidR="00D5198B" w:rsidRPr="003E3B29" w:rsidRDefault="00D5198B" w:rsidP="00D5198B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</w:rPr>
        <w:t xml:space="preserve">7) BBC </w:t>
      </w:r>
      <w:proofErr w:type="spellStart"/>
      <w:r w:rsidRPr="003E3B29">
        <w:rPr>
          <w:color w:val="000000"/>
          <w:sz w:val="28"/>
          <w:szCs w:val="28"/>
        </w:rPr>
        <w:t>Learning</w:t>
      </w:r>
      <w:proofErr w:type="spellEnd"/>
      <w:r w:rsidRPr="003E3B29">
        <w:rPr>
          <w:color w:val="000000"/>
          <w:sz w:val="28"/>
          <w:szCs w:val="28"/>
        </w:rPr>
        <w:t xml:space="preserve"> </w:t>
      </w:r>
      <w:proofErr w:type="spellStart"/>
      <w:r w:rsidRPr="003E3B29">
        <w:rPr>
          <w:color w:val="000000"/>
          <w:sz w:val="28"/>
          <w:szCs w:val="28"/>
        </w:rPr>
        <w:t>English</w:t>
      </w:r>
      <w:proofErr w:type="spellEnd"/>
      <w:r w:rsidRPr="003E3B29">
        <w:rPr>
          <w:color w:val="000000"/>
          <w:sz w:val="28"/>
          <w:szCs w:val="28"/>
        </w:rPr>
        <w:t xml:space="preserve"> [Электронный ресурс]. Режим доступа: http://www.bbc.co.uk/learningenglish/english/, свободный. – </w:t>
      </w:r>
      <w:proofErr w:type="spellStart"/>
      <w:r w:rsidRPr="003E3B29">
        <w:rPr>
          <w:color w:val="000000"/>
          <w:sz w:val="28"/>
          <w:szCs w:val="28"/>
        </w:rPr>
        <w:t>Загл</w:t>
      </w:r>
      <w:proofErr w:type="spellEnd"/>
      <w:r w:rsidRPr="003E3B29">
        <w:rPr>
          <w:color w:val="000000"/>
          <w:sz w:val="28"/>
          <w:szCs w:val="28"/>
        </w:rPr>
        <w:t>. с экрана.</w:t>
      </w:r>
    </w:p>
    <w:p w:rsidR="00D5198B" w:rsidRDefault="00D5198B" w:rsidP="00D5198B">
      <w:pPr>
        <w:jc w:val="both"/>
        <w:rPr>
          <w:b/>
          <w:bCs/>
          <w:sz w:val="28"/>
          <w:szCs w:val="28"/>
        </w:rPr>
      </w:pPr>
    </w:p>
    <w:p w:rsidR="00D5198B" w:rsidRPr="00840C97" w:rsidRDefault="00D5198B" w:rsidP="00D5198B">
      <w:pPr>
        <w:jc w:val="both"/>
        <w:rPr>
          <w:b/>
          <w:bCs/>
          <w:sz w:val="28"/>
          <w:szCs w:val="28"/>
        </w:rPr>
      </w:pPr>
    </w:p>
    <w:p w:rsidR="00D5198B" w:rsidRPr="00840C97" w:rsidRDefault="00D5198B" w:rsidP="00D5198B">
      <w:pPr>
        <w:jc w:val="center"/>
        <w:rPr>
          <w:b/>
          <w:bCs/>
          <w:sz w:val="28"/>
          <w:szCs w:val="28"/>
        </w:rPr>
      </w:pPr>
      <w:r w:rsidRPr="00840C9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5198B" w:rsidRPr="00840C97" w:rsidRDefault="00D5198B" w:rsidP="00D5198B">
      <w:pPr>
        <w:ind w:firstLine="851"/>
        <w:jc w:val="both"/>
        <w:rPr>
          <w:bCs/>
          <w:sz w:val="28"/>
          <w:szCs w:val="28"/>
        </w:rPr>
      </w:pPr>
    </w:p>
    <w:p w:rsidR="00D5198B" w:rsidRPr="00840C97" w:rsidRDefault="00D5198B" w:rsidP="00D5198B">
      <w:pPr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>Порядок изучения дисциплины следующий:</w:t>
      </w:r>
    </w:p>
    <w:p w:rsidR="00D5198B" w:rsidRPr="00840C97" w:rsidRDefault="00D5198B" w:rsidP="00D5198B">
      <w:pPr>
        <w:numPr>
          <w:ilvl w:val="0"/>
          <w:numId w:val="8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5198B" w:rsidRPr="00840C97" w:rsidRDefault="00D5198B" w:rsidP="00D5198B">
      <w:pPr>
        <w:numPr>
          <w:ilvl w:val="0"/>
          <w:numId w:val="8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D5198B" w:rsidRPr="00840C97" w:rsidRDefault="00D5198B" w:rsidP="00D5198B">
      <w:pPr>
        <w:widowControl w:val="0"/>
        <w:numPr>
          <w:ilvl w:val="0"/>
          <w:numId w:val="8"/>
        </w:numPr>
        <w:tabs>
          <w:tab w:val="left" w:pos="1418"/>
        </w:tabs>
        <w:suppressAutoHyphens/>
        <w:ind w:left="284" w:firstLine="992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5198B" w:rsidRPr="00840C97" w:rsidRDefault="00D5198B" w:rsidP="00D5198B">
      <w:pPr>
        <w:widowControl w:val="0"/>
        <w:tabs>
          <w:tab w:val="left" w:pos="1418"/>
        </w:tabs>
        <w:jc w:val="both"/>
        <w:rPr>
          <w:bCs/>
          <w:sz w:val="28"/>
          <w:szCs w:val="28"/>
        </w:rPr>
      </w:pPr>
    </w:p>
    <w:p w:rsidR="00D5198B" w:rsidRPr="00840C97" w:rsidRDefault="00D5198B" w:rsidP="00D5198B">
      <w:pPr>
        <w:jc w:val="both"/>
        <w:rPr>
          <w:b/>
          <w:bCs/>
          <w:sz w:val="28"/>
          <w:szCs w:val="28"/>
        </w:rPr>
      </w:pPr>
    </w:p>
    <w:p w:rsidR="00D5198B" w:rsidRPr="009674D9" w:rsidRDefault="00D5198B" w:rsidP="00D5198B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75768B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Pr="0075768B">
        <w:rPr>
          <w:color w:val="000000"/>
          <w:sz w:val="28"/>
          <w:szCs w:val="28"/>
        </w:rPr>
        <w:t>:</w:t>
      </w:r>
    </w:p>
    <w:p w:rsidR="00D5198B" w:rsidRPr="0075768B" w:rsidRDefault="00D5198B" w:rsidP="00D519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75768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«Технический иностранный язык» (ФТД.1):</w:t>
      </w:r>
    </w:p>
    <w:p w:rsidR="00D5198B" w:rsidRPr="0075768B" w:rsidRDefault="00D5198B" w:rsidP="00D519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75768B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D5198B" w:rsidRPr="0075768B" w:rsidRDefault="00EA021F" w:rsidP="00D519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-522155</wp:posOffset>
            </wp:positionH>
            <wp:positionV relativeFrom="paragraph">
              <wp:posOffset>-462915</wp:posOffset>
            </wp:positionV>
            <wp:extent cx="6563546" cy="9029700"/>
            <wp:effectExtent l="19050" t="0" r="8704" b="0"/>
            <wp:wrapNone/>
            <wp:docPr id="3" name="Рисунок 2" descr="13.03.02 ТехИЯ РП подпись 14-15 г.н.п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3.02 ТехИЯ РП подпись 14-15 г.н.п.bmp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546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98B" w:rsidRPr="0075768B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D5198B" w:rsidRPr="0075768B" w:rsidRDefault="00D5198B" w:rsidP="00D519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75768B">
        <w:rPr>
          <w:color w:val="000000"/>
          <w:sz w:val="28"/>
          <w:szCs w:val="28"/>
        </w:rPr>
        <w:t>- для заочной формы обучения: электронный курс [Электронный ресурс]. Режим доступа: www.pgups.com (для доступа требуется авторизация)</w:t>
      </w:r>
    </w:p>
    <w:p w:rsidR="00D5198B" w:rsidRPr="0075768B" w:rsidRDefault="00D5198B" w:rsidP="00D519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75768B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D5198B" w:rsidRPr="0075768B" w:rsidRDefault="00D5198B" w:rsidP="00D519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75768B">
        <w:rPr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D5198B" w:rsidRPr="0075768B" w:rsidRDefault="00D5198B" w:rsidP="00D5198B">
      <w:pPr>
        <w:pStyle w:val="ab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75768B">
        <w:rPr>
          <w:color w:val="000000"/>
          <w:sz w:val="28"/>
          <w:szCs w:val="28"/>
        </w:rPr>
        <w:t>Microsoft</w:t>
      </w:r>
      <w:proofErr w:type="spellEnd"/>
      <w:r w:rsidRPr="0075768B">
        <w:rPr>
          <w:color w:val="000000"/>
          <w:sz w:val="28"/>
          <w:szCs w:val="28"/>
        </w:rPr>
        <w:t xml:space="preserve"> </w:t>
      </w:r>
      <w:proofErr w:type="spellStart"/>
      <w:r w:rsidRPr="0075768B">
        <w:rPr>
          <w:color w:val="000000"/>
          <w:sz w:val="28"/>
          <w:szCs w:val="28"/>
        </w:rPr>
        <w:t>Windows</w:t>
      </w:r>
      <w:proofErr w:type="spellEnd"/>
      <w:r w:rsidRPr="0075768B">
        <w:rPr>
          <w:color w:val="000000"/>
          <w:sz w:val="28"/>
          <w:szCs w:val="28"/>
        </w:rPr>
        <w:t>;</w:t>
      </w:r>
    </w:p>
    <w:p w:rsidR="00D5198B" w:rsidRPr="0075768B" w:rsidRDefault="00D5198B" w:rsidP="00D5198B">
      <w:pPr>
        <w:pStyle w:val="ab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75768B">
        <w:rPr>
          <w:color w:val="000000"/>
          <w:sz w:val="28"/>
          <w:szCs w:val="28"/>
        </w:rPr>
        <w:t>Microsoft</w:t>
      </w:r>
      <w:proofErr w:type="spellEnd"/>
      <w:r w:rsidRPr="0075768B">
        <w:rPr>
          <w:color w:val="000000"/>
          <w:sz w:val="28"/>
          <w:szCs w:val="28"/>
        </w:rPr>
        <w:t xml:space="preserve"> </w:t>
      </w:r>
      <w:proofErr w:type="spellStart"/>
      <w:r w:rsidRPr="0075768B">
        <w:rPr>
          <w:color w:val="000000"/>
          <w:sz w:val="28"/>
          <w:szCs w:val="28"/>
        </w:rPr>
        <w:t>Office</w:t>
      </w:r>
      <w:proofErr w:type="spellEnd"/>
      <w:r w:rsidRPr="0075768B">
        <w:rPr>
          <w:color w:val="000000"/>
          <w:sz w:val="28"/>
          <w:szCs w:val="28"/>
        </w:rPr>
        <w:t>.</w:t>
      </w:r>
    </w:p>
    <w:p w:rsidR="00D5198B" w:rsidRPr="0075768B" w:rsidRDefault="00D5198B" w:rsidP="00D5198B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198B" w:rsidRPr="0075768B" w:rsidRDefault="00D5198B" w:rsidP="00D5198B">
      <w:pPr>
        <w:spacing w:before="120" w:after="240" w:line="252" w:lineRule="auto"/>
        <w:ind w:firstLine="851"/>
        <w:jc w:val="both"/>
        <w:rPr>
          <w:b/>
          <w:bCs/>
          <w:sz w:val="28"/>
          <w:szCs w:val="28"/>
        </w:rPr>
      </w:pPr>
      <w:r w:rsidRPr="0075768B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5198B" w:rsidRPr="0075768B" w:rsidRDefault="00D5198B" w:rsidP="00D5198B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D5198B" w:rsidRPr="0075768B" w:rsidRDefault="00D5198B" w:rsidP="00D5198B">
      <w:pPr>
        <w:pStyle w:val="ab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D5198B" w:rsidRPr="0075768B" w:rsidRDefault="00D5198B" w:rsidP="00D5198B">
      <w:pPr>
        <w:pStyle w:val="ab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помещения для самостоятельной работы;</w:t>
      </w:r>
    </w:p>
    <w:p w:rsidR="00D5198B" w:rsidRPr="0075768B" w:rsidRDefault="00D5198B" w:rsidP="00D5198B">
      <w:pPr>
        <w:pStyle w:val="ab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помещения для хранения и профилактического обслуживания технических средств обучения.</w:t>
      </w:r>
    </w:p>
    <w:p w:rsidR="00D5198B" w:rsidRPr="0075768B" w:rsidRDefault="00D5198B" w:rsidP="00D5198B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D5198B" w:rsidRPr="0075768B" w:rsidRDefault="00D5198B" w:rsidP="00D5198B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D5198B" w:rsidRPr="0075768B" w:rsidRDefault="00D5198B" w:rsidP="00D5198B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D5198B" w:rsidRPr="0075768B" w:rsidRDefault="00D5198B" w:rsidP="00D5198B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350368" w:rsidRDefault="00350368" w:rsidP="00350368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403F7E" w:rsidRPr="00990A25" w:rsidRDefault="00403F7E" w:rsidP="00403F7E">
      <w:pPr>
        <w:rPr>
          <w:bCs/>
          <w:sz w:val="28"/>
          <w:szCs w:val="28"/>
        </w:rPr>
      </w:pPr>
      <w:r w:rsidRPr="00990A25">
        <w:rPr>
          <w:bCs/>
          <w:sz w:val="28"/>
          <w:szCs w:val="28"/>
        </w:rPr>
        <w:t>Разработчик программы,</w:t>
      </w:r>
      <w:r w:rsidRPr="00990A25">
        <w:rPr>
          <w:bCs/>
          <w:sz w:val="28"/>
          <w:szCs w:val="28"/>
        </w:rPr>
        <w:br/>
        <w:t>ассистент                                                       ____________          Т.В. Знаменская</w:t>
      </w:r>
    </w:p>
    <w:p w:rsidR="00403F7E" w:rsidRPr="00990A25" w:rsidRDefault="00403F7E" w:rsidP="00403F7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«___» _________ 20___</w:t>
      </w:r>
      <w:r w:rsidRPr="00990A25">
        <w:rPr>
          <w:bCs/>
          <w:sz w:val="28"/>
          <w:szCs w:val="28"/>
        </w:rPr>
        <w:t>г.</w:t>
      </w:r>
    </w:p>
    <w:p w:rsidR="00962EA9" w:rsidRDefault="00962EA9" w:rsidP="00350368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350368" w:rsidRDefault="00350368" w:rsidP="009E25E1">
      <w:pPr>
        <w:jc w:val="center"/>
        <w:rPr>
          <w:b/>
          <w:bCs/>
          <w:sz w:val="28"/>
          <w:szCs w:val="28"/>
        </w:rPr>
      </w:pPr>
    </w:p>
    <w:p w:rsidR="00FB1636" w:rsidRDefault="00FB1636"/>
    <w:sectPr w:rsidR="00FB1636" w:rsidSect="004E3390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144" w:rsidRDefault="007C2144" w:rsidP="00350368">
      <w:r>
        <w:separator/>
      </w:r>
    </w:p>
  </w:endnote>
  <w:endnote w:type="continuationSeparator" w:id="0">
    <w:p w:rsidR="007C2144" w:rsidRDefault="007C2144" w:rsidP="003503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368" w:rsidRDefault="0035036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144" w:rsidRDefault="007C2144" w:rsidP="00350368">
      <w:r>
        <w:separator/>
      </w:r>
    </w:p>
  </w:footnote>
  <w:footnote w:type="continuationSeparator" w:id="0">
    <w:p w:rsidR="007C2144" w:rsidRDefault="007C2144" w:rsidP="003503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80A60DB"/>
    <w:multiLevelType w:val="hybridMultilevel"/>
    <w:tmpl w:val="062AF28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4B3214BC"/>
    <w:multiLevelType w:val="hybridMultilevel"/>
    <w:tmpl w:val="4BD6A92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85C1C38"/>
    <w:multiLevelType w:val="hybridMultilevel"/>
    <w:tmpl w:val="B26C691A"/>
    <w:lvl w:ilvl="0" w:tplc="7F845238">
      <w:start w:val="4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2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"/>
  </w:num>
  <w:num w:numId="11">
    <w:abstractNumId w:val="11"/>
  </w:num>
  <w:num w:numId="12">
    <w:abstractNumId w:val="12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25E1"/>
    <w:rsid w:val="00076357"/>
    <w:rsid w:val="000D4CEC"/>
    <w:rsid w:val="00297808"/>
    <w:rsid w:val="00350368"/>
    <w:rsid w:val="003D170A"/>
    <w:rsid w:val="00403F7E"/>
    <w:rsid w:val="004E3390"/>
    <w:rsid w:val="005F4FB0"/>
    <w:rsid w:val="0077464A"/>
    <w:rsid w:val="007C2144"/>
    <w:rsid w:val="00863FA4"/>
    <w:rsid w:val="008871B1"/>
    <w:rsid w:val="00962EA9"/>
    <w:rsid w:val="009E25E1"/>
    <w:rsid w:val="00A912D9"/>
    <w:rsid w:val="00AF5AD9"/>
    <w:rsid w:val="00BD59DF"/>
    <w:rsid w:val="00C14649"/>
    <w:rsid w:val="00C819E7"/>
    <w:rsid w:val="00CD72FF"/>
    <w:rsid w:val="00D14C49"/>
    <w:rsid w:val="00D44262"/>
    <w:rsid w:val="00D5198B"/>
    <w:rsid w:val="00DE61B6"/>
    <w:rsid w:val="00E97598"/>
    <w:rsid w:val="00EA021F"/>
    <w:rsid w:val="00FB1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5E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9E25E1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9E25E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F4FB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F4FB0"/>
    <w:rPr>
      <w:rFonts w:ascii="Segoe UI" w:eastAsia="Calibri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35036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50368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35036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50368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D5198B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9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://e.lanbook.com/books/element.php?pl1_id=6319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6319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2268</Words>
  <Characters>12930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home02</dc:creator>
  <cp:keywords/>
  <dc:description/>
  <cp:lastModifiedBy>Таня</cp:lastModifiedBy>
  <cp:revision>20</cp:revision>
  <cp:lastPrinted>2017-10-09T07:30:00Z</cp:lastPrinted>
  <dcterms:created xsi:type="dcterms:W3CDTF">2017-02-28T18:51:00Z</dcterms:created>
  <dcterms:modified xsi:type="dcterms:W3CDTF">2017-10-29T17:48:00Z</dcterms:modified>
</cp:coreProperties>
</file>