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325810" w:rsidRDefault="00655AE6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ФЕДЕРАЛЬНОЕ АГЕНТСТВО ЖЕЛЕЗНОДОРОЖНОГО ТРАНСПОРТА</w:t>
      </w:r>
      <w:r w:rsidR="00226F4F" w:rsidRPr="00325810">
        <w:rPr>
          <w:sz w:val="28"/>
          <w:szCs w:val="28"/>
        </w:rPr>
        <w:t xml:space="preserve"> 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 w:rsidR="00851B92">
        <w:rPr>
          <w:sz w:val="28"/>
          <w:szCs w:val="28"/>
        </w:rPr>
        <w:t xml:space="preserve">профессионального </w:t>
      </w:r>
      <w:r w:rsidRPr="00325810">
        <w:rPr>
          <w:sz w:val="28"/>
          <w:szCs w:val="28"/>
        </w:rPr>
        <w:t>образования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 xml:space="preserve">Императора Александра </w:t>
      </w:r>
      <w:r w:rsidRPr="00325810">
        <w:rPr>
          <w:sz w:val="28"/>
          <w:szCs w:val="28"/>
          <w:lang w:val="en-US"/>
        </w:rPr>
        <w:t>I</w:t>
      </w:r>
      <w:r w:rsidRPr="00325810">
        <w:rPr>
          <w:sz w:val="28"/>
          <w:szCs w:val="28"/>
        </w:rPr>
        <w:t>»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(ФГБОУ В</w:t>
      </w:r>
      <w:r w:rsidR="00851B92">
        <w:rPr>
          <w:sz w:val="28"/>
          <w:szCs w:val="28"/>
        </w:rPr>
        <w:t>П</w:t>
      </w:r>
      <w:r w:rsidRPr="00325810">
        <w:rPr>
          <w:sz w:val="28"/>
          <w:szCs w:val="28"/>
        </w:rPr>
        <w:t>О ПГУПС)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</w:p>
    <w:p w:rsidR="00ED3C95" w:rsidRPr="00325810" w:rsidRDefault="00ED3C95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Кафедра «</w:t>
      </w:r>
      <w:r w:rsidR="0070416D" w:rsidRPr="00325810">
        <w:rPr>
          <w:sz w:val="28"/>
          <w:szCs w:val="28"/>
        </w:rPr>
        <w:t>Прикладная психология</w:t>
      </w:r>
      <w:r w:rsidRPr="00325810">
        <w:rPr>
          <w:sz w:val="28"/>
          <w:szCs w:val="28"/>
        </w:rPr>
        <w:t>»</w:t>
      </w:r>
    </w:p>
    <w:p w:rsidR="00ED3C95" w:rsidRPr="00325810" w:rsidRDefault="00ED3C95" w:rsidP="00302D96">
      <w:pPr>
        <w:jc w:val="center"/>
        <w:rPr>
          <w:sz w:val="28"/>
          <w:szCs w:val="28"/>
        </w:rPr>
      </w:pPr>
    </w:p>
    <w:p w:rsidR="00FD101C" w:rsidRPr="00325810" w:rsidRDefault="00FD101C" w:rsidP="00302D96">
      <w:pPr>
        <w:jc w:val="center"/>
        <w:rPr>
          <w:sz w:val="28"/>
          <w:szCs w:val="28"/>
        </w:rPr>
      </w:pPr>
    </w:p>
    <w:p w:rsidR="00866EE6" w:rsidRPr="00325810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325810" w:rsidRDefault="004E4012" w:rsidP="00302D96">
      <w:pPr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РАБОЧАЯ ПРОГРАММА</w:t>
      </w:r>
    </w:p>
    <w:p w:rsidR="00221794" w:rsidRPr="00325810" w:rsidRDefault="00221794" w:rsidP="009828F4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</w:rPr>
      </w:pPr>
      <w:r w:rsidRPr="00325810">
        <w:rPr>
          <w:rFonts w:eastAsia="Times New Roman"/>
          <w:i/>
          <w:iCs/>
          <w:sz w:val="28"/>
          <w:szCs w:val="28"/>
        </w:rPr>
        <w:t>дисциплины</w:t>
      </w:r>
    </w:p>
    <w:p w:rsidR="00080868" w:rsidRPr="00325810" w:rsidRDefault="00080868" w:rsidP="00080868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«</w:t>
      </w:r>
      <w:r w:rsidRPr="00325810">
        <w:rPr>
          <w:noProof/>
          <w:sz w:val="28"/>
          <w:szCs w:val="28"/>
        </w:rPr>
        <w:t>ТРЕНИНГ</w:t>
      </w:r>
      <w:r w:rsidR="00CA083B" w:rsidRPr="00325810">
        <w:rPr>
          <w:noProof/>
          <w:sz w:val="28"/>
          <w:szCs w:val="28"/>
        </w:rPr>
        <w:t xml:space="preserve"> ПО САМОРЕГУЛЯЦИИ</w:t>
      </w:r>
      <w:r w:rsidRPr="00325810">
        <w:rPr>
          <w:sz w:val="28"/>
          <w:szCs w:val="28"/>
        </w:rPr>
        <w:t xml:space="preserve">» </w:t>
      </w:r>
    </w:p>
    <w:p w:rsidR="00080868" w:rsidRPr="00325810" w:rsidRDefault="00080868" w:rsidP="00080868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(</w:t>
      </w:r>
      <w:r w:rsidR="00CA083B" w:rsidRPr="00325810">
        <w:rPr>
          <w:sz w:val="28"/>
          <w:szCs w:val="28"/>
        </w:rPr>
        <w:t>Б1.В.ДВ.1.2</w:t>
      </w:r>
      <w:r w:rsidRPr="00325810">
        <w:rPr>
          <w:sz w:val="28"/>
          <w:szCs w:val="28"/>
        </w:rPr>
        <w:t>)</w:t>
      </w:r>
    </w:p>
    <w:p w:rsidR="009828F4" w:rsidRPr="00325810" w:rsidRDefault="009828F4" w:rsidP="009828F4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для направления</w:t>
      </w:r>
    </w:p>
    <w:p w:rsidR="00CA083B" w:rsidRPr="00325810" w:rsidRDefault="00CA083B" w:rsidP="00CA083B">
      <w:pPr>
        <w:spacing w:line="360" w:lineRule="auto"/>
        <w:jc w:val="center"/>
        <w:rPr>
          <w:sz w:val="28"/>
          <w:szCs w:val="28"/>
        </w:rPr>
      </w:pPr>
      <w:r w:rsidRPr="00325810">
        <w:rPr>
          <w:sz w:val="28"/>
          <w:szCs w:val="28"/>
        </w:rPr>
        <w:t xml:space="preserve">37.03.01  «Психология» </w:t>
      </w:r>
    </w:p>
    <w:p w:rsidR="00CA083B" w:rsidRPr="00325810" w:rsidRDefault="00CA083B" w:rsidP="00CA083B">
      <w:pPr>
        <w:spacing w:line="360" w:lineRule="auto"/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Профиль «Психология»</w:t>
      </w:r>
    </w:p>
    <w:p w:rsidR="009828F4" w:rsidRPr="00325810" w:rsidRDefault="009828F4" w:rsidP="009828F4">
      <w:pPr>
        <w:jc w:val="center"/>
        <w:rPr>
          <w:i/>
          <w:sz w:val="28"/>
          <w:szCs w:val="28"/>
        </w:rPr>
      </w:pPr>
    </w:p>
    <w:p w:rsidR="009828F4" w:rsidRPr="00325810" w:rsidRDefault="009828F4" w:rsidP="009828F4">
      <w:pPr>
        <w:jc w:val="center"/>
        <w:rPr>
          <w:i/>
          <w:sz w:val="28"/>
          <w:szCs w:val="28"/>
        </w:rPr>
      </w:pPr>
    </w:p>
    <w:p w:rsidR="009828F4" w:rsidRPr="00325810" w:rsidRDefault="009828F4" w:rsidP="009828F4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Форма обучения – очная, заочная.</w:t>
      </w:r>
    </w:p>
    <w:p w:rsidR="009828F4" w:rsidRPr="00325810" w:rsidRDefault="009828F4" w:rsidP="009828F4">
      <w:pPr>
        <w:jc w:val="center"/>
        <w:rPr>
          <w:sz w:val="28"/>
          <w:szCs w:val="28"/>
        </w:rPr>
      </w:pPr>
    </w:p>
    <w:p w:rsidR="008866C3" w:rsidRPr="00325810" w:rsidRDefault="008866C3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E7ACF" w:rsidRPr="00325810" w:rsidRDefault="006E7ACF" w:rsidP="008866C3">
      <w:pPr>
        <w:rPr>
          <w:sz w:val="28"/>
          <w:szCs w:val="28"/>
        </w:rPr>
      </w:pPr>
    </w:p>
    <w:p w:rsidR="0087098A" w:rsidRPr="00325810" w:rsidRDefault="0087098A" w:rsidP="00302D96">
      <w:pPr>
        <w:jc w:val="center"/>
        <w:rPr>
          <w:sz w:val="28"/>
          <w:szCs w:val="28"/>
        </w:rPr>
      </w:pPr>
    </w:p>
    <w:p w:rsidR="0087098A" w:rsidRPr="00325810" w:rsidRDefault="0087098A" w:rsidP="00302D96">
      <w:pPr>
        <w:jc w:val="center"/>
        <w:rPr>
          <w:sz w:val="28"/>
          <w:szCs w:val="28"/>
        </w:rPr>
      </w:pPr>
    </w:p>
    <w:p w:rsidR="0087098A" w:rsidRPr="00325810" w:rsidRDefault="0087098A" w:rsidP="00302D96">
      <w:pPr>
        <w:jc w:val="center"/>
        <w:rPr>
          <w:sz w:val="28"/>
          <w:szCs w:val="28"/>
        </w:rPr>
      </w:pPr>
    </w:p>
    <w:p w:rsidR="0087098A" w:rsidRPr="00325810" w:rsidRDefault="0087098A" w:rsidP="00302D96">
      <w:pPr>
        <w:jc w:val="center"/>
        <w:rPr>
          <w:sz w:val="28"/>
          <w:szCs w:val="28"/>
        </w:rPr>
      </w:pPr>
    </w:p>
    <w:p w:rsidR="004E4012" w:rsidRPr="00325810" w:rsidRDefault="004E4012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F11431" w:rsidRPr="00325810" w:rsidRDefault="00F11431" w:rsidP="00302D96">
      <w:pPr>
        <w:jc w:val="center"/>
        <w:rPr>
          <w:sz w:val="28"/>
          <w:szCs w:val="28"/>
        </w:rPr>
      </w:pPr>
    </w:p>
    <w:p w:rsidR="004E4012" w:rsidRPr="00325810" w:rsidRDefault="00571297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Санкт-</w:t>
      </w:r>
      <w:r w:rsidR="004E4012" w:rsidRPr="00325810">
        <w:rPr>
          <w:sz w:val="28"/>
          <w:szCs w:val="28"/>
        </w:rPr>
        <w:t>Петербург</w:t>
      </w:r>
    </w:p>
    <w:p w:rsidR="00250B27" w:rsidRPr="00325810" w:rsidRDefault="004E4012" w:rsidP="00302D96">
      <w:pPr>
        <w:jc w:val="center"/>
        <w:rPr>
          <w:sz w:val="28"/>
          <w:szCs w:val="28"/>
        </w:rPr>
      </w:pPr>
      <w:r w:rsidRPr="00325810">
        <w:rPr>
          <w:sz w:val="28"/>
          <w:szCs w:val="28"/>
        </w:rPr>
        <w:t>20</w:t>
      </w:r>
      <w:r w:rsidR="00FB7DF8" w:rsidRPr="00325810">
        <w:rPr>
          <w:sz w:val="28"/>
          <w:szCs w:val="28"/>
        </w:rPr>
        <w:t>1</w:t>
      </w:r>
      <w:r w:rsidR="00851B92">
        <w:rPr>
          <w:sz w:val="28"/>
          <w:szCs w:val="28"/>
        </w:rPr>
        <w:t>5</w:t>
      </w:r>
    </w:p>
    <w:p w:rsidR="00CA083B" w:rsidRPr="00325810" w:rsidRDefault="004E4012" w:rsidP="00CA083B">
      <w:pPr>
        <w:rPr>
          <w:sz w:val="28"/>
          <w:szCs w:val="28"/>
        </w:rPr>
      </w:pPr>
      <w:r w:rsidRPr="00325810">
        <w:rPr>
          <w:sz w:val="28"/>
          <w:szCs w:val="28"/>
        </w:rPr>
        <w:br w:type="page"/>
      </w:r>
      <w:r w:rsidR="001126A0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Скан оборота титульного листа РП" style="position:absolute;margin-left:-56.35pt;margin-top:-32.05pt;width:558.4pt;height:784.4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Скан оборота титульного листа РП"/>
          </v:shape>
        </w:pict>
      </w:r>
      <w:r w:rsidR="00CA083B" w:rsidRPr="00325810">
        <w:rPr>
          <w:sz w:val="28"/>
          <w:szCs w:val="28"/>
          <w:lang w:eastAsia="en-US"/>
        </w:rPr>
        <w:t>Рабочая программа рассмотрена и обсуждена на заседании кафедры «Прикладная психология»</w:t>
      </w:r>
    </w:p>
    <w:p w:rsidR="00CA083B" w:rsidRPr="00325810" w:rsidRDefault="00CA083B" w:rsidP="00CA083B">
      <w:pPr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Протокол № __- от «___ » ______ 201__ г.</w:t>
      </w:r>
    </w:p>
    <w:p w:rsidR="00CA083B" w:rsidRPr="00325810" w:rsidRDefault="00CA083B" w:rsidP="00CA083B">
      <w:pPr>
        <w:spacing w:line="276" w:lineRule="auto"/>
        <w:rPr>
          <w:sz w:val="28"/>
          <w:szCs w:val="28"/>
          <w:lang w:eastAsia="en-US"/>
        </w:rPr>
      </w:pPr>
    </w:p>
    <w:p w:rsidR="00CA083B" w:rsidRPr="00325810" w:rsidRDefault="00CA083B" w:rsidP="00CA083B">
      <w:pPr>
        <w:spacing w:line="276" w:lineRule="auto"/>
        <w:jc w:val="both"/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CA083B" w:rsidRPr="00325810" w:rsidRDefault="00CA083B" w:rsidP="00CA083B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3"/>
        <w:gridCol w:w="1977"/>
        <w:gridCol w:w="1701"/>
      </w:tblGrid>
      <w:tr w:rsidR="00CA083B" w:rsidRPr="00325810" w:rsidTr="001E33AE">
        <w:tc>
          <w:tcPr>
            <w:tcW w:w="5893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Заведующий кафедрой </w:t>
            </w:r>
            <w:r w:rsidRPr="00325810">
              <w:rPr>
                <w:sz w:val="28"/>
                <w:szCs w:val="28"/>
                <w:lang w:eastAsia="en-US"/>
              </w:rPr>
              <w:t xml:space="preserve">«Прикладная психология» 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____________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Е.Ф.Ященко</w:t>
            </w:r>
          </w:p>
        </w:tc>
      </w:tr>
      <w:tr w:rsidR="00CA083B" w:rsidRPr="00325810" w:rsidTr="001E33AE">
        <w:tc>
          <w:tcPr>
            <w:tcW w:w="5893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«___» _________ 201  г.</w:t>
            </w:r>
          </w:p>
        </w:tc>
        <w:tc>
          <w:tcPr>
            <w:tcW w:w="1977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893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893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A083B" w:rsidRPr="00325810" w:rsidRDefault="00CA083B" w:rsidP="00CA083B">
      <w:pPr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CA083B" w:rsidRPr="00325810" w:rsidRDefault="00CA083B" w:rsidP="00CA083B">
      <w:pPr>
        <w:jc w:val="both"/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«Прикладная психология»</w:t>
      </w:r>
    </w:p>
    <w:p w:rsidR="00CA083B" w:rsidRPr="00325810" w:rsidRDefault="00CA083B" w:rsidP="00CA083B">
      <w:pPr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Протокол № __ от «___» _________ 201 __ г.</w:t>
      </w:r>
    </w:p>
    <w:p w:rsidR="00CA083B" w:rsidRPr="00325810" w:rsidRDefault="00CA083B" w:rsidP="00CA083B">
      <w:pPr>
        <w:spacing w:line="276" w:lineRule="auto"/>
        <w:rPr>
          <w:sz w:val="28"/>
          <w:szCs w:val="28"/>
          <w:lang w:eastAsia="en-US"/>
        </w:rPr>
      </w:pPr>
    </w:p>
    <w:p w:rsidR="00CA083B" w:rsidRPr="00325810" w:rsidRDefault="00CA083B" w:rsidP="00CA083B">
      <w:pPr>
        <w:spacing w:line="276" w:lineRule="auto"/>
        <w:jc w:val="both"/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CA083B" w:rsidRPr="00325810" w:rsidRDefault="00CA083B" w:rsidP="00CA083B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7"/>
        <w:gridCol w:w="196"/>
        <w:gridCol w:w="1778"/>
        <w:gridCol w:w="199"/>
        <w:gridCol w:w="1701"/>
      </w:tblGrid>
      <w:tr w:rsidR="00CA083B" w:rsidRPr="00325810" w:rsidTr="001E33AE">
        <w:tc>
          <w:tcPr>
            <w:tcW w:w="5893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Заведующий кафедрой </w:t>
            </w:r>
            <w:r w:rsidRPr="00325810">
              <w:rPr>
                <w:sz w:val="28"/>
                <w:szCs w:val="28"/>
                <w:lang w:eastAsia="en-US"/>
              </w:rPr>
              <w:t xml:space="preserve">«Прикладная психология» </w:t>
            </w:r>
          </w:p>
        </w:tc>
        <w:tc>
          <w:tcPr>
            <w:tcW w:w="1977" w:type="dxa"/>
            <w:gridSpan w:val="2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____________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Е.Ф.Ященко</w:t>
            </w:r>
          </w:p>
        </w:tc>
      </w:tr>
      <w:tr w:rsidR="00CA083B" w:rsidRPr="00325810" w:rsidTr="001E33AE">
        <w:tc>
          <w:tcPr>
            <w:tcW w:w="5893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«___» _________ 201  г.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697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697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A083B" w:rsidRPr="00325810" w:rsidRDefault="00CA083B" w:rsidP="00CA083B">
      <w:pPr>
        <w:spacing w:line="276" w:lineRule="auto"/>
        <w:rPr>
          <w:sz w:val="28"/>
          <w:szCs w:val="28"/>
        </w:rPr>
      </w:pPr>
    </w:p>
    <w:p w:rsidR="00CA083B" w:rsidRPr="00325810" w:rsidRDefault="00CA083B" w:rsidP="00CA083B">
      <w:pPr>
        <w:spacing w:line="276" w:lineRule="auto"/>
        <w:rPr>
          <w:sz w:val="28"/>
          <w:szCs w:val="28"/>
        </w:rPr>
      </w:pPr>
    </w:p>
    <w:p w:rsidR="00CA083B" w:rsidRPr="00325810" w:rsidRDefault="00CA083B" w:rsidP="00CA083B">
      <w:pPr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CA083B" w:rsidRPr="00325810" w:rsidRDefault="00CA083B" w:rsidP="00CA083B">
      <w:pPr>
        <w:jc w:val="both"/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«Прикладная психология»</w:t>
      </w:r>
    </w:p>
    <w:p w:rsidR="00CA083B" w:rsidRPr="00325810" w:rsidRDefault="00CA083B" w:rsidP="00CA083B">
      <w:pPr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Протокол № __  от «___» _________ 201 __ г.</w:t>
      </w:r>
    </w:p>
    <w:p w:rsidR="00CA083B" w:rsidRPr="00325810" w:rsidRDefault="00CA083B" w:rsidP="00CA083B">
      <w:pPr>
        <w:spacing w:line="276" w:lineRule="auto"/>
        <w:rPr>
          <w:sz w:val="28"/>
          <w:szCs w:val="28"/>
          <w:lang w:eastAsia="en-US"/>
        </w:rPr>
      </w:pPr>
    </w:p>
    <w:p w:rsidR="00CA083B" w:rsidRPr="00325810" w:rsidRDefault="00CA083B" w:rsidP="00CA083B">
      <w:pPr>
        <w:spacing w:line="276" w:lineRule="auto"/>
        <w:jc w:val="both"/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CA083B" w:rsidRPr="00325810" w:rsidRDefault="00CA083B" w:rsidP="00CA083B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7"/>
        <w:gridCol w:w="196"/>
        <w:gridCol w:w="1778"/>
        <w:gridCol w:w="199"/>
        <w:gridCol w:w="1701"/>
      </w:tblGrid>
      <w:tr w:rsidR="00CA083B" w:rsidRPr="00325810" w:rsidTr="001E33AE">
        <w:tc>
          <w:tcPr>
            <w:tcW w:w="5893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Заведующий кафедрой </w:t>
            </w:r>
            <w:r w:rsidRPr="00325810">
              <w:rPr>
                <w:sz w:val="28"/>
                <w:szCs w:val="28"/>
                <w:lang w:eastAsia="en-US"/>
              </w:rPr>
              <w:t xml:space="preserve">«Прикладная психология» </w:t>
            </w:r>
          </w:p>
        </w:tc>
        <w:tc>
          <w:tcPr>
            <w:tcW w:w="1977" w:type="dxa"/>
            <w:gridSpan w:val="2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____________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Е.Ф.Ященко</w:t>
            </w:r>
          </w:p>
        </w:tc>
      </w:tr>
      <w:tr w:rsidR="00CA083B" w:rsidRPr="00325810" w:rsidTr="001E33AE">
        <w:tc>
          <w:tcPr>
            <w:tcW w:w="5893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«___» _________ 201  г.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697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697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A083B" w:rsidRPr="00325810" w:rsidRDefault="00CA083B" w:rsidP="00CA083B">
      <w:pPr>
        <w:spacing w:line="276" w:lineRule="auto"/>
        <w:jc w:val="center"/>
        <w:rPr>
          <w:sz w:val="28"/>
          <w:szCs w:val="28"/>
        </w:rPr>
      </w:pPr>
      <w:r w:rsidRPr="00325810">
        <w:rPr>
          <w:sz w:val="28"/>
          <w:szCs w:val="28"/>
        </w:rPr>
        <w:br w:type="page"/>
      </w:r>
      <w:bookmarkStart w:id="0" w:name="_GoBack"/>
      <w:r w:rsidR="00575D13">
        <w:rPr>
          <w:noProof/>
          <w:sz w:val="28"/>
          <w:szCs w:val="28"/>
        </w:rPr>
        <w:lastRenderedPageBreak/>
        <w:pict>
          <v:shape id="_x0000_s1028" type="#_x0000_t75" style="position:absolute;left:0;text-align:left;margin-left:-49.05pt;margin-top:-10.7pt;width:520.4pt;height:477pt;z-index:3;visibility:visible;mso-wrap-style:square;mso-wrap-distance-left:9pt;mso-wrap-distance-top:0;mso-wrap-distance-right:9pt;mso-wrap-distance-bottom:0;mso-position-horizontal-relative:text;mso-position-vertical-relative:text">
            <v:imagedata r:id="rId9" o:title="Лист согласования"/>
          </v:shape>
        </w:pict>
      </w:r>
      <w:bookmarkEnd w:id="0"/>
      <w:r w:rsidRPr="00325810">
        <w:rPr>
          <w:sz w:val="28"/>
          <w:szCs w:val="28"/>
        </w:rPr>
        <w:t xml:space="preserve">ЛИСТ СОГЛАСОВАНИЙ </w:t>
      </w:r>
    </w:p>
    <w:p w:rsidR="00CA083B" w:rsidRPr="00325810" w:rsidRDefault="00CA083B" w:rsidP="00CA083B">
      <w:pPr>
        <w:tabs>
          <w:tab w:val="left" w:pos="851"/>
        </w:tabs>
        <w:jc w:val="center"/>
        <w:rPr>
          <w:sz w:val="28"/>
          <w:szCs w:val="28"/>
        </w:rPr>
      </w:pPr>
    </w:p>
    <w:p w:rsidR="00CA083B" w:rsidRPr="00325810" w:rsidRDefault="00CA083B" w:rsidP="00CA083B">
      <w:pPr>
        <w:tabs>
          <w:tab w:val="left" w:pos="851"/>
        </w:tabs>
        <w:jc w:val="both"/>
        <w:rPr>
          <w:sz w:val="28"/>
          <w:szCs w:val="28"/>
        </w:rPr>
      </w:pPr>
      <w:r w:rsidRPr="00325810">
        <w:rPr>
          <w:sz w:val="28"/>
          <w:szCs w:val="28"/>
        </w:rPr>
        <w:t>Рабочая программа рассмотрена, обсуждена на заседании кафедры …</w:t>
      </w:r>
    </w:p>
    <w:p w:rsidR="00CA083B" w:rsidRPr="00325810" w:rsidRDefault="00CA083B" w:rsidP="00CA083B">
      <w:pPr>
        <w:jc w:val="both"/>
        <w:rPr>
          <w:sz w:val="28"/>
          <w:szCs w:val="28"/>
          <w:lang w:eastAsia="en-US"/>
        </w:rPr>
      </w:pPr>
      <w:r w:rsidRPr="00325810">
        <w:rPr>
          <w:sz w:val="28"/>
          <w:szCs w:val="28"/>
          <w:lang w:eastAsia="en-US"/>
        </w:rPr>
        <w:t>«Прикладная психология»</w:t>
      </w:r>
    </w:p>
    <w:p w:rsidR="00CA083B" w:rsidRPr="00325810" w:rsidRDefault="00CA083B" w:rsidP="00CA083B">
      <w:pPr>
        <w:tabs>
          <w:tab w:val="left" w:pos="851"/>
        </w:tabs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Протокол № 01 от «02» сентября 2016 г. </w:t>
      </w:r>
    </w:p>
    <w:p w:rsidR="00CA083B" w:rsidRPr="00325810" w:rsidRDefault="00CA083B" w:rsidP="00CA083B">
      <w:pPr>
        <w:tabs>
          <w:tab w:val="left" w:pos="851"/>
        </w:tabs>
        <w:rPr>
          <w:sz w:val="28"/>
          <w:szCs w:val="28"/>
        </w:rPr>
      </w:pPr>
    </w:p>
    <w:p w:rsidR="00CA083B" w:rsidRPr="00325810" w:rsidRDefault="00CA083B" w:rsidP="00CA083B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3"/>
        <w:gridCol w:w="1977"/>
        <w:gridCol w:w="1701"/>
      </w:tblGrid>
      <w:tr w:rsidR="00CA083B" w:rsidRPr="00325810" w:rsidTr="001E33AE">
        <w:tc>
          <w:tcPr>
            <w:tcW w:w="5893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И.о.зав.кафедрой </w:t>
            </w:r>
            <w:r w:rsidRPr="00325810">
              <w:rPr>
                <w:sz w:val="28"/>
                <w:szCs w:val="28"/>
                <w:lang w:eastAsia="en-US"/>
              </w:rPr>
              <w:t xml:space="preserve">«Прикладная психология» </w:t>
            </w:r>
          </w:p>
          <w:p w:rsidR="00CA083B" w:rsidRPr="00325810" w:rsidRDefault="00CA083B" w:rsidP="001E33A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____________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Е.Ф.Ященко</w:t>
            </w:r>
          </w:p>
        </w:tc>
      </w:tr>
      <w:tr w:rsidR="00CA083B" w:rsidRPr="00325810" w:rsidTr="001E33AE">
        <w:tc>
          <w:tcPr>
            <w:tcW w:w="5893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25810">
                <w:rPr>
                  <w:sz w:val="28"/>
                  <w:szCs w:val="28"/>
                </w:rPr>
                <w:t>2016 г</w:t>
              </w:r>
            </w:smartTag>
            <w:r w:rsidRPr="00325810">
              <w:rPr>
                <w:sz w:val="28"/>
                <w:szCs w:val="28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A083B" w:rsidRPr="00325810" w:rsidRDefault="00CA083B" w:rsidP="00CA083B">
      <w:pPr>
        <w:tabs>
          <w:tab w:val="left" w:pos="851"/>
        </w:tabs>
        <w:rPr>
          <w:sz w:val="28"/>
          <w:szCs w:val="28"/>
        </w:rPr>
      </w:pPr>
    </w:p>
    <w:p w:rsidR="00CA083B" w:rsidRPr="00325810" w:rsidRDefault="00CA083B" w:rsidP="00CA083B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СОГЛАСОВАНО</w:t>
            </w:r>
          </w:p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Учебное управление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</w:t>
            </w: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«___» _________ 2016 г.</w:t>
            </w: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Управление по качеству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</w:t>
            </w: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«___» _________ 2016 г.</w:t>
            </w: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Н.Е.Коклева</w:t>
            </w: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«___» _________ 2016 г.</w:t>
            </w: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Е.Ф.Ященко</w:t>
            </w: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«___» _________ 2016 г.</w:t>
            </w: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A083B" w:rsidRPr="00325810" w:rsidTr="001E33AE">
        <w:tc>
          <w:tcPr>
            <w:tcW w:w="507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A083B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A083B" w:rsidRPr="00325810" w:rsidRDefault="00CA083B" w:rsidP="00CA083B">
      <w:pPr>
        <w:spacing w:line="276" w:lineRule="auto"/>
        <w:rPr>
          <w:sz w:val="28"/>
          <w:szCs w:val="28"/>
        </w:rPr>
      </w:pPr>
    </w:p>
    <w:p w:rsidR="004E4012" w:rsidRPr="00325810" w:rsidRDefault="00CA083B" w:rsidP="00CA083B">
      <w:pPr>
        <w:tabs>
          <w:tab w:val="left" w:pos="2504"/>
        </w:tabs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br w:type="page"/>
      </w:r>
      <w:r w:rsidR="004E4012" w:rsidRPr="00325810">
        <w:rPr>
          <w:b/>
          <w:bCs/>
          <w:sz w:val="28"/>
          <w:szCs w:val="28"/>
        </w:rPr>
        <w:lastRenderedPageBreak/>
        <w:t>1</w:t>
      </w:r>
      <w:r w:rsidR="005E6081" w:rsidRPr="00325810">
        <w:rPr>
          <w:b/>
          <w:bCs/>
          <w:sz w:val="28"/>
          <w:szCs w:val="28"/>
        </w:rPr>
        <w:t>.</w:t>
      </w:r>
      <w:r w:rsidR="004E4012" w:rsidRPr="00325810">
        <w:rPr>
          <w:b/>
          <w:bCs/>
          <w:sz w:val="28"/>
          <w:szCs w:val="28"/>
        </w:rPr>
        <w:t xml:space="preserve"> Цели и задачи дисциплины</w:t>
      </w:r>
    </w:p>
    <w:p w:rsidR="00CA083B" w:rsidRPr="00325810" w:rsidRDefault="00CA083B" w:rsidP="00CA083B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325810">
        <w:rPr>
          <w:rFonts w:cs="Times New Roman"/>
          <w:szCs w:val="28"/>
        </w:rPr>
        <w:t>Рабочая программа составлена в соответствии с ФГОС ВО, утвержденным «07» августа 2014 г., приказ № 946 по направлению 37.03.01 «Психология», по дисциплине «Тренинг по саморегуляции».</w:t>
      </w:r>
    </w:p>
    <w:p w:rsidR="00CA083B" w:rsidRPr="00325810" w:rsidRDefault="00CA083B" w:rsidP="00CA083B">
      <w:pPr>
        <w:pStyle w:val="26"/>
        <w:ind w:left="0" w:firstLine="851"/>
        <w:contextualSpacing w:val="0"/>
        <w:jc w:val="both"/>
        <w:rPr>
          <w:rFonts w:cs="Times New Roman"/>
          <w:i/>
          <w:szCs w:val="28"/>
        </w:rPr>
      </w:pPr>
      <w:r w:rsidRPr="00325810">
        <w:rPr>
          <w:rFonts w:cs="Times New Roman"/>
          <w:szCs w:val="28"/>
        </w:rPr>
        <w:t>Целью изучения дисциплины Б1.В.ДВ.1.2. «Тренинг саморегуляции» является формирование системы знаний о концепциях и методах регуляции психофизиологического состояния, выработка навыков психологической саморегуляции состояния (ПСР) с использованием различных модальностей в целях сохранения здоровья, повышения эффективности труда, снижения психоэмоциональной напряженности в трудовой деятельности и возможности оказания практической помощи персоналу в условиях стрессовых ситуаций.</w:t>
      </w:r>
    </w:p>
    <w:p w:rsidR="00CA083B" w:rsidRPr="00325810" w:rsidRDefault="00CA083B" w:rsidP="00CA083B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325810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A083B" w:rsidRPr="00325810" w:rsidRDefault="00CA083B" w:rsidP="00CA083B">
      <w:pPr>
        <w:pStyle w:val="26"/>
        <w:numPr>
          <w:ilvl w:val="0"/>
          <w:numId w:val="17"/>
        </w:numPr>
        <w:jc w:val="both"/>
        <w:rPr>
          <w:szCs w:val="28"/>
        </w:rPr>
      </w:pPr>
      <w:r w:rsidRPr="00325810">
        <w:rPr>
          <w:szCs w:val="28"/>
        </w:rPr>
        <w:t>изучение теоретического материала, связанного с классическими и современными принципами и техниками саморегуляции психофизиологических состояний.</w:t>
      </w:r>
    </w:p>
    <w:p w:rsidR="00CA083B" w:rsidRPr="00325810" w:rsidRDefault="00CA083B" w:rsidP="00CA083B">
      <w:pPr>
        <w:pStyle w:val="26"/>
        <w:numPr>
          <w:ilvl w:val="0"/>
          <w:numId w:val="17"/>
        </w:numPr>
        <w:jc w:val="both"/>
        <w:rPr>
          <w:szCs w:val="28"/>
        </w:rPr>
      </w:pPr>
      <w:r w:rsidRPr="00325810">
        <w:rPr>
          <w:szCs w:val="28"/>
        </w:rPr>
        <w:t>практическое применение приемов и методов саморегуляции для психокоррекции состояния как в учебном процессе, так и в различных ситуациях жизнедеятельности.</w:t>
      </w:r>
    </w:p>
    <w:p w:rsidR="00CA083B" w:rsidRPr="00325810" w:rsidRDefault="00CA083B" w:rsidP="00CA083B">
      <w:pPr>
        <w:pStyle w:val="26"/>
        <w:numPr>
          <w:ilvl w:val="0"/>
          <w:numId w:val="17"/>
        </w:numPr>
        <w:jc w:val="both"/>
        <w:rPr>
          <w:szCs w:val="28"/>
        </w:rPr>
      </w:pPr>
      <w:r w:rsidRPr="00325810">
        <w:rPr>
          <w:szCs w:val="28"/>
        </w:rPr>
        <w:t>овладение современными методами стресс-менеджмента,  профилактики и психокоррекции стрессовых состояний в производственных условиях.</w:t>
      </w:r>
    </w:p>
    <w:p w:rsidR="00CA083B" w:rsidRPr="00325810" w:rsidRDefault="00CA083B" w:rsidP="00CA083B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325810">
        <w:rPr>
          <w:rFonts w:cs="Times New Roman"/>
          <w:i/>
          <w:szCs w:val="28"/>
        </w:rPr>
        <w:t xml:space="preserve"> </w:t>
      </w:r>
    </w:p>
    <w:p w:rsidR="00CA083B" w:rsidRPr="00325810" w:rsidRDefault="00CA083B" w:rsidP="00CA083B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 опыта деятельности.</w:t>
      </w:r>
    </w:p>
    <w:p w:rsidR="00CA083B" w:rsidRPr="00325810" w:rsidRDefault="00CA083B" w:rsidP="00CA083B">
      <w:pPr>
        <w:ind w:firstLine="851"/>
        <w:rPr>
          <w:sz w:val="28"/>
          <w:szCs w:val="28"/>
        </w:rPr>
      </w:pPr>
      <w:r w:rsidRPr="00325810">
        <w:rPr>
          <w:sz w:val="28"/>
          <w:szCs w:val="28"/>
        </w:rPr>
        <w:t>В результате освоения дисциплины обучающийся должен:</w:t>
      </w:r>
    </w:p>
    <w:p w:rsidR="00CA083B" w:rsidRPr="00325810" w:rsidRDefault="00CA083B" w:rsidP="00CA083B">
      <w:pPr>
        <w:tabs>
          <w:tab w:val="left" w:pos="6040"/>
        </w:tabs>
        <w:jc w:val="both"/>
        <w:rPr>
          <w:sz w:val="28"/>
          <w:szCs w:val="28"/>
          <w:lang w:eastAsia="en-US"/>
        </w:rPr>
      </w:pPr>
      <w:r w:rsidRPr="00325810">
        <w:rPr>
          <w:b/>
          <w:iCs/>
          <w:color w:val="000000"/>
          <w:sz w:val="28"/>
          <w:szCs w:val="28"/>
          <w:lang w:eastAsia="en-US"/>
        </w:rPr>
        <w:t>ЗНАТЬ:</w:t>
      </w:r>
      <w:r w:rsidRPr="00325810">
        <w:rPr>
          <w:sz w:val="28"/>
          <w:szCs w:val="28"/>
          <w:lang w:eastAsia="en-US"/>
        </w:rPr>
        <w:t xml:space="preserve">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понятийный аппарат в области психологии саморегуляции (ПС);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историю, современное  состояние и перспективные направления развития методов ПС как направления стресс-менеджмента;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закономерности динамики функциональных состояний в процессе применения средств ПС;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iCs/>
          <w:color w:val="000000"/>
          <w:sz w:val="28"/>
          <w:szCs w:val="28"/>
          <w:lang w:eastAsia="en-US"/>
        </w:rPr>
        <w:t>современные</w:t>
      </w:r>
      <w:r w:rsidRPr="00325810">
        <w:rPr>
          <w:b/>
          <w:i/>
          <w:iCs/>
          <w:color w:val="000000"/>
          <w:sz w:val="28"/>
          <w:szCs w:val="28"/>
          <w:lang w:eastAsia="en-US"/>
        </w:rPr>
        <w:t xml:space="preserve"> </w:t>
      </w:r>
      <w:r w:rsidRPr="00325810">
        <w:rPr>
          <w:sz w:val="28"/>
          <w:szCs w:val="28"/>
          <w:lang w:eastAsia="en-US"/>
        </w:rPr>
        <w:t xml:space="preserve">методологические подходы в области ПС; </w:t>
      </w:r>
    </w:p>
    <w:p w:rsidR="00CA083B" w:rsidRPr="00325810" w:rsidRDefault="00CA083B" w:rsidP="00CA083B">
      <w:pPr>
        <w:numPr>
          <w:ilvl w:val="0"/>
          <w:numId w:val="18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общие принципы организации центров психологической саморегуляции и релаксации на производстве; </w:t>
      </w:r>
    </w:p>
    <w:p w:rsidR="00CA083B" w:rsidRPr="00325810" w:rsidRDefault="00CA083B" w:rsidP="00CA083B">
      <w:pPr>
        <w:tabs>
          <w:tab w:val="num" w:pos="1418"/>
        </w:tabs>
        <w:jc w:val="both"/>
        <w:rPr>
          <w:rFonts w:eastAsia="Times New Roman"/>
          <w:b/>
          <w:sz w:val="28"/>
          <w:szCs w:val="28"/>
        </w:rPr>
      </w:pPr>
      <w:r w:rsidRPr="00325810">
        <w:rPr>
          <w:b/>
          <w:iCs/>
          <w:color w:val="000000"/>
          <w:sz w:val="28"/>
          <w:szCs w:val="28"/>
          <w:lang w:eastAsia="en-US"/>
        </w:rPr>
        <w:t>УМЕТЬ:</w:t>
      </w:r>
      <w:r w:rsidRPr="00325810">
        <w:rPr>
          <w:rFonts w:eastAsia="Times New Roman"/>
          <w:b/>
          <w:sz w:val="28"/>
          <w:szCs w:val="28"/>
        </w:rPr>
        <w:t xml:space="preserve"> </w:t>
      </w:r>
    </w:p>
    <w:p w:rsidR="00CA083B" w:rsidRPr="00325810" w:rsidRDefault="00CA083B" w:rsidP="00CA083B">
      <w:pPr>
        <w:numPr>
          <w:ilvl w:val="0"/>
          <w:numId w:val="19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25810">
        <w:rPr>
          <w:rFonts w:eastAsia="Times New Roman"/>
          <w:sz w:val="28"/>
          <w:szCs w:val="28"/>
        </w:rPr>
        <w:t xml:space="preserve">анализировать причины снижения работоспособности и возникновения стрессовых состояний у персонала; </w:t>
      </w:r>
    </w:p>
    <w:p w:rsidR="00CA083B" w:rsidRPr="00325810" w:rsidRDefault="00CA083B" w:rsidP="00CA083B">
      <w:pPr>
        <w:numPr>
          <w:ilvl w:val="0"/>
          <w:numId w:val="19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25810">
        <w:rPr>
          <w:rFonts w:eastAsia="Times New Roman"/>
          <w:sz w:val="28"/>
          <w:szCs w:val="28"/>
        </w:rPr>
        <w:t xml:space="preserve">обосновывать необходимость профилактического применения конкретных методов и средств ПС; </w:t>
      </w:r>
    </w:p>
    <w:p w:rsidR="00CA083B" w:rsidRPr="00325810" w:rsidRDefault="00CA083B" w:rsidP="00CA083B">
      <w:pPr>
        <w:numPr>
          <w:ilvl w:val="0"/>
          <w:numId w:val="19"/>
        </w:numPr>
        <w:ind w:left="0" w:firstLine="0"/>
        <w:jc w:val="both"/>
        <w:rPr>
          <w:rFonts w:eastAsia="Times New Roman"/>
          <w:sz w:val="28"/>
          <w:szCs w:val="28"/>
        </w:rPr>
      </w:pPr>
      <w:r w:rsidRPr="00325810">
        <w:rPr>
          <w:rFonts w:eastAsia="Times New Roman"/>
          <w:sz w:val="28"/>
          <w:szCs w:val="28"/>
        </w:rPr>
        <w:t>использовать психокоррекционные методы при неблагоприятных функциональных состояниях.</w:t>
      </w:r>
    </w:p>
    <w:p w:rsidR="00CA083B" w:rsidRPr="00325810" w:rsidRDefault="00CA083B" w:rsidP="00CA083B">
      <w:pPr>
        <w:tabs>
          <w:tab w:val="left" w:pos="6040"/>
        </w:tabs>
        <w:jc w:val="both"/>
        <w:rPr>
          <w:b/>
          <w:iCs/>
          <w:color w:val="000000"/>
          <w:sz w:val="28"/>
          <w:szCs w:val="28"/>
          <w:lang w:eastAsia="en-US"/>
        </w:rPr>
      </w:pPr>
      <w:r w:rsidRPr="00325810">
        <w:rPr>
          <w:b/>
          <w:iCs/>
          <w:color w:val="000000"/>
          <w:sz w:val="28"/>
          <w:szCs w:val="28"/>
          <w:lang w:eastAsia="en-US"/>
        </w:rPr>
        <w:lastRenderedPageBreak/>
        <w:t xml:space="preserve">ВЛАДЕТЬ: </w:t>
      </w:r>
    </w:p>
    <w:p w:rsidR="00CA083B" w:rsidRPr="00325810" w:rsidRDefault="00CA083B" w:rsidP="00CA083B">
      <w:pPr>
        <w:numPr>
          <w:ilvl w:val="0"/>
          <w:numId w:val="20"/>
        </w:numPr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  <w:lang w:eastAsia="en-US"/>
        </w:rPr>
        <w:t>методами</w:t>
      </w:r>
      <w:r w:rsidRPr="00325810">
        <w:rPr>
          <w:rFonts w:eastAsia="Times New Roman"/>
          <w:sz w:val="28"/>
          <w:szCs w:val="28"/>
        </w:rPr>
        <w:t xml:space="preserve"> снижения уровня психоэмоциональной напряженности и повышения личного энергопотенциала в условиях производства; </w:t>
      </w:r>
    </w:p>
    <w:p w:rsidR="00CA083B" w:rsidRPr="00325810" w:rsidRDefault="00CA083B" w:rsidP="00CA083B">
      <w:pPr>
        <w:numPr>
          <w:ilvl w:val="0"/>
          <w:numId w:val="20"/>
        </w:numPr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 xml:space="preserve">способами предупреждения и устранения простейших недомоганий;   использованием различных модальностей для повышения работоспособности в конкретных производственных условиях; </w:t>
      </w:r>
    </w:p>
    <w:p w:rsidR="00CA083B" w:rsidRPr="00325810" w:rsidRDefault="00CA083B" w:rsidP="00CA083B">
      <w:pPr>
        <w:numPr>
          <w:ilvl w:val="0"/>
          <w:numId w:val="20"/>
        </w:numPr>
        <w:ind w:left="0" w:firstLine="0"/>
        <w:jc w:val="both"/>
        <w:rPr>
          <w:sz w:val="28"/>
          <w:szCs w:val="28"/>
          <w:lang w:eastAsia="en-US"/>
        </w:rPr>
      </w:pPr>
      <w:r w:rsidRPr="00325810">
        <w:rPr>
          <w:rFonts w:eastAsia="Times New Roman"/>
          <w:sz w:val="28"/>
          <w:szCs w:val="28"/>
        </w:rPr>
        <w:t>экспресс-методами  регуляции состояния в профессиональной деятельности; общими навыками консультативной практики.</w:t>
      </w:r>
    </w:p>
    <w:p w:rsidR="00CA083B" w:rsidRPr="00325810" w:rsidRDefault="00CA083B" w:rsidP="00CA083B">
      <w:pPr>
        <w:ind w:firstLine="708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CA083B" w:rsidRPr="00325810" w:rsidRDefault="00CA083B" w:rsidP="00CA083B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25810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325810">
        <w:rPr>
          <w:b/>
          <w:bCs/>
          <w:sz w:val="28"/>
          <w:szCs w:val="28"/>
        </w:rPr>
        <w:t>общекультурных компетенций (ОК)</w:t>
      </w:r>
      <w:r w:rsidRPr="00325810">
        <w:rPr>
          <w:bCs/>
          <w:sz w:val="28"/>
          <w:szCs w:val="28"/>
        </w:rPr>
        <w:t>:</w:t>
      </w:r>
    </w:p>
    <w:p w:rsidR="00CA083B" w:rsidRPr="00325810" w:rsidRDefault="00CA083B" w:rsidP="00CA083B">
      <w:pPr>
        <w:numPr>
          <w:ilvl w:val="0"/>
          <w:numId w:val="21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способности к самоорганизации и самообразованию (ОК-7).</w:t>
      </w:r>
    </w:p>
    <w:p w:rsidR="00CA083B" w:rsidRPr="00325810" w:rsidRDefault="00CA083B" w:rsidP="00CA083B">
      <w:pPr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325810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325810">
        <w:rPr>
          <w:b/>
          <w:bCs/>
          <w:sz w:val="28"/>
          <w:szCs w:val="28"/>
        </w:rPr>
        <w:t>профессиональных компетенций (ПК)</w:t>
      </w:r>
      <w:r w:rsidRPr="00325810">
        <w:rPr>
          <w:bCs/>
          <w:sz w:val="28"/>
          <w:szCs w:val="28"/>
        </w:rPr>
        <w:t>, соответствующих виду профессиональной деятельности, на который ориентирована программа бакалавриата:</w:t>
      </w:r>
    </w:p>
    <w:p w:rsidR="00CA083B" w:rsidRPr="00325810" w:rsidRDefault="00CA083B" w:rsidP="00CA083B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практическая деятельность: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i/>
          <w:sz w:val="28"/>
          <w:szCs w:val="28"/>
        </w:rPr>
      </w:pPr>
      <w:r w:rsidRPr="00325810">
        <w:rPr>
          <w:sz w:val="28"/>
          <w:szCs w:val="28"/>
        </w:rPr>
        <w:t xml:space="preserve">способности к реализации стандартных программ, направленных на оптимизацию психофизиологического состояния, с учетом профессиональных рисков в различных видах деятельности (ПК-1); 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325810">
        <w:rPr>
          <w:sz w:val="28"/>
          <w:szCs w:val="28"/>
        </w:rPr>
        <w:t>способности к осуществлению стандартных базовых процедур психокоррекции состояний при оказании психологической помощи индивиду, группе, организации с использованием традиционных методов и технологий (ПК-3);</w:t>
      </w:r>
    </w:p>
    <w:p w:rsidR="00CA083B" w:rsidRPr="00325810" w:rsidRDefault="00CA083B" w:rsidP="00CA083B">
      <w:pPr>
        <w:pStyle w:val="a4"/>
        <w:ind w:left="0" w:firstLine="0"/>
        <w:jc w:val="both"/>
        <w:rPr>
          <w:b/>
          <w:sz w:val="28"/>
          <w:szCs w:val="28"/>
        </w:rPr>
      </w:pPr>
      <w:r w:rsidRPr="00325810">
        <w:rPr>
          <w:b/>
          <w:sz w:val="28"/>
          <w:szCs w:val="28"/>
        </w:rPr>
        <w:t>научно-исследовательская деятельность: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325810">
        <w:rPr>
          <w:sz w:val="28"/>
          <w:szCs w:val="28"/>
        </w:rPr>
        <w:t>способности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CA083B" w:rsidRPr="00325810" w:rsidRDefault="00CA083B" w:rsidP="00CA083B">
      <w:pPr>
        <w:pStyle w:val="a4"/>
        <w:ind w:left="0" w:firstLine="0"/>
        <w:jc w:val="both"/>
        <w:rPr>
          <w:b/>
          <w:sz w:val="28"/>
          <w:szCs w:val="28"/>
        </w:rPr>
      </w:pPr>
      <w:r w:rsidRPr="00325810">
        <w:rPr>
          <w:b/>
          <w:sz w:val="28"/>
          <w:szCs w:val="28"/>
        </w:rPr>
        <w:t>педагогическая деятельность: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325810">
        <w:rPr>
          <w:sz w:val="28"/>
          <w:szCs w:val="28"/>
        </w:rPr>
        <w:t>способности к просветительской деятельности среди населения с целью повышения уровня психологической культуры общества (ПК-12);</w:t>
      </w:r>
    </w:p>
    <w:p w:rsidR="00CA083B" w:rsidRPr="00325810" w:rsidRDefault="00CA083B" w:rsidP="00CA083B">
      <w:pPr>
        <w:pStyle w:val="a4"/>
        <w:ind w:left="0" w:firstLine="0"/>
        <w:jc w:val="both"/>
        <w:rPr>
          <w:b/>
          <w:sz w:val="28"/>
          <w:szCs w:val="28"/>
        </w:rPr>
      </w:pPr>
      <w:r w:rsidRPr="00325810">
        <w:rPr>
          <w:b/>
          <w:sz w:val="28"/>
          <w:szCs w:val="28"/>
        </w:rPr>
        <w:t>организационно-управленческая деятельность:</w:t>
      </w:r>
    </w:p>
    <w:p w:rsidR="00CA083B" w:rsidRPr="00325810" w:rsidRDefault="00CA083B" w:rsidP="00CA083B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325810">
        <w:rPr>
          <w:sz w:val="28"/>
          <w:szCs w:val="28"/>
        </w:rPr>
        <w:t>способности к реализации технологий саморегуляции состояния, ориентированных на личностный рост сотрудников организации и охрану здоровья индивидов и групп (ПК-14).</w:t>
      </w:r>
    </w:p>
    <w:p w:rsidR="00CA083B" w:rsidRPr="00325810" w:rsidRDefault="00CA083B" w:rsidP="00CA083B">
      <w:pPr>
        <w:shd w:val="clear" w:color="auto" w:fill="FFFFFF"/>
        <w:ind w:firstLine="720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Область профессиональной деятельности обучающихся, освоивших данную дисциплину, проведена в п.2.1.ОПОП.</w:t>
      </w:r>
    </w:p>
    <w:p w:rsidR="00CA083B" w:rsidRPr="00325810" w:rsidRDefault="00CA083B" w:rsidP="00CA083B">
      <w:pPr>
        <w:shd w:val="clear" w:color="auto" w:fill="FFFFFF"/>
        <w:ind w:firstLine="708"/>
        <w:jc w:val="both"/>
        <w:rPr>
          <w:sz w:val="28"/>
          <w:szCs w:val="28"/>
        </w:rPr>
      </w:pPr>
      <w:r w:rsidRPr="00325810">
        <w:rPr>
          <w:sz w:val="28"/>
          <w:szCs w:val="28"/>
        </w:rPr>
        <w:lastRenderedPageBreak/>
        <w:t>Объекты профессиональной деятельности обучающихся, освоивших данную дисциплину, приведены в п.2.2.ОПОП.</w:t>
      </w:r>
    </w:p>
    <w:p w:rsidR="00CA083B" w:rsidRPr="00325810" w:rsidRDefault="00CA083B" w:rsidP="00CA083B">
      <w:pPr>
        <w:ind w:firstLine="851"/>
        <w:jc w:val="center"/>
        <w:rPr>
          <w:b/>
          <w:bCs/>
          <w:sz w:val="28"/>
          <w:szCs w:val="28"/>
        </w:rPr>
      </w:pPr>
    </w:p>
    <w:p w:rsidR="004E4012" w:rsidRPr="00325810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3</w:t>
      </w:r>
      <w:r w:rsidR="002E47ED" w:rsidRPr="00325810">
        <w:rPr>
          <w:b/>
          <w:bCs/>
          <w:sz w:val="28"/>
          <w:szCs w:val="28"/>
        </w:rPr>
        <w:t>.</w:t>
      </w:r>
      <w:r w:rsidR="004E4012" w:rsidRPr="00325810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325810">
        <w:rPr>
          <w:b/>
          <w:bCs/>
          <w:sz w:val="28"/>
          <w:szCs w:val="28"/>
        </w:rPr>
        <w:t xml:space="preserve">основной </w:t>
      </w:r>
      <w:r w:rsidR="00CF2FDC" w:rsidRPr="00325810">
        <w:rPr>
          <w:b/>
          <w:bCs/>
          <w:sz w:val="28"/>
          <w:szCs w:val="28"/>
        </w:rPr>
        <w:t xml:space="preserve">профессиональной </w:t>
      </w:r>
      <w:r w:rsidR="00C223AB" w:rsidRPr="00325810">
        <w:rPr>
          <w:b/>
          <w:bCs/>
          <w:sz w:val="28"/>
          <w:szCs w:val="28"/>
        </w:rPr>
        <w:t>образовательной программы</w:t>
      </w:r>
    </w:p>
    <w:p w:rsidR="00C0245D" w:rsidRPr="00325810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Дисциплина «Тренинг по саморегуляции» Б1.В.ДВ.1.2. относится к вариативной части и является дисциплиной по выбору обучающегося.</w:t>
      </w:r>
    </w:p>
    <w:p w:rsidR="000C5BA3" w:rsidRPr="00325810" w:rsidRDefault="00564235" w:rsidP="008E63D9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 </w:t>
      </w:r>
    </w:p>
    <w:p w:rsidR="004E4012" w:rsidRPr="00325810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4</w:t>
      </w:r>
      <w:r w:rsidR="009C601D" w:rsidRPr="00325810">
        <w:rPr>
          <w:b/>
          <w:bCs/>
          <w:sz w:val="28"/>
          <w:szCs w:val="28"/>
        </w:rPr>
        <w:t>.</w:t>
      </w:r>
      <w:r w:rsidRPr="00325810">
        <w:rPr>
          <w:b/>
          <w:bCs/>
          <w:sz w:val="28"/>
          <w:szCs w:val="28"/>
        </w:rPr>
        <w:t xml:space="preserve"> Объем дис</w:t>
      </w:r>
      <w:r w:rsidR="00FA59F8" w:rsidRPr="00325810">
        <w:rPr>
          <w:b/>
          <w:bCs/>
          <w:sz w:val="28"/>
          <w:szCs w:val="28"/>
        </w:rPr>
        <w:t>циплины</w:t>
      </w:r>
      <w:r w:rsidR="00EA7AF4" w:rsidRPr="00325810">
        <w:rPr>
          <w:b/>
          <w:bCs/>
          <w:sz w:val="28"/>
          <w:szCs w:val="28"/>
        </w:rPr>
        <w:t xml:space="preserve"> и виды учебной </w:t>
      </w:r>
      <w:r w:rsidR="003A635F" w:rsidRPr="00325810">
        <w:rPr>
          <w:b/>
          <w:bCs/>
          <w:sz w:val="28"/>
          <w:szCs w:val="28"/>
        </w:rPr>
        <w:t>работы</w:t>
      </w:r>
    </w:p>
    <w:p w:rsidR="002279AB" w:rsidRPr="00325810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582131" w:rsidRPr="00325810" w:rsidRDefault="00227C35" w:rsidP="00582131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6"/>
        <w:gridCol w:w="1755"/>
      </w:tblGrid>
      <w:tr w:rsidR="00582131" w:rsidRPr="00325810" w:rsidTr="001E33AE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Семестр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noProof/>
                <w:sz w:val="28"/>
                <w:szCs w:val="28"/>
              </w:rPr>
              <w:t>2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32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32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16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16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</w:tr>
      <w:tr w:rsidR="00582131" w:rsidRPr="00325810" w:rsidTr="001E33AE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4</w:t>
            </w:r>
            <w:r w:rsidR="00582131" w:rsidRPr="00325810">
              <w:rPr>
                <w:sz w:val="28"/>
                <w:szCs w:val="28"/>
              </w:rPr>
              <w:t>0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4</w:t>
            </w:r>
            <w:r w:rsidR="00582131" w:rsidRPr="00325810">
              <w:rPr>
                <w:noProof/>
                <w:sz w:val="28"/>
                <w:szCs w:val="28"/>
              </w:rPr>
              <w:t>0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"M_50" </w:instrText>
            </w:r>
            <w:r w:rsidRPr="00325810">
              <w:rPr>
                <w:sz w:val="28"/>
                <w:szCs w:val="28"/>
              </w:rPr>
              <w:fldChar w:fldCharType="end"/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M_59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</w:tr>
      <w:tr w:rsidR="00582131" w:rsidRPr="00325810" w:rsidTr="001E33AE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З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"M_9"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З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"M_9"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</w:tr>
      <w:tr w:rsidR="00582131" w:rsidRPr="00325810" w:rsidTr="001E33AE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72</w:t>
            </w:r>
            <w:r w:rsidR="00582131" w:rsidRPr="00325810">
              <w:rPr>
                <w:sz w:val="28"/>
                <w:szCs w:val="28"/>
              </w:rPr>
              <w:t xml:space="preserve"> </w:t>
            </w:r>
            <w:r w:rsidR="00582131" w:rsidRPr="00325810">
              <w:rPr>
                <w:sz w:val="28"/>
                <w:szCs w:val="28"/>
                <w:lang w:val="en-US"/>
              </w:rPr>
              <w:t xml:space="preserve">/ </w:t>
            </w:r>
            <w:r w:rsidRPr="0032581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72</w:t>
            </w:r>
            <w:r w:rsidR="00582131" w:rsidRPr="00325810">
              <w:rPr>
                <w:sz w:val="28"/>
                <w:szCs w:val="28"/>
              </w:rPr>
              <w:t xml:space="preserve"> </w:t>
            </w:r>
            <w:r w:rsidR="00582131" w:rsidRPr="00325810">
              <w:rPr>
                <w:sz w:val="28"/>
                <w:szCs w:val="28"/>
                <w:lang w:val="en-US"/>
              </w:rPr>
              <w:t xml:space="preserve">/ </w:t>
            </w:r>
            <w:r w:rsidRPr="00325810">
              <w:rPr>
                <w:noProof/>
                <w:sz w:val="28"/>
                <w:szCs w:val="28"/>
              </w:rPr>
              <w:t>2</w:t>
            </w:r>
          </w:p>
        </w:tc>
      </w:tr>
    </w:tbl>
    <w:p w:rsidR="00582131" w:rsidRPr="00325810" w:rsidRDefault="00582131" w:rsidP="00582131">
      <w:pPr>
        <w:ind w:firstLine="851"/>
        <w:jc w:val="both"/>
        <w:rPr>
          <w:sz w:val="28"/>
          <w:szCs w:val="28"/>
        </w:rPr>
      </w:pPr>
    </w:p>
    <w:p w:rsidR="00582131" w:rsidRPr="00325810" w:rsidRDefault="00582131" w:rsidP="00582131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6"/>
        <w:gridCol w:w="1755"/>
      </w:tblGrid>
      <w:tr w:rsidR="00582131" w:rsidRPr="00325810" w:rsidTr="001E33AE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Курс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noProof/>
                <w:sz w:val="28"/>
                <w:szCs w:val="28"/>
              </w:rPr>
              <w:t>2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8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8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-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8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8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3C3862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-</w:t>
            </w:r>
          </w:p>
        </w:tc>
      </w:tr>
      <w:tr w:rsidR="00582131" w:rsidRPr="00325810" w:rsidTr="001E33AE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380"/>
              </w:tabs>
              <w:rPr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60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60</w:t>
            </w:r>
          </w:p>
        </w:tc>
      </w:tr>
      <w:tr w:rsidR="00582131" w:rsidRPr="00325810" w:rsidTr="001E33AE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4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"M_50" </w:instrText>
            </w:r>
            <w:r w:rsidRPr="00325810">
              <w:rPr>
                <w:sz w:val="28"/>
                <w:szCs w:val="28"/>
              </w:rPr>
              <w:fldChar w:fldCharType="end"/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M_59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</w:tr>
      <w:tr w:rsidR="00582131" w:rsidRPr="00325810" w:rsidTr="001E33AE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З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"M_9"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З</w:t>
            </w:r>
            <w:r w:rsidRPr="00325810">
              <w:rPr>
                <w:sz w:val="28"/>
                <w:szCs w:val="28"/>
              </w:rPr>
              <w:fldChar w:fldCharType="begin"/>
            </w:r>
            <w:r w:rsidRPr="00325810">
              <w:rPr>
                <w:sz w:val="28"/>
                <w:szCs w:val="28"/>
              </w:rPr>
              <w:instrText xml:space="preserve"> MERGEFIELD "M_9" </w:instrText>
            </w:r>
            <w:r w:rsidRPr="00325810">
              <w:rPr>
                <w:sz w:val="28"/>
                <w:szCs w:val="28"/>
              </w:rPr>
              <w:fldChar w:fldCharType="end"/>
            </w:r>
          </w:p>
        </w:tc>
      </w:tr>
      <w:tr w:rsidR="00582131" w:rsidRPr="00325810" w:rsidTr="001E33AE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82131" w:rsidRPr="00325810" w:rsidRDefault="00582131" w:rsidP="001E33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72</w:t>
            </w:r>
            <w:r w:rsidR="00582131" w:rsidRPr="00325810">
              <w:rPr>
                <w:sz w:val="28"/>
                <w:szCs w:val="28"/>
              </w:rPr>
              <w:t xml:space="preserve"> </w:t>
            </w:r>
            <w:r w:rsidR="00582131" w:rsidRPr="00325810">
              <w:rPr>
                <w:sz w:val="28"/>
                <w:szCs w:val="28"/>
                <w:lang w:val="en-US"/>
              </w:rPr>
              <w:t xml:space="preserve">/ </w:t>
            </w:r>
            <w:r w:rsidRPr="00325810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82131" w:rsidRPr="00325810" w:rsidRDefault="00CA083B" w:rsidP="001E33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25810">
              <w:rPr>
                <w:noProof/>
                <w:sz w:val="28"/>
                <w:szCs w:val="28"/>
              </w:rPr>
              <w:t>72</w:t>
            </w:r>
            <w:r w:rsidR="00582131" w:rsidRPr="00325810">
              <w:rPr>
                <w:sz w:val="28"/>
                <w:szCs w:val="28"/>
              </w:rPr>
              <w:t xml:space="preserve"> </w:t>
            </w:r>
            <w:r w:rsidR="00582131" w:rsidRPr="00325810">
              <w:rPr>
                <w:sz w:val="28"/>
                <w:szCs w:val="28"/>
                <w:lang w:val="en-US"/>
              </w:rPr>
              <w:t xml:space="preserve">/ </w:t>
            </w:r>
            <w:r w:rsidRPr="00325810">
              <w:rPr>
                <w:noProof/>
                <w:sz w:val="28"/>
                <w:szCs w:val="28"/>
              </w:rPr>
              <w:t>2</w:t>
            </w:r>
          </w:p>
        </w:tc>
      </w:tr>
    </w:tbl>
    <w:p w:rsidR="009139B5" w:rsidRPr="00325810" w:rsidRDefault="009139B5" w:rsidP="00275DC0">
      <w:pPr>
        <w:rPr>
          <w:b/>
          <w:bCs/>
          <w:sz w:val="28"/>
          <w:szCs w:val="28"/>
        </w:rPr>
      </w:pPr>
    </w:p>
    <w:p w:rsidR="00582131" w:rsidRPr="00325810" w:rsidRDefault="00582131" w:rsidP="00275DC0">
      <w:pPr>
        <w:rPr>
          <w:b/>
          <w:bCs/>
          <w:sz w:val="28"/>
          <w:szCs w:val="28"/>
        </w:rPr>
      </w:pPr>
    </w:p>
    <w:p w:rsidR="00582131" w:rsidRPr="00325810" w:rsidRDefault="00582131" w:rsidP="00E82690">
      <w:pPr>
        <w:ind w:firstLine="851"/>
        <w:jc w:val="center"/>
        <w:rPr>
          <w:b/>
          <w:bCs/>
          <w:sz w:val="28"/>
          <w:szCs w:val="28"/>
        </w:rPr>
      </w:pPr>
    </w:p>
    <w:p w:rsidR="00FC2E00" w:rsidRPr="00325810" w:rsidRDefault="00FC2E00" w:rsidP="00861133">
      <w:pPr>
        <w:ind w:firstLine="851"/>
        <w:jc w:val="both"/>
        <w:rPr>
          <w:bCs/>
          <w:sz w:val="28"/>
          <w:szCs w:val="28"/>
        </w:rPr>
      </w:pPr>
    </w:p>
    <w:p w:rsidR="00CA083B" w:rsidRPr="00325810" w:rsidRDefault="00CA083B" w:rsidP="00CA083B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CA083B" w:rsidRPr="00325810" w:rsidRDefault="00CA083B" w:rsidP="00CA083B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5"/>
        <w:gridCol w:w="6197"/>
      </w:tblGrid>
      <w:tr w:rsidR="00CA083B" w:rsidRPr="00325810" w:rsidTr="001E33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1E33AE" w:rsidRPr="001E33AE" w:rsidTr="001E33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E33AE" w:rsidRPr="001E33AE" w:rsidRDefault="001E33AE" w:rsidP="001E33A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1E33A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E33AE" w:rsidRPr="001E33AE" w:rsidRDefault="001E33AE" w:rsidP="001E33A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Тренинг по саморегуляции, основные особенности проведения</w:t>
            </w:r>
            <w:r w:rsidR="00141A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1E33AE" w:rsidRPr="001750E9" w:rsidRDefault="001E33AE" w:rsidP="00141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тренинга по саморегуляции. Отличие тренинга от других практических форм работы психолога. Виды тренингов саорегуляции. Основные принципы и пра</w:t>
            </w:r>
            <w:r w:rsidR="009E502D">
              <w:rPr>
                <w:sz w:val="28"/>
                <w:szCs w:val="28"/>
              </w:rPr>
              <w:t>вила работы тренинговой</w:t>
            </w:r>
            <w:r>
              <w:rPr>
                <w:sz w:val="28"/>
                <w:szCs w:val="28"/>
              </w:rPr>
              <w:t xml:space="preserve"> групп</w:t>
            </w:r>
            <w:r w:rsidR="009E502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.</w:t>
            </w:r>
            <w:r w:rsidR="00141A6B">
              <w:rPr>
                <w:sz w:val="28"/>
                <w:szCs w:val="28"/>
              </w:rPr>
              <w:t xml:space="preserve"> Конфиденциальность. Искренность в общении. Я-высказывания. Безоценочность суждений. Активность. Открытая обратная связь. Принцип «здесь и сейчас».  Расположение участников в кругу. Установление двусторонних связей «участник-участник», «участник-группа», «</w:t>
            </w:r>
            <w:r w:rsidR="00605C4A">
              <w:rPr>
                <w:sz w:val="28"/>
                <w:szCs w:val="28"/>
              </w:rPr>
              <w:t>тренер-участник</w:t>
            </w:r>
            <w:r w:rsidR="00141A6B">
              <w:rPr>
                <w:sz w:val="28"/>
                <w:szCs w:val="28"/>
              </w:rPr>
              <w:t>», «</w:t>
            </w:r>
            <w:r w:rsidR="00605C4A">
              <w:rPr>
                <w:sz w:val="28"/>
                <w:szCs w:val="28"/>
              </w:rPr>
              <w:t>тренер-группа</w:t>
            </w:r>
            <w:r w:rsidR="00141A6B">
              <w:rPr>
                <w:sz w:val="28"/>
                <w:szCs w:val="28"/>
              </w:rPr>
              <w:t>»</w:t>
            </w:r>
            <w:r w:rsidR="00605C4A">
              <w:rPr>
                <w:sz w:val="28"/>
                <w:szCs w:val="28"/>
              </w:rPr>
              <w:t>.</w:t>
            </w:r>
            <w:r w:rsidR="00141A6B">
              <w:rPr>
                <w:sz w:val="28"/>
                <w:szCs w:val="28"/>
              </w:rPr>
              <w:t xml:space="preserve"> </w:t>
            </w:r>
            <w:r w:rsidR="001750E9">
              <w:rPr>
                <w:sz w:val="28"/>
                <w:szCs w:val="28"/>
              </w:rPr>
              <w:t>Личность тренера, профессионально важные</w:t>
            </w:r>
            <w:r w:rsidR="00141A6B">
              <w:rPr>
                <w:sz w:val="28"/>
                <w:szCs w:val="28"/>
              </w:rPr>
              <w:t xml:space="preserve"> качества для занятия тренинго</w:t>
            </w:r>
            <w:r w:rsidR="001750E9">
              <w:rPr>
                <w:sz w:val="28"/>
                <w:szCs w:val="28"/>
              </w:rPr>
              <w:t>в</w:t>
            </w:r>
            <w:r w:rsidR="00141A6B">
              <w:rPr>
                <w:sz w:val="28"/>
                <w:szCs w:val="28"/>
              </w:rPr>
              <w:t>о</w:t>
            </w:r>
            <w:r w:rsidR="001750E9">
              <w:rPr>
                <w:sz w:val="28"/>
                <w:szCs w:val="28"/>
              </w:rPr>
              <w:t>й работой.</w:t>
            </w:r>
            <w:r w:rsidR="00141A6B">
              <w:rPr>
                <w:sz w:val="28"/>
                <w:szCs w:val="28"/>
              </w:rPr>
              <w:t xml:space="preserve"> </w:t>
            </w:r>
            <w:r w:rsidR="00605C4A">
              <w:rPr>
                <w:sz w:val="28"/>
                <w:szCs w:val="28"/>
              </w:rPr>
              <w:t>Основные сферы применения тренинга по саморегуляции.</w:t>
            </w:r>
          </w:p>
        </w:tc>
      </w:tr>
      <w:tr w:rsidR="00CA083B" w:rsidRPr="00325810" w:rsidTr="001E33AE">
        <w:trPr>
          <w:jc w:val="center"/>
        </w:trPr>
        <w:tc>
          <w:tcPr>
            <w:tcW w:w="675" w:type="dxa"/>
            <w:shd w:val="clear" w:color="auto" w:fill="auto"/>
          </w:tcPr>
          <w:p w:rsidR="00CA083B" w:rsidRPr="00325810" w:rsidRDefault="00141A6B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CA083B" w:rsidRPr="00325810" w:rsidRDefault="00CA083B" w:rsidP="001E3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Основные понятия и принципы психической саморегуляции (ПСР) функционального состояния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Основные типы психической саморегуляции: саморегуляция деятельности (поведения) субъекта и саморегуляция актуального состояния субъекта. Принцип психосоматического единства. Принципиальная важность состояния «здесь и теперь». </w:t>
            </w:r>
          </w:p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Эффективность применения методов ПСР  по сравнению с пассивным отдыхом. Применение методов ПСР в условиях производства. Упражнения по отслеживанию эмоциональных и поведенческих реакций на  текущие ситуации.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Принцип доминанты  по А.А. Ухтомскому. Связь мышечного тонуса и эмоционального состояния по Джейкобсону. Парадоксальная теория эмоций Джеймса-Ланге.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Общие принципы регуляции мышечного тонуса с помощью статических и динамических  упражнений. Телесно-ориентированные методы регуляции состояния. Состояние релаксации как основной действующий  фактор при использовании методов ПСР. Изменение состояния ЦНС в зависимости от направления, темпа и длительности выполнения упражнений. Принципы построения комплексов упражнений и </w:t>
            </w:r>
            <w:r w:rsidRPr="00325810">
              <w:rPr>
                <w:sz w:val="28"/>
                <w:szCs w:val="28"/>
              </w:rPr>
              <w:lastRenderedPageBreak/>
              <w:t xml:space="preserve">непосредственные эффекты их использования. Особенности  процесса обучения навыкам мышечной релаксации. Телесно-ориентированные методы регуляции в  работах  В. Райха, А. Лоуэна и М.Фельденкрайза. Понятие о характерном панцире и его сегментах. Биоэнергетика и язык тела по А.Лоуэну.  Многовариантность использования регуляции мышечного тонуса в сочетании с другими методами психической саморегуляции.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Роль самовнушения в ПСР. Эволюция взглядов на природу внушения от Парацельса и Ф.А. Мессмера до В. М. Бехтерева. Основы классического гипноза. Недирективный гипноз по  М. Эриксону.  Использование самовнушения в повседневной жизни.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Использование визуализации и идеомоторики в ПСР. Вклад  И. М. Сеченова в объяснение эффективности зрительных представлений. Использование образов и «сюжетных картин» как средства оптимизации функционального состояния. Экспериментальные исследования мысленного воспроизведения движений. Сходство эффектов реального и мысленного воспроизведения движений. Применения идеомоторной тренировки в профессиональной практике как метода снижения мышечного тонуса и достижения состояния релаксации. Идеомоторная тренировка и визуализация  как техники мысленного самопрограммирования.</w:t>
            </w:r>
          </w:p>
        </w:tc>
      </w:tr>
      <w:tr w:rsidR="00CA083B" w:rsidRPr="00325810" w:rsidTr="001E33AE">
        <w:trPr>
          <w:jc w:val="center"/>
        </w:trPr>
        <w:tc>
          <w:tcPr>
            <w:tcW w:w="675" w:type="dxa"/>
            <w:shd w:val="clear" w:color="auto" w:fill="auto"/>
          </w:tcPr>
          <w:p w:rsidR="00CA083B" w:rsidRPr="00325810" w:rsidRDefault="00141A6B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CA083B" w:rsidRPr="00325810" w:rsidRDefault="00CA083B" w:rsidP="001E33AE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Приемы регуляции функционального состояния</w:t>
            </w:r>
          </w:p>
        </w:tc>
        <w:tc>
          <w:tcPr>
            <w:tcW w:w="6197" w:type="dxa"/>
            <w:shd w:val="clear" w:color="auto" w:fill="auto"/>
          </w:tcPr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Аутогенная тренировка (АТ), ее принципы, возможности и сферы применения. История возникновения и основные принципы АТ. Подготовительные упражнения для наработки  навыков концентрации внимания и визуализации. Механизм действия АТ – формирование устойчивых связей между словесными формулировками и возникновением определенных состояний. Фазы АТ. Современные модификации классической АТ - Мюллера-Хегеманна, Клейнзорге – Клумбиеса и др.  Методики российских психотерапевтов К.И.Мировского и А.Н.Шогама,  Х. М. Алиева,  Д. В. Кандыбы и др. Применение АТ для активизации творческих процессов. </w:t>
            </w:r>
            <w:r w:rsidRPr="00325810">
              <w:rPr>
                <w:sz w:val="28"/>
                <w:szCs w:val="28"/>
              </w:rPr>
              <w:lastRenderedPageBreak/>
              <w:t>Самопрограмирование в состоянии релаксации и его использование для мобилизации внутренних ресурсов и личностного  роста.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Функции дыхания, его фазы  и их воздействие на тонус ЦНС. Полное и диафрагмальное дыхание. Утреннее и вечернее дыхание. Дыхание по Бутейко и Стрельниковой. Элементы пранаямы. Комплексы дыхательной гимнастики.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Методы полимодальной саморегуляции. Использование цвета, звука, тактильных ощущений и ароматов для изменения психофизиологического состояния.  Способы  развития чувствительности к подпороговым раздражителям различных модальностей.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Взаимосвязь между питанием и здоровьем.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Принципы рационального питания по Г.Шелтону и А.М.Уголеву. Макробиотика и натуропатия. Методы очистки организма от шлаков. Нетрадиционные методы саморегуляции и оздоровления. Системы П.К. Иванова, П. Брэгга,  Дж. Армстронга, и др. Анализ общих принципов, лежащих в их основе. Восьмиступенчатая система классической йоги по Патанджали. Принципы построения комплексов хатха-йоги. Понятие о китайских энергетических каналах. Баланс Инь и Янь-энергий, как основа психического и физического здоровья. Простейшие методы цигун-терапии и их использование для повышения энергопотенциала. Физиологическое воздействие массажа. Элементы классического и точечного самомассажа.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Влияние природных факторов на организм человека. Учет циркадных, месячных, сезонных и годовых ритмов организма. Влияние лунных фаз на физическое и психоэмоциональное состояние. Воздействие на организм электромагнитных полей, как геофизических, так и антропогенных.</w:t>
            </w:r>
          </w:p>
        </w:tc>
      </w:tr>
      <w:tr w:rsidR="00CA083B" w:rsidRPr="00325810" w:rsidTr="001E33AE">
        <w:trPr>
          <w:jc w:val="center"/>
        </w:trPr>
        <w:tc>
          <w:tcPr>
            <w:tcW w:w="675" w:type="dxa"/>
            <w:shd w:val="clear" w:color="auto" w:fill="auto"/>
          </w:tcPr>
          <w:p w:rsidR="00CA083B" w:rsidRPr="00325810" w:rsidRDefault="00141A6B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CA083B" w:rsidRPr="00325810" w:rsidRDefault="00CA083B" w:rsidP="001E33AE">
            <w:pPr>
              <w:ind w:left="55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 xml:space="preserve">Основы психопрофилактики и психокоррекции неблагоприятных функциональных состояний в трудовой </w:t>
            </w:r>
            <w:r w:rsidRPr="00325810">
              <w:rPr>
                <w:rFonts w:eastAsia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lastRenderedPageBreak/>
              <w:t xml:space="preserve">Оптимизация функционального состояния и работоспособности сотрудников, как основная задача  психопрофилактики. Саморегуляция в профессиональной деятельности, как основа психического здоровья.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 xml:space="preserve">Методы и способы психопрофилактики стрессовых состояний в профессиональной </w:t>
            </w:r>
            <w:r w:rsidRPr="00325810">
              <w:rPr>
                <w:sz w:val="28"/>
                <w:szCs w:val="28"/>
              </w:rPr>
              <w:lastRenderedPageBreak/>
              <w:t xml:space="preserve">деятельности. 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Концепция стресса  Г.Селье и  стадии общего адаптационного синдрома. Понятие о психологическом стрессе как об эмоциональном состоянии. Динамика    развития стресса в зависимости от длительности и силы воздействия стрессора. Долговременный стресс и его симптоматика. Роль мотивации в динамике адаптационной активности на фазе сопротивления. Гендерные различия протекания стрессовых процессов. Основные направления стресс-менеджмента. Методы психической саморегуляции,  рекомендуемые  на  первичной стадии коррекции стрессовых состояний.  Экспресс-методы для выхода из стрессовых состояний.</w:t>
            </w:r>
          </w:p>
          <w:p w:rsidR="00CA083B" w:rsidRPr="00325810" w:rsidRDefault="00CA083B" w:rsidP="001E33AE">
            <w:pPr>
              <w:jc w:val="both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Особенности построения программ обучения приемам психической саморегуляции. Понятие о сеансе психической саморегуляции. Принцип построения тренинговых программ ПСР. Оценка эффективности процесса обучения приемам и навыкам саморегуляции. Общие представления о функциональном дизайне и необходимом оборудовании центров (комнат) психологической разгрузки на предприятии.</w:t>
            </w:r>
          </w:p>
        </w:tc>
      </w:tr>
    </w:tbl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5.2 Разделы дисциплины и виды занятий</w:t>
      </w: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022"/>
        <w:gridCol w:w="709"/>
        <w:gridCol w:w="582"/>
        <w:gridCol w:w="709"/>
        <w:gridCol w:w="841"/>
      </w:tblGrid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СРС</w:t>
            </w:r>
          </w:p>
        </w:tc>
      </w:tr>
      <w:tr w:rsidR="00801837" w:rsidRPr="00325810" w:rsidTr="001E33AE">
        <w:trPr>
          <w:trHeight w:val="732"/>
          <w:jc w:val="center"/>
        </w:trPr>
        <w:tc>
          <w:tcPr>
            <w:tcW w:w="628" w:type="dxa"/>
            <w:shd w:val="clear" w:color="auto" w:fill="auto"/>
          </w:tcPr>
          <w:p w:rsidR="00801837" w:rsidRPr="00325810" w:rsidRDefault="00801837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22" w:type="dxa"/>
            <w:shd w:val="clear" w:color="auto" w:fill="auto"/>
          </w:tcPr>
          <w:p w:rsidR="00801837" w:rsidRPr="00325810" w:rsidRDefault="00801837" w:rsidP="001E33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Тренинг по саморегуляции</w:t>
            </w:r>
            <w:r w:rsidR="001E33AE">
              <w:rPr>
                <w:rFonts w:eastAsia="Times New Roman"/>
                <w:sz w:val="28"/>
                <w:szCs w:val="28"/>
              </w:rPr>
              <w:t xml:space="preserve">, </w:t>
            </w:r>
            <w:r w:rsidR="00605C4A">
              <w:rPr>
                <w:rFonts w:eastAsia="Times New Roman"/>
                <w:sz w:val="28"/>
                <w:szCs w:val="28"/>
              </w:rPr>
              <w:t>основные особенности проведения</w:t>
            </w:r>
          </w:p>
        </w:tc>
        <w:tc>
          <w:tcPr>
            <w:tcW w:w="709" w:type="dxa"/>
            <w:shd w:val="clear" w:color="auto" w:fill="auto"/>
          </w:tcPr>
          <w:p w:rsidR="00801837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01837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1837" w:rsidRPr="00325810" w:rsidRDefault="00801837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801837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083B" w:rsidRPr="00325810" w:rsidTr="001E33AE">
        <w:trPr>
          <w:trHeight w:val="732"/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801837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A083B" w:rsidRPr="00325810" w:rsidRDefault="00CA083B" w:rsidP="001E33AE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Основные понятия и принципы психической саморегуляции (ПСР) функционального состояния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A083B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083B" w:rsidRPr="00325810" w:rsidTr="001E33AE">
        <w:trPr>
          <w:trHeight w:val="377"/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801837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Приемы регуляции функционального состояния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1E33AE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20</w:t>
            </w:r>
          </w:p>
        </w:tc>
      </w:tr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801837" w:rsidP="001E33AE">
            <w:pPr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ind w:left="55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Основы психопрофилактики и психокоррекции неблагоприятных функциональных состояний в трудовой деятельности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10</w:t>
            </w:r>
          </w:p>
        </w:tc>
      </w:tr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both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40</w:t>
            </w:r>
          </w:p>
        </w:tc>
      </w:tr>
    </w:tbl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  <w:r w:rsidRPr="00325810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022"/>
        <w:gridCol w:w="709"/>
        <w:gridCol w:w="582"/>
        <w:gridCol w:w="709"/>
        <w:gridCol w:w="841"/>
      </w:tblGrid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 xml:space="preserve">№ </w:t>
            </w:r>
            <w:r w:rsidRPr="00325810">
              <w:rPr>
                <w:b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CA083B" w:rsidRPr="00325810" w:rsidRDefault="00CA083B" w:rsidP="001E33AE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lastRenderedPageBreak/>
              <w:t>Наименование раздела дисциплины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СРС</w:t>
            </w:r>
          </w:p>
        </w:tc>
      </w:tr>
      <w:tr w:rsidR="00605C4A" w:rsidRPr="00325810" w:rsidTr="001E33AE">
        <w:trPr>
          <w:trHeight w:val="732"/>
          <w:jc w:val="center"/>
        </w:trPr>
        <w:tc>
          <w:tcPr>
            <w:tcW w:w="628" w:type="dxa"/>
            <w:shd w:val="clear" w:color="auto" w:fill="auto"/>
          </w:tcPr>
          <w:p w:rsidR="00605C4A" w:rsidRPr="00325810" w:rsidRDefault="00605C4A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22" w:type="dxa"/>
            <w:shd w:val="clear" w:color="auto" w:fill="auto"/>
          </w:tcPr>
          <w:p w:rsidR="00605C4A" w:rsidRPr="00325810" w:rsidRDefault="00605C4A" w:rsidP="001E33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Тренинг по саморегуляции, основные особенности проведения</w:t>
            </w:r>
          </w:p>
        </w:tc>
        <w:tc>
          <w:tcPr>
            <w:tcW w:w="709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A083B" w:rsidRPr="00325810" w:rsidTr="001E33AE">
        <w:trPr>
          <w:trHeight w:val="732"/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605C4A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A083B" w:rsidRPr="00325810" w:rsidRDefault="00CA083B" w:rsidP="001E33AE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Основные понятия и принципы психической саморегуляции (ПСР) функционального состояния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14</w:t>
            </w:r>
          </w:p>
        </w:tc>
      </w:tr>
      <w:tr w:rsidR="00CA083B" w:rsidRPr="00325810" w:rsidTr="001E33AE">
        <w:trPr>
          <w:trHeight w:val="377"/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605C4A" w:rsidP="001E3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Приемы регуляции функционального состояния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A083B" w:rsidRPr="00325810" w:rsidRDefault="00605C4A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605C4A" w:rsidP="001E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605C4A" w:rsidP="001E33AE">
            <w:pPr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ind w:left="55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Основы психопрофилактики и психокоррекции неблагоприятных функциональных состояний в трудовой деятельности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center"/>
              <w:rPr>
                <w:sz w:val="28"/>
                <w:szCs w:val="28"/>
              </w:rPr>
            </w:pPr>
            <w:r w:rsidRPr="00325810">
              <w:rPr>
                <w:sz w:val="28"/>
                <w:szCs w:val="28"/>
              </w:rPr>
              <w:t>14</w:t>
            </w:r>
          </w:p>
        </w:tc>
      </w:tr>
      <w:tr w:rsidR="00CA083B" w:rsidRPr="00325810" w:rsidTr="001E33AE">
        <w:trPr>
          <w:jc w:val="center"/>
        </w:trPr>
        <w:tc>
          <w:tcPr>
            <w:tcW w:w="628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2" w:type="dxa"/>
            <w:shd w:val="clear" w:color="auto" w:fill="auto"/>
          </w:tcPr>
          <w:p w:rsidR="00CA083B" w:rsidRPr="00325810" w:rsidRDefault="00CA083B" w:rsidP="001E33AE">
            <w:pPr>
              <w:ind w:left="55"/>
              <w:jc w:val="both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A083B" w:rsidRPr="00325810" w:rsidRDefault="00CA083B" w:rsidP="001E33AE">
            <w:pPr>
              <w:jc w:val="center"/>
              <w:rPr>
                <w:b/>
                <w:sz w:val="28"/>
                <w:szCs w:val="28"/>
              </w:rPr>
            </w:pPr>
            <w:r w:rsidRPr="00325810">
              <w:rPr>
                <w:b/>
                <w:sz w:val="28"/>
                <w:szCs w:val="28"/>
              </w:rPr>
              <w:t>60</w:t>
            </w:r>
          </w:p>
        </w:tc>
      </w:tr>
    </w:tbl>
    <w:p w:rsidR="00CA083B" w:rsidRPr="00325810" w:rsidRDefault="00CA083B" w:rsidP="00CA083B">
      <w:pPr>
        <w:ind w:firstLine="851"/>
        <w:jc w:val="both"/>
        <w:rPr>
          <w:sz w:val="28"/>
          <w:szCs w:val="28"/>
        </w:rPr>
      </w:pPr>
    </w:p>
    <w:p w:rsidR="00CA083B" w:rsidRPr="00325810" w:rsidRDefault="00CA083B" w:rsidP="00CA083B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510"/>
        <w:gridCol w:w="4501"/>
      </w:tblGrid>
      <w:tr w:rsidR="00CA083B" w:rsidRPr="00325810" w:rsidTr="001E33A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№</w:t>
            </w:r>
          </w:p>
          <w:p w:rsidR="00CA083B" w:rsidRPr="00325810" w:rsidRDefault="00CA083B" w:rsidP="001E33AE">
            <w:pPr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A083B" w:rsidRPr="00325810" w:rsidRDefault="00CA083B" w:rsidP="001E33AE">
            <w:pPr>
              <w:jc w:val="center"/>
              <w:rPr>
                <w:b/>
                <w:bCs/>
                <w:sz w:val="28"/>
                <w:szCs w:val="28"/>
              </w:rPr>
            </w:pPr>
            <w:r w:rsidRPr="00325810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05C4A" w:rsidRPr="00325810" w:rsidTr="001E33AE">
        <w:trPr>
          <w:trHeight w:val="1136"/>
          <w:jc w:val="center"/>
        </w:trPr>
        <w:tc>
          <w:tcPr>
            <w:tcW w:w="560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605C4A" w:rsidRPr="00325810" w:rsidRDefault="00605C4A" w:rsidP="001E33A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Тренинг по саморегуляции, основные особенности проведения</w:t>
            </w:r>
          </w:p>
        </w:tc>
        <w:tc>
          <w:tcPr>
            <w:tcW w:w="4501" w:type="dxa"/>
            <w:vMerge w:val="restart"/>
            <w:shd w:val="clear" w:color="auto" w:fill="auto"/>
          </w:tcPr>
          <w:p w:rsidR="00605C4A" w:rsidRPr="00325810" w:rsidRDefault="00605C4A" w:rsidP="001E33AE">
            <w:pPr>
              <w:pStyle w:val="a4"/>
              <w:ind w:left="34" w:hanging="34"/>
              <w:rPr>
                <w:sz w:val="28"/>
                <w:szCs w:val="28"/>
                <w:shd w:val="clear" w:color="auto" w:fill="FFFFFF"/>
              </w:rPr>
            </w:pPr>
            <w:r w:rsidRPr="00325810">
              <w:rPr>
                <w:sz w:val="28"/>
                <w:szCs w:val="28"/>
                <w:shd w:val="clear" w:color="auto" w:fill="FFFFFF"/>
              </w:rPr>
              <w:t xml:space="preserve">Кузнецова Е.В., Петровская В.Г., Рязанцева С.А. Психология стресса и эмоционального выгорания: Учеб. пособие для студ. факультета психологии. - Куйбышев, 2012. - 96 с. Режим доступа:   </w:t>
            </w:r>
            <w:r w:rsidRPr="00325810">
              <w:rPr>
                <w:sz w:val="28"/>
                <w:szCs w:val="28"/>
                <w:shd w:val="clear" w:color="auto" w:fill="FFFFFF"/>
                <w:lang w:val="en-US"/>
              </w:rPr>
              <w:t>http</w:t>
            </w:r>
            <w:r w:rsidRPr="00325810">
              <w:rPr>
                <w:sz w:val="28"/>
                <w:szCs w:val="28"/>
                <w:shd w:val="clear" w:color="auto" w:fill="FFFFFF"/>
              </w:rPr>
              <w:t>://</w:t>
            </w:r>
            <w:r w:rsidRPr="00325810">
              <w:rPr>
                <w:sz w:val="28"/>
                <w:szCs w:val="28"/>
                <w:shd w:val="clear" w:color="auto" w:fill="FFFFFF"/>
                <w:lang w:val="en-US"/>
              </w:rPr>
              <w:t>window</w:t>
            </w:r>
            <w:r w:rsidRPr="00325810">
              <w:rPr>
                <w:sz w:val="28"/>
                <w:szCs w:val="28"/>
                <w:shd w:val="clear" w:color="auto" w:fill="FFFFFF"/>
              </w:rPr>
              <w:t>.</w:t>
            </w:r>
            <w:r w:rsidRPr="00325810">
              <w:rPr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325810">
              <w:rPr>
                <w:sz w:val="28"/>
                <w:szCs w:val="28"/>
                <w:shd w:val="clear" w:color="auto" w:fill="FFFFFF"/>
              </w:rPr>
              <w:t>.</w:t>
            </w:r>
            <w:r w:rsidRPr="00325810">
              <w:rPr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325810">
              <w:rPr>
                <w:sz w:val="28"/>
                <w:szCs w:val="28"/>
                <w:shd w:val="clear" w:color="auto" w:fill="FFFFFF"/>
              </w:rPr>
              <w:t>/</w:t>
            </w:r>
            <w:r w:rsidRPr="00325810">
              <w:rPr>
                <w:sz w:val="28"/>
                <w:szCs w:val="28"/>
                <w:shd w:val="clear" w:color="auto" w:fill="FFFFFF"/>
                <w:lang w:val="en-US"/>
              </w:rPr>
              <w:t>resource</w:t>
            </w:r>
            <w:r w:rsidRPr="00325810">
              <w:rPr>
                <w:sz w:val="28"/>
                <w:szCs w:val="28"/>
                <w:shd w:val="clear" w:color="auto" w:fill="FFFFFF"/>
              </w:rPr>
              <w:t>/898/76898</w:t>
            </w:r>
          </w:p>
        </w:tc>
      </w:tr>
      <w:tr w:rsidR="00605C4A" w:rsidRPr="00325810" w:rsidTr="001E33AE">
        <w:trPr>
          <w:trHeight w:val="1136"/>
          <w:jc w:val="center"/>
        </w:trPr>
        <w:tc>
          <w:tcPr>
            <w:tcW w:w="560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605C4A" w:rsidRPr="00325810" w:rsidRDefault="00605C4A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Основные понятия и принципы психической саморегуляции (ПСР) функционального состояния</w:t>
            </w:r>
          </w:p>
        </w:tc>
        <w:tc>
          <w:tcPr>
            <w:tcW w:w="4501" w:type="dxa"/>
            <w:vMerge/>
            <w:shd w:val="clear" w:color="auto" w:fill="auto"/>
          </w:tcPr>
          <w:p w:rsidR="00605C4A" w:rsidRPr="00325810" w:rsidRDefault="00605C4A" w:rsidP="001E33AE">
            <w:pPr>
              <w:pStyle w:val="a4"/>
              <w:ind w:left="34" w:hanging="34"/>
              <w:rPr>
                <w:sz w:val="28"/>
                <w:szCs w:val="28"/>
              </w:rPr>
            </w:pPr>
          </w:p>
        </w:tc>
      </w:tr>
      <w:tr w:rsidR="00605C4A" w:rsidRPr="00325810" w:rsidTr="001E33AE">
        <w:trPr>
          <w:trHeight w:val="1610"/>
          <w:jc w:val="center"/>
        </w:trPr>
        <w:tc>
          <w:tcPr>
            <w:tcW w:w="560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605C4A" w:rsidRPr="00325810" w:rsidRDefault="00605C4A" w:rsidP="001E33AE">
            <w:pPr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Приемы регуляции функционального состояния</w:t>
            </w:r>
          </w:p>
        </w:tc>
        <w:tc>
          <w:tcPr>
            <w:tcW w:w="4501" w:type="dxa"/>
            <w:vMerge/>
            <w:shd w:val="clear" w:color="auto" w:fill="auto"/>
          </w:tcPr>
          <w:p w:rsidR="00605C4A" w:rsidRPr="00325810" w:rsidRDefault="00605C4A" w:rsidP="001E33AE">
            <w:pPr>
              <w:pStyle w:val="a4"/>
              <w:ind w:left="34" w:hanging="34"/>
              <w:rPr>
                <w:sz w:val="28"/>
                <w:szCs w:val="28"/>
              </w:rPr>
            </w:pPr>
          </w:p>
        </w:tc>
      </w:tr>
      <w:tr w:rsidR="00605C4A" w:rsidRPr="00325810" w:rsidTr="001E33AE">
        <w:trPr>
          <w:trHeight w:val="1343"/>
          <w:jc w:val="center"/>
        </w:trPr>
        <w:tc>
          <w:tcPr>
            <w:tcW w:w="560" w:type="dxa"/>
            <w:shd w:val="clear" w:color="auto" w:fill="auto"/>
          </w:tcPr>
          <w:p w:rsidR="00605C4A" w:rsidRPr="00325810" w:rsidRDefault="00605C4A" w:rsidP="001E3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10" w:type="dxa"/>
            <w:shd w:val="clear" w:color="auto" w:fill="auto"/>
          </w:tcPr>
          <w:p w:rsidR="00605C4A" w:rsidRPr="00325810" w:rsidRDefault="00605C4A" w:rsidP="001E33AE">
            <w:pPr>
              <w:ind w:left="55"/>
              <w:jc w:val="both"/>
              <w:rPr>
                <w:sz w:val="28"/>
                <w:szCs w:val="28"/>
              </w:rPr>
            </w:pPr>
            <w:r w:rsidRPr="00325810">
              <w:rPr>
                <w:rFonts w:eastAsia="Times New Roman"/>
                <w:sz w:val="28"/>
                <w:szCs w:val="28"/>
              </w:rPr>
              <w:t>Основы психопрофилактики и психокоррекции неблагоприятных функциональных состояний в трудовой деятельности</w:t>
            </w:r>
          </w:p>
        </w:tc>
        <w:tc>
          <w:tcPr>
            <w:tcW w:w="4501" w:type="dxa"/>
            <w:vMerge/>
            <w:shd w:val="clear" w:color="auto" w:fill="auto"/>
          </w:tcPr>
          <w:p w:rsidR="00605C4A" w:rsidRPr="00325810" w:rsidRDefault="00605C4A" w:rsidP="001E33A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A083B" w:rsidRPr="00325810" w:rsidRDefault="00CA083B" w:rsidP="00CA083B">
      <w:pPr>
        <w:rPr>
          <w:bCs/>
          <w:sz w:val="28"/>
          <w:szCs w:val="28"/>
        </w:rPr>
      </w:pPr>
    </w:p>
    <w:p w:rsidR="00CA083B" w:rsidRPr="00325810" w:rsidRDefault="00CA083B" w:rsidP="00CA083B">
      <w:pPr>
        <w:ind w:firstLine="851"/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A083B" w:rsidRPr="00325810" w:rsidRDefault="00CA083B" w:rsidP="00CA083B">
      <w:pPr>
        <w:ind w:firstLine="851"/>
        <w:rPr>
          <w:bCs/>
          <w:sz w:val="28"/>
          <w:szCs w:val="28"/>
        </w:rPr>
      </w:pP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«Прикладная психология» и утвержденным заведующим кафедрой.</w:t>
      </w: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</w:p>
    <w:p w:rsidR="00CA083B" w:rsidRPr="00325810" w:rsidRDefault="00CA083B" w:rsidP="00CA083B">
      <w:pPr>
        <w:jc w:val="center"/>
        <w:rPr>
          <w:b/>
          <w:bCs/>
          <w:sz w:val="28"/>
          <w:szCs w:val="28"/>
        </w:rPr>
      </w:pPr>
      <w:r w:rsidRPr="00325810"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</w:p>
    <w:p w:rsidR="00CA083B" w:rsidRPr="00325810" w:rsidRDefault="00CA083B" w:rsidP="00CA083B">
      <w:pPr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A083B" w:rsidRPr="00325810" w:rsidRDefault="00CA083B" w:rsidP="00CA083B">
      <w:pPr>
        <w:pStyle w:val="a4"/>
        <w:numPr>
          <w:ilvl w:val="0"/>
          <w:numId w:val="23"/>
        </w:numPr>
        <w:spacing w:after="100" w:afterAutospacing="1"/>
        <w:ind w:left="0" w:right="283" w:firstLine="0"/>
        <w:jc w:val="both"/>
        <w:outlineLvl w:val="2"/>
        <w:rPr>
          <w:bCs/>
          <w:sz w:val="28"/>
          <w:szCs w:val="28"/>
        </w:rPr>
      </w:pPr>
      <w:r w:rsidRPr="00325810">
        <w:rPr>
          <w:sz w:val="28"/>
          <w:szCs w:val="28"/>
          <w:shd w:val="clear" w:color="auto" w:fill="FFFFFF"/>
        </w:rPr>
        <w:t>Кузнецова Е.В., Петровская В.Г., Рязанцева С.А. Психология стресса и эмоционального выгорания: Учеб. пособие для студ. факультета психологии. - Куйбышев, 2012. - 96 с. U</w:t>
      </w:r>
      <w:r w:rsidRPr="00325810">
        <w:rPr>
          <w:sz w:val="28"/>
          <w:szCs w:val="28"/>
          <w:shd w:val="clear" w:color="auto" w:fill="FFFFFF"/>
          <w:lang w:val="en-US"/>
        </w:rPr>
        <w:t>RL</w:t>
      </w:r>
      <w:r w:rsidRPr="00325810">
        <w:rPr>
          <w:sz w:val="28"/>
          <w:szCs w:val="28"/>
          <w:shd w:val="clear" w:color="auto" w:fill="FFFFFF"/>
        </w:rPr>
        <w:t>:  http://window.edu.ru/resource/898/76898</w:t>
      </w:r>
    </w:p>
    <w:p w:rsidR="00CA083B" w:rsidRPr="00325810" w:rsidRDefault="00CA083B" w:rsidP="00CA083B">
      <w:pPr>
        <w:tabs>
          <w:tab w:val="left" w:pos="1134"/>
        </w:tabs>
        <w:rPr>
          <w:sz w:val="28"/>
          <w:szCs w:val="28"/>
        </w:rPr>
      </w:pPr>
      <w:r w:rsidRPr="0032581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A083B" w:rsidRPr="00325810" w:rsidRDefault="00CA083B" w:rsidP="00CA083B">
      <w:pPr>
        <w:pStyle w:val="10"/>
        <w:numPr>
          <w:ilvl w:val="0"/>
          <w:numId w:val="0"/>
        </w:numPr>
        <w:jc w:val="left"/>
        <w:rPr>
          <w:b w:val="0"/>
          <w:sz w:val="28"/>
          <w:szCs w:val="28"/>
        </w:rPr>
      </w:pPr>
      <w:r w:rsidRPr="00325810">
        <w:rPr>
          <w:b w:val="0"/>
          <w:bCs/>
          <w:color w:val="111111"/>
          <w:sz w:val="28"/>
          <w:szCs w:val="28"/>
        </w:rPr>
        <w:t xml:space="preserve">1. Льюис Д. Управление стрессом: Как найти дополнительные 10 часов в неделю </w:t>
      </w:r>
      <w:r w:rsidRPr="00325810">
        <w:rPr>
          <w:b w:val="0"/>
          <w:color w:val="111111"/>
          <w:sz w:val="28"/>
          <w:szCs w:val="28"/>
        </w:rPr>
        <w:t xml:space="preserve">Издательство "Альпина Паблишер", 2012. – 238 с. Режим доступа: </w:t>
      </w:r>
      <w:hyperlink r:id="rId10" w:anchor="book_name" w:history="1">
        <w:r w:rsidRPr="00325810">
          <w:rPr>
            <w:rStyle w:val="af7"/>
            <w:b w:val="0"/>
            <w:color w:val="auto"/>
            <w:sz w:val="28"/>
            <w:szCs w:val="28"/>
          </w:rPr>
          <w:t>https://e.lanbook.com/book/32406#book_name</w:t>
        </w:r>
      </w:hyperlink>
    </w:p>
    <w:p w:rsidR="00CA083B" w:rsidRPr="00325810" w:rsidRDefault="00CA083B" w:rsidP="00CA083B">
      <w:pPr>
        <w:rPr>
          <w:sz w:val="28"/>
          <w:szCs w:val="28"/>
          <w:lang w:eastAsia="x-none"/>
        </w:rPr>
      </w:pPr>
    </w:p>
    <w:p w:rsidR="00CA083B" w:rsidRPr="00325810" w:rsidRDefault="00CA083B" w:rsidP="00CA083B">
      <w:pPr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 xml:space="preserve"> 8.3 Перечень нормативно-правовой документации, необходимой для освоения дисциплины</w:t>
      </w: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CA083B" w:rsidRPr="00325810" w:rsidRDefault="00CA083B" w:rsidP="00CA083B">
      <w:pPr>
        <w:rPr>
          <w:b/>
          <w:bCs/>
          <w:sz w:val="28"/>
          <w:szCs w:val="28"/>
        </w:rPr>
      </w:pPr>
    </w:p>
    <w:p w:rsidR="00CA083B" w:rsidRPr="00325810" w:rsidRDefault="00CA083B" w:rsidP="00CA083B">
      <w:pPr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A083B" w:rsidRPr="00325810" w:rsidRDefault="00CA083B" w:rsidP="00CA083B">
      <w:pPr>
        <w:ind w:firstLine="851"/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CA083B" w:rsidRPr="00325810" w:rsidRDefault="00CA083B" w:rsidP="00CA083B">
      <w:pPr>
        <w:rPr>
          <w:bCs/>
          <w:sz w:val="28"/>
          <w:szCs w:val="28"/>
        </w:rPr>
      </w:pPr>
    </w:p>
    <w:p w:rsidR="00CA083B" w:rsidRPr="00325810" w:rsidRDefault="00CA083B" w:rsidP="00CA083B">
      <w:pPr>
        <w:jc w:val="center"/>
        <w:rPr>
          <w:b/>
          <w:sz w:val="28"/>
          <w:szCs w:val="28"/>
        </w:rPr>
      </w:pPr>
      <w:r w:rsidRPr="0032581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A083B" w:rsidRPr="00325810" w:rsidRDefault="00CA083B" w:rsidP="00CA083B">
      <w:pPr>
        <w:ind w:firstLine="851"/>
        <w:contextualSpacing/>
        <w:jc w:val="both"/>
        <w:rPr>
          <w:bCs/>
          <w:sz w:val="28"/>
          <w:szCs w:val="28"/>
        </w:rPr>
      </w:pPr>
      <w:r w:rsidRPr="00325810">
        <w:rPr>
          <w:bCs/>
          <w:sz w:val="28"/>
          <w:szCs w:val="28"/>
        </w:rPr>
        <w:t>1.</w:t>
      </w:r>
      <w:r w:rsidRPr="00325810">
        <w:rPr>
          <w:bCs/>
          <w:sz w:val="28"/>
          <w:szCs w:val="28"/>
        </w:rPr>
        <w:tab/>
      </w:r>
      <w:hyperlink r:id="rId11" w:history="1">
        <w:r w:rsidRPr="00325810">
          <w:rPr>
            <w:rStyle w:val="af7"/>
            <w:bCs/>
            <w:color w:val="auto"/>
            <w:sz w:val="28"/>
            <w:szCs w:val="28"/>
          </w:rPr>
          <w:t>http://e.lanbook.com</w:t>
        </w:r>
      </w:hyperlink>
      <w:r w:rsidRPr="00325810">
        <w:rPr>
          <w:bCs/>
          <w:sz w:val="28"/>
          <w:szCs w:val="28"/>
        </w:rPr>
        <w:t>.</w:t>
      </w:r>
    </w:p>
    <w:p w:rsidR="00CA083B" w:rsidRPr="00325810" w:rsidRDefault="00CA083B" w:rsidP="00CA083B">
      <w:pPr>
        <w:ind w:firstLine="851"/>
        <w:contextualSpacing/>
        <w:jc w:val="both"/>
        <w:rPr>
          <w:sz w:val="28"/>
          <w:szCs w:val="28"/>
          <w:highlight w:val="yellow"/>
        </w:rPr>
      </w:pPr>
      <w:r w:rsidRPr="00325810">
        <w:rPr>
          <w:bCs/>
          <w:sz w:val="28"/>
          <w:szCs w:val="28"/>
        </w:rPr>
        <w:t>2.</w:t>
      </w:r>
      <w:r w:rsidRPr="00325810">
        <w:rPr>
          <w:bCs/>
          <w:sz w:val="28"/>
          <w:szCs w:val="28"/>
        </w:rPr>
        <w:tab/>
      </w:r>
      <w:r w:rsidRPr="00325810">
        <w:rPr>
          <w:sz w:val="28"/>
          <w:szCs w:val="28"/>
          <w:shd w:val="clear" w:color="auto" w:fill="FFFFFF"/>
        </w:rPr>
        <w:t>http://window.edu.ru</w:t>
      </w:r>
    </w:p>
    <w:p w:rsidR="00CA083B" w:rsidRDefault="00CA083B" w:rsidP="00CA083B">
      <w:pPr>
        <w:ind w:firstLine="851"/>
        <w:jc w:val="both"/>
        <w:rPr>
          <w:b/>
          <w:bCs/>
          <w:sz w:val="28"/>
          <w:szCs w:val="28"/>
        </w:rPr>
      </w:pPr>
    </w:p>
    <w:p w:rsidR="009D1337" w:rsidRPr="00325810" w:rsidRDefault="009D1337" w:rsidP="00CA083B">
      <w:pPr>
        <w:ind w:firstLine="851"/>
        <w:jc w:val="both"/>
        <w:rPr>
          <w:b/>
          <w:bCs/>
          <w:sz w:val="28"/>
          <w:szCs w:val="28"/>
        </w:rPr>
      </w:pPr>
    </w:p>
    <w:p w:rsidR="009D1337" w:rsidRPr="009404C6" w:rsidRDefault="009D1337" w:rsidP="009D1337">
      <w:pPr>
        <w:jc w:val="center"/>
        <w:rPr>
          <w:b/>
          <w:bCs/>
          <w:sz w:val="26"/>
          <w:szCs w:val="26"/>
        </w:rPr>
      </w:pPr>
      <w:r w:rsidRPr="009404C6">
        <w:rPr>
          <w:b/>
          <w:bCs/>
          <w:sz w:val="26"/>
          <w:szCs w:val="26"/>
        </w:rPr>
        <w:t>10. Методические указания для обучающихся по освоению дисциплины</w:t>
      </w:r>
    </w:p>
    <w:p w:rsidR="009D1337" w:rsidRPr="009404C6" w:rsidRDefault="009D1337" w:rsidP="009D1337">
      <w:pPr>
        <w:ind w:firstLine="851"/>
        <w:rPr>
          <w:bCs/>
          <w:sz w:val="26"/>
          <w:szCs w:val="26"/>
        </w:rPr>
      </w:pPr>
      <w:r w:rsidRPr="009404C6">
        <w:rPr>
          <w:bCs/>
          <w:sz w:val="26"/>
          <w:szCs w:val="26"/>
        </w:rPr>
        <w:t>Порядок изучения дисциплины следующий:</w:t>
      </w:r>
    </w:p>
    <w:p w:rsidR="009D1337" w:rsidRPr="009404C6" w:rsidRDefault="009D1337" w:rsidP="009D1337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404C6">
        <w:rPr>
          <w:rFonts w:ascii="Times New Roman" w:hAnsi="Times New Roman"/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D1337" w:rsidRPr="009404C6" w:rsidRDefault="009D1337" w:rsidP="009D1337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404C6">
        <w:rPr>
          <w:rFonts w:ascii="Times New Roman" w:hAnsi="Times New Roman"/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D1337" w:rsidRPr="009404C6" w:rsidRDefault="009D1337" w:rsidP="009D1337">
      <w:pPr>
        <w:pStyle w:val="af8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404C6">
        <w:rPr>
          <w:rFonts w:ascii="Times New Roman" w:hAnsi="Times New Roman"/>
          <w:bCs/>
          <w:sz w:val="26"/>
          <w:szCs w:val="26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D1337" w:rsidRDefault="009D1337" w:rsidP="009D1337">
      <w:pPr>
        <w:ind w:firstLine="851"/>
        <w:jc w:val="both"/>
        <w:rPr>
          <w:bCs/>
          <w:sz w:val="26"/>
          <w:szCs w:val="26"/>
        </w:rPr>
      </w:pPr>
    </w:p>
    <w:p w:rsidR="009D1337" w:rsidRPr="009404C6" w:rsidRDefault="009D1337" w:rsidP="009D1337">
      <w:pPr>
        <w:ind w:firstLine="851"/>
        <w:jc w:val="both"/>
        <w:rPr>
          <w:bCs/>
          <w:sz w:val="26"/>
          <w:szCs w:val="26"/>
        </w:rPr>
      </w:pPr>
    </w:p>
    <w:p w:rsidR="009D1337" w:rsidRPr="009404C6" w:rsidRDefault="009D1337" w:rsidP="009D1337">
      <w:pPr>
        <w:jc w:val="center"/>
        <w:rPr>
          <w:b/>
          <w:bCs/>
          <w:sz w:val="26"/>
          <w:szCs w:val="26"/>
        </w:rPr>
      </w:pPr>
      <w:r w:rsidRPr="009404C6">
        <w:rPr>
          <w:b/>
          <w:bCs/>
          <w:sz w:val="26"/>
          <w:szCs w:val="26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337" w:rsidRPr="009404C6" w:rsidRDefault="009D1337" w:rsidP="009D133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6"/>
          <w:szCs w:val="26"/>
        </w:rPr>
      </w:pPr>
      <w:r w:rsidRPr="009404C6">
        <w:rPr>
          <w:rFonts w:eastAsia="Times New Roman"/>
          <w:bCs/>
          <w:sz w:val="26"/>
          <w:szCs w:val="26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D1337" w:rsidRPr="009404C6" w:rsidRDefault="009D1337" w:rsidP="009D1337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709" w:firstLine="709"/>
        <w:jc w:val="both"/>
        <w:rPr>
          <w:rFonts w:eastAsia="Times New Roman"/>
          <w:b/>
          <w:bCs/>
          <w:sz w:val="26"/>
          <w:szCs w:val="26"/>
        </w:rPr>
      </w:pPr>
      <w:r w:rsidRPr="009404C6">
        <w:rPr>
          <w:rFonts w:eastAsia="Times New Roman"/>
          <w:bCs/>
          <w:sz w:val="26"/>
          <w:szCs w:val="26"/>
        </w:rPr>
        <w:t>технические средства (компьютерная техника, наборы демонстрационного оборудования);</w:t>
      </w:r>
    </w:p>
    <w:p w:rsidR="009D1337" w:rsidRPr="009404C6" w:rsidRDefault="009D1337" w:rsidP="009D1337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709" w:firstLine="709"/>
        <w:jc w:val="both"/>
        <w:rPr>
          <w:rFonts w:eastAsia="Times New Roman"/>
          <w:b/>
          <w:bCs/>
          <w:sz w:val="26"/>
          <w:szCs w:val="26"/>
        </w:rPr>
      </w:pPr>
      <w:r w:rsidRPr="009404C6">
        <w:rPr>
          <w:rFonts w:eastAsia="Times New Roman"/>
          <w:bCs/>
          <w:sz w:val="26"/>
          <w:szCs w:val="26"/>
        </w:rPr>
        <w:t>методы обучения с использованием информационных технологий</w:t>
      </w:r>
      <w:r w:rsidRPr="009404C6">
        <w:rPr>
          <w:rFonts w:eastAsia="Times New Roman"/>
          <w:b/>
          <w:bCs/>
          <w:sz w:val="26"/>
          <w:szCs w:val="26"/>
        </w:rPr>
        <w:t xml:space="preserve"> </w:t>
      </w:r>
      <w:r w:rsidRPr="009404C6">
        <w:rPr>
          <w:rFonts w:eastAsia="Times New Roman"/>
          <w:bCs/>
          <w:sz w:val="26"/>
          <w:szCs w:val="26"/>
        </w:rPr>
        <w:t>(демонстрация мультимедийных</w:t>
      </w:r>
      <w:r w:rsidRPr="009404C6">
        <w:rPr>
          <w:rFonts w:eastAsia="Times New Roman"/>
          <w:b/>
          <w:bCs/>
          <w:sz w:val="26"/>
          <w:szCs w:val="26"/>
        </w:rPr>
        <w:t xml:space="preserve"> </w:t>
      </w:r>
      <w:r w:rsidRPr="009404C6">
        <w:rPr>
          <w:rFonts w:eastAsia="Times New Roman"/>
          <w:bCs/>
          <w:sz w:val="26"/>
          <w:szCs w:val="26"/>
        </w:rPr>
        <w:t>материалов);</w:t>
      </w:r>
    </w:p>
    <w:p w:rsidR="009D1337" w:rsidRPr="009404C6" w:rsidRDefault="009D1337" w:rsidP="009D133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</w:rPr>
      </w:pPr>
      <w:r w:rsidRPr="009404C6">
        <w:rPr>
          <w:rFonts w:eastAsia="Times New Roman"/>
          <w:sz w:val="26"/>
          <w:szCs w:val="26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9D1337" w:rsidRPr="009404C6" w:rsidRDefault="009D1337" w:rsidP="009D1337">
      <w:pPr>
        <w:widowControl w:val="0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9404C6">
        <w:rPr>
          <w:rFonts w:eastAsia="Times New Roman"/>
          <w:bCs/>
          <w:sz w:val="26"/>
          <w:szCs w:val="26"/>
        </w:rPr>
        <w:t>Интернет-сервисы и электронные ресурсы (поисковые</w:t>
      </w:r>
      <w:r w:rsidRPr="009404C6">
        <w:rPr>
          <w:rFonts w:eastAsia="Times New Roman"/>
          <w:b/>
          <w:bCs/>
          <w:sz w:val="26"/>
          <w:szCs w:val="26"/>
        </w:rPr>
        <w:t xml:space="preserve"> </w:t>
      </w:r>
      <w:r w:rsidRPr="009404C6">
        <w:rPr>
          <w:rFonts w:eastAsia="Times New Roman"/>
          <w:bCs/>
          <w:sz w:val="26"/>
          <w:szCs w:val="26"/>
        </w:rPr>
        <w:t>системы, электронная почта, онлайн-энциклопедии и</w:t>
      </w:r>
      <w:r w:rsidRPr="009404C6">
        <w:rPr>
          <w:rFonts w:eastAsia="Times New Roman"/>
          <w:b/>
          <w:bCs/>
          <w:sz w:val="26"/>
          <w:szCs w:val="26"/>
        </w:rPr>
        <w:t xml:space="preserve"> </w:t>
      </w:r>
      <w:r w:rsidRPr="009404C6">
        <w:rPr>
          <w:rFonts w:eastAsia="Times New Roman"/>
          <w:bCs/>
          <w:sz w:val="26"/>
          <w:szCs w:val="26"/>
        </w:rPr>
        <w:t>справочники, электронные учебные и учебно-методические материалы, согласно п. 9 рабочей программы;</w:t>
      </w:r>
    </w:p>
    <w:p w:rsidR="009D1337" w:rsidRPr="009404C6" w:rsidRDefault="009D1337" w:rsidP="009D1337">
      <w:pPr>
        <w:tabs>
          <w:tab w:val="left" w:pos="1134"/>
        </w:tabs>
        <w:ind w:left="1418"/>
        <w:jc w:val="both"/>
        <w:rPr>
          <w:bCs/>
          <w:sz w:val="26"/>
          <w:szCs w:val="26"/>
        </w:rPr>
      </w:pPr>
      <w:r w:rsidRPr="009404C6">
        <w:rPr>
          <w:bCs/>
          <w:sz w:val="26"/>
          <w:szCs w:val="26"/>
        </w:rPr>
        <w:t>– программное обеспечение:</w:t>
      </w:r>
    </w:p>
    <w:p w:rsidR="009D1337" w:rsidRPr="009D1337" w:rsidRDefault="009D1337" w:rsidP="009D1337">
      <w:pPr>
        <w:tabs>
          <w:tab w:val="left" w:pos="1134"/>
        </w:tabs>
        <w:ind w:left="1701"/>
        <w:jc w:val="both"/>
        <w:rPr>
          <w:rFonts w:eastAsia="Times New Roman"/>
          <w:color w:val="000000"/>
          <w:sz w:val="26"/>
          <w:szCs w:val="26"/>
        </w:rPr>
      </w:pPr>
      <w:r w:rsidRPr="009404C6">
        <w:rPr>
          <w:rFonts w:eastAsia="Times New Roman"/>
          <w:color w:val="000000"/>
          <w:sz w:val="26"/>
          <w:szCs w:val="26"/>
          <w:lang w:val="en-US"/>
        </w:rPr>
        <w:t>Microsoft</w:t>
      </w:r>
      <w:r w:rsidRPr="009D1337">
        <w:rPr>
          <w:rFonts w:eastAsia="Times New Roman"/>
          <w:color w:val="000000"/>
          <w:sz w:val="26"/>
          <w:szCs w:val="26"/>
        </w:rPr>
        <w:t xml:space="preserve"> </w:t>
      </w:r>
      <w:r w:rsidRPr="009404C6">
        <w:rPr>
          <w:rFonts w:eastAsia="Times New Roman"/>
          <w:color w:val="000000"/>
          <w:sz w:val="26"/>
          <w:szCs w:val="26"/>
          <w:lang w:val="en-US"/>
        </w:rPr>
        <w:t>Windows</w:t>
      </w:r>
      <w:r w:rsidRPr="009D1337">
        <w:rPr>
          <w:rFonts w:eastAsia="Times New Roman"/>
          <w:color w:val="000000"/>
          <w:sz w:val="26"/>
          <w:szCs w:val="26"/>
        </w:rPr>
        <w:t xml:space="preserve"> </w:t>
      </w:r>
      <w:r w:rsidRPr="009404C6">
        <w:rPr>
          <w:rFonts w:eastAsia="Times New Roman"/>
          <w:color w:val="000000"/>
          <w:sz w:val="26"/>
          <w:szCs w:val="26"/>
          <w:lang w:val="en-US"/>
        </w:rPr>
        <w:t>XP</w:t>
      </w:r>
      <w:r w:rsidRPr="009D1337">
        <w:rPr>
          <w:rFonts w:eastAsia="Times New Roman"/>
          <w:color w:val="000000"/>
          <w:sz w:val="26"/>
          <w:szCs w:val="26"/>
        </w:rPr>
        <w:t>;</w:t>
      </w:r>
    </w:p>
    <w:p w:rsidR="009D1337" w:rsidRPr="009404C6" w:rsidRDefault="009D1337" w:rsidP="009D1337">
      <w:pPr>
        <w:tabs>
          <w:tab w:val="left" w:pos="1134"/>
        </w:tabs>
        <w:ind w:left="1701"/>
        <w:jc w:val="both"/>
        <w:rPr>
          <w:rFonts w:eastAsia="Times New Roman"/>
          <w:color w:val="000000"/>
          <w:sz w:val="26"/>
          <w:szCs w:val="26"/>
          <w:lang w:val="en-US"/>
        </w:rPr>
      </w:pPr>
      <w:r w:rsidRPr="009404C6">
        <w:rPr>
          <w:rFonts w:eastAsia="Times New Roman"/>
          <w:color w:val="000000"/>
          <w:sz w:val="26"/>
          <w:szCs w:val="26"/>
          <w:lang w:val="en-US"/>
        </w:rPr>
        <w:t>Microsoft Office 2007 (</w:t>
      </w:r>
      <w:r w:rsidRPr="009404C6">
        <w:rPr>
          <w:rFonts w:eastAsia="Times New Roman"/>
          <w:color w:val="000000"/>
          <w:sz w:val="26"/>
          <w:szCs w:val="26"/>
        </w:rPr>
        <w:t>до</w:t>
      </w:r>
      <w:r w:rsidRPr="009404C6">
        <w:rPr>
          <w:rFonts w:eastAsia="Times New Roman"/>
          <w:color w:val="000000"/>
          <w:sz w:val="26"/>
          <w:szCs w:val="26"/>
          <w:lang w:val="en-US"/>
        </w:rPr>
        <w:t xml:space="preserve"> 2018);</w:t>
      </w:r>
    </w:p>
    <w:p w:rsidR="009D1337" w:rsidRPr="009404C6" w:rsidRDefault="009D1337" w:rsidP="009D1337">
      <w:pPr>
        <w:tabs>
          <w:tab w:val="left" w:pos="1134"/>
        </w:tabs>
        <w:ind w:left="1701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val="en-US"/>
        </w:rPr>
      </w:pPr>
      <w:r w:rsidRPr="009404C6">
        <w:rPr>
          <w:rFonts w:eastAsia="Times New Roman"/>
          <w:color w:val="000000"/>
          <w:sz w:val="26"/>
          <w:szCs w:val="26"/>
          <w:shd w:val="clear" w:color="auto" w:fill="FFFFFF"/>
          <w:lang w:val="en-US"/>
        </w:rPr>
        <w:t>STATISTICA Advanced for Windows v 10 English/v 10 Russian Academic (</w:t>
      </w:r>
      <w:r w:rsidRPr="009404C6">
        <w:rPr>
          <w:rFonts w:eastAsia="Times New Roman"/>
          <w:color w:val="000000"/>
          <w:sz w:val="26"/>
          <w:szCs w:val="26"/>
          <w:shd w:val="clear" w:color="auto" w:fill="FFFFFF"/>
        </w:rPr>
        <w:t>бессрочная</w:t>
      </w:r>
      <w:r w:rsidRPr="009404C6">
        <w:rPr>
          <w:rFonts w:eastAsia="Times New Roman"/>
          <w:color w:val="000000"/>
          <w:sz w:val="26"/>
          <w:szCs w:val="26"/>
          <w:shd w:val="clear" w:color="auto" w:fill="FFFFFF"/>
          <w:lang w:val="en-US"/>
        </w:rPr>
        <w:t>).</w:t>
      </w:r>
    </w:p>
    <w:p w:rsidR="009D1337" w:rsidRPr="009404C6" w:rsidRDefault="009D1337" w:rsidP="009D1337">
      <w:pPr>
        <w:jc w:val="center"/>
        <w:rPr>
          <w:bCs/>
          <w:sz w:val="26"/>
          <w:szCs w:val="26"/>
        </w:rPr>
      </w:pPr>
      <w:r w:rsidRPr="00575D13">
        <w:rPr>
          <w:rFonts w:eastAsia="Times New Roman"/>
          <w:color w:val="000000"/>
          <w:sz w:val="26"/>
          <w:szCs w:val="26"/>
        </w:rPr>
        <w:br/>
      </w:r>
      <w:r w:rsidRPr="009404C6">
        <w:rPr>
          <w:b/>
          <w:bCs/>
          <w:sz w:val="26"/>
          <w:szCs w:val="26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D1337" w:rsidRPr="009404C6" w:rsidRDefault="009D1337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  <w:r w:rsidRPr="009404C6">
        <w:rPr>
          <w:rFonts w:eastAsia="Times New Roman"/>
          <w:bCs/>
          <w:sz w:val="26"/>
          <w:szCs w:val="26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9D1337" w:rsidRPr="009404C6" w:rsidRDefault="009D1337" w:rsidP="009D1337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26"/>
          <w:szCs w:val="26"/>
          <w:lang w:eastAsia="en-US"/>
        </w:rPr>
      </w:pPr>
      <w:r w:rsidRPr="009404C6">
        <w:rPr>
          <w:bCs/>
          <w:sz w:val="26"/>
          <w:szCs w:val="26"/>
          <w:lang w:eastAsia="en-US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9D1337" w:rsidRPr="009404C6" w:rsidRDefault="009D1337" w:rsidP="009D1337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26"/>
          <w:szCs w:val="26"/>
          <w:lang w:eastAsia="en-US"/>
        </w:rPr>
      </w:pPr>
      <w:r w:rsidRPr="009404C6">
        <w:rPr>
          <w:bCs/>
          <w:sz w:val="26"/>
          <w:szCs w:val="26"/>
          <w:lang w:eastAsia="en-US"/>
        </w:rPr>
        <w:t>помещения для самостоятельной работы;</w:t>
      </w:r>
    </w:p>
    <w:p w:rsidR="009D1337" w:rsidRPr="009404C6" w:rsidRDefault="009D1337" w:rsidP="009D1337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26"/>
          <w:szCs w:val="26"/>
          <w:lang w:eastAsia="en-US"/>
        </w:rPr>
      </w:pPr>
      <w:r w:rsidRPr="009404C6">
        <w:rPr>
          <w:bCs/>
          <w:sz w:val="26"/>
          <w:szCs w:val="26"/>
          <w:lang w:eastAsia="en-US"/>
        </w:rPr>
        <w:t xml:space="preserve">помещения для хранения и профилактического обслуживания технических средств обучения. </w:t>
      </w:r>
    </w:p>
    <w:p w:rsidR="009D1337" w:rsidRPr="009404C6" w:rsidRDefault="009D1337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  <w:r w:rsidRPr="009404C6">
        <w:rPr>
          <w:rFonts w:eastAsia="Times New Roman"/>
          <w:bCs/>
          <w:sz w:val="26"/>
          <w:szCs w:val="26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9D1337" w:rsidRPr="009404C6" w:rsidRDefault="009D1337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  <w:r w:rsidRPr="009404C6">
        <w:rPr>
          <w:rFonts w:eastAsia="Times New Roman"/>
          <w:bCs/>
          <w:sz w:val="26"/>
          <w:szCs w:val="26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CA083B" w:rsidRPr="00325810" w:rsidRDefault="00CA083B" w:rsidP="00CA083B">
      <w:pPr>
        <w:spacing w:line="276" w:lineRule="auto"/>
        <w:rPr>
          <w:sz w:val="28"/>
          <w:szCs w:val="28"/>
        </w:rPr>
      </w:pPr>
    </w:p>
    <w:p w:rsidR="00CA083B" w:rsidRPr="00325810" w:rsidRDefault="00CA083B" w:rsidP="00CA083B">
      <w:pPr>
        <w:spacing w:line="276" w:lineRule="auto"/>
        <w:ind w:firstLine="851"/>
        <w:jc w:val="both"/>
        <w:rPr>
          <w:sz w:val="28"/>
          <w:szCs w:val="28"/>
        </w:rPr>
      </w:pPr>
    </w:p>
    <w:p w:rsidR="009D1337" w:rsidRDefault="009D1337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</w:p>
    <w:p w:rsidR="009D1337" w:rsidRDefault="009D1337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</w:p>
    <w:p w:rsidR="009D1337" w:rsidRDefault="009D1337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</w:p>
    <w:p w:rsidR="009D1337" w:rsidRDefault="009D1337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</w:p>
    <w:p w:rsidR="009D1337" w:rsidRPr="009404C6" w:rsidRDefault="001126A0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  <w:r>
        <w:rPr>
          <w:noProof/>
        </w:rPr>
        <w:lastRenderedPageBreak/>
        <w:pict>
          <v:shape id="_x0000_s1027" type="#_x0000_t75" alt="Скан_20170927 (14)" style="position:absolute;left:0;text-align:left;margin-left:-119.7pt;margin-top:-108.4pt;width:614.35pt;height:1039.6pt;z-index: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2" o:title="Скан_20170927 (14)"/>
          </v:shape>
        </w:pict>
      </w:r>
      <w:r w:rsidR="009D1337" w:rsidRPr="009404C6">
        <w:rPr>
          <w:rFonts w:eastAsia="Times New Roman"/>
          <w:bCs/>
          <w:sz w:val="26"/>
          <w:szCs w:val="26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D1337" w:rsidRPr="009404C6" w:rsidRDefault="009D1337" w:rsidP="009D1337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6"/>
          <w:szCs w:val="26"/>
        </w:rPr>
      </w:pPr>
      <w:r w:rsidRPr="009404C6">
        <w:rPr>
          <w:rFonts w:eastAsia="Times New Roman"/>
          <w:bCs/>
          <w:sz w:val="26"/>
          <w:szCs w:val="26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9D1337" w:rsidRPr="009404C6" w:rsidRDefault="009D1337" w:rsidP="009D1337">
      <w:pPr>
        <w:ind w:firstLine="851"/>
        <w:jc w:val="both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9D1337" w:rsidRPr="009404C6" w:rsidTr="00CC42F1">
        <w:tc>
          <w:tcPr>
            <w:tcW w:w="4503" w:type="dxa"/>
            <w:hideMark/>
          </w:tcPr>
          <w:p w:rsidR="009D1337" w:rsidRPr="009404C6" w:rsidRDefault="009D1337" w:rsidP="00CC42F1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404C6">
              <w:rPr>
                <w:sz w:val="26"/>
                <w:szCs w:val="26"/>
              </w:rPr>
              <w:t>Разработчик программы, доцент</w:t>
            </w:r>
          </w:p>
        </w:tc>
        <w:tc>
          <w:tcPr>
            <w:tcW w:w="2976" w:type="dxa"/>
            <w:vAlign w:val="bottom"/>
            <w:hideMark/>
          </w:tcPr>
          <w:p w:rsidR="009D1337" w:rsidRPr="009404C6" w:rsidRDefault="009D1337" w:rsidP="00CC42F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9404C6">
              <w:rPr>
                <w:sz w:val="26"/>
                <w:szCs w:val="26"/>
              </w:rPr>
              <w:t>____________</w:t>
            </w:r>
          </w:p>
        </w:tc>
        <w:tc>
          <w:tcPr>
            <w:tcW w:w="2092" w:type="dxa"/>
            <w:vAlign w:val="bottom"/>
            <w:hideMark/>
          </w:tcPr>
          <w:p w:rsidR="009D1337" w:rsidRPr="009404C6" w:rsidRDefault="009D1337" w:rsidP="00CC42F1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9404C6">
              <w:rPr>
                <w:sz w:val="26"/>
                <w:szCs w:val="26"/>
              </w:rPr>
              <w:t>Н.Б.Казначеева</w:t>
            </w:r>
          </w:p>
        </w:tc>
      </w:tr>
      <w:tr w:rsidR="009D1337" w:rsidRPr="009404C6" w:rsidTr="00CC42F1">
        <w:tc>
          <w:tcPr>
            <w:tcW w:w="4503" w:type="dxa"/>
            <w:hideMark/>
          </w:tcPr>
          <w:p w:rsidR="009D1337" w:rsidRPr="009404C6" w:rsidRDefault="009D1337" w:rsidP="00CC42F1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«29» июня</w:t>
            </w:r>
            <w:r w:rsidRPr="009404C6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5</w:t>
            </w:r>
            <w:r w:rsidRPr="009404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</w:tcPr>
          <w:p w:rsidR="009D1337" w:rsidRPr="009404C6" w:rsidRDefault="009D1337" w:rsidP="00CC42F1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9D1337" w:rsidRPr="009404C6" w:rsidRDefault="009D1337" w:rsidP="00CC42F1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:rsidR="00325810" w:rsidRPr="00325810" w:rsidRDefault="00325810" w:rsidP="009D1337">
      <w:pPr>
        <w:rPr>
          <w:rFonts w:eastAsia="Times New Roman"/>
          <w:sz w:val="28"/>
          <w:szCs w:val="28"/>
        </w:rPr>
      </w:pPr>
    </w:p>
    <w:p w:rsidR="00227736" w:rsidRPr="00325810" w:rsidRDefault="00227736" w:rsidP="00FC2E00">
      <w:pPr>
        <w:jc w:val="both"/>
        <w:rPr>
          <w:bCs/>
          <w:sz w:val="28"/>
          <w:szCs w:val="28"/>
        </w:rPr>
      </w:pPr>
    </w:p>
    <w:sectPr w:rsidR="00227736" w:rsidRPr="00325810" w:rsidSect="001F3173">
      <w:footerReference w:type="defaul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A0" w:rsidRDefault="001126A0" w:rsidP="00FC1BEB">
      <w:r>
        <w:separator/>
      </w:r>
    </w:p>
  </w:endnote>
  <w:endnote w:type="continuationSeparator" w:id="0">
    <w:p w:rsidR="001126A0" w:rsidRDefault="001126A0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E9" w:rsidRDefault="001750E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75D13">
      <w:rPr>
        <w:noProof/>
      </w:rPr>
      <w:t>3</w:t>
    </w:r>
    <w:r>
      <w:rPr>
        <w:noProof/>
      </w:rPr>
      <w:fldChar w:fldCharType="end"/>
    </w:r>
  </w:p>
  <w:p w:rsidR="001750E9" w:rsidRDefault="001750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A0" w:rsidRDefault="001126A0" w:rsidP="00FC1BEB">
      <w:r>
        <w:separator/>
      </w:r>
    </w:p>
  </w:footnote>
  <w:footnote w:type="continuationSeparator" w:id="0">
    <w:p w:rsidR="001126A0" w:rsidRDefault="001126A0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D27C8"/>
    <w:multiLevelType w:val="hybridMultilevel"/>
    <w:tmpl w:val="BA9C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E14B06"/>
    <w:multiLevelType w:val="hybridMultilevel"/>
    <w:tmpl w:val="CFD24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36CF5FDD"/>
    <w:multiLevelType w:val="hybridMultilevel"/>
    <w:tmpl w:val="D37E28C0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BB5AA6"/>
    <w:multiLevelType w:val="hybridMultilevel"/>
    <w:tmpl w:val="DB3C15F2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43FB4757"/>
    <w:multiLevelType w:val="hybridMultilevel"/>
    <w:tmpl w:val="46CA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13875"/>
    <w:multiLevelType w:val="hybridMultilevel"/>
    <w:tmpl w:val="32E6ED18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86DF5"/>
    <w:multiLevelType w:val="hybridMultilevel"/>
    <w:tmpl w:val="43463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16671"/>
    <w:multiLevelType w:val="hybridMultilevel"/>
    <w:tmpl w:val="B43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E74F6"/>
    <w:multiLevelType w:val="hybridMultilevel"/>
    <w:tmpl w:val="C09EDE2A"/>
    <w:lvl w:ilvl="0" w:tplc="B032FD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C5404A"/>
    <w:multiLevelType w:val="hybridMultilevel"/>
    <w:tmpl w:val="E8FC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20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19"/>
  </w:num>
  <w:num w:numId="12">
    <w:abstractNumId w:val="8"/>
  </w:num>
  <w:num w:numId="13">
    <w:abstractNumId w:val="4"/>
  </w:num>
  <w:num w:numId="14">
    <w:abstractNumId w:val="11"/>
  </w:num>
  <w:num w:numId="15">
    <w:abstractNumId w:val="7"/>
  </w:num>
  <w:num w:numId="16">
    <w:abstractNumId w:val="21"/>
  </w:num>
  <w:num w:numId="17">
    <w:abstractNumId w:val="0"/>
  </w:num>
  <w:num w:numId="18">
    <w:abstractNumId w:val="1"/>
  </w:num>
  <w:num w:numId="19">
    <w:abstractNumId w:val="12"/>
  </w:num>
  <w:num w:numId="20">
    <w:abstractNumId w:val="16"/>
  </w:num>
  <w:num w:numId="21">
    <w:abstractNumId w:val="14"/>
  </w:num>
  <w:num w:numId="22">
    <w:abstractNumId w:val="9"/>
  </w:num>
  <w:num w:numId="23">
    <w:abstractNumId w:val="23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86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611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6D1"/>
    <w:rsid w:val="000C57F3"/>
    <w:rsid w:val="000C5BA3"/>
    <w:rsid w:val="000C5C48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013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6A0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1A6B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1F5A"/>
    <w:rsid w:val="00172AE4"/>
    <w:rsid w:val="00173D36"/>
    <w:rsid w:val="00173E37"/>
    <w:rsid w:val="00173F1F"/>
    <w:rsid w:val="00173FDD"/>
    <w:rsid w:val="001744B0"/>
    <w:rsid w:val="001750E9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4CEA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3AE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1794"/>
    <w:rsid w:val="00222463"/>
    <w:rsid w:val="00223262"/>
    <w:rsid w:val="002235A9"/>
    <w:rsid w:val="00225419"/>
    <w:rsid w:val="002257A2"/>
    <w:rsid w:val="00225C71"/>
    <w:rsid w:val="002260D7"/>
    <w:rsid w:val="00226D7D"/>
    <w:rsid w:val="00226F4F"/>
    <w:rsid w:val="0022714B"/>
    <w:rsid w:val="00227280"/>
    <w:rsid w:val="00227736"/>
    <w:rsid w:val="002279AB"/>
    <w:rsid w:val="00227C35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3F33"/>
    <w:rsid w:val="002542DC"/>
    <w:rsid w:val="0025439B"/>
    <w:rsid w:val="002546D3"/>
    <w:rsid w:val="00255C34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5DC0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E39"/>
    <w:rsid w:val="0029448F"/>
    <w:rsid w:val="00294CDE"/>
    <w:rsid w:val="00295EC5"/>
    <w:rsid w:val="002965E2"/>
    <w:rsid w:val="0029680E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D3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AC8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5B1A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810"/>
    <w:rsid w:val="00325E3F"/>
    <w:rsid w:val="0032602D"/>
    <w:rsid w:val="00326A33"/>
    <w:rsid w:val="00326B11"/>
    <w:rsid w:val="0032743B"/>
    <w:rsid w:val="00330820"/>
    <w:rsid w:val="00331496"/>
    <w:rsid w:val="00331968"/>
    <w:rsid w:val="00331CD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3E57"/>
    <w:rsid w:val="0035481A"/>
    <w:rsid w:val="00355478"/>
    <w:rsid w:val="00355C14"/>
    <w:rsid w:val="00356867"/>
    <w:rsid w:val="00356E14"/>
    <w:rsid w:val="003571E6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78D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637"/>
    <w:rsid w:val="003C2814"/>
    <w:rsid w:val="003C2F03"/>
    <w:rsid w:val="003C2FE9"/>
    <w:rsid w:val="003C2FEF"/>
    <w:rsid w:val="003C32DD"/>
    <w:rsid w:val="003C3830"/>
    <w:rsid w:val="003C3862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2CF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3C3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46D9"/>
    <w:rsid w:val="00414A04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D5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3F63"/>
    <w:rsid w:val="004C4A92"/>
    <w:rsid w:val="004C54F6"/>
    <w:rsid w:val="004C6146"/>
    <w:rsid w:val="004C6384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6CEA"/>
    <w:rsid w:val="004E74A5"/>
    <w:rsid w:val="004E7684"/>
    <w:rsid w:val="004E7DC9"/>
    <w:rsid w:val="004F061C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5D13"/>
    <w:rsid w:val="005802E2"/>
    <w:rsid w:val="00580865"/>
    <w:rsid w:val="005816A4"/>
    <w:rsid w:val="00581EF5"/>
    <w:rsid w:val="00582131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868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5C4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D52"/>
    <w:rsid w:val="00666ED4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836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5DD"/>
    <w:rsid w:val="006A7CF9"/>
    <w:rsid w:val="006A7ED1"/>
    <w:rsid w:val="006B209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2F"/>
    <w:rsid w:val="006C6476"/>
    <w:rsid w:val="006C6524"/>
    <w:rsid w:val="006C68B5"/>
    <w:rsid w:val="006C6B28"/>
    <w:rsid w:val="006C72D1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8CF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6F74A1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6D1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53F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0E8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31FD"/>
    <w:rsid w:val="007E52DA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1837"/>
    <w:rsid w:val="00801CEE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04"/>
    <w:rsid w:val="00846E25"/>
    <w:rsid w:val="00847279"/>
    <w:rsid w:val="0085014A"/>
    <w:rsid w:val="008519D1"/>
    <w:rsid w:val="00851B92"/>
    <w:rsid w:val="00851CA9"/>
    <w:rsid w:val="00851CE8"/>
    <w:rsid w:val="00851E6C"/>
    <w:rsid w:val="0085252D"/>
    <w:rsid w:val="00853632"/>
    <w:rsid w:val="008536B4"/>
    <w:rsid w:val="00857443"/>
    <w:rsid w:val="0085767C"/>
    <w:rsid w:val="00860D14"/>
    <w:rsid w:val="00861133"/>
    <w:rsid w:val="0086243C"/>
    <w:rsid w:val="0086392C"/>
    <w:rsid w:val="00865281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40FA"/>
    <w:rsid w:val="00875130"/>
    <w:rsid w:val="0087553B"/>
    <w:rsid w:val="00875916"/>
    <w:rsid w:val="00875FAE"/>
    <w:rsid w:val="00876874"/>
    <w:rsid w:val="00876AD2"/>
    <w:rsid w:val="008773F0"/>
    <w:rsid w:val="00877DB2"/>
    <w:rsid w:val="00881B04"/>
    <w:rsid w:val="00883057"/>
    <w:rsid w:val="008830DC"/>
    <w:rsid w:val="00883470"/>
    <w:rsid w:val="00883963"/>
    <w:rsid w:val="00885411"/>
    <w:rsid w:val="00885B5C"/>
    <w:rsid w:val="00886239"/>
    <w:rsid w:val="008866C3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51A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088"/>
    <w:rsid w:val="008C75CB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3D9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2DFB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39B5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28F4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241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344"/>
    <w:rsid w:val="009B691E"/>
    <w:rsid w:val="009B6AF9"/>
    <w:rsid w:val="009C0B02"/>
    <w:rsid w:val="009C0D57"/>
    <w:rsid w:val="009C2A25"/>
    <w:rsid w:val="009C2E94"/>
    <w:rsid w:val="009C30D1"/>
    <w:rsid w:val="009C554E"/>
    <w:rsid w:val="009C56F1"/>
    <w:rsid w:val="009C601D"/>
    <w:rsid w:val="009C6123"/>
    <w:rsid w:val="009C6FB4"/>
    <w:rsid w:val="009C6FF0"/>
    <w:rsid w:val="009C7063"/>
    <w:rsid w:val="009D05D6"/>
    <w:rsid w:val="009D1337"/>
    <w:rsid w:val="009D2E93"/>
    <w:rsid w:val="009D58D9"/>
    <w:rsid w:val="009D63CC"/>
    <w:rsid w:val="009E0ECA"/>
    <w:rsid w:val="009E13DA"/>
    <w:rsid w:val="009E1D77"/>
    <w:rsid w:val="009E3FB0"/>
    <w:rsid w:val="009E4CAB"/>
    <w:rsid w:val="009E502D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708"/>
    <w:rsid w:val="00A12DD1"/>
    <w:rsid w:val="00A13B8F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6EF4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087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1CAF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021"/>
    <w:rsid w:val="00AE285C"/>
    <w:rsid w:val="00AE2E8E"/>
    <w:rsid w:val="00AE3755"/>
    <w:rsid w:val="00AE392F"/>
    <w:rsid w:val="00AE3C94"/>
    <w:rsid w:val="00AE3CF4"/>
    <w:rsid w:val="00AE3E05"/>
    <w:rsid w:val="00AE5F89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12AA"/>
    <w:rsid w:val="00B33370"/>
    <w:rsid w:val="00B33D33"/>
    <w:rsid w:val="00B34E30"/>
    <w:rsid w:val="00B35A2E"/>
    <w:rsid w:val="00B36AC4"/>
    <w:rsid w:val="00B37989"/>
    <w:rsid w:val="00B37ADB"/>
    <w:rsid w:val="00B37E14"/>
    <w:rsid w:val="00B37EFC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050B"/>
    <w:rsid w:val="00B515A3"/>
    <w:rsid w:val="00B52737"/>
    <w:rsid w:val="00B52934"/>
    <w:rsid w:val="00B5320D"/>
    <w:rsid w:val="00B545E3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5BB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08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1BF0"/>
    <w:rsid w:val="00C223AB"/>
    <w:rsid w:val="00C22D04"/>
    <w:rsid w:val="00C23427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1C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049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083B"/>
    <w:rsid w:val="00CA1054"/>
    <w:rsid w:val="00CA1C29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DC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5B86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80B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620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0F59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97FD2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2E5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860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78AC"/>
    <w:rsid w:val="00E3007F"/>
    <w:rsid w:val="00E30B12"/>
    <w:rsid w:val="00E31530"/>
    <w:rsid w:val="00E32539"/>
    <w:rsid w:val="00E33528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9AD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1FF8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24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66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5AB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C66"/>
    <w:rsid w:val="00FA6FB7"/>
    <w:rsid w:val="00FA72F2"/>
    <w:rsid w:val="00FA7ACD"/>
    <w:rsid w:val="00FB049A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04A"/>
    <w:rsid w:val="00FF3793"/>
    <w:rsid w:val="00FF3D38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02EBF650-25BB-4B84-8CAD-E46EB3BD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4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paragraph" w:styleId="afc">
    <w:name w:val="Normal (Web)"/>
    <w:basedOn w:val="a"/>
    <w:uiPriority w:val="99"/>
    <w:unhideWhenUsed/>
    <w:rsid w:val="00227C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yle7">
    <w:name w:val="style7"/>
    <w:rsid w:val="00227C35"/>
  </w:style>
  <w:style w:type="character" w:styleId="afd">
    <w:name w:val="Emphasis"/>
    <w:uiPriority w:val="20"/>
    <w:qFormat/>
    <w:rsid w:val="00AE1021"/>
    <w:rPr>
      <w:i/>
      <w:iCs/>
    </w:rPr>
  </w:style>
  <w:style w:type="paragraph" w:customStyle="1" w:styleId="26">
    <w:name w:val="Абзац списка2"/>
    <w:basedOn w:val="a"/>
    <w:rsid w:val="00CA083B"/>
    <w:pPr>
      <w:ind w:left="720"/>
      <w:contextualSpacing/>
    </w:pPr>
    <w:rPr>
      <w:rFonts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324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111F4-FC79-4202-84B3-54672612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14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Наталья Казначеева</cp:lastModifiedBy>
  <cp:revision>38</cp:revision>
  <cp:lastPrinted>2017-01-25T05:45:00Z</cp:lastPrinted>
  <dcterms:created xsi:type="dcterms:W3CDTF">2016-10-19T18:51:00Z</dcterms:created>
  <dcterms:modified xsi:type="dcterms:W3CDTF">2017-11-19T13:22:00Z</dcterms:modified>
</cp:coreProperties>
</file>