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F" w:rsidRPr="00057A3A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25F" w:rsidRPr="00EE0734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АННОТАЦИЯ</w:t>
      </w:r>
    </w:p>
    <w:p w:rsidR="00C1025F" w:rsidRPr="00EE0734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Дисциплины</w:t>
      </w:r>
    </w:p>
    <w:p w:rsidR="00057A3A" w:rsidRPr="00EE0734" w:rsidRDefault="00057A3A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«</w:t>
      </w:r>
      <w:r w:rsidR="00F67B13" w:rsidRPr="00EE0734">
        <w:rPr>
          <w:rFonts w:ascii="Times New Roman" w:hAnsi="Times New Roman" w:cs="Times New Roman"/>
          <w:sz w:val="28"/>
          <w:szCs w:val="28"/>
        </w:rPr>
        <w:t>МАТЕМАТИЧЕСКИЕ МЕТОДЫ В ПСИХОЛОГИИ</w:t>
      </w:r>
      <w:r w:rsidRPr="00EE07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025F" w:rsidRPr="00EE0734" w:rsidRDefault="00C1025F" w:rsidP="0015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Направление подготовки – 37.0</w:t>
      </w:r>
      <w:r w:rsidR="008E636C">
        <w:rPr>
          <w:rFonts w:ascii="Times New Roman" w:hAnsi="Times New Roman" w:cs="Times New Roman"/>
          <w:sz w:val="28"/>
          <w:szCs w:val="28"/>
        </w:rPr>
        <w:t>3</w:t>
      </w:r>
      <w:r w:rsidRPr="00EE0734">
        <w:rPr>
          <w:rFonts w:ascii="Times New Roman" w:hAnsi="Times New Roman" w:cs="Times New Roman"/>
          <w:sz w:val="28"/>
          <w:szCs w:val="28"/>
        </w:rPr>
        <w:t>.01 «Психология»</w:t>
      </w: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EC75D9" w:rsidRPr="00EE0734" w:rsidRDefault="00EC75D9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Профиль: «Психология»</w:t>
      </w: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1025F" w:rsidRPr="00EE0734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Дисциплина «</w:t>
      </w:r>
      <w:r w:rsidR="008B40DD" w:rsidRPr="00EE0734">
        <w:rPr>
          <w:rFonts w:ascii="Times New Roman" w:hAnsi="Times New Roman" w:cs="Times New Roman"/>
          <w:sz w:val="28"/>
          <w:szCs w:val="28"/>
        </w:rPr>
        <w:t>Математические методы в психологии</w:t>
      </w:r>
      <w:r w:rsidRPr="00EE0734">
        <w:rPr>
          <w:rFonts w:ascii="Times New Roman" w:hAnsi="Times New Roman" w:cs="Times New Roman"/>
          <w:sz w:val="28"/>
          <w:szCs w:val="28"/>
        </w:rPr>
        <w:t>» (Б1.</w:t>
      </w:r>
      <w:r w:rsidR="00C97CDF" w:rsidRPr="00EE0734">
        <w:rPr>
          <w:rFonts w:ascii="Times New Roman" w:hAnsi="Times New Roman" w:cs="Times New Roman"/>
          <w:sz w:val="28"/>
          <w:szCs w:val="28"/>
        </w:rPr>
        <w:t>Б.</w:t>
      </w:r>
      <w:r w:rsidR="00F67B13" w:rsidRPr="00EE0734">
        <w:rPr>
          <w:rFonts w:ascii="Times New Roman" w:hAnsi="Times New Roman" w:cs="Times New Roman"/>
          <w:sz w:val="28"/>
          <w:szCs w:val="28"/>
        </w:rPr>
        <w:t>34</w:t>
      </w:r>
      <w:r w:rsidRPr="00EE0734">
        <w:rPr>
          <w:rFonts w:ascii="Times New Roman" w:hAnsi="Times New Roman" w:cs="Times New Roman"/>
          <w:sz w:val="28"/>
          <w:szCs w:val="28"/>
        </w:rPr>
        <w:t xml:space="preserve">) </w:t>
      </w:r>
      <w:r w:rsidR="00EE0734" w:rsidRPr="00EE0734">
        <w:rPr>
          <w:rFonts w:ascii="Times New Roman" w:hAnsi="Times New Roman" w:cs="Times New Roman"/>
          <w:sz w:val="28"/>
          <w:szCs w:val="28"/>
        </w:rPr>
        <w:t xml:space="preserve">базовой части и является обязательной дисциплиной для </w:t>
      </w:r>
      <w:proofErr w:type="gramStart"/>
      <w:r w:rsidR="00EE0734" w:rsidRPr="00EE0734">
        <w:rPr>
          <w:rFonts w:ascii="Times New Roman" w:hAnsi="Times New Roman" w:cs="Times New Roman"/>
          <w:sz w:val="28"/>
          <w:szCs w:val="28"/>
        </w:rPr>
        <w:t>обучающегося.</w:t>
      </w:r>
      <w:r w:rsidR="00305DDD" w:rsidRPr="00EE07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0734" w:rsidRPr="00EE0734" w:rsidRDefault="00EE0734" w:rsidP="00EE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E0734" w:rsidRPr="00EE0734" w:rsidRDefault="00EE0734" w:rsidP="00EE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C1025F" w:rsidRPr="00EE0734" w:rsidRDefault="00EE0734" w:rsidP="00EE07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  <w:r w:rsidR="00C1025F" w:rsidRPr="00EE0734">
        <w:rPr>
          <w:rFonts w:ascii="Times New Roman" w:hAnsi="Times New Roman" w:cs="Times New Roman"/>
          <w:bCs/>
          <w:sz w:val="28"/>
          <w:szCs w:val="28"/>
        </w:rPr>
        <w:t>3.</w:t>
      </w:r>
      <w:r w:rsidR="00C1025F" w:rsidRPr="00EE0734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планируемых результатов обучения по дисциплине</w:t>
      </w:r>
    </w:p>
    <w:p w:rsidR="00C1025F" w:rsidRPr="00EE0734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компетенции: </w:t>
      </w:r>
      <w:r w:rsidR="00F67B13" w:rsidRPr="00EE0734">
        <w:rPr>
          <w:rFonts w:ascii="Times New Roman" w:hAnsi="Times New Roman" w:cs="Times New Roman"/>
          <w:sz w:val="28"/>
          <w:szCs w:val="28"/>
        </w:rPr>
        <w:t>ПК-2, ПК-6, ПК-7, ПК-8</w:t>
      </w:r>
      <w:r w:rsidR="0035030A" w:rsidRPr="00EE0734">
        <w:rPr>
          <w:rFonts w:ascii="Times New Roman" w:hAnsi="Times New Roman" w:cs="Times New Roman"/>
          <w:sz w:val="28"/>
          <w:szCs w:val="28"/>
        </w:rPr>
        <w:t>.</w:t>
      </w:r>
    </w:p>
    <w:p w:rsidR="00C1025F" w:rsidRPr="00EE0734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основы математико-статистических методов обработки и интерпретации данных;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основные математико-статистические методы обработки результатов психологических исследований;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принципы поиска и выбора методов математической статистики.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оценить полученные данные эмпирического психологического исследования;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выбрать адекватный математический метод для их обработки;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обрабатывать  данные исследования</w:t>
      </w:r>
      <w:r w:rsidRPr="00EE0734">
        <w:rPr>
          <w:rFonts w:ascii="Times New Roman" w:hAnsi="Times New Roman" w:cs="Times New Roman"/>
          <w:sz w:val="28"/>
          <w:szCs w:val="28"/>
        </w:rPr>
        <w:t xml:space="preserve"> в различных научных и научно-практических областях психологии</w:t>
      </w: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правильно интерпретировать полученные результаты.</w:t>
      </w:r>
      <w:r w:rsidRPr="00EE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Применять полученные знания при проведении стандартного прикладного исследования в определённой области психологии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методами математико-статистической обработки результатов </w:t>
      </w:r>
      <w:r w:rsidRPr="00EE0734">
        <w:rPr>
          <w:rFonts w:ascii="Times New Roman" w:hAnsi="Times New Roman" w:cs="Times New Roman"/>
          <w:sz w:val="28"/>
          <w:szCs w:val="28"/>
        </w:rPr>
        <w:t>исследования в различных научных и научно-практических областях психологии</w:t>
      </w: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компьютерными технологиями обработки данных. </w:t>
      </w:r>
    </w:p>
    <w:p w:rsidR="00C1025F" w:rsidRPr="00EE0734" w:rsidRDefault="00C1025F" w:rsidP="00EE0734">
      <w:pPr>
        <w:pStyle w:val="zag"/>
        <w:ind w:firstLine="0"/>
        <w:rPr>
          <w:rFonts w:ascii="Times New Roman" w:hAnsi="Times New Roman"/>
        </w:rPr>
      </w:pPr>
      <w:r w:rsidRPr="00EE0734">
        <w:rPr>
          <w:rFonts w:ascii="Times New Roman" w:hAnsi="Times New Roman"/>
        </w:rPr>
        <w:t>4. Содержание и структура дисциплины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Проверка статистических гипотез.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Корреляции. Корреляционный анализ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Факторный анализ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Непараметрические методы, заменяющие 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Многомерный 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Кластерный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Обзор и сравнение моделей и методов анализа данных</w:t>
      </w:r>
    </w:p>
    <w:p w:rsidR="00EE0734" w:rsidRPr="00EE0734" w:rsidRDefault="00EE0734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34" w:rsidRPr="00EE0734" w:rsidRDefault="00EE0734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25F" w:rsidRPr="00EE0734" w:rsidRDefault="00C1025F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734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обучения: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5</w:t>
      </w:r>
      <w:r w:rsidRPr="00EE0734">
        <w:rPr>
          <w:rFonts w:ascii="Times New Roman" w:hAnsi="Times New Roman" w:cs="Times New Roman"/>
          <w:sz w:val="28"/>
          <w:szCs w:val="28"/>
        </w:rPr>
        <w:t xml:space="preserve"> зачетн</w:t>
      </w:r>
      <w:r w:rsidR="00BC37AB" w:rsidRPr="00EE0734">
        <w:rPr>
          <w:rFonts w:ascii="Times New Roman" w:hAnsi="Times New Roman" w:cs="Times New Roman"/>
          <w:sz w:val="28"/>
          <w:szCs w:val="28"/>
        </w:rPr>
        <w:t>ы</w:t>
      </w:r>
      <w:r w:rsidR="00AA1BE2" w:rsidRPr="00EE0734">
        <w:rPr>
          <w:rFonts w:ascii="Times New Roman" w:hAnsi="Times New Roman" w:cs="Times New Roman"/>
          <w:sz w:val="28"/>
          <w:szCs w:val="28"/>
        </w:rPr>
        <w:t>х</w:t>
      </w:r>
      <w:r w:rsidRPr="00EE0734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F67B13" w:rsidRPr="00EE0734">
        <w:rPr>
          <w:rFonts w:ascii="Times New Roman" w:hAnsi="Times New Roman" w:cs="Times New Roman"/>
          <w:sz w:val="28"/>
          <w:szCs w:val="28"/>
        </w:rPr>
        <w:t>180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C37AB" w:rsidRPr="00EE0734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3</w:t>
      </w:r>
      <w:r w:rsidR="00EE0734">
        <w:rPr>
          <w:rFonts w:ascii="Times New Roman" w:hAnsi="Times New Roman" w:cs="Times New Roman"/>
          <w:sz w:val="28"/>
          <w:szCs w:val="28"/>
        </w:rPr>
        <w:t>2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EE0734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практические</w:t>
      </w:r>
      <w:r w:rsidR="00C1025F" w:rsidRPr="00EE0734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3</w:t>
      </w:r>
      <w:r w:rsidR="00EE0734">
        <w:rPr>
          <w:rFonts w:ascii="Times New Roman" w:hAnsi="Times New Roman" w:cs="Times New Roman"/>
          <w:sz w:val="28"/>
          <w:szCs w:val="28"/>
        </w:rPr>
        <w:t>2</w:t>
      </w:r>
      <w:r w:rsidR="00C1025F" w:rsidRPr="00EE073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D0305">
        <w:rPr>
          <w:rFonts w:ascii="Times New Roman" w:hAnsi="Times New Roman" w:cs="Times New Roman"/>
          <w:sz w:val="28"/>
          <w:szCs w:val="28"/>
        </w:rPr>
        <w:t>62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030A" w:rsidRPr="00EE0734" w:rsidRDefault="007B1E19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–</w:t>
      </w:r>
      <w:r w:rsidR="00F67B13" w:rsidRPr="00EE0734">
        <w:rPr>
          <w:rFonts w:ascii="Times New Roman" w:hAnsi="Times New Roman" w:cs="Times New Roman"/>
          <w:sz w:val="28"/>
          <w:szCs w:val="28"/>
        </w:rPr>
        <w:t xml:space="preserve"> </w:t>
      </w:r>
      <w:r w:rsidR="003D0305">
        <w:rPr>
          <w:rFonts w:ascii="Times New Roman" w:hAnsi="Times New Roman" w:cs="Times New Roman"/>
          <w:sz w:val="28"/>
          <w:szCs w:val="28"/>
        </w:rPr>
        <w:t>54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AA1BE2" w:rsidRPr="00EE0734"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35030A" w:rsidRPr="00EE0734">
        <w:rPr>
          <w:rFonts w:ascii="Times New Roman" w:hAnsi="Times New Roman" w:cs="Times New Roman"/>
          <w:sz w:val="28"/>
          <w:szCs w:val="28"/>
        </w:rPr>
        <w:t>экзамен.</w:t>
      </w:r>
    </w:p>
    <w:p w:rsidR="00C1025F" w:rsidRPr="00EE0734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734">
        <w:rPr>
          <w:rFonts w:ascii="Times New Roman" w:hAnsi="Times New Roman" w:cs="Times New Roman"/>
          <w:i/>
          <w:iCs/>
          <w:sz w:val="28"/>
          <w:szCs w:val="28"/>
        </w:rPr>
        <w:t>Заочная форма обучения:</w:t>
      </w:r>
    </w:p>
    <w:p w:rsidR="00AA1BE2" w:rsidRPr="00EE0734" w:rsidRDefault="00AA1BE2" w:rsidP="00A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Объем дисциплины – 5 зачетных единиц (180 час.), в том числе: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8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10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149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030A" w:rsidRPr="00EE0734" w:rsidRDefault="00AA1BE2" w:rsidP="0035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– </w:t>
      </w:r>
      <w:r w:rsidRPr="00EE0734">
        <w:rPr>
          <w:rFonts w:ascii="Times New Roman" w:hAnsi="Times New Roman" w:cs="Times New Roman"/>
          <w:sz w:val="28"/>
          <w:szCs w:val="28"/>
        </w:rPr>
        <w:t>13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A1BE2" w:rsidRPr="00EE0734" w:rsidRDefault="00AA1BE2" w:rsidP="00A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43D0E">
        <w:rPr>
          <w:rFonts w:ascii="Times New Roman" w:hAnsi="Times New Roman" w:cs="Times New Roman"/>
          <w:sz w:val="28"/>
          <w:szCs w:val="28"/>
        </w:rPr>
        <w:t xml:space="preserve">2 контрольные работы, </w:t>
      </w:r>
      <w:r w:rsidRPr="00EE0734">
        <w:rPr>
          <w:rFonts w:ascii="Times New Roman" w:hAnsi="Times New Roman" w:cs="Times New Roman"/>
          <w:sz w:val="28"/>
          <w:szCs w:val="28"/>
        </w:rPr>
        <w:t>зачет, экзамен.</w:t>
      </w:r>
    </w:p>
    <w:p w:rsidR="00C1025F" w:rsidRPr="00057A3A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057A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21D03"/>
    <w:multiLevelType w:val="hybridMultilevel"/>
    <w:tmpl w:val="6C4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6D4578"/>
    <w:multiLevelType w:val="hybridMultilevel"/>
    <w:tmpl w:val="C3D2ED60"/>
    <w:lvl w:ilvl="0" w:tplc="6E8ECFC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14DB0"/>
    <w:multiLevelType w:val="hybridMultilevel"/>
    <w:tmpl w:val="51161398"/>
    <w:lvl w:ilvl="0" w:tplc="6B24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2453A0"/>
    <w:multiLevelType w:val="hybridMultilevel"/>
    <w:tmpl w:val="F682704C"/>
    <w:lvl w:ilvl="0" w:tplc="6B24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2FDA"/>
    <w:multiLevelType w:val="hybridMultilevel"/>
    <w:tmpl w:val="D214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E3244F"/>
    <w:multiLevelType w:val="hybridMultilevel"/>
    <w:tmpl w:val="3B64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45F"/>
    <w:multiLevelType w:val="hybridMultilevel"/>
    <w:tmpl w:val="A2F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920E06"/>
    <w:multiLevelType w:val="hybridMultilevel"/>
    <w:tmpl w:val="627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38"/>
  </w:num>
  <w:num w:numId="5">
    <w:abstractNumId w:val="17"/>
  </w:num>
  <w:num w:numId="6">
    <w:abstractNumId w:val="20"/>
  </w:num>
  <w:num w:numId="7">
    <w:abstractNumId w:val="33"/>
  </w:num>
  <w:num w:numId="8">
    <w:abstractNumId w:val="22"/>
  </w:num>
  <w:num w:numId="9">
    <w:abstractNumId w:val="16"/>
  </w:num>
  <w:num w:numId="10">
    <w:abstractNumId w:val="12"/>
  </w:num>
  <w:num w:numId="11">
    <w:abstractNumId w:val="10"/>
  </w:num>
  <w:num w:numId="12">
    <w:abstractNumId w:val="35"/>
  </w:num>
  <w:num w:numId="13">
    <w:abstractNumId w:val="1"/>
  </w:num>
  <w:num w:numId="14">
    <w:abstractNumId w:val="4"/>
  </w:num>
  <w:num w:numId="15">
    <w:abstractNumId w:val="26"/>
  </w:num>
  <w:num w:numId="16">
    <w:abstractNumId w:val="8"/>
  </w:num>
  <w:num w:numId="17">
    <w:abstractNumId w:val="2"/>
  </w:num>
  <w:num w:numId="18">
    <w:abstractNumId w:val="28"/>
  </w:num>
  <w:num w:numId="19">
    <w:abstractNumId w:val="24"/>
  </w:num>
  <w:num w:numId="20">
    <w:abstractNumId w:val="15"/>
  </w:num>
  <w:num w:numId="21">
    <w:abstractNumId w:val="29"/>
  </w:num>
  <w:num w:numId="22">
    <w:abstractNumId w:val="3"/>
  </w:num>
  <w:num w:numId="23">
    <w:abstractNumId w:val="32"/>
  </w:num>
  <w:num w:numId="24">
    <w:abstractNumId w:val="39"/>
  </w:num>
  <w:num w:numId="25">
    <w:abstractNumId w:val="21"/>
  </w:num>
  <w:num w:numId="26">
    <w:abstractNumId w:val="0"/>
  </w:num>
  <w:num w:numId="27">
    <w:abstractNumId w:val="6"/>
  </w:num>
  <w:num w:numId="28">
    <w:abstractNumId w:val="27"/>
  </w:num>
  <w:num w:numId="29">
    <w:abstractNumId w:val="25"/>
  </w:num>
  <w:num w:numId="30">
    <w:abstractNumId w:val="34"/>
  </w:num>
  <w:num w:numId="31">
    <w:abstractNumId w:val="37"/>
  </w:num>
  <w:num w:numId="32">
    <w:abstractNumId w:val="19"/>
  </w:num>
  <w:num w:numId="33">
    <w:abstractNumId w:val="23"/>
  </w:num>
  <w:num w:numId="34">
    <w:abstractNumId w:val="5"/>
  </w:num>
  <w:num w:numId="35">
    <w:abstractNumId w:val="36"/>
  </w:num>
  <w:num w:numId="36">
    <w:abstractNumId w:val="31"/>
  </w:num>
  <w:num w:numId="37">
    <w:abstractNumId w:val="9"/>
  </w:num>
  <w:num w:numId="38">
    <w:abstractNumId w:val="11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57A3A"/>
    <w:rsid w:val="000C7919"/>
    <w:rsid w:val="00103374"/>
    <w:rsid w:val="00152A7C"/>
    <w:rsid w:val="001540B1"/>
    <w:rsid w:val="00172972"/>
    <w:rsid w:val="00172992"/>
    <w:rsid w:val="00202BA4"/>
    <w:rsid w:val="00244BA2"/>
    <w:rsid w:val="002460A6"/>
    <w:rsid w:val="00251E54"/>
    <w:rsid w:val="002B0761"/>
    <w:rsid w:val="002E794A"/>
    <w:rsid w:val="00305DDD"/>
    <w:rsid w:val="0035030A"/>
    <w:rsid w:val="0035633F"/>
    <w:rsid w:val="00376A82"/>
    <w:rsid w:val="003C7F4E"/>
    <w:rsid w:val="003D0305"/>
    <w:rsid w:val="0041070E"/>
    <w:rsid w:val="00416BC7"/>
    <w:rsid w:val="00480EB3"/>
    <w:rsid w:val="00496501"/>
    <w:rsid w:val="004D0388"/>
    <w:rsid w:val="004E7B0B"/>
    <w:rsid w:val="005205A9"/>
    <w:rsid w:val="00545C08"/>
    <w:rsid w:val="0055642B"/>
    <w:rsid w:val="00590DEB"/>
    <w:rsid w:val="005A7276"/>
    <w:rsid w:val="005B7D0D"/>
    <w:rsid w:val="00632136"/>
    <w:rsid w:val="0067166C"/>
    <w:rsid w:val="00671DCD"/>
    <w:rsid w:val="00716826"/>
    <w:rsid w:val="00721619"/>
    <w:rsid w:val="007B1E19"/>
    <w:rsid w:val="007E3C95"/>
    <w:rsid w:val="00836D64"/>
    <w:rsid w:val="00837B01"/>
    <w:rsid w:val="00895779"/>
    <w:rsid w:val="008B40DD"/>
    <w:rsid w:val="008D7413"/>
    <w:rsid w:val="008E636C"/>
    <w:rsid w:val="00915620"/>
    <w:rsid w:val="00922E51"/>
    <w:rsid w:val="00940101"/>
    <w:rsid w:val="0094119F"/>
    <w:rsid w:val="009426BE"/>
    <w:rsid w:val="009527DB"/>
    <w:rsid w:val="00965A8A"/>
    <w:rsid w:val="009E6966"/>
    <w:rsid w:val="00A27AA3"/>
    <w:rsid w:val="00AA1BE2"/>
    <w:rsid w:val="00AB3641"/>
    <w:rsid w:val="00AF58C8"/>
    <w:rsid w:val="00B632BF"/>
    <w:rsid w:val="00BC37AB"/>
    <w:rsid w:val="00BD6898"/>
    <w:rsid w:val="00C04D0C"/>
    <w:rsid w:val="00C1025F"/>
    <w:rsid w:val="00C61C77"/>
    <w:rsid w:val="00C97CDF"/>
    <w:rsid w:val="00CA35C1"/>
    <w:rsid w:val="00CC5A50"/>
    <w:rsid w:val="00CE7797"/>
    <w:rsid w:val="00D06585"/>
    <w:rsid w:val="00D10DA9"/>
    <w:rsid w:val="00D43D0E"/>
    <w:rsid w:val="00D515B4"/>
    <w:rsid w:val="00D5166C"/>
    <w:rsid w:val="00D639F0"/>
    <w:rsid w:val="00D9221E"/>
    <w:rsid w:val="00DC36F2"/>
    <w:rsid w:val="00DF3865"/>
    <w:rsid w:val="00DF57CA"/>
    <w:rsid w:val="00E04266"/>
    <w:rsid w:val="00E21068"/>
    <w:rsid w:val="00E63D7D"/>
    <w:rsid w:val="00E90A9C"/>
    <w:rsid w:val="00EB0017"/>
    <w:rsid w:val="00EC75D9"/>
    <w:rsid w:val="00EE0734"/>
    <w:rsid w:val="00EE2546"/>
    <w:rsid w:val="00F2595A"/>
    <w:rsid w:val="00F33452"/>
    <w:rsid w:val="00F67B13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4247A-048A-4DAD-A65C-4C7DDFA9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qFormat/>
    <w:locked/>
    <w:rsid w:val="00EE0734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E0734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</cp:lastModifiedBy>
  <cp:revision>2</cp:revision>
  <cp:lastPrinted>2017-10-06T16:15:00Z</cp:lastPrinted>
  <dcterms:created xsi:type="dcterms:W3CDTF">2017-12-08T20:13:00Z</dcterms:created>
  <dcterms:modified xsi:type="dcterms:W3CDTF">2017-12-08T20:13:00Z</dcterms:modified>
</cp:coreProperties>
</file>