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left="3402" w:firstLine="0"/>
        <w:jc w:val="left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F3038D" w:rsidRPr="00EF0923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«ИНЖЕНЕРНАЯ ГРАФИКА»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.В.ДВ.7.2</w:t>
      </w:r>
      <w:r w:rsidRPr="00D2714B">
        <w:rPr>
          <w:sz w:val="28"/>
          <w:szCs w:val="28"/>
        </w:rPr>
        <w:t>)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F3038D" w:rsidRPr="00EF0923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21.03.02 «Землеустройство и кадастры</w:t>
      </w:r>
      <w:r w:rsidRPr="00D2714B">
        <w:rPr>
          <w:sz w:val="28"/>
          <w:szCs w:val="28"/>
        </w:rPr>
        <w:t xml:space="preserve">» 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«Кадастр недвижимости</w:t>
      </w:r>
      <w:r w:rsidRPr="00D2714B">
        <w:rPr>
          <w:sz w:val="28"/>
          <w:szCs w:val="28"/>
        </w:rPr>
        <w:t xml:space="preserve">» 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3038D" w:rsidRPr="00EF0923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.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F3038D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F9781D" w:rsidRDefault="00F9781D" w:rsidP="00F9781D">
      <w:pPr>
        <w:widowControl/>
        <w:spacing w:line="240" w:lineRule="auto"/>
        <w:ind w:firstLine="0"/>
        <w:rPr>
          <w:sz w:val="28"/>
          <w:szCs w:val="28"/>
        </w:rPr>
      </w:pPr>
    </w:p>
    <w:p w:rsidR="00F9781D" w:rsidRDefault="00F9781D" w:rsidP="00F9781D">
      <w:pPr>
        <w:widowControl/>
        <w:spacing w:line="240" w:lineRule="auto"/>
        <w:ind w:firstLine="0"/>
        <w:rPr>
          <w:sz w:val="28"/>
          <w:szCs w:val="28"/>
        </w:rPr>
      </w:pPr>
    </w:p>
    <w:p w:rsidR="00F9781D" w:rsidRDefault="00F9781D" w:rsidP="00F9781D">
      <w:pPr>
        <w:widowControl/>
        <w:spacing w:line="240" w:lineRule="auto"/>
        <w:ind w:firstLine="0"/>
        <w:rPr>
          <w:sz w:val="28"/>
          <w:szCs w:val="28"/>
        </w:rPr>
      </w:pPr>
    </w:p>
    <w:p w:rsidR="00F9781D" w:rsidRDefault="00F9781D" w:rsidP="00F9781D">
      <w:pPr>
        <w:widowControl/>
        <w:spacing w:line="240" w:lineRule="auto"/>
        <w:ind w:firstLine="0"/>
        <w:rPr>
          <w:sz w:val="28"/>
          <w:szCs w:val="28"/>
        </w:rPr>
      </w:pPr>
    </w:p>
    <w:p w:rsidR="00F3038D" w:rsidRDefault="00F9781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781D">
        <w:rPr>
          <w:noProof/>
          <w:sz w:val="28"/>
          <w:szCs w:val="28"/>
        </w:rPr>
        <w:drawing>
          <wp:inline distT="0" distB="0" distL="0" distR="0" wp14:anchorId="1575F15D" wp14:editId="68B93D99">
            <wp:extent cx="5940425" cy="8399145"/>
            <wp:effectExtent l="0" t="0" r="0" b="0"/>
            <wp:docPr id="1" name="Рисунок 1" descr="C:\Users\НГИКГ\Desktop\2017-11-01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1\008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8D" w:rsidRPr="00EF0923" w:rsidRDefault="00F3038D" w:rsidP="00F3038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0"/>
        <w:rPr>
          <w:sz w:val="28"/>
          <w:szCs w:val="28"/>
        </w:rPr>
      </w:pPr>
    </w:p>
    <w:p w:rsidR="00F9781D" w:rsidRPr="00D2714B" w:rsidRDefault="00F9781D" w:rsidP="00F3038D">
      <w:pPr>
        <w:widowControl/>
        <w:spacing w:line="240" w:lineRule="auto"/>
        <w:ind w:firstLine="0"/>
        <w:rPr>
          <w:sz w:val="28"/>
          <w:szCs w:val="28"/>
        </w:rPr>
      </w:pPr>
    </w:p>
    <w:p w:rsidR="006C79F3" w:rsidRDefault="006C79F3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НГИКГ\Desktop\2017-11-1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5\00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F3" w:rsidRDefault="006C79F3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79F3" w:rsidRDefault="006C79F3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79F3" w:rsidRDefault="006C79F3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79F3" w:rsidRDefault="006C79F3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F3038D" w:rsidRPr="00D2714B" w:rsidRDefault="00F3038D" w:rsidP="00F3038D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 xml:space="preserve">01» октября 2015г., приказ № 1084 по направлению 21.03.02 </w:t>
      </w:r>
      <w:r w:rsidRPr="00D2714B">
        <w:rPr>
          <w:sz w:val="28"/>
          <w:szCs w:val="28"/>
        </w:rPr>
        <w:t xml:space="preserve">  «</w:t>
      </w:r>
      <w:r>
        <w:rPr>
          <w:sz w:val="28"/>
          <w:szCs w:val="28"/>
        </w:rPr>
        <w:t>Землеустройство и кадастры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ИНЖЕНЕРНАЯ ГРАФИКА</w:t>
      </w:r>
      <w:r w:rsidRPr="00D2714B">
        <w:rPr>
          <w:sz w:val="28"/>
          <w:szCs w:val="28"/>
        </w:rPr>
        <w:t>».</w:t>
      </w:r>
    </w:p>
    <w:p w:rsidR="00F3038D" w:rsidRDefault="00F3038D" w:rsidP="00F3038D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1B9">
        <w:rPr>
          <w:rFonts w:ascii="Times New Roman" w:hAnsi="Times New Roman" w:cs="Times New Roman"/>
          <w:sz w:val="28"/>
          <w:szCs w:val="28"/>
        </w:rPr>
        <w:t>Целью и</w:t>
      </w:r>
      <w:r>
        <w:rPr>
          <w:rFonts w:ascii="Times New Roman" w:hAnsi="Times New Roman" w:cs="Times New Roman"/>
          <w:sz w:val="28"/>
          <w:szCs w:val="28"/>
        </w:rPr>
        <w:t>зучения дисциплины «</w:t>
      </w:r>
      <w:r w:rsidRPr="003B4BCE">
        <w:rPr>
          <w:rFonts w:ascii="Times New Roman" w:hAnsi="Times New Roman" w:cs="Times New Roman"/>
          <w:sz w:val="28"/>
          <w:szCs w:val="28"/>
        </w:rPr>
        <w:t>ИНЖЕНЕРНАЯ ГРАФИКА</w:t>
      </w:r>
      <w:r w:rsidRPr="005A11B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A11B9">
        <w:rPr>
          <w:rFonts w:ascii="Times New Roman" w:hAnsi="Times New Roman" w:cs="Times New Roman"/>
          <w:sz w:val="28"/>
          <w:szCs w:val="28"/>
        </w:rPr>
        <w:t>является</w:t>
      </w:r>
      <w:r w:rsidRPr="00D543A8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proofErr w:type="spellEnd"/>
      <w:r w:rsidRPr="00D543A8">
        <w:rPr>
          <w:rFonts w:ascii="Times New Roman" w:hAnsi="Times New Roman" w:cs="Times New Roman"/>
          <w:color w:val="000000"/>
          <w:sz w:val="28"/>
          <w:szCs w:val="28"/>
        </w:rPr>
        <w:t xml:space="preserve">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</w:p>
    <w:p w:rsidR="00F3038D" w:rsidRPr="00D543A8" w:rsidRDefault="00F3038D" w:rsidP="00F3038D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38D" w:rsidRDefault="00F3038D" w:rsidP="00F3038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F3038D" w:rsidRPr="00CE234B" w:rsidRDefault="00F3038D" w:rsidP="00F3038D">
      <w:pPr>
        <w:ind w:firstLine="851"/>
        <w:rPr>
          <w:sz w:val="28"/>
          <w:szCs w:val="28"/>
        </w:rPr>
      </w:pPr>
      <w:r w:rsidRPr="00CE234B">
        <w:rPr>
          <w:sz w:val="28"/>
          <w:szCs w:val="28"/>
        </w:rPr>
        <w:t>-</w:t>
      </w:r>
      <w:r w:rsidRPr="00CE234B">
        <w:rPr>
          <w:sz w:val="28"/>
          <w:szCs w:val="28"/>
        </w:rPr>
        <w:tab/>
        <w:t>подготовка обучающегося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F3038D" w:rsidRPr="00CE234B" w:rsidRDefault="00F3038D" w:rsidP="00F3038D">
      <w:pPr>
        <w:ind w:firstLine="851"/>
        <w:rPr>
          <w:sz w:val="28"/>
          <w:szCs w:val="28"/>
        </w:rPr>
      </w:pPr>
      <w:r w:rsidRPr="00CE234B">
        <w:rPr>
          <w:sz w:val="28"/>
          <w:szCs w:val="28"/>
        </w:rPr>
        <w:t>-</w:t>
      </w:r>
      <w:r w:rsidRPr="00CE234B">
        <w:rPr>
          <w:sz w:val="28"/>
          <w:szCs w:val="28"/>
        </w:rPr>
        <w:tab/>
        <w:t xml:space="preserve">подготовка </w:t>
      </w:r>
      <w:proofErr w:type="gramStart"/>
      <w:r w:rsidRPr="00CE234B">
        <w:rPr>
          <w:sz w:val="28"/>
          <w:szCs w:val="28"/>
        </w:rPr>
        <w:t>обучающегося</w:t>
      </w:r>
      <w:proofErr w:type="gramEnd"/>
      <w:r w:rsidRPr="00CE234B">
        <w:rPr>
          <w:sz w:val="28"/>
          <w:szCs w:val="28"/>
        </w:rPr>
        <w:t xml:space="preserve"> к освоению дисциплин: «Компьютерная графика»; «Топографическое черчение»; «Землеустроительное черчение»; «Геодезия»; «Типология объектов недвижимости»; «Инвентаризация и паспортизация желе</w:t>
      </w:r>
      <w:r>
        <w:rPr>
          <w:sz w:val="28"/>
          <w:szCs w:val="28"/>
        </w:rPr>
        <w:t>зных дорог»; «Учебная практика по фотограмметрии и дешифрированию снимков</w:t>
      </w:r>
      <w:r w:rsidRPr="00CE234B">
        <w:rPr>
          <w:sz w:val="28"/>
          <w:szCs w:val="28"/>
        </w:rPr>
        <w:t>»; «Компьютерный инжиниринг»; «Пространственное моделирование объектов недвижимости»; «Картография»; «Основы градостроительства и планировка населенных пунктов»;</w:t>
      </w:r>
    </w:p>
    <w:p w:rsidR="00F3038D" w:rsidRPr="00CE234B" w:rsidRDefault="00F3038D" w:rsidP="00F3038D">
      <w:pPr>
        <w:ind w:firstLine="851"/>
        <w:rPr>
          <w:sz w:val="28"/>
          <w:szCs w:val="28"/>
        </w:rPr>
      </w:pPr>
      <w:r w:rsidRPr="00CE234B">
        <w:rPr>
          <w:sz w:val="28"/>
          <w:szCs w:val="28"/>
        </w:rPr>
        <w:t>-</w:t>
      </w:r>
      <w:r w:rsidRPr="00CE234B">
        <w:rPr>
          <w:sz w:val="28"/>
          <w:szCs w:val="28"/>
        </w:rPr>
        <w:tab/>
        <w:t xml:space="preserve">подготовка </w:t>
      </w:r>
      <w:proofErr w:type="gramStart"/>
      <w:r w:rsidRPr="00CE234B">
        <w:rPr>
          <w:sz w:val="28"/>
          <w:szCs w:val="28"/>
        </w:rPr>
        <w:t>обучающегося</w:t>
      </w:r>
      <w:proofErr w:type="gramEnd"/>
      <w:r w:rsidRPr="00CE234B">
        <w:rPr>
          <w:sz w:val="28"/>
          <w:szCs w:val="28"/>
        </w:rPr>
        <w:t xml:space="preserve"> к защите выпускной квалификационной работы;</w:t>
      </w:r>
    </w:p>
    <w:p w:rsidR="00F3038D" w:rsidRPr="006C079D" w:rsidRDefault="00F3038D" w:rsidP="00F3038D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C079D">
        <w:rPr>
          <w:sz w:val="28"/>
          <w:szCs w:val="28"/>
        </w:rPr>
        <w:t>развитие пространственного представления практически реализуемого в виде чертежей технических объектов;</w:t>
      </w:r>
    </w:p>
    <w:p w:rsidR="00F3038D" w:rsidRPr="006C079D" w:rsidRDefault="00F3038D" w:rsidP="00F3038D">
      <w:pPr>
        <w:ind w:firstLine="851"/>
        <w:rPr>
          <w:sz w:val="28"/>
          <w:szCs w:val="28"/>
        </w:rPr>
      </w:pPr>
      <w:r w:rsidRPr="006C079D">
        <w:rPr>
          <w:sz w:val="28"/>
          <w:szCs w:val="28"/>
        </w:rPr>
        <w:t>-</w:t>
      </w:r>
      <w:r w:rsidRPr="006C079D">
        <w:rPr>
          <w:sz w:val="28"/>
          <w:szCs w:val="28"/>
        </w:rPr>
        <w:tab/>
        <w:t xml:space="preserve">выработка навыков, необходимых </w:t>
      </w:r>
      <w:proofErr w:type="gramStart"/>
      <w:r w:rsidRPr="006C079D">
        <w:rPr>
          <w:sz w:val="28"/>
          <w:szCs w:val="28"/>
        </w:rPr>
        <w:t>обучающимся</w:t>
      </w:r>
      <w:proofErr w:type="gramEnd"/>
      <w:r w:rsidRPr="006C079D">
        <w:rPr>
          <w:sz w:val="28"/>
          <w:szCs w:val="28"/>
        </w:rPr>
        <w:t xml:space="preserve"> для выполнения и чтения технических чертежей различного назначения;</w:t>
      </w:r>
    </w:p>
    <w:p w:rsidR="00F3038D" w:rsidRPr="006C079D" w:rsidRDefault="00F3038D" w:rsidP="00F3038D">
      <w:pPr>
        <w:ind w:firstLine="851"/>
        <w:rPr>
          <w:sz w:val="28"/>
          <w:szCs w:val="28"/>
        </w:rPr>
      </w:pPr>
      <w:proofErr w:type="gramStart"/>
      <w:r w:rsidRPr="006C079D">
        <w:rPr>
          <w:sz w:val="28"/>
          <w:szCs w:val="28"/>
        </w:rPr>
        <w:t>-</w:t>
      </w:r>
      <w:r w:rsidRPr="006C079D">
        <w:rPr>
          <w:sz w:val="28"/>
          <w:szCs w:val="28"/>
        </w:rPr>
        <w:tab/>
        <w:t>выработка знаний, умений и навыков, необходимых обучающимся для выполнения и чтения технических чертежей различного назначения, выполнения эскизов деталей, составления конструкторской и технической документации производства с применением прикладных компьютерных программ;</w:t>
      </w:r>
      <w:proofErr w:type="gramEnd"/>
    </w:p>
    <w:p w:rsidR="00F3038D" w:rsidRPr="00151509" w:rsidRDefault="00F3038D" w:rsidP="00F3038D">
      <w:pPr>
        <w:ind w:firstLine="851"/>
        <w:rPr>
          <w:sz w:val="28"/>
          <w:szCs w:val="28"/>
        </w:rPr>
      </w:pPr>
      <w:proofErr w:type="gramStart"/>
      <w:r w:rsidRPr="006C079D">
        <w:rPr>
          <w:sz w:val="28"/>
          <w:szCs w:val="28"/>
        </w:rPr>
        <w:t>-</w:t>
      </w:r>
      <w:r w:rsidRPr="006C079D">
        <w:rPr>
          <w:sz w:val="28"/>
          <w:szCs w:val="28"/>
        </w:rPr>
        <w:tab/>
        <w:t xml:space="preserve">получение будущими специалистами знаний общих методов построения и чтения чертежей, решения разнообразных инженерно-геометрических задач, возникающих в процессе проектирования, </w:t>
      </w:r>
      <w:r w:rsidRPr="006C079D">
        <w:rPr>
          <w:sz w:val="28"/>
          <w:szCs w:val="28"/>
        </w:rPr>
        <w:lastRenderedPageBreak/>
        <w:t>конструирования, изготовления и эксплуатации различных технических и других объектов с применением прикладных компьютерных программ</w:t>
      </w:r>
      <w:r w:rsidRPr="00151509">
        <w:rPr>
          <w:sz w:val="28"/>
          <w:szCs w:val="28"/>
        </w:rPr>
        <w:t>.</w:t>
      </w:r>
      <w:proofErr w:type="gramEnd"/>
    </w:p>
    <w:p w:rsidR="00F3038D" w:rsidRDefault="00F3038D" w:rsidP="00F3038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F3038D" w:rsidRPr="00D2714B" w:rsidRDefault="00F3038D" w:rsidP="00F3038D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F3038D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F3038D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3038D" w:rsidRPr="00DB72B9" w:rsidRDefault="00F3038D" w:rsidP="00F3038D">
      <w:pPr>
        <w:contextualSpacing/>
        <w:rPr>
          <w:sz w:val="28"/>
          <w:szCs w:val="28"/>
        </w:rPr>
      </w:pPr>
      <w:r w:rsidRPr="00DB72B9">
        <w:rPr>
          <w:sz w:val="28"/>
          <w:szCs w:val="28"/>
        </w:rPr>
        <w:t>- способы задания на комплексном чертеже Монжа точки, прямой, плоскости, многогранника, поверхности вращения;</w:t>
      </w:r>
    </w:p>
    <w:p w:rsidR="00F3038D" w:rsidRPr="00B4146C" w:rsidRDefault="00F3038D" w:rsidP="00F3038D">
      <w:pPr>
        <w:tabs>
          <w:tab w:val="left" w:pos="0"/>
        </w:tabs>
        <w:ind w:firstLine="851"/>
        <w:rPr>
          <w:sz w:val="28"/>
          <w:szCs w:val="28"/>
        </w:rPr>
      </w:pPr>
      <w:r w:rsidRPr="00B4146C">
        <w:rPr>
          <w:sz w:val="28"/>
          <w:szCs w:val="28"/>
        </w:rPr>
        <w:t>-</w:t>
      </w:r>
      <w:r w:rsidRPr="00B4146C">
        <w:rPr>
          <w:sz w:val="28"/>
          <w:szCs w:val="28"/>
        </w:rPr>
        <w:tab/>
        <w:t>стандарты ЕСКД и СПДС;</w:t>
      </w:r>
    </w:p>
    <w:p w:rsidR="00F3038D" w:rsidRPr="00B4146C" w:rsidRDefault="00F3038D" w:rsidP="00F3038D">
      <w:pPr>
        <w:tabs>
          <w:tab w:val="left" w:pos="0"/>
        </w:tabs>
        <w:ind w:firstLine="851"/>
        <w:rPr>
          <w:sz w:val="28"/>
          <w:szCs w:val="28"/>
        </w:rPr>
      </w:pPr>
      <w:r w:rsidRPr="00B4146C">
        <w:rPr>
          <w:sz w:val="28"/>
          <w:szCs w:val="28"/>
        </w:rPr>
        <w:t>-</w:t>
      </w:r>
      <w:r w:rsidRPr="00B4146C">
        <w:rPr>
          <w:sz w:val="28"/>
          <w:szCs w:val="28"/>
        </w:rPr>
        <w:tab/>
      </w:r>
      <w:r>
        <w:rPr>
          <w:sz w:val="28"/>
          <w:szCs w:val="28"/>
        </w:rPr>
        <w:t>теоретические основы аксонометрических проекций</w:t>
      </w:r>
      <w:r w:rsidRPr="00B4146C">
        <w:rPr>
          <w:sz w:val="28"/>
          <w:szCs w:val="28"/>
        </w:rPr>
        <w:t>;</w:t>
      </w:r>
    </w:p>
    <w:p w:rsidR="00F3038D" w:rsidRPr="00634378" w:rsidRDefault="00F3038D" w:rsidP="00F3038D">
      <w:pPr>
        <w:tabs>
          <w:tab w:val="left" w:pos="0"/>
        </w:tabs>
        <w:ind w:firstLine="851"/>
        <w:rPr>
          <w:sz w:val="28"/>
          <w:szCs w:val="28"/>
        </w:rPr>
      </w:pPr>
      <w:r w:rsidRPr="00B4146C">
        <w:rPr>
          <w:sz w:val="28"/>
          <w:szCs w:val="28"/>
        </w:rPr>
        <w:t>-</w:t>
      </w:r>
      <w:r w:rsidRPr="00B4146C">
        <w:rPr>
          <w:sz w:val="28"/>
          <w:szCs w:val="28"/>
        </w:rPr>
        <w:tab/>
        <w:t>осн</w:t>
      </w:r>
      <w:r>
        <w:rPr>
          <w:sz w:val="28"/>
          <w:szCs w:val="28"/>
        </w:rPr>
        <w:t>овы компьютерного моделирования</w:t>
      </w:r>
      <w:r w:rsidRPr="00634378">
        <w:rPr>
          <w:sz w:val="28"/>
          <w:szCs w:val="28"/>
        </w:rPr>
        <w:t>.</w:t>
      </w:r>
    </w:p>
    <w:p w:rsidR="00F3038D" w:rsidRDefault="00F3038D" w:rsidP="00F3038D">
      <w:pPr>
        <w:tabs>
          <w:tab w:val="left" w:pos="0"/>
        </w:tabs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3038D" w:rsidRPr="00DB72B9" w:rsidRDefault="00F3038D" w:rsidP="00F3038D">
      <w:pPr>
        <w:contextualSpacing/>
        <w:rPr>
          <w:sz w:val="28"/>
          <w:szCs w:val="28"/>
        </w:rPr>
      </w:pPr>
      <w:r w:rsidRPr="00DB72B9">
        <w:rPr>
          <w:bCs/>
          <w:sz w:val="28"/>
          <w:szCs w:val="28"/>
        </w:rPr>
        <w:t>- применять методы начертательной геометрии для решения практических задач профессиональной деятельности;</w:t>
      </w:r>
    </w:p>
    <w:p w:rsidR="00F3038D" w:rsidRPr="00151509" w:rsidRDefault="00F3038D" w:rsidP="00F3038D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B4146C">
        <w:rPr>
          <w:bCs/>
          <w:sz w:val="28"/>
          <w:szCs w:val="28"/>
        </w:rPr>
        <w:t>-</w:t>
      </w:r>
      <w:r w:rsidRPr="00B4146C">
        <w:rPr>
          <w:bCs/>
          <w:sz w:val="28"/>
          <w:szCs w:val="28"/>
        </w:rPr>
        <w:tab/>
        <w:t>применять действующие стандарты и методы инженерной графики для составления чертежей и решения практических зада</w:t>
      </w:r>
      <w:r>
        <w:rPr>
          <w:bCs/>
          <w:sz w:val="28"/>
          <w:szCs w:val="28"/>
        </w:rPr>
        <w:t>ч профессиональной деятельности</w:t>
      </w:r>
      <w:r w:rsidRPr="00151509">
        <w:rPr>
          <w:bCs/>
          <w:sz w:val="28"/>
          <w:szCs w:val="28"/>
        </w:rPr>
        <w:t>.</w:t>
      </w:r>
    </w:p>
    <w:p w:rsidR="00F3038D" w:rsidRPr="00CA2765" w:rsidRDefault="00F3038D" w:rsidP="00F3038D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F3038D" w:rsidRDefault="00F3038D" w:rsidP="00F3038D">
      <w:pPr>
        <w:tabs>
          <w:tab w:val="left" w:pos="851"/>
        </w:tabs>
        <w:ind w:firstLine="851"/>
        <w:rPr>
          <w:sz w:val="28"/>
          <w:szCs w:val="28"/>
        </w:rPr>
      </w:pPr>
      <w:r w:rsidRPr="00B4146C">
        <w:rPr>
          <w:sz w:val="28"/>
          <w:szCs w:val="28"/>
        </w:rPr>
        <w:t>-</w:t>
      </w:r>
      <w:r w:rsidRPr="00B4146C">
        <w:rPr>
          <w:sz w:val="28"/>
          <w:szCs w:val="28"/>
        </w:rPr>
        <w:tab/>
        <w:t>навыками разработки и оформления эскизов, чертежей и аксонометрических проекций деталей;</w:t>
      </w:r>
    </w:p>
    <w:p w:rsidR="00F3038D" w:rsidRPr="00352931" w:rsidRDefault="00F3038D" w:rsidP="00F3038D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3038D" w:rsidRPr="00A52159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Pr="00B103DD">
        <w:rPr>
          <w:bCs/>
          <w:sz w:val="28"/>
          <w:szCs w:val="28"/>
        </w:rPr>
        <w:t>виду</w:t>
      </w:r>
      <w:r w:rsidRPr="00A52159">
        <w:rPr>
          <w:bCs/>
          <w:sz w:val="28"/>
          <w:szCs w:val="28"/>
        </w:rPr>
        <w:t>профессиональной</w:t>
      </w:r>
      <w:proofErr w:type="spellEnd"/>
      <w:r w:rsidRPr="00A52159">
        <w:rPr>
          <w:bCs/>
          <w:sz w:val="28"/>
          <w:szCs w:val="28"/>
        </w:rPr>
        <w:t xml:space="preserve"> деятельности, на </w:t>
      </w:r>
      <w:r w:rsidRPr="00B103DD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B103DD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F3038D" w:rsidRPr="00B103DD" w:rsidRDefault="00F3038D" w:rsidP="00F3038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проектная деятельность</w:t>
      </w:r>
      <w:r w:rsidRPr="00B103DD">
        <w:rPr>
          <w:bCs/>
          <w:sz w:val="28"/>
          <w:szCs w:val="28"/>
        </w:rPr>
        <w:t>:</w:t>
      </w:r>
    </w:p>
    <w:p w:rsidR="00F3038D" w:rsidRPr="00B03290" w:rsidRDefault="00F3038D" w:rsidP="00F3038D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осуществлять мероприятия по реализации проектных решений по землеустройству и кадастрам (ПК-4).</w:t>
      </w:r>
    </w:p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3038D" w:rsidRPr="00D2714B" w:rsidRDefault="00F3038D" w:rsidP="00F303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ИНЖЕНЕРНАЯ ГРАФИКА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.В.ДВ.7.2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 xml:space="preserve"> 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498"/>
        <w:gridCol w:w="1329"/>
      </w:tblGrid>
      <w:tr w:rsidR="00F3038D" w:rsidRPr="00D2714B" w:rsidTr="00C25EB8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498" w:type="dxa"/>
            <w:vMerge w:val="restart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29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3038D" w:rsidRPr="00D2714B" w:rsidTr="00C25EB8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98" w:type="dxa"/>
            <w:vMerge/>
            <w:tcBorders>
              <w:bottom w:val="single" w:sz="4" w:space="0" w:color="auto"/>
            </w:tcBorders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3038D" w:rsidRPr="00D2714B" w:rsidTr="00C25EB8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038D" w:rsidRPr="00D2714B" w:rsidRDefault="00F3038D" w:rsidP="00C25EB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F3038D" w:rsidRPr="00D2714B" w:rsidRDefault="00F3038D" w:rsidP="00C25EB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3038D" w:rsidTr="00C25EB8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3038D" w:rsidRPr="00D2714B" w:rsidRDefault="00F3038D" w:rsidP="00F3038D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038D" w:rsidRDefault="00F3038D" w:rsidP="00C25EB8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F3038D" w:rsidRDefault="00F3038D" w:rsidP="00C25EB8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18</w:t>
            </w:r>
          </w:p>
        </w:tc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38D" w:rsidRDefault="00F3038D" w:rsidP="00C25EB8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3038D" w:rsidTr="00C25EB8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038D" w:rsidRPr="00D2714B" w:rsidRDefault="00F3038D" w:rsidP="00F3038D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3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3038D" w:rsidTr="00C25EB8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38D" w:rsidRPr="00D2714B" w:rsidRDefault="00F3038D" w:rsidP="00F3038D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38D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3038D" w:rsidRPr="00D2714B" w:rsidTr="00C25EB8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98" w:type="dxa"/>
            <w:tcBorders>
              <w:top w:val="single" w:sz="4" w:space="0" w:color="auto"/>
            </w:tcBorders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F3038D" w:rsidRPr="00D2714B" w:rsidTr="00C25EB8">
        <w:trPr>
          <w:jc w:val="center"/>
        </w:trPr>
        <w:tc>
          <w:tcPr>
            <w:tcW w:w="5353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98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329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F3038D" w:rsidRPr="00D2714B" w:rsidTr="00C25EB8">
        <w:trPr>
          <w:jc w:val="center"/>
        </w:trPr>
        <w:tc>
          <w:tcPr>
            <w:tcW w:w="5353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98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329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F3038D" w:rsidRPr="00D2714B" w:rsidTr="00C25EB8">
        <w:trPr>
          <w:jc w:val="center"/>
        </w:trPr>
        <w:tc>
          <w:tcPr>
            <w:tcW w:w="5353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98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329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F3038D" w:rsidRPr="00D2714B" w:rsidRDefault="00F3038D" w:rsidP="00F3038D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F3038D" w:rsidRPr="00D2714B" w:rsidTr="00C25EB8">
        <w:trPr>
          <w:tblHeader/>
          <w:jc w:val="center"/>
        </w:trPr>
        <w:tc>
          <w:tcPr>
            <w:tcW w:w="622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314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F3038D" w:rsidRPr="00D2714B" w:rsidTr="00C25EB8">
        <w:trPr>
          <w:jc w:val="center"/>
        </w:trPr>
        <w:tc>
          <w:tcPr>
            <w:tcW w:w="622" w:type="dxa"/>
            <w:vAlign w:val="center"/>
          </w:tcPr>
          <w:p w:rsidR="00F3038D" w:rsidRPr="0026040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14" w:type="dxa"/>
            <w:vAlign w:val="center"/>
          </w:tcPr>
          <w:p w:rsidR="00F3038D" w:rsidRPr="00EB342C" w:rsidRDefault="00F3038D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B342C"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5635" w:type="dxa"/>
            <w:vAlign w:val="center"/>
          </w:tcPr>
          <w:p w:rsidR="00F3038D" w:rsidRPr="0026040B" w:rsidRDefault="00F3038D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63D58">
              <w:rPr>
                <w:sz w:val="24"/>
                <w:szCs w:val="24"/>
              </w:rPr>
              <w:t>Ведение. Предмет начертательной геометрии. Проекционный метод отображения пространства на плоскость. Центральное, параллельное и ортогональное п</w:t>
            </w:r>
            <w:r>
              <w:rPr>
                <w:sz w:val="24"/>
                <w:szCs w:val="24"/>
              </w:rPr>
              <w:t xml:space="preserve">роецирование. </w:t>
            </w:r>
            <w:r w:rsidRPr="00363D58">
              <w:rPr>
                <w:sz w:val="24"/>
                <w:szCs w:val="24"/>
              </w:rPr>
              <w:t xml:space="preserve"> Основные виды обратимых изображений: комплексный чертеж Монжа, аксонометрический чертеж. Задание </w:t>
            </w:r>
            <w:proofErr w:type="spellStart"/>
            <w:r w:rsidRPr="00363D58">
              <w:rPr>
                <w:sz w:val="24"/>
                <w:szCs w:val="24"/>
              </w:rPr>
              <w:t>точки</w:t>
            </w:r>
            <w:proofErr w:type="gramStart"/>
            <w:r w:rsidRPr="00363D5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рямая</w:t>
            </w:r>
            <w:proofErr w:type="spellEnd"/>
            <w:r w:rsidRPr="00195DC5">
              <w:rPr>
                <w:sz w:val="24"/>
                <w:szCs w:val="24"/>
              </w:rPr>
              <w:t xml:space="preserve">. Определение натуральной величины отрезка. Две прямые. Изображение </w:t>
            </w:r>
            <w:proofErr w:type="gramStart"/>
            <w:r w:rsidRPr="00195DC5">
              <w:rPr>
                <w:sz w:val="24"/>
                <w:szCs w:val="24"/>
              </w:rPr>
              <w:t>пересекающихся</w:t>
            </w:r>
            <w:proofErr w:type="gramEnd"/>
            <w:r w:rsidRPr="00195DC5">
              <w:rPr>
                <w:sz w:val="24"/>
                <w:szCs w:val="24"/>
              </w:rPr>
              <w:t>, параллельных и скрещивающихся прямых. Плоскос</w:t>
            </w:r>
            <w:r>
              <w:rPr>
                <w:sz w:val="24"/>
                <w:szCs w:val="24"/>
              </w:rPr>
              <w:t xml:space="preserve">ть. </w:t>
            </w:r>
            <w:r w:rsidRPr="00195DC5">
              <w:rPr>
                <w:sz w:val="24"/>
                <w:szCs w:val="24"/>
              </w:rPr>
              <w:t xml:space="preserve"> Главные линии в плоскости. Частные положения плоскости.</w:t>
            </w:r>
            <w:r>
              <w:rPr>
                <w:sz w:val="24"/>
                <w:szCs w:val="24"/>
              </w:rPr>
              <w:t xml:space="preserve"> Пересечение прямой и плоскости, </w:t>
            </w:r>
            <w:r w:rsidRPr="00195DC5">
              <w:rPr>
                <w:sz w:val="24"/>
                <w:szCs w:val="24"/>
              </w:rPr>
              <w:t xml:space="preserve"> двух плоскостей. </w:t>
            </w:r>
            <w:r w:rsidRPr="00B87086">
              <w:rPr>
                <w:sz w:val="24"/>
                <w:szCs w:val="24"/>
              </w:rPr>
              <w:t xml:space="preserve">Образование поверхностей. Многогранники. Сфера. Коническая и цилиндрическая поверхности </w:t>
            </w:r>
            <w:r>
              <w:rPr>
                <w:sz w:val="24"/>
                <w:szCs w:val="24"/>
              </w:rPr>
              <w:t xml:space="preserve">вращения. </w:t>
            </w:r>
            <w:r w:rsidRPr="00B87086">
              <w:rPr>
                <w:sz w:val="24"/>
                <w:szCs w:val="24"/>
              </w:rPr>
              <w:t xml:space="preserve"> Принадлежность точки и линии поверхности. Конструирование отсека </w:t>
            </w:r>
            <w:proofErr w:type="spellStart"/>
            <w:r w:rsidRPr="00B87086">
              <w:rPr>
                <w:sz w:val="24"/>
                <w:szCs w:val="24"/>
              </w:rPr>
              <w:t>поверхности</w:t>
            </w:r>
            <w:proofErr w:type="gramStart"/>
            <w:r w:rsidRPr="00B87086">
              <w:rPr>
                <w:sz w:val="24"/>
                <w:szCs w:val="24"/>
              </w:rPr>
              <w:t>.П</w:t>
            </w:r>
            <w:proofErr w:type="gramEnd"/>
            <w:r w:rsidRPr="00B87086">
              <w:rPr>
                <w:sz w:val="24"/>
                <w:szCs w:val="24"/>
              </w:rPr>
              <w:t>ересечение</w:t>
            </w:r>
            <w:proofErr w:type="spellEnd"/>
            <w:r w:rsidRPr="00B87086">
              <w:rPr>
                <w:sz w:val="24"/>
                <w:szCs w:val="24"/>
              </w:rPr>
              <w:t xml:space="preserve"> поверхнос</w:t>
            </w:r>
            <w:r>
              <w:rPr>
                <w:sz w:val="24"/>
                <w:szCs w:val="24"/>
              </w:rPr>
              <w:t xml:space="preserve">тей вращения плоскостью </w:t>
            </w:r>
            <w:r w:rsidRPr="00B87086">
              <w:rPr>
                <w:sz w:val="24"/>
                <w:szCs w:val="24"/>
              </w:rPr>
              <w:t xml:space="preserve"> частного </w:t>
            </w:r>
            <w:proofErr w:type="spellStart"/>
            <w:r w:rsidRPr="00B87086">
              <w:rPr>
                <w:sz w:val="24"/>
                <w:szCs w:val="24"/>
              </w:rPr>
              <w:t>положения.Пересечение</w:t>
            </w:r>
            <w:proofErr w:type="spellEnd"/>
            <w:r w:rsidRPr="00B87086">
              <w:rPr>
                <w:sz w:val="24"/>
                <w:szCs w:val="24"/>
              </w:rPr>
              <w:t xml:space="preserve"> </w:t>
            </w:r>
            <w:proofErr w:type="spellStart"/>
            <w:r w:rsidRPr="00B87086">
              <w:rPr>
                <w:sz w:val="24"/>
                <w:szCs w:val="24"/>
              </w:rPr>
              <w:t>гранной</w:t>
            </w:r>
            <w:proofErr w:type="spellEnd"/>
            <w:r w:rsidRPr="00B87086">
              <w:rPr>
                <w:sz w:val="24"/>
                <w:szCs w:val="24"/>
              </w:rPr>
              <w:t xml:space="preserve"> поверхности плоскостью частного </w:t>
            </w:r>
            <w:proofErr w:type="spellStart"/>
            <w:r w:rsidRPr="00B87086">
              <w:rPr>
                <w:sz w:val="24"/>
                <w:szCs w:val="24"/>
              </w:rPr>
              <w:t>положения.</w:t>
            </w:r>
            <w:r w:rsidRPr="00214C9C">
              <w:rPr>
                <w:sz w:val="24"/>
                <w:szCs w:val="24"/>
              </w:rPr>
              <w:t>Пересечение</w:t>
            </w:r>
            <w:proofErr w:type="spellEnd"/>
            <w:r w:rsidRPr="00214C9C">
              <w:rPr>
                <w:sz w:val="24"/>
                <w:szCs w:val="24"/>
              </w:rPr>
              <w:t xml:space="preserve"> прямой с </w:t>
            </w:r>
            <w:proofErr w:type="spellStart"/>
            <w:r w:rsidRPr="00214C9C">
              <w:rPr>
                <w:sz w:val="24"/>
                <w:szCs w:val="24"/>
              </w:rPr>
              <w:t>поверхностью.Пересечение</w:t>
            </w:r>
            <w:proofErr w:type="spellEnd"/>
            <w:r w:rsidRPr="00214C9C">
              <w:rPr>
                <w:sz w:val="24"/>
                <w:szCs w:val="24"/>
              </w:rPr>
              <w:t xml:space="preserve"> кривых поверхностей.</w:t>
            </w:r>
          </w:p>
        </w:tc>
      </w:tr>
      <w:tr w:rsidR="00F3038D" w:rsidRPr="00D2714B" w:rsidTr="00C25EB8">
        <w:trPr>
          <w:jc w:val="center"/>
        </w:trPr>
        <w:tc>
          <w:tcPr>
            <w:tcW w:w="622" w:type="dxa"/>
            <w:vAlign w:val="center"/>
          </w:tcPr>
          <w:p w:rsidR="00F3038D" w:rsidRPr="0026040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314" w:type="dxa"/>
            <w:vAlign w:val="center"/>
          </w:tcPr>
          <w:p w:rsidR="00F3038D" w:rsidRPr="00EB342C" w:rsidRDefault="00F3038D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B342C">
              <w:rPr>
                <w:sz w:val="28"/>
                <w:szCs w:val="28"/>
              </w:rPr>
              <w:t>Проекционное черчение</w:t>
            </w:r>
          </w:p>
        </w:tc>
        <w:tc>
          <w:tcPr>
            <w:tcW w:w="5635" w:type="dxa"/>
            <w:vAlign w:val="center"/>
          </w:tcPr>
          <w:p w:rsidR="00F3038D" w:rsidRPr="00214C9C" w:rsidRDefault="00F3038D" w:rsidP="00C25EB8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2469AE">
              <w:rPr>
                <w:sz w:val="24"/>
                <w:szCs w:val="24"/>
              </w:rPr>
              <w:t xml:space="preserve">Стандарты ЕСКД. Проекционное черчение. Изображение и обозначение деталей. Аксонометрические проекции. </w:t>
            </w:r>
            <w:r>
              <w:rPr>
                <w:sz w:val="24"/>
                <w:szCs w:val="24"/>
              </w:rPr>
              <w:t>С</w:t>
            </w:r>
            <w:r w:rsidRPr="002469AE">
              <w:rPr>
                <w:sz w:val="24"/>
                <w:szCs w:val="24"/>
              </w:rPr>
              <w:t>ечения и разрезы.</w:t>
            </w:r>
          </w:p>
        </w:tc>
      </w:tr>
    </w:tbl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3038D" w:rsidRPr="00D2714B" w:rsidTr="00C25EB8">
        <w:trPr>
          <w:tblHeader/>
          <w:jc w:val="center"/>
        </w:trPr>
        <w:tc>
          <w:tcPr>
            <w:tcW w:w="628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F3038D" w:rsidRPr="00D2714B" w:rsidRDefault="00F3038D" w:rsidP="00C25EB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3038D" w:rsidRPr="00D2714B" w:rsidTr="00C25EB8">
        <w:trPr>
          <w:jc w:val="center"/>
        </w:trPr>
        <w:tc>
          <w:tcPr>
            <w:tcW w:w="628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F3038D" w:rsidRPr="00214C9C" w:rsidRDefault="00F3038D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4C9C"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3038D" w:rsidRPr="00D2714B" w:rsidTr="00C25EB8">
        <w:trPr>
          <w:jc w:val="center"/>
        </w:trPr>
        <w:tc>
          <w:tcPr>
            <w:tcW w:w="628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3038D" w:rsidRPr="00532721" w:rsidRDefault="00F3038D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Проекционное черчение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3038D" w:rsidRPr="00D2714B" w:rsidTr="00C25EB8">
        <w:trPr>
          <w:jc w:val="center"/>
        </w:trPr>
        <w:tc>
          <w:tcPr>
            <w:tcW w:w="5524" w:type="dxa"/>
            <w:gridSpan w:val="2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851"/>
        <w:rPr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F3038D" w:rsidRPr="00D2714B" w:rsidRDefault="00F3038D" w:rsidP="00F3038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173"/>
        <w:gridCol w:w="5525"/>
      </w:tblGrid>
      <w:tr w:rsidR="00F3038D" w:rsidRPr="00D2714B" w:rsidTr="00C25EB8">
        <w:trPr>
          <w:tblHeader/>
          <w:jc w:val="center"/>
        </w:trPr>
        <w:tc>
          <w:tcPr>
            <w:tcW w:w="653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73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25" w:type="dxa"/>
            <w:vAlign w:val="center"/>
          </w:tcPr>
          <w:p w:rsidR="00F3038D" w:rsidRPr="00D2714B" w:rsidRDefault="00F3038D" w:rsidP="00C25EB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3038D" w:rsidRPr="00D2714B" w:rsidTr="00C25EB8">
        <w:trPr>
          <w:trHeight w:val="2026"/>
          <w:jc w:val="center"/>
        </w:trPr>
        <w:tc>
          <w:tcPr>
            <w:tcW w:w="653" w:type="dxa"/>
            <w:vAlign w:val="center"/>
          </w:tcPr>
          <w:p w:rsidR="00F3038D" w:rsidRPr="0026040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3" w:type="dxa"/>
            <w:vAlign w:val="center"/>
          </w:tcPr>
          <w:p w:rsidR="00F3038D" w:rsidRPr="0026040B" w:rsidRDefault="00F3038D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5525" w:type="dxa"/>
            <w:vAlign w:val="center"/>
          </w:tcPr>
          <w:p w:rsidR="00F3038D" w:rsidRPr="00887CF5" w:rsidRDefault="00F3038D" w:rsidP="00C25EB8">
            <w:pPr>
              <w:ind w:firstLine="851"/>
              <w:rPr>
                <w:sz w:val="28"/>
                <w:szCs w:val="28"/>
              </w:rPr>
            </w:pPr>
            <w:r w:rsidRPr="00887CF5">
              <w:rPr>
                <w:sz w:val="28"/>
                <w:szCs w:val="28"/>
              </w:rPr>
              <w:t>1.</w:t>
            </w:r>
            <w:r w:rsidRPr="00887CF5">
              <w:rPr>
                <w:sz w:val="28"/>
                <w:szCs w:val="28"/>
              </w:rPr>
              <w:tab/>
              <w:t>Начертательная геометрия в компьютерных технологиях</w:t>
            </w:r>
            <w:proofErr w:type="gramStart"/>
            <w:r w:rsidRPr="00887CF5">
              <w:rPr>
                <w:sz w:val="28"/>
                <w:szCs w:val="28"/>
              </w:rPr>
              <w:t xml:space="preserve"> .</w:t>
            </w:r>
            <w:proofErr w:type="gramEnd"/>
            <w:r w:rsidRPr="00887CF5">
              <w:rPr>
                <w:sz w:val="28"/>
                <w:szCs w:val="28"/>
              </w:rPr>
              <w:t xml:space="preserve"> Ч1 (учебное пособие) / Елисеев Н.А., Кондрат М.Д.,, Параскевопуло Ю.Г., Третьяков Д.В. –  СПб.: ПГУПС, 201</w:t>
            </w:r>
            <w:r>
              <w:rPr>
                <w:sz w:val="28"/>
                <w:szCs w:val="28"/>
              </w:rPr>
              <w:t>0</w:t>
            </w:r>
            <w:r w:rsidRPr="00887CF5">
              <w:rPr>
                <w:sz w:val="28"/>
                <w:szCs w:val="28"/>
              </w:rPr>
              <w:t xml:space="preserve">  – </w:t>
            </w:r>
            <w:r>
              <w:rPr>
                <w:sz w:val="28"/>
                <w:szCs w:val="28"/>
              </w:rPr>
              <w:t>34</w:t>
            </w:r>
            <w:r w:rsidRPr="00887CF5">
              <w:rPr>
                <w:sz w:val="28"/>
                <w:szCs w:val="28"/>
              </w:rPr>
              <w:t xml:space="preserve"> с.;  </w:t>
            </w:r>
          </w:p>
          <w:p w:rsidR="00F3038D" w:rsidRPr="00887CF5" w:rsidRDefault="00F3038D" w:rsidP="00C25EB8">
            <w:pPr>
              <w:ind w:firstLine="851"/>
              <w:rPr>
                <w:sz w:val="28"/>
                <w:szCs w:val="28"/>
              </w:rPr>
            </w:pPr>
            <w:r w:rsidRPr="00887CF5">
              <w:rPr>
                <w:sz w:val="28"/>
                <w:szCs w:val="28"/>
              </w:rPr>
              <w:t>2.</w:t>
            </w:r>
            <w:r w:rsidRPr="00887CF5">
              <w:rPr>
                <w:sz w:val="28"/>
                <w:szCs w:val="28"/>
              </w:rPr>
              <w:tab/>
              <w:t>Начертательная геометрия в компьютерных технологиях.  Ч</w:t>
            </w:r>
            <w:proofErr w:type="gramStart"/>
            <w:r w:rsidRPr="00887CF5">
              <w:rPr>
                <w:sz w:val="28"/>
                <w:szCs w:val="28"/>
              </w:rPr>
              <w:t>2</w:t>
            </w:r>
            <w:proofErr w:type="gramEnd"/>
            <w:r w:rsidRPr="00887CF5">
              <w:rPr>
                <w:sz w:val="28"/>
                <w:szCs w:val="28"/>
              </w:rPr>
              <w:t xml:space="preserve"> (</w:t>
            </w:r>
            <w:proofErr w:type="spellStart"/>
            <w:r w:rsidRPr="00887CF5">
              <w:rPr>
                <w:sz w:val="28"/>
                <w:szCs w:val="28"/>
              </w:rPr>
              <w:t>учебноепособие</w:t>
            </w:r>
            <w:proofErr w:type="spellEnd"/>
            <w:r w:rsidRPr="00887CF5">
              <w:rPr>
                <w:sz w:val="28"/>
                <w:szCs w:val="28"/>
              </w:rPr>
              <w:t>) / Елисеев Н.А., Кондрат М.Д.,, Параскевопуло Ю.Г., Третьяков Д.В. –  СПб.: ПГУПС,  201</w:t>
            </w:r>
            <w:r>
              <w:rPr>
                <w:sz w:val="28"/>
                <w:szCs w:val="28"/>
              </w:rPr>
              <w:t>1</w:t>
            </w:r>
            <w:r w:rsidRPr="00887CF5">
              <w:rPr>
                <w:sz w:val="28"/>
                <w:szCs w:val="28"/>
              </w:rPr>
              <w:t xml:space="preserve">. –   </w:t>
            </w:r>
            <w:r>
              <w:rPr>
                <w:sz w:val="28"/>
                <w:szCs w:val="28"/>
              </w:rPr>
              <w:t>43</w:t>
            </w:r>
            <w:r w:rsidRPr="00887CF5">
              <w:rPr>
                <w:sz w:val="28"/>
                <w:szCs w:val="28"/>
              </w:rPr>
              <w:t xml:space="preserve"> с.;</w:t>
            </w:r>
          </w:p>
          <w:p w:rsidR="00F3038D" w:rsidRPr="00887CF5" w:rsidRDefault="00F3038D" w:rsidP="00C25EB8">
            <w:pPr>
              <w:ind w:firstLine="851"/>
              <w:rPr>
                <w:sz w:val="28"/>
                <w:szCs w:val="28"/>
              </w:rPr>
            </w:pPr>
            <w:r w:rsidRPr="00887CF5">
              <w:rPr>
                <w:sz w:val="28"/>
                <w:szCs w:val="28"/>
              </w:rPr>
              <w:t>3.</w:t>
            </w:r>
            <w:r w:rsidRPr="00887CF5">
              <w:rPr>
                <w:sz w:val="28"/>
                <w:szCs w:val="28"/>
              </w:rPr>
              <w:tab/>
              <w:t>Начертательная геометрия (учебник) / Тарасов Б.Ф., Дудкина Л.А.,  Немолотов С.О. –  СПб</w:t>
            </w:r>
            <w:proofErr w:type="gramStart"/>
            <w:r w:rsidRPr="00887CF5">
              <w:rPr>
                <w:sz w:val="28"/>
                <w:szCs w:val="28"/>
              </w:rPr>
              <w:t>.: «</w:t>
            </w:r>
            <w:proofErr w:type="gramEnd"/>
            <w:r w:rsidRPr="00887CF5">
              <w:rPr>
                <w:sz w:val="28"/>
                <w:szCs w:val="28"/>
              </w:rPr>
              <w:t>Лань»,  2012. – 25</w:t>
            </w:r>
            <w:r>
              <w:rPr>
                <w:sz w:val="28"/>
                <w:szCs w:val="28"/>
              </w:rPr>
              <w:t>5</w:t>
            </w:r>
            <w:r w:rsidRPr="00887CF5">
              <w:rPr>
                <w:sz w:val="28"/>
                <w:szCs w:val="28"/>
              </w:rPr>
              <w:t xml:space="preserve"> с.;</w:t>
            </w:r>
          </w:p>
          <w:p w:rsidR="00F3038D" w:rsidRPr="00887CF5" w:rsidRDefault="00F3038D" w:rsidP="00C25EB8">
            <w:pPr>
              <w:widowControl/>
              <w:spacing w:line="240" w:lineRule="auto"/>
              <w:ind w:left="36" w:firstLine="8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887CF5">
              <w:rPr>
                <w:sz w:val="28"/>
                <w:szCs w:val="28"/>
              </w:rPr>
              <w:t xml:space="preserve">Георгиевский О. В. Сборник задач и заданий по начертательной  геометрии: </w:t>
            </w:r>
            <w:proofErr w:type="spellStart"/>
            <w:r w:rsidRPr="00887CF5">
              <w:rPr>
                <w:sz w:val="28"/>
                <w:szCs w:val="28"/>
              </w:rPr>
              <w:t>справ</w:t>
            </w:r>
            <w:proofErr w:type="gramStart"/>
            <w:r w:rsidRPr="00887CF5">
              <w:rPr>
                <w:sz w:val="28"/>
                <w:szCs w:val="28"/>
              </w:rPr>
              <w:t>.п</w:t>
            </w:r>
            <w:proofErr w:type="gramEnd"/>
            <w:r w:rsidRPr="00887CF5">
              <w:rPr>
                <w:sz w:val="28"/>
                <w:szCs w:val="28"/>
              </w:rPr>
              <w:t>особие</w:t>
            </w:r>
            <w:proofErr w:type="spellEnd"/>
            <w:r w:rsidRPr="00887CF5">
              <w:rPr>
                <w:sz w:val="28"/>
                <w:szCs w:val="28"/>
              </w:rPr>
              <w:t xml:space="preserve"> для вузов / О. В. Георгиевский, Т. М. Кондратьева, 2006. - 128 с. </w:t>
            </w:r>
          </w:p>
        </w:tc>
      </w:tr>
      <w:tr w:rsidR="00F3038D" w:rsidRPr="00D2714B" w:rsidTr="00C25EB8">
        <w:trPr>
          <w:trHeight w:val="3329"/>
          <w:jc w:val="center"/>
        </w:trPr>
        <w:tc>
          <w:tcPr>
            <w:tcW w:w="653" w:type="dxa"/>
            <w:vAlign w:val="center"/>
          </w:tcPr>
          <w:p w:rsidR="00F3038D" w:rsidRPr="0026040B" w:rsidRDefault="00F3038D" w:rsidP="00C25EB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3" w:type="dxa"/>
            <w:vAlign w:val="center"/>
          </w:tcPr>
          <w:p w:rsidR="00F3038D" w:rsidRPr="0026040B" w:rsidRDefault="00F3038D" w:rsidP="00C25EB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Проекционное черчение</w:t>
            </w:r>
          </w:p>
        </w:tc>
        <w:tc>
          <w:tcPr>
            <w:tcW w:w="5525" w:type="dxa"/>
            <w:vAlign w:val="center"/>
          </w:tcPr>
          <w:p w:rsidR="00F3038D" w:rsidRPr="00006815" w:rsidRDefault="00F3038D" w:rsidP="00C25EB8">
            <w:pPr>
              <w:ind w:firstLine="36"/>
              <w:jc w:val="left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1.Проекционное </w:t>
            </w:r>
            <w:r w:rsidRPr="003360B0">
              <w:rPr>
                <w:sz w:val="28"/>
                <w:szCs w:val="28"/>
              </w:rPr>
              <w:t>черчение /</w:t>
            </w:r>
            <w:r>
              <w:rPr>
                <w:sz w:val="28"/>
                <w:szCs w:val="28"/>
              </w:rPr>
              <w:t>учебное пособие/</w:t>
            </w:r>
            <w:r w:rsidRPr="003360B0">
              <w:rPr>
                <w:sz w:val="28"/>
                <w:szCs w:val="28"/>
              </w:rPr>
              <w:t xml:space="preserve"> Дудкина Л.А., Елисеева Н.Н., Леонова Н.И., Пузанова Ю.Е. –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201</w:t>
            </w:r>
            <w:r>
              <w:rPr>
                <w:sz w:val="28"/>
                <w:szCs w:val="28"/>
              </w:rPr>
              <w:t>1</w:t>
            </w:r>
            <w:r w:rsidRPr="003360B0">
              <w:rPr>
                <w:sz w:val="28"/>
                <w:szCs w:val="28"/>
              </w:rPr>
              <w:t xml:space="preserve">. – </w:t>
            </w:r>
            <w:r>
              <w:rPr>
                <w:sz w:val="28"/>
                <w:szCs w:val="28"/>
              </w:rPr>
              <w:t>39</w:t>
            </w:r>
            <w:r w:rsidRPr="003360B0">
              <w:rPr>
                <w:sz w:val="28"/>
                <w:szCs w:val="28"/>
              </w:rPr>
              <w:t xml:space="preserve"> с.</w:t>
            </w:r>
            <w:r>
              <w:rPr>
                <w:sz w:val="28"/>
                <w:szCs w:val="28"/>
              </w:rPr>
              <w:t>;</w:t>
            </w:r>
          </w:p>
          <w:p w:rsidR="00F3038D" w:rsidRPr="0026040B" w:rsidRDefault="00F3038D" w:rsidP="00C25EB8">
            <w:pPr>
              <w:widowControl/>
              <w:shd w:val="clear" w:color="auto" w:fill="FFFFFF"/>
              <w:tabs>
                <w:tab w:val="left" w:pos="490"/>
              </w:tabs>
              <w:spacing w:line="240" w:lineRule="auto"/>
              <w:ind w:left="36" w:firstLine="815"/>
              <w:jc w:val="left"/>
              <w:rPr>
                <w:sz w:val="28"/>
                <w:szCs w:val="28"/>
              </w:rPr>
            </w:pPr>
          </w:p>
        </w:tc>
      </w:tr>
    </w:tbl>
    <w:p w:rsidR="00F3038D" w:rsidRDefault="00F3038D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D1628" w:rsidRDefault="00BD1628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3038D" w:rsidRPr="00D2714B" w:rsidRDefault="00F3038D" w:rsidP="00F3038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F3038D" w:rsidRPr="00774189" w:rsidRDefault="00F3038D" w:rsidP="00F3038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038D" w:rsidRDefault="00F3038D" w:rsidP="00F303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</w:t>
      </w:r>
      <w:bookmarkStart w:id="0" w:name="_GoBack"/>
      <w:bookmarkEnd w:id="0"/>
      <w:r w:rsidRPr="00D2714B">
        <w:rPr>
          <w:bCs/>
          <w:sz w:val="28"/>
          <w:szCs w:val="28"/>
        </w:rPr>
        <w:t>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3038D" w:rsidRPr="00D2714B" w:rsidRDefault="00F3038D" w:rsidP="00F3038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</w:p>
    <w:p w:rsidR="00BD1628" w:rsidRPr="00D322E9" w:rsidRDefault="00BD1628" w:rsidP="00BD162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D1628" w:rsidRPr="00D2714B" w:rsidRDefault="00BD1628" w:rsidP="00BD1628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D1628" w:rsidRPr="00224623" w:rsidRDefault="00BD1628" w:rsidP="00BD162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D1628" w:rsidRDefault="00BD1628" w:rsidP="00BD1628">
      <w:pPr>
        <w:ind w:firstLine="851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(учебник) / Тарасов Б.Ф., Дудкина Л.А., Немолотов С.О. –  СПб</w:t>
      </w:r>
      <w:proofErr w:type="gramStart"/>
      <w:r w:rsidRPr="00DA1D10">
        <w:rPr>
          <w:sz w:val="28"/>
          <w:szCs w:val="28"/>
        </w:rPr>
        <w:t>.: «</w:t>
      </w:r>
      <w:proofErr w:type="gramEnd"/>
      <w:r w:rsidRPr="00DA1D10">
        <w:rPr>
          <w:sz w:val="28"/>
          <w:szCs w:val="28"/>
        </w:rPr>
        <w:t>Лань»,  2012. – 25</w:t>
      </w:r>
      <w:r>
        <w:rPr>
          <w:sz w:val="28"/>
          <w:szCs w:val="28"/>
        </w:rPr>
        <w:t>5</w:t>
      </w:r>
      <w:r w:rsidRPr="00DA1D10">
        <w:rPr>
          <w:sz w:val="28"/>
          <w:szCs w:val="28"/>
        </w:rPr>
        <w:t xml:space="preserve"> с.;</w:t>
      </w:r>
      <w:r w:rsidRPr="002A1F9D">
        <w:t xml:space="preserve"> </w:t>
      </w:r>
      <w:r w:rsidRPr="002A1F9D">
        <w:rPr>
          <w:sz w:val="28"/>
          <w:szCs w:val="28"/>
        </w:rPr>
        <w:t>http://e.lanbook.com/book/3735</w:t>
      </w:r>
    </w:p>
    <w:p w:rsidR="00BD1628" w:rsidRDefault="00BD1628" w:rsidP="00BD1628">
      <w:pPr>
        <w:ind w:firstLine="3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2.     Проекционное </w:t>
      </w:r>
      <w:r w:rsidRPr="003360B0">
        <w:rPr>
          <w:sz w:val="28"/>
          <w:szCs w:val="28"/>
        </w:rPr>
        <w:t>черчение /</w:t>
      </w:r>
      <w:r>
        <w:rPr>
          <w:sz w:val="28"/>
          <w:szCs w:val="28"/>
        </w:rPr>
        <w:t>учебное пособие/</w:t>
      </w:r>
      <w:r w:rsidRPr="003360B0">
        <w:rPr>
          <w:sz w:val="28"/>
          <w:szCs w:val="28"/>
        </w:rPr>
        <w:t xml:space="preserve"> Дудкина Л.А., Елисеева Н.Н., Леонова Н.И., Пузанова Ю.Е. –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201</w:t>
      </w:r>
      <w:r>
        <w:rPr>
          <w:sz w:val="28"/>
          <w:szCs w:val="28"/>
        </w:rPr>
        <w:t>1</w:t>
      </w:r>
      <w:r w:rsidRPr="003360B0">
        <w:rPr>
          <w:sz w:val="28"/>
          <w:szCs w:val="28"/>
        </w:rPr>
        <w:t xml:space="preserve">. – </w:t>
      </w:r>
      <w:r>
        <w:rPr>
          <w:sz w:val="28"/>
          <w:szCs w:val="28"/>
        </w:rPr>
        <w:t>39</w:t>
      </w:r>
      <w:r w:rsidRPr="003360B0">
        <w:rPr>
          <w:sz w:val="28"/>
          <w:szCs w:val="28"/>
        </w:rPr>
        <w:t xml:space="preserve"> с.</w:t>
      </w:r>
      <w:r w:rsidRPr="002A1F9D">
        <w:t xml:space="preserve"> </w:t>
      </w:r>
      <w:hyperlink r:id="rId8" w:history="1">
        <w:r w:rsidRPr="003D403C">
          <w:rPr>
            <w:rStyle w:val="a6"/>
            <w:sz w:val="28"/>
            <w:szCs w:val="28"/>
          </w:rPr>
          <w:t>http://e.lanbook.com/book/91129</w:t>
        </w:r>
      </w:hyperlink>
    </w:p>
    <w:p w:rsidR="00BD1628" w:rsidRDefault="00BD1628" w:rsidP="00BD1628">
      <w:pPr>
        <w:ind w:firstLine="36"/>
        <w:jc w:val="left"/>
        <w:rPr>
          <w:sz w:val="28"/>
          <w:szCs w:val="28"/>
        </w:rPr>
      </w:pPr>
    </w:p>
    <w:p w:rsidR="00BD1628" w:rsidRDefault="00BD1628" w:rsidP="00BD1628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D1628" w:rsidRPr="00DA1D10" w:rsidRDefault="00BD1628" w:rsidP="00BD1628">
      <w:pPr>
        <w:ind w:firstLine="851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в компьютерных технологиях</w:t>
      </w:r>
      <w:proofErr w:type="gramStart"/>
      <w:r w:rsidRPr="00DA1D10">
        <w:rPr>
          <w:sz w:val="28"/>
          <w:szCs w:val="28"/>
        </w:rPr>
        <w:t xml:space="preserve"> .</w:t>
      </w:r>
      <w:proofErr w:type="gramEnd"/>
      <w:r w:rsidRPr="00DA1D10">
        <w:rPr>
          <w:sz w:val="28"/>
          <w:szCs w:val="28"/>
        </w:rPr>
        <w:t xml:space="preserve"> Ч1 (учебное пособие) / Елисеев Н.А., Кондрат М.Д.,, Параскевопуло Ю.Г., Третьяков Д.В. –  СПб.: ПГУПС, 201</w:t>
      </w:r>
      <w:r>
        <w:rPr>
          <w:sz w:val="28"/>
          <w:szCs w:val="28"/>
        </w:rPr>
        <w:t>0</w:t>
      </w:r>
      <w:r w:rsidRPr="00DA1D10">
        <w:rPr>
          <w:sz w:val="28"/>
          <w:szCs w:val="28"/>
        </w:rPr>
        <w:t xml:space="preserve">  – </w:t>
      </w:r>
      <w:r>
        <w:rPr>
          <w:sz w:val="28"/>
          <w:szCs w:val="28"/>
        </w:rPr>
        <w:t>34</w:t>
      </w:r>
      <w:r w:rsidRPr="00DA1D10">
        <w:rPr>
          <w:sz w:val="28"/>
          <w:szCs w:val="28"/>
        </w:rPr>
        <w:t xml:space="preserve"> с.;  </w:t>
      </w:r>
      <w:r w:rsidRPr="002A1F9D">
        <w:rPr>
          <w:sz w:val="28"/>
          <w:szCs w:val="28"/>
        </w:rPr>
        <w:t>http://e.lanbook.com/book/91130</w:t>
      </w:r>
    </w:p>
    <w:p w:rsidR="00BD1628" w:rsidRPr="00DA1D10" w:rsidRDefault="00BD1628" w:rsidP="00BD1628">
      <w:pPr>
        <w:ind w:firstLine="851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в компьютерных технологиях.  Ч</w:t>
      </w:r>
      <w:proofErr w:type="gramStart"/>
      <w:r w:rsidRPr="00DA1D10">
        <w:rPr>
          <w:sz w:val="28"/>
          <w:szCs w:val="28"/>
        </w:rPr>
        <w:t>2</w:t>
      </w:r>
      <w:proofErr w:type="gramEnd"/>
      <w:r w:rsidRPr="00DA1D10">
        <w:rPr>
          <w:sz w:val="28"/>
          <w:szCs w:val="28"/>
        </w:rPr>
        <w:t xml:space="preserve"> </w:t>
      </w:r>
      <w:r w:rsidRPr="00DA1D10">
        <w:rPr>
          <w:sz w:val="28"/>
          <w:szCs w:val="28"/>
        </w:rPr>
        <w:lastRenderedPageBreak/>
        <w:t>(учебное пособие) / Елисеев Н.А., Кондрат М.Д.,, Параскевопуло Ю.Г., Третьяков Д.В. –  СПб.: ПГУПС,  201</w:t>
      </w:r>
      <w:r>
        <w:rPr>
          <w:sz w:val="28"/>
          <w:szCs w:val="28"/>
        </w:rPr>
        <w:t>1</w:t>
      </w:r>
      <w:r w:rsidRPr="00DA1D10">
        <w:rPr>
          <w:sz w:val="28"/>
          <w:szCs w:val="28"/>
        </w:rPr>
        <w:t xml:space="preserve">. –   </w:t>
      </w:r>
      <w:r>
        <w:rPr>
          <w:sz w:val="28"/>
          <w:szCs w:val="28"/>
        </w:rPr>
        <w:t>43</w:t>
      </w:r>
      <w:r w:rsidRPr="00DA1D10">
        <w:rPr>
          <w:sz w:val="28"/>
          <w:szCs w:val="28"/>
        </w:rPr>
        <w:t xml:space="preserve"> с.;</w:t>
      </w:r>
      <w:r w:rsidRPr="002A1F9D">
        <w:t xml:space="preserve"> </w:t>
      </w:r>
      <w:r w:rsidRPr="002A1F9D">
        <w:rPr>
          <w:sz w:val="28"/>
          <w:szCs w:val="28"/>
        </w:rPr>
        <w:t>http://e.lanbook.com/book/91126</w:t>
      </w:r>
    </w:p>
    <w:p w:rsidR="00BD1628" w:rsidRPr="00D2714B" w:rsidRDefault="00BD1628" w:rsidP="00BD1628">
      <w:pPr>
        <w:widowControl/>
        <w:spacing w:line="240" w:lineRule="auto"/>
        <w:ind w:firstLine="567"/>
        <w:rPr>
          <w:bCs/>
          <w:sz w:val="28"/>
          <w:szCs w:val="28"/>
        </w:rPr>
      </w:pPr>
    </w:p>
    <w:p w:rsidR="00BD1628" w:rsidRPr="00D2714B" w:rsidRDefault="00BD1628" w:rsidP="00BD162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D1628" w:rsidRPr="00594434" w:rsidRDefault="00BD1628" w:rsidP="00BD1628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94434">
        <w:rPr>
          <w:sz w:val="28"/>
          <w:szCs w:val="28"/>
        </w:rPr>
        <w:t>Правила выполнения чертежей: [сб. гос. стандартов] – М.: изд. стандартов, 2011. (Единая система конструкторской документации).</w:t>
      </w:r>
    </w:p>
    <w:p w:rsidR="00BD1628" w:rsidRPr="00D2714B" w:rsidRDefault="00BD1628" w:rsidP="00BD162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D1628" w:rsidRPr="005B5D66" w:rsidRDefault="00BD1628" w:rsidP="00BD162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BD1628" w:rsidRDefault="00BD1628" w:rsidP="00BD1628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8C02D9">
        <w:rPr>
          <w:sz w:val="28"/>
          <w:szCs w:val="28"/>
        </w:rPr>
        <w:t xml:space="preserve"> Методические указания к решению задач по курсу «Начертательная геоме</w:t>
      </w:r>
      <w:r>
        <w:rPr>
          <w:sz w:val="28"/>
          <w:szCs w:val="28"/>
        </w:rPr>
        <w:t xml:space="preserve">трия»/ </w:t>
      </w:r>
      <w:r w:rsidRPr="008C02D9">
        <w:rPr>
          <w:sz w:val="28"/>
          <w:szCs w:val="28"/>
        </w:rPr>
        <w:t xml:space="preserve"> К.А. Галинский Ч.1. – </w:t>
      </w:r>
      <w:proofErr w:type="spellStart"/>
      <w:r w:rsidRPr="008C02D9">
        <w:rPr>
          <w:sz w:val="28"/>
          <w:szCs w:val="28"/>
        </w:rPr>
        <w:t>СП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,:</w:t>
      </w:r>
      <w:proofErr w:type="gramEnd"/>
      <w:r>
        <w:rPr>
          <w:sz w:val="28"/>
          <w:szCs w:val="28"/>
        </w:rPr>
        <w:t>ПГУПС</w:t>
      </w:r>
      <w:proofErr w:type="spellEnd"/>
      <w:r>
        <w:rPr>
          <w:sz w:val="28"/>
          <w:szCs w:val="28"/>
        </w:rPr>
        <w:t>, 2000. -29 с.;</w:t>
      </w:r>
    </w:p>
    <w:p w:rsidR="00BD1628" w:rsidRDefault="00BD1628" w:rsidP="00BD1628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8C02D9">
        <w:rPr>
          <w:sz w:val="28"/>
          <w:szCs w:val="28"/>
        </w:rPr>
        <w:t xml:space="preserve"> Методические указания к решению задач по курсу «Начертат</w:t>
      </w:r>
      <w:r>
        <w:rPr>
          <w:sz w:val="28"/>
          <w:szCs w:val="28"/>
        </w:rPr>
        <w:t>ельная геометрия», Ч.2./</w:t>
      </w:r>
      <w:r w:rsidRPr="008C02D9">
        <w:rPr>
          <w:sz w:val="28"/>
          <w:szCs w:val="28"/>
        </w:rPr>
        <w:t xml:space="preserve"> С.О. Александр</w:t>
      </w:r>
      <w:r>
        <w:rPr>
          <w:sz w:val="28"/>
          <w:szCs w:val="28"/>
        </w:rPr>
        <w:t>ов, К.А. Галинский.</w:t>
      </w:r>
      <w:r w:rsidRPr="008C02D9">
        <w:rPr>
          <w:sz w:val="28"/>
          <w:szCs w:val="28"/>
        </w:rPr>
        <w:t xml:space="preserve"> – С</w:t>
      </w:r>
      <w:r>
        <w:rPr>
          <w:sz w:val="28"/>
          <w:szCs w:val="28"/>
        </w:rPr>
        <w:t>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2002. – 27 с.</w:t>
      </w:r>
    </w:p>
    <w:p w:rsidR="00BD1628" w:rsidRPr="00F9748C" w:rsidRDefault="00BD1628" w:rsidP="00BD1628">
      <w:pPr>
        <w:rPr>
          <w:bCs/>
          <w:caps/>
          <w:sz w:val="28"/>
          <w:szCs w:val="28"/>
        </w:rPr>
      </w:pPr>
    </w:p>
    <w:p w:rsidR="00BD1628" w:rsidRPr="006301B7" w:rsidRDefault="00BD1628" w:rsidP="00BD1628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301B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D1628" w:rsidRPr="006301B7" w:rsidRDefault="00BD1628" w:rsidP="00BD162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D1628" w:rsidRPr="006301B7" w:rsidRDefault="00BD1628" w:rsidP="00BD1628">
      <w:pPr>
        <w:spacing w:line="240" w:lineRule="auto"/>
        <w:ind w:firstLine="851"/>
        <w:rPr>
          <w:bCs/>
          <w:sz w:val="28"/>
          <w:szCs w:val="28"/>
        </w:rPr>
      </w:pPr>
      <w:r w:rsidRPr="006301B7">
        <w:rPr>
          <w:sz w:val="28"/>
          <w:szCs w:val="28"/>
        </w:rPr>
        <w:t>1</w:t>
      </w:r>
      <w:r w:rsidRPr="006301B7">
        <w:rPr>
          <w:bCs/>
          <w:sz w:val="28"/>
          <w:szCs w:val="28"/>
        </w:rPr>
        <w:t>.</w:t>
      </w:r>
      <w:r w:rsidRPr="006301B7">
        <w:rPr>
          <w:bCs/>
          <w:sz w:val="28"/>
          <w:szCs w:val="28"/>
        </w:rPr>
        <w:tab/>
        <w:t xml:space="preserve">Личный кабинет </w:t>
      </w:r>
      <w:proofErr w:type="gramStart"/>
      <w:r w:rsidRPr="006301B7">
        <w:rPr>
          <w:bCs/>
          <w:sz w:val="28"/>
          <w:szCs w:val="28"/>
        </w:rPr>
        <w:t>обучающегося</w:t>
      </w:r>
      <w:proofErr w:type="gramEnd"/>
      <w:r w:rsidRPr="006301B7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6301B7">
        <w:rPr>
          <w:sz w:val="28"/>
          <w:szCs w:val="28"/>
        </w:rPr>
        <w:t xml:space="preserve">[Электронный ресурс]. – Режим доступа: </w:t>
      </w:r>
      <w:r w:rsidRPr="006301B7">
        <w:rPr>
          <w:sz w:val="28"/>
          <w:szCs w:val="28"/>
          <w:lang w:val="en-US"/>
        </w:rPr>
        <w:t>http</w:t>
      </w:r>
      <w:r w:rsidRPr="006301B7">
        <w:rPr>
          <w:sz w:val="28"/>
          <w:szCs w:val="28"/>
        </w:rPr>
        <w:t>://</w:t>
      </w:r>
      <w:proofErr w:type="spellStart"/>
      <w:r w:rsidRPr="006301B7">
        <w:rPr>
          <w:sz w:val="28"/>
          <w:szCs w:val="28"/>
          <w:lang w:val="en-US"/>
        </w:rPr>
        <w:t>sdo</w:t>
      </w:r>
      <w:proofErr w:type="spellEnd"/>
      <w:r w:rsidRPr="006301B7">
        <w:rPr>
          <w:sz w:val="28"/>
          <w:szCs w:val="28"/>
        </w:rPr>
        <w:t>.</w:t>
      </w:r>
      <w:proofErr w:type="spellStart"/>
      <w:r w:rsidRPr="006301B7">
        <w:rPr>
          <w:sz w:val="28"/>
          <w:szCs w:val="28"/>
          <w:lang w:val="en-US"/>
        </w:rPr>
        <w:t>pgups</w:t>
      </w:r>
      <w:proofErr w:type="spellEnd"/>
      <w:r w:rsidRPr="006301B7">
        <w:rPr>
          <w:sz w:val="28"/>
          <w:szCs w:val="28"/>
        </w:rPr>
        <w:t>.</w:t>
      </w:r>
      <w:proofErr w:type="spellStart"/>
      <w:r w:rsidRPr="006301B7">
        <w:rPr>
          <w:sz w:val="28"/>
          <w:szCs w:val="28"/>
          <w:lang w:val="en-US"/>
        </w:rPr>
        <w:t>ru</w:t>
      </w:r>
      <w:proofErr w:type="spellEnd"/>
      <w:r w:rsidRPr="006301B7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BD1628" w:rsidRPr="006301B7" w:rsidRDefault="00BD1628" w:rsidP="00BD1628">
      <w:pPr>
        <w:spacing w:line="240" w:lineRule="auto"/>
        <w:rPr>
          <w:bCs/>
          <w:sz w:val="28"/>
          <w:szCs w:val="28"/>
        </w:rPr>
      </w:pPr>
      <w:r w:rsidRPr="006301B7">
        <w:rPr>
          <w:sz w:val="28"/>
          <w:szCs w:val="28"/>
        </w:rPr>
        <w:t xml:space="preserve">2. Электронно-библиотечная система ЛАНЬ [Электронный ресурс]. Режим доступа:  https://e.lanbook.com/books — </w:t>
      </w:r>
      <w:proofErr w:type="spellStart"/>
      <w:r w:rsidRPr="006301B7">
        <w:rPr>
          <w:sz w:val="28"/>
          <w:szCs w:val="28"/>
        </w:rPr>
        <w:t>Загл</w:t>
      </w:r>
      <w:proofErr w:type="spellEnd"/>
      <w:r w:rsidRPr="006301B7">
        <w:rPr>
          <w:sz w:val="28"/>
          <w:szCs w:val="28"/>
        </w:rPr>
        <w:t>. с экрана</w:t>
      </w:r>
      <w:proofErr w:type="gramStart"/>
      <w:r w:rsidRPr="006301B7">
        <w:rPr>
          <w:sz w:val="28"/>
          <w:szCs w:val="28"/>
        </w:rPr>
        <w:t>.</w:t>
      </w:r>
      <w:r w:rsidRPr="006301B7">
        <w:rPr>
          <w:bCs/>
          <w:sz w:val="28"/>
          <w:szCs w:val="28"/>
        </w:rPr>
        <w:t>;</w:t>
      </w:r>
      <w:proofErr w:type="gramEnd"/>
    </w:p>
    <w:p w:rsidR="00BD1628" w:rsidRPr="006301B7" w:rsidRDefault="00BD1628" w:rsidP="00BD1628">
      <w:pPr>
        <w:spacing w:line="240" w:lineRule="auto"/>
        <w:outlineLvl w:val="0"/>
        <w:rPr>
          <w:sz w:val="28"/>
          <w:szCs w:val="28"/>
        </w:rPr>
      </w:pPr>
    </w:p>
    <w:p w:rsidR="00BD1628" w:rsidRPr="006301B7" w:rsidRDefault="00BD1628" w:rsidP="00BD1628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301B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01B7">
        <w:rPr>
          <w:b/>
          <w:bCs/>
          <w:sz w:val="28"/>
          <w:szCs w:val="28"/>
        </w:rPr>
        <w:t>обучающихся</w:t>
      </w:r>
      <w:proofErr w:type="gramEnd"/>
      <w:r w:rsidRPr="006301B7">
        <w:rPr>
          <w:b/>
          <w:bCs/>
          <w:sz w:val="28"/>
          <w:szCs w:val="28"/>
        </w:rPr>
        <w:t xml:space="preserve"> по освоению дисциплины</w:t>
      </w:r>
    </w:p>
    <w:p w:rsidR="00BD1628" w:rsidRPr="006301B7" w:rsidRDefault="00BD1628" w:rsidP="00BD1628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BD1628" w:rsidRPr="006301B7" w:rsidRDefault="00BD1628" w:rsidP="00BD162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01B7">
        <w:rPr>
          <w:bCs/>
          <w:sz w:val="28"/>
          <w:szCs w:val="28"/>
        </w:rPr>
        <w:t>Порядок изучения дисциплины следующий:</w:t>
      </w:r>
    </w:p>
    <w:p w:rsidR="00BD1628" w:rsidRPr="006301B7" w:rsidRDefault="00BD1628" w:rsidP="00BD162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301B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D1628" w:rsidRPr="006301B7" w:rsidRDefault="00BD1628" w:rsidP="00BD162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301B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D1628" w:rsidRPr="006301B7" w:rsidRDefault="00BD1628" w:rsidP="00BD162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301B7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D1628" w:rsidRPr="006301B7" w:rsidRDefault="00BD1628" w:rsidP="00BD162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D1628" w:rsidRDefault="00BD1628" w:rsidP="00BD162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D1628" w:rsidRDefault="00BD1628" w:rsidP="00BD162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3038D" w:rsidRPr="006301B7" w:rsidRDefault="00A661DB" w:rsidP="00A661DB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E2E4193" wp14:editId="5F968967">
            <wp:extent cx="5940425" cy="8401886"/>
            <wp:effectExtent l="0" t="0" r="0" b="0"/>
            <wp:docPr id="3" name="Рисунок 3" descr="C:\Users\НГИКГ\Desktop\2017-11-1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5\004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EC" w:rsidRPr="00F3038D" w:rsidRDefault="00F156EC" w:rsidP="00F3038D">
      <w:pPr>
        <w:widowControl/>
        <w:spacing w:line="240" w:lineRule="auto"/>
        <w:ind w:firstLine="0"/>
      </w:pPr>
    </w:p>
    <w:sectPr w:rsidR="00F156EC" w:rsidRPr="00F3038D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4B07C6"/>
    <w:multiLevelType w:val="hybridMultilevel"/>
    <w:tmpl w:val="3960A5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8"/>
  </w:num>
  <w:num w:numId="11">
    <w:abstractNumId w:val="6"/>
  </w:num>
  <w:num w:numId="12">
    <w:abstractNumId w:val="22"/>
  </w:num>
  <w:num w:numId="13">
    <w:abstractNumId w:val="19"/>
  </w:num>
  <w:num w:numId="14">
    <w:abstractNumId w:val="21"/>
  </w:num>
  <w:num w:numId="15">
    <w:abstractNumId w:val="20"/>
  </w:num>
  <w:num w:numId="16">
    <w:abstractNumId w:val="15"/>
  </w:num>
  <w:num w:numId="17">
    <w:abstractNumId w:val="3"/>
  </w:num>
  <w:num w:numId="18">
    <w:abstractNumId w:val="17"/>
  </w:num>
  <w:num w:numId="19">
    <w:abstractNumId w:val="2"/>
  </w:num>
  <w:num w:numId="20">
    <w:abstractNumId w:val="4"/>
  </w:num>
  <w:num w:numId="21">
    <w:abstractNumId w:val="9"/>
  </w:num>
  <w:num w:numId="22">
    <w:abstractNumId w:val="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272C"/>
    <w:rsid w:val="000A1736"/>
    <w:rsid w:val="000B2834"/>
    <w:rsid w:val="000B6233"/>
    <w:rsid w:val="000C1220"/>
    <w:rsid w:val="000D0D16"/>
    <w:rsid w:val="000D1602"/>
    <w:rsid w:val="000D2340"/>
    <w:rsid w:val="000D2BDA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66E8"/>
    <w:rsid w:val="00152B20"/>
    <w:rsid w:val="00152D38"/>
    <w:rsid w:val="00154D91"/>
    <w:rsid w:val="001611CB"/>
    <w:rsid w:val="001612B1"/>
    <w:rsid w:val="00163F22"/>
    <w:rsid w:val="00166C4B"/>
    <w:rsid w:val="001863CC"/>
    <w:rsid w:val="00186D46"/>
    <w:rsid w:val="00197531"/>
    <w:rsid w:val="001A78C6"/>
    <w:rsid w:val="001B2F34"/>
    <w:rsid w:val="001C01D8"/>
    <w:rsid w:val="001C2248"/>
    <w:rsid w:val="001C493F"/>
    <w:rsid w:val="001C6CE7"/>
    <w:rsid w:val="001C7382"/>
    <w:rsid w:val="001D0107"/>
    <w:rsid w:val="001E6889"/>
    <w:rsid w:val="002007E7"/>
    <w:rsid w:val="00200A40"/>
    <w:rsid w:val="00214C9C"/>
    <w:rsid w:val="00224623"/>
    <w:rsid w:val="0023148B"/>
    <w:rsid w:val="00233DBB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1F9D"/>
    <w:rsid w:val="002A228F"/>
    <w:rsid w:val="002A28B2"/>
    <w:rsid w:val="002C3A1D"/>
    <w:rsid w:val="002E0DFE"/>
    <w:rsid w:val="002E1FE1"/>
    <w:rsid w:val="002F6403"/>
    <w:rsid w:val="00302D2C"/>
    <w:rsid w:val="00302FEE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4BCE"/>
    <w:rsid w:val="003C1BCC"/>
    <w:rsid w:val="003C4293"/>
    <w:rsid w:val="003D4E39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7610"/>
    <w:rsid w:val="00490574"/>
    <w:rsid w:val="004929B4"/>
    <w:rsid w:val="004947EE"/>
    <w:rsid w:val="004C3FFE"/>
    <w:rsid w:val="004C4122"/>
    <w:rsid w:val="004F0101"/>
    <w:rsid w:val="004F0FE7"/>
    <w:rsid w:val="004F45B3"/>
    <w:rsid w:val="004F472C"/>
    <w:rsid w:val="0050182F"/>
    <w:rsid w:val="00502576"/>
    <w:rsid w:val="005108CA"/>
    <w:rsid w:val="005128A4"/>
    <w:rsid w:val="005220DA"/>
    <w:rsid w:val="005272E2"/>
    <w:rsid w:val="00532721"/>
    <w:rsid w:val="0053702C"/>
    <w:rsid w:val="0054002C"/>
    <w:rsid w:val="00542E1B"/>
    <w:rsid w:val="00545AC9"/>
    <w:rsid w:val="00550681"/>
    <w:rsid w:val="005506C6"/>
    <w:rsid w:val="00565A24"/>
    <w:rsid w:val="00567324"/>
    <w:rsid w:val="00574AF6"/>
    <w:rsid w:val="005820CB"/>
    <w:rsid w:val="005833BA"/>
    <w:rsid w:val="00594434"/>
    <w:rsid w:val="005B3FC4"/>
    <w:rsid w:val="005B59F7"/>
    <w:rsid w:val="005B5D66"/>
    <w:rsid w:val="005C203E"/>
    <w:rsid w:val="005C214C"/>
    <w:rsid w:val="005D1A6D"/>
    <w:rsid w:val="005D40E9"/>
    <w:rsid w:val="005E4B91"/>
    <w:rsid w:val="005E7600"/>
    <w:rsid w:val="005E7989"/>
    <w:rsid w:val="005F29AD"/>
    <w:rsid w:val="005F2B40"/>
    <w:rsid w:val="00616F74"/>
    <w:rsid w:val="006301B7"/>
    <w:rsid w:val="006338D7"/>
    <w:rsid w:val="006622A4"/>
    <w:rsid w:val="00665E04"/>
    <w:rsid w:val="00670DC4"/>
    <w:rsid w:val="006758BB"/>
    <w:rsid w:val="006759B2"/>
    <w:rsid w:val="00677827"/>
    <w:rsid w:val="00692E37"/>
    <w:rsid w:val="006B16A4"/>
    <w:rsid w:val="006B4827"/>
    <w:rsid w:val="006B5760"/>
    <w:rsid w:val="006B624F"/>
    <w:rsid w:val="006B6C1A"/>
    <w:rsid w:val="006C4C64"/>
    <w:rsid w:val="006C79F3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2859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7CF5"/>
    <w:rsid w:val="008B3A13"/>
    <w:rsid w:val="008B3C0E"/>
    <w:rsid w:val="008C144C"/>
    <w:rsid w:val="008D3F1C"/>
    <w:rsid w:val="008D697A"/>
    <w:rsid w:val="008E09C7"/>
    <w:rsid w:val="008E100F"/>
    <w:rsid w:val="008E203C"/>
    <w:rsid w:val="009022BA"/>
    <w:rsid w:val="00902896"/>
    <w:rsid w:val="00905F80"/>
    <w:rsid w:val="009114CB"/>
    <w:rsid w:val="00913130"/>
    <w:rsid w:val="009244C4"/>
    <w:rsid w:val="00933EC2"/>
    <w:rsid w:val="00935641"/>
    <w:rsid w:val="00942B00"/>
    <w:rsid w:val="0095427B"/>
    <w:rsid w:val="00957562"/>
    <w:rsid w:val="00965346"/>
    <w:rsid w:val="00973A15"/>
    <w:rsid w:val="00974682"/>
    <w:rsid w:val="00985000"/>
    <w:rsid w:val="0098550A"/>
    <w:rsid w:val="00986C41"/>
    <w:rsid w:val="00990DC5"/>
    <w:rsid w:val="009A3C08"/>
    <w:rsid w:val="009A3F8D"/>
    <w:rsid w:val="009B334F"/>
    <w:rsid w:val="009B66A3"/>
    <w:rsid w:val="009D471B"/>
    <w:rsid w:val="009D66E8"/>
    <w:rsid w:val="009E503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457C5"/>
    <w:rsid w:val="00A52159"/>
    <w:rsid w:val="00A55036"/>
    <w:rsid w:val="00A63776"/>
    <w:rsid w:val="00A66106"/>
    <w:rsid w:val="00A661DB"/>
    <w:rsid w:val="00A7043A"/>
    <w:rsid w:val="00A717A3"/>
    <w:rsid w:val="00A84B58"/>
    <w:rsid w:val="00A8508F"/>
    <w:rsid w:val="00A96BD2"/>
    <w:rsid w:val="00AA2F50"/>
    <w:rsid w:val="00AA687E"/>
    <w:rsid w:val="00AB57D4"/>
    <w:rsid w:val="00AB689B"/>
    <w:rsid w:val="00AD642A"/>
    <w:rsid w:val="00AD7856"/>
    <w:rsid w:val="00AE2688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4327"/>
    <w:rsid w:val="00BC0A74"/>
    <w:rsid w:val="00BC38E9"/>
    <w:rsid w:val="00BD1628"/>
    <w:rsid w:val="00BD4749"/>
    <w:rsid w:val="00BE1890"/>
    <w:rsid w:val="00BE1C33"/>
    <w:rsid w:val="00BE37AE"/>
    <w:rsid w:val="00BE4E4C"/>
    <w:rsid w:val="00BE77FD"/>
    <w:rsid w:val="00BF0A86"/>
    <w:rsid w:val="00BF49EC"/>
    <w:rsid w:val="00BF5752"/>
    <w:rsid w:val="00BF58CD"/>
    <w:rsid w:val="00C03E36"/>
    <w:rsid w:val="00C0465D"/>
    <w:rsid w:val="00C05EC3"/>
    <w:rsid w:val="00C2781E"/>
    <w:rsid w:val="00C31C43"/>
    <w:rsid w:val="00C37D9F"/>
    <w:rsid w:val="00C50101"/>
    <w:rsid w:val="00C51C84"/>
    <w:rsid w:val="00C573A9"/>
    <w:rsid w:val="00C64284"/>
    <w:rsid w:val="00C64A3A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5ADD"/>
    <w:rsid w:val="00D514C5"/>
    <w:rsid w:val="00D679E5"/>
    <w:rsid w:val="00D72828"/>
    <w:rsid w:val="00D75AB6"/>
    <w:rsid w:val="00D8235F"/>
    <w:rsid w:val="00D84600"/>
    <w:rsid w:val="00D870FA"/>
    <w:rsid w:val="00D87A57"/>
    <w:rsid w:val="00D922F8"/>
    <w:rsid w:val="00D92FDE"/>
    <w:rsid w:val="00DA3098"/>
    <w:rsid w:val="00DA41C3"/>
    <w:rsid w:val="00DA4F2C"/>
    <w:rsid w:val="00DA6A01"/>
    <w:rsid w:val="00DB2A19"/>
    <w:rsid w:val="00DB40A3"/>
    <w:rsid w:val="00DB6259"/>
    <w:rsid w:val="00DB72B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342C"/>
    <w:rsid w:val="00EB402F"/>
    <w:rsid w:val="00EB7F44"/>
    <w:rsid w:val="00EC01F6"/>
    <w:rsid w:val="00EC214C"/>
    <w:rsid w:val="00ED101F"/>
    <w:rsid w:val="00ED1ADD"/>
    <w:rsid w:val="00ED448C"/>
    <w:rsid w:val="00ED59DE"/>
    <w:rsid w:val="00EF0923"/>
    <w:rsid w:val="00F01EB0"/>
    <w:rsid w:val="00F0473C"/>
    <w:rsid w:val="00F05DEA"/>
    <w:rsid w:val="00F13FAB"/>
    <w:rsid w:val="00F156EC"/>
    <w:rsid w:val="00F15715"/>
    <w:rsid w:val="00F23B7B"/>
    <w:rsid w:val="00F3038D"/>
    <w:rsid w:val="00F4289A"/>
    <w:rsid w:val="00F54398"/>
    <w:rsid w:val="00F57136"/>
    <w:rsid w:val="00F5749D"/>
    <w:rsid w:val="00F57ED6"/>
    <w:rsid w:val="00F83805"/>
    <w:rsid w:val="00F85246"/>
    <w:rsid w:val="00F9781D"/>
    <w:rsid w:val="00FA0C8F"/>
    <w:rsid w:val="00FB13BE"/>
    <w:rsid w:val="00FB6A66"/>
    <w:rsid w:val="00FC3EC0"/>
    <w:rsid w:val="00FE45E8"/>
    <w:rsid w:val="00FF1AB5"/>
    <w:rsid w:val="00FF3454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91313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nformat">
    <w:name w:val="ConsPlusNonformat"/>
    <w:uiPriority w:val="99"/>
    <w:rsid w:val="002C3A1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6">
    <w:name w:val="Hyperlink"/>
    <w:basedOn w:val="a0"/>
    <w:uiPriority w:val="99"/>
    <w:unhideWhenUsed/>
    <w:rsid w:val="00BD16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112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1578</Words>
  <Characters>8996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10553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НГИКГ</cp:lastModifiedBy>
  <cp:revision>13</cp:revision>
  <cp:lastPrinted>2017-11-23T13:06:00Z</cp:lastPrinted>
  <dcterms:created xsi:type="dcterms:W3CDTF">2017-09-14T10:32:00Z</dcterms:created>
  <dcterms:modified xsi:type="dcterms:W3CDTF">2017-11-23T13:07:00Z</dcterms:modified>
</cp:coreProperties>
</file>