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 xml:space="preserve">ФЕДЕРАЛЬНОЕ АГЕНТСТВО ЖЕЛЕЗНОДОРОЖНОГО ТРАНСПОРТА </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высшего </w:t>
      </w:r>
      <w:r w:rsidR="00DF40CB">
        <w:rPr>
          <w:rFonts w:ascii="Times New Roman" w:eastAsia="Times New Roman" w:hAnsi="Times New Roman" w:cs="Times New Roman"/>
          <w:sz w:val="28"/>
          <w:szCs w:val="28"/>
          <w:lang w:eastAsia="ru-RU"/>
        </w:rPr>
        <w:t xml:space="preserve">профессионального </w:t>
      </w:r>
      <w:r w:rsidRPr="0030263E">
        <w:rPr>
          <w:rFonts w:ascii="Times New Roman" w:eastAsia="Times New Roman" w:hAnsi="Times New Roman" w:cs="Times New Roman"/>
          <w:sz w:val="28"/>
          <w:szCs w:val="28"/>
          <w:lang w:eastAsia="ru-RU"/>
        </w:rPr>
        <w:t>образования</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 xml:space="preserve">«Петербургский государственный университет путей сообщения </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 xml:space="preserve">Императора Александра </w:t>
      </w:r>
      <w:r w:rsidRPr="0030263E">
        <w:rPr>
          <w:rFonts w:ascii="Times New Roman" w:eastAsia="Times New Roman" w:hAnsi="Times New Roman" w:cs="Times New Roman"/>
          <w:sz w:val="28"/>
          <w:szCs w:val="28"/>
          <w:lang w:val="en-US" w:eastAsia="ru-RU"/>
        </w:rPr>
        <w:t>I</w:t>
      </w:r>
      <w:r w:rsidRPr="0030263E">
        <w:rPr>
          <w:rFonts w:ascii="Times New Roman" w:eastAsia="Times New Roman" w:hAnsi="Times New Roman" w:cs="Times New Roman"/>
          <w:sz w:val="28"/>
          <w:szCs w:val="28"/>
          <w:lang w:eastAsia="ru-RU"/>
        </w:rPr>
        <w:t>»</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(ФГБОУ В</w:t>
      </w:r>
      <w:r w:rsidR="00C34E28">
        <w:rPr>
          <w:rFonts w:ascii="Times New Roman" w:eastAsia="Times New Roman" w:hAnsi="Times New Roman" w:cs="Times New Roman"/>
          <w:sz w:val="28"/>
          <w:szCs w:val="28"/>
          <w:lang w:eastAsia="ru-RU"/>
        </w:rPr>
        <w:t>П</w:t>
      </w:r>
      <w:r w:rsidRPr="0030263E">
        <w:rPr>
          <w:rFonts w:ascii="Times New Roman" w:eastAsia="Times New Roman" w:hAnsi="Times New Roman" w:cs="Times New Roman"/>
          <w:sz w:val="28"/>
          <w:szCs w:val="28"/>
          <w:lang w:eastAsia="ru-RU"/>
        </w:rPr>
        <w:t>О ПГУПС)</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Кафедра «</w:t>
      </w:r>
      <w:r w:rsidR="00DF40CB">
        <w:rPr>
          <w:rFonts w:ascii="Times New Roman" w:eastAsia="Times New Roman" w:hAnsi="Times New Roman" w:cs="Times New Roman"/>
          <w:sz w:val="28"/>
          <w:szCs w:val="28"/>
          <w:lang w:eastAsia="ru-RU"/>
        </w:rPr>
        <w:t>Экономическая теория</w:t>
      </w:r>
      <w:r w:rsidRPr="0030263E">
        <w:rPr>
          <w:rFonts w:ascii="Times New Roman" w:eastAsia="Times New Roman" w:hAnsi="Times New Roman" w:cs="Times New Roman"/>
          <w:sz w:val="28"/>
          <w:szCs w:val="28"/>
          <w:lang w:eastAsia="ru-RU"/>
        </w:rPr>
        <w:t>»</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30263E" w:rsidRDefault="0030263E" w:rsidP="0030263E">
      <w:pPr>
        <w:spacing w:after="0" w:line="240" w:lineRule="auto"/>
        <w:ind w:left="5245"/>
        <w:rPr>
          <w:rFonts w:ascii="Times New Roman" w:eastAsia="Times New Roman" w:hAnsi="Times New Roman" w:cs="Times New Roman"/>
          <w:sz w:val="28"/>
          <w:szCs w:val="28"/>
          <w:lang w:eastAsia="ru-RU"/>
        </w:rPr>
      </w:pPr>
    </w:p>
    <w:p w:rsidR="0030263E" w:rsidRPr="0030263E" w:rsidRDefault="0030263E" w:rsidP="0030263E">
      <w:pPr>
        <w:spacing w:after="0" w:line="240" w:lineRule="auto"/>
        <w:ind w:left="5245"/>
        <w:rPr>
          <w:rFonts w:ascii="Times New Roman" w:eastAsia="Times New Roman" w:hAnsi="Times New Roman" w:cs="Times New Roman"/>
          <w:sz w:val="28"/>
          <w:szCs w:val="28"/>
          <w:lang w:eastAsia="ru-RU"/>
        </w:rPr>
      </w:pPr>
    </w:p>
    <w:p w:rsidR="0030263E" w:rsidRPr="0030263E" w:rsidRDefault="0030263E" w:rsidP="0030263E">
      <w:pPr>
        <w:spacing w:after="0" w:line="240" w:lineRule="auto"/>
        <w:ind w:left="5245"/>
        <w:rPr>
          <w:rFonts w:ascii="Times New Roman" w:eastAsia="Times New Roman" w:hAnsi="Times New Roman" w:cs="Times New Roman"/>
          <w:sz w:val="28"/>
          <w:szCs w:val="28"/>
          <w:lang w:eastAsia="ru-RU"/>
        </w:rPr>
      </w:pPr>
    </w:p>
    <w:p w:rsidR="0030263E" w:rsidRPr="0030263E" w:rsidRDefault="0030263E" w:rsidP="0030263E">
      <w:pPr>
        <w:spacing w:after="0" w:line="240" w:lineRule="auto"/>
        <w:ind w:left="5245"/>
        <w:rPr>
          <w:rFonts w:ascii="Times New Roman" w:eastAsia="Times New Roman" w:hAnsi="Times New Roman" w:cs="Times New Roman"/>
          <w:sz w:val="28"/>
          <w:szCs w:val="28"/>
          <w:lang w:eastAsia="ru-RU"/>
        </w:rPr>
      </w:pPr>
    </w:p>
    <w:p w:rsidR="0030263E" w:rsidRPr="0030263E" w:rsidRDefault="0030263E" w:rsidP="0030263E">
      <w:pPr>
        <w:spacing w:after="0" w:line="240" w:lineRule="auto"/>
        <w:ind w:left="5245"/>
        <w:rPr>
          <w:rFonts w:ascii="Times New Roman" w:eastAsia="Times New Roman" w:hAnsi="Times New Roman" w:cs="Times New Roman"/>
          <w:sz w:val="28"/>
          <w:szCs w:val="28"/>
          <w:lang w:eastAsia="ru-RU"/>
        </w:rPr>
      </w:pPr>
    </w:p>
    <w:p w:rsidR="0030263E" w:rsidRPr="0030263E" w:rsidRDefault="0030263E" w:rsidP="0030263E">
      <w:pPr>
        <w:spacing w:after="0" w:line="240" w:lineRule="auto"/>
        <w:ind w:left="5245"/>
        <w:rPr>
          <w:rFonts w:ascii="Times New Roman" w:eastAsia="Times New Roman" w:hAnsi="Times New Roman" w:cs="Times New Roman"/>
          <w:sz w:val="28"/>
          <w:szCs w:val="28"/>
          <w:lang w:eastAsia="ru-RU"/>
        </w:rPr>
      </w:pPr>
    </w:p>
    <w:p w:rsidR="0030263E" w:rsidRPr="0030263E" w:rsidRDefault="0030263E" w:rsidP="0030263E">
      <w:pPr>
        <w:spacing w:after="0" w:line="240" w:lineRule="auto"/>
        <w:jc w:val="center"/>
        <w:rPr>
          <w:rFonts w:ascii="Times New Roman" w:eastAsia="Times New Roman" w:hAnsi="Times New Roman" w:cs="Times New Roman"/>
          <w:b/>
          <w:bCs/>
          <w:sz w:val="28"/>
          <w:szCs w:val="28"/>
          <w:lang w:eastAsia="ru-RU"/>
        </w:rPr>
      </w:pPr>
      <w:r w:rsidRPr="0030263E">
        <w:rPr>
          <w:rFonts w:ascii="Times New Roman" w:eastAsia="Times New Roman" w:hAnsi="Times New Roman" w:cs="Times New Roman"/>
          <w:b/>
          <w:bCs/>
          <w:sz w:val="28"/>
          <w:szCs w:val="28"/>
          <w:lang w:eastAsia="ru-RU"/>
        </w:rPr>
        <w:t>РАБОЧАЯ ПРОГРАММА</w:t>
      </w:r>
    </w:p>
    <w:p w:rsidR="0030263E" w:rsidRPr="0030263E" w:rsidRDefault="0030263E" w:rsidP="0030263E">
      <w:pPr>
        <w:spacing w:after="0" w:line="240" w:lineRule="auto"/>
        <w:jc w:val="center"/>
        <w:rPr>
          <w:rFonts w:ascii="Times New Roman" w:eastAsia="Times New Roman" w:hAnsi="Times New Roman" w:cs="Times New Roman"/>
          <w:i/>
          <w:iCs/>
          <w:sz w:val="28"/>
          <w:szCs w:val="28"/>
          <w:lang w:eastAsia="ru-RU"/>
        </w:rPr>
      </w:pPr>
      <w:r w:rsidRPr="0030263E">
        <w:rPr>
          <w:rFonts w:ascii="Times New Roman" w:eastAsia="Times New Roman" w:hAnsi="Times New Roman" w:cs="Times New Roman"/>
          <w:i/>
          <w:iCs/>
          <w:sz w:val="28"/>
          <w:szCs w:val="28"/>
          <w:lang w:eastAsia="ru-RU"/>
        </w:rPr>
        <w:t>дисциплины</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w:t>
      </w:r>
      <w:r w:rsidR="00C34E28" w:rsidRPr="00180C57">
        <w:rPr>
          <w:rFonts w:ascii="Times New Roman" w:eastAsia="Calibri" w:hAnsi="Times New Roman" w:cs="Times New Roman"/>
          <w:sz w:val="28"/>
          <w:szCs w:val="28"/>
          <w:lang w:eastAsia="ru-RU" w:bidi="en-US"/>
        </w:rPr>
        <w:t>ПРАВОВОЕ ОБЕСПЕЧЕНИЕ ЗЕМЛЕУСТРОЙСТВА И КАДАСТРОВ</w:t>
      </w:r>
      <w:r w:rsidRPr="0030263E">
        <w:rPr>
          <w:rFonts w:ascii="Times New Roman" w:eastAsia="Times New Roman" w:hAnsi="Times New Roman" w:cs="Times New Roman"/>
          <w:sz w:val="28"/>
          <w:szCs w:val="28"/>
          <w:lang w:eastAsia="ru-RU"/>
        </w:rPr>
        <w:t>» (</w:t>
      </w:r>
      <w:r w:rsidR="00F5705E" w:rsidRPr="00180C57">
        <w:rPr>
          <w:rFonts w:ascii="Times New Roman" w:hAnsi="Times New Roman" w:cs="Times New Roman"/>
          <w:sz w:val="28"/>
          <w:szCs w:val="28"/>
        </w:rPr>
        <w:t>Б</w:t>
      </w:r>
      <w:proofErr w:type="gramStart"/>
      <w:r w:rsidR="00F5705E" w:rsidRPr="00180C57">
        <w:rPr>
          <w:rFonts w:ascii="Times New Roman" w:hAnsi="Times New Roman" w:cs="Times New Roman"/>
          <w:sz w:val="28"/>
          <w:szCs w:val="28"/>
        </w:rPr>
        <w:t>1</w:t>
      </w:r>
      <w:proofErr w:type="gramEnd"/>
      <w:r w:rsidR="00F5705E" w:rsidRPr="00180C57">
        <w:rPr>
          <w:rFonts w:ascii="Times New Roman" w:hAnsi="Times New Roman" w:cs="Times New Roman"/>
          <w:sz w:val="28"/>
          <w:szCs w:val="28"/>
        </w:rPr>
        <w:t>.Б.</w:t>
      </w:r>
      <w:r w:rsidR="003A16D7">
        <w:rPr>
          <w:rFonts w:ascii="Times New Roman" w:hAnsi="Times New Roman" w:cs="Times New Roman"/>
          <w:sz w:val="28"/>
          <w:szCs w:val="28"/>
        </w:rPr>
        <w:t>23</w:t>
      </w:r>
      <w:r w:rsidRPr="0030263E">
        <w:rPr>
          <w:rFonts w:ascii="Times New Roman" w:eastAsia="Times New Roman" w:hAnsi="Times New Roman" w:cs="Times New Roman"/>
          <w:sz w:val="28"/>
          <w:szCs w:val="28"/>
          <w:lang w:eastAsia="ru-RU"/>
        </w:rPr>
        <w:t>)</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для направления</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180C57">
        <w:rPr>
          <w:rFonts w:ascii="Times New Roman" w:eastAsia="Times New Roman" w:hAnsi="Times New Roman" w:cs="Times New Roman"/>
          <w:sz w:val="28"/>
          <w:szCs w:val="28"/>
          <w:lang w:eastAsia="ru-RU"/>
        </w:rPr>
        <w:t xml:space="preserve">21.03.02 </w:t>
      </w:r>
      <w:r w:rsidRPr="0030263E">
        <w:rPr>
          <w:rFonts w:ascii="Times New Roman" w:eastAsia="Times New Roman" w:hAnsi="Times New Roman" w:cs="Times New Roman"/>
          <w:sz w:val="28"/>
          <w:szCs w:val="28"/>
          <w:lang w:eastAsia="ru-RU"/>
        </w:rPr>
        <w:t>«</w:t>
      </w:r>
      <w:r w:rsidRPr="00180C57">
        <w:rPr>
          <w:rFonts w:ascii="Times New Roman" w:eastAsia="Times New Roman" w:hAnsi="Times New Roman" w:cs="Times New Roman"/>
          <w:sz w:val="28"/>
          <w:szCs w:val="28"/>
          <w:lang w:eastAsia="ru-RU"/>
        </w:rPr>
        <w:t>Землеустройство и кадастры</w:t>
      </w:r>
      <w:r w:rsidRPr="0030263E">
        <w:rPr>
          <w:rFonts w:ascii="Times New Roman" w:eastAsia="Times New Roman" w:hAnsi="Times New Roman" w:cs="Times New Roman"/>
          <w:sz w:val="28"/>
          <w:szCs w:val="28"/>
          <w:lang w:eastAsia="ru-RU"/>
        </w:rPr>
        <w:t xml:space="preserve">» </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по профил</w:t>
      </w:r>
      <w:r w:rsidRPr="00180C57">
        <w:rPr>
          <w:rFonts w:ascii="Times New Roman" w:eastAsia="Times New Roman" w:hAnsi="Times New Roman" w:cs="Times New Roman"/>
          <w:sz w:val="28"/>
          <w:szCs w:val="28"/>
          <w:lang w:eastAsia="ru-RU"/>
        </w:rPr>
        <w:t>ю</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w:t>
      </w:r>
      <w:r w:rsidRPr="00180C57">
        <w:rPr>
          <w:rFonts w:ascii="Times New Roman" w:eastAsia="Times New Roman" w:hAnsi="Times New Roman" w:cs="Times New Roman"/>
          <w:sz w:val="28"/>
          <w:szCs w:val="28"/>
          <w:lang w:eastAsia="ru-RU"/>
        </w:rPr>
        <w:t>Кадастр недвижимости</w:t>
      </w:r>
      <w:r w:rsidRPr="0030263E">
        <w:rPr>
          <w:rFonts w:ascii="Times New Roman" w:eastAsia="Times New Roman" w:hAnsi="Times New Roman" w:cs="Times New Roman"/>
          <w:sz w:val="28"/>
          <w:szCs w:val="28"/>
          <w:lang w:eastAsia="ru-RU"/>
        </w:rPr>
        <w:t>»,</w:t>
      </w: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180C57">
        <w:rPr>
          <w:rFonts w:ascii="Times New Roman" w:eastAsia="Times New Roman" w:hAnsi="Times New Roman" w:cs="Times New Roman"/>
          <w:sz w:val="28"/>
          <w:szCs w:val="28"/>
          <w:lang w:eastAsia="ru-RU"/>
        </w:rPr>
        <w:t>Форма обучения – очная.</w:t>
      </w:r>
    </w:p>
    <w:p w:rsidR="0030263E" w:rsidRPr="0030263E" w:rsidRDefault="0030263E" w:rsidP="0030263E">
      <w:pPr>
        <w:spacing w:after="0" w:line="240" w:lineRule="auto"/>
        <w:jc w:val="center"/>
        <w:rPr>
          <w:rFonts w:ascii="Times New Roman" w:eastAsia="Times New Roman" w:hAnsi="Times New Roman" w:cs="Times New Roman"/>
          <w:i/>
          <w:sz w:val="28"/>
          <w:szCs w:val="28"/>
          <w:lang w:eastAsia="ru-RU"/>
        </w:rPr>
      </w:pP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180C57"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180C57"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180C57"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180C57"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180C57"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180C57"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180C57"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180C57"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180C57"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p>
    <w:p w:rsidR="0030263E" w:rsidRPr="0030263E" w:rsidRDefault="0030263E" w:rsidP="0030263E">
      <w:pPr>
        <w:spacing w:after="0" w:line="240" w:lineRule="auto"/>
        <w:jc w:val="center"/>
        <w:rPr>
          <w:rFonts w:ascii="Times New Roman" w:eastAsia="Times New Roman" w:hAnsi="Times New Roman" w:cs="Times New Roman"/>
          <w:sz w:val="28"/>
          <w:szCs w:val="28"/>
          <w:lang w:eastAsia="ru-RU"/>
        </w:rPr>
      </w:pPr>
      <w:r w:rsidRPr="0030263E">
        <w:rPr>
          <w:rFonts w:ascii="Times New Roman" w:eastAsia="Times New Roman" w:hAnsi="Times New Roman" w:cs="Times New Roman"/>
          <w:sz w:val="28"/>
          <w:szCs w:val="28"/>
          <w:lang w:eastAsia="ru-RU"/>
        </w:rPr>
        <w:t>Санкт-Петербург</w:t>
      </w:r>
    </w:p>
    <w:p w:rsidR="00C34E28" w:rsidRPr="008E1E96" w:rsidRDefault="0030263E" w:rsidP="00C34E28">
      <w:pPr>
        <w:jc w:val="center"/>
        <w:rPr>
          <w:rFonts w:ascii="Times New Roman" w:eastAsia="Times New Roman" w:hAnsi="Times New Roman" w:cs="Times New Roman"/>
          <w:sz w:val="28"/>
          <w:szCs w:val="28"/>
          <w:lang w:val="en-US" w:eastAsia="ru-RU"/>
        </w:rPr>
      </w:pPr>
      <w:r w:rsidRPr="00180C57">
        <w:rPr>
          <w:rFonts w:ascii="Times New Roman" w:eastAsia="Times New Roman" w:hAnsi="Times New Roman" w:cs="Times New Roman"/>
          <w:sz w:val="28"/>
          <w:szCs w:val="28"/>
          <w:lang w:eastAsia="ru-RU"/>
        </w:rPr>
        <w:t>201</w:t>
      </w:r>
      <w:r w:rsidR="008E1E96">
        <w:rPr>
          <w:rFonts w:ascii="Times New Roman" w:eastAsia="Times New Roman" w:hAnsi="Times New Roman" w:cs="Times New Roman"/>
          <w:sz w:val="28"/>
          <w:szCs w:val="28"/>
          <w:lang w:val="en-US" w:eastAsia="ru-RU"/>
        </w:rPr>
        <w:t>6</w:t>
      </w:r>
    </w:p>
    <w:p w:rsidR="00487CDB" w:rsidRPr="00487CDB" w:rsidRDefault="00C34E28" w:rsidP="00BB2BB4">
      <w:pPr>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br w:type="page"/>
      </w:r>
      <w:r w:rsidR="00850282">
        <w:rPr>
          <w:rFonts w:ascii="Times New Roman" w:eastAsia="Calibri" w:hAnsi="Times New Roman" w:cs="Times New Roman"/>
          <w:noProof/>
          <w:sz w:val="28"/>
          <w:szCs w:val="28"/>
          <w:lang w:eastAsia="ru-RU"/>
        </w:rPr>
        <w:lastRenderedPageBreak/>
        <w:drawing>
          <wp:inline distT="0" distB="0" distL="0" distR="0">
            <wp:extent cx="5937885" cy="5937885"/>
            <wp:effectExtent l="0" t="0" r="5715" b="5715"/>
            <wp:docPr id="4" name="Рисунок 4" descr="C:\Users\экономика3\Desktop\Бред к 10 сентября\от шухова\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кономика3\Desktop\Бред к 10 сентября\от шухова\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885" cy="5937885"/>
                    </a:xfrm>
                    <a:prstGeom prst="rect">
                      <a:avLst/>
                    </a:prstGeom>
                    <a:noFill/>
                    <a:ln>
                      <a:noFill/>
                    </a:ln>
                  </pic:spPr>
                </pic:pic>
              </a:graphicData>
            </a:graphic>
          </wp:inline>
        </w:drawing>
      </w:r>
    </w:p>
    <w:p w:rsidR="00487CDB" w:rsidRPr="00487CDB" w:rsidRDefault="00487CDB" w:rsidP="00487CDB">
      <w:pPr>
        <w:spacing w:after="0"/>
        <w:jc w:val="center"/>
        <w:rPr>
          <w:rFonts w:ascii="Times New Roman" w:eastAsia="Calibri" w:hAnsi="Times New Roman" w:cs="Times New Roman"/>
          <w:i/>
          <w:sz w:val="28"/>
          <w:szCs w:val="28"/>
          <w:lang w:eastAsia="ru-RU"/>
        </w:rPr>
      </w:pPr>
    </w:p>
    <w:p w:rsidR="00487CDB" w:rsidRPr="00487CDB" w:rsidRDefault="00487CDB" w:rsidP="00487CDB">
      <w:pPr>
        <w:spacing w:after="0"/>
        <w:ind w:firstLine="851"/>
        <w:jc w:val="both"/>
        <w:rPr>
          <w:rFonts w:ascii="Times New Roman" w:eastAsia="Calibri" w:hAnsi="Times New Roman" w:cs="Times New Roman"/>
          <w:sz w:val="28"/>
          <w:szCs w:val="28"/>
          <w:lang w:eastAsia="ru-RU"/>
        </w:rPr>
      </w:pPr>
      <w:bookmarkStart w:id="0" w:name="_GoBack"/>
      <w:bookmarkEnd w:id="0"/>
    </w:p>
    <w:p w:rsidR="00BB2BB4" w:rsidRDefault="00487CDB" w:rsidP="00BB2BB4">
      <w:pPr>
        <w:jc w:val="center"/>
        <w:rPr>
          <w:rFonts w:ascii="Times New Roman" w:eastAsia="Calibri" w:hAnsi="Times New Roman" w:cs="Times New Roman"/>
          <w:sz w:val="28"/>
          <w:szCs w:val="28"/>
          <w:lang w:eastAsia="ru-RU"/>
        </w:rPr>
      </w:pPr>
      <w:r w:rsidRPr="00487CDB">
        <w:rPr>
          <w:rFonts w:ascii="Times New Roman" w:eastAsia="Calibri" w:hAnsi="Times New Roman" w:cs="Times New Roman"/>
          <w:sz w:val="28"/>
          <w:szCs w:val="28"/>
          <w:lang w:eastAsia="ru-RU"/>
        </w:rPr>
        <w:br w:type="page"/>
      </w:r>
    </w:p>
    <w:p w:rsidR="00BB2BB4" w:rsidRDefault="000373A3" w:rsidP="00BB2BB4">
      <w:pPr>
        <w:jc w:val="center"/>
        <w:rPr>
          <w:rFonts w:ascii="Times New Roman" w:eastAsia="Calibri" w:hAnsi="Times New Roman" w:cs="Times New Roman"/>
          <w:noProof/>
          <w:sz w:val="28"/>
          <w:szCs w:val="28"/>
          <w:lang w:val="en-US" w:eastAsia="ru-RU"/>
        </w:rPr>
      </w:pPr>
      <w:r>
        <w:rPr>
          <w:rFonts w:ascii="Times New Roman" w:eastAsia="Calibri" w:hAnsi="Times New Roman" w:cs="Times New Roman"/>
          <w:noProof/>
          <w:sz w:val="28"/>
          <w:szCs w:val="28"/>
          <w:lang w:eastAsia="ru-RU"/>
        </w:rPr>
        <w:lastRenderedPageBreak/>
        <w:drawing>
          <wp:inline distT="0" distB="0" distL="0" distR="0">
            <wp:extent cx="5940425" cy="8162568"/>
            <wp:effectExtent l="0" t="0" r="3175" b="0"/>
            <wp:docPr id="1" name="Рисунок 1" descr="C:\Users\User\Documents\Документы сканера\Шухов\!ПЗИГ лист с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Шухов\!ПЗИГ лист сог.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162568"/>
                    </a:xfrm>
                    <a:prstGeom prst="rect">
                      <a:avLst/>
                    </a:prstGeom>
                    <a:noFill/>
                    <a:ln>
                      <a:noFill/>
                    </a:ln>
                  </pic:spPr>
                </pic:pic>
              </a:graphicData>
            </a:graphic>
          </wp:inline>
        </w:drawing>
      </w:r>
    </w:p>
    <w:p w:rsidR="000373A3" w:rsidRPr="000373A3" w:rsidRDefault="000373A3" w:rsidP="00BB2BB4">
      <w:pPr>
        <w:jc w:val="center"/>
        <w:rPr>
          <w:rFonts w:ascii="Times New Roman" w:eastAsia="Calibri" w:hAnsi="Times New Roman" w:cs="Times New Roman"/>
          <w:sz w:val="28"/>
          <w:szCs w:val="28"/>
          <w:lang w:val="en-US" w:eastAsia="ru-RU"/>
        </w:rPr>
      </w:pPr>
    </w:p>
    <w:p w:rsidR="00BB2BB4" w:rsidRDefault="00BB2BB4" w:rsidP="00BB2BB4">
      <w:pPr>
        <w:jc w:val="center"/>
        <w:rPr>
          <w:rFonts w:ascii="Times New Roman" w:eastAsia="Calibri" w:hAnsi="Times New Roman" w:cs="Times New Roman"/>
          <w:sz w:val="28"/>
          <w:szCs w:val="28"/>
          <w:lang w:eastAsia="ru-RU"/>
        </w:rPr>
      </w:pPr>
    </w:p>
    <w:p w:rsidR="00BB2BB4" w:rsidRDefault="00BB2BB4" w:rsidP="00BB2BB4">
      <w:pPr>
        <w:jc w:val="center"/>
        <w:rPr>
          <w:rFonts w:ascii="Times New Roman" w:eastAsia="Calibri" w:hAnsi="Times New Roman" w:cs="Times New Roman"/>
          <w:sz w:val="28"/>
          <w:szCs w:val="28"/>
          <w:lang w:eastAsia="ru-RU"/>
        </w:rPr>
      </w:pPr>
    </w:p>
    <w:p w:rsidR="00267B28" w:rsidRPr="00180C57" w:rsidRDefault="00267B28" w:rsidP="00BB2BB4">
      <w:pPr>
        <w:jc w:val="center"/>
        <w:rPr>
          <w:rFonts w:ascii="Times New Roman" w:eastAsia="Calibri" w:hAnsi="Times New Roman" w:cs="Times New Roman"/>
          <w:b/>
          <w:bCs/>
          <w:sz w:val="28"/>
          <w:szCs w:val="28"/>
          <w:lang w:eastAsia="ru-RU" w:bidi="en-US"/>
        </w:rPr>
      </w:pPr>
      <w:r w:rsidRPr="00180C57">
        <w:rPr>
          <w:rFonts w:ascii="Times New Roman" w:eastAsia="Calibri" w:hAnsi="Times New Roman" w:cs="Times New Roman"/>
          <w:b/>
          <w:bCs/>
          <w:sz w:val="28"/>
          <w:szCs w:val="28"/>
          <w:lang w:eastAsia="ru-RU" w:bidi="en-US"/>
        </w:rPr>
        <w:lastRenderedPageBreak/>
        <w:t>1. Цели и задачи дисциплины</w:t>
      </w:r>
    </w:p>
    <w:p w:rsidR="00267B28" w:rsidRPr="00180C57" w:rsidRDefault="00267B28" w:rsidP="00972549">
      <w:pPr>
        <w:spacing w:after="0" w:line="240" w:lineRule="auto"/>
        <w:ind w:firstLine="851"/>
        <w:jc w:val="both"/>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Рабочая программа составлена в соответствии с ФГОС, утвержденным «</w:t>
      </w:r>
      <w:r w:rsidR="00972549" w:rsidRPr="00180C57">
        <w:rPr>
          <w:rFonts w:ascii="Times New Roman" w:eastAsia="Calibri" w:hAnsi="Times New Roman" w:cs="Times New Roman"/>
          <w:sz w:val="28"/>
          <w:szCs w:val="28"/>
          <w:lang w:eastAsia="ru-RU" w:bidi="en-US"/>
        </w:rPr>
        <w:t>01» октября  2015</w:t>
      </w:r>
      <w:r w:rsidRPr="00180C57">
        <w:rPr>
          <w:rFonts w:ascii="Times New Roman" w:eastAsia="Calibri" w:hAnsi="Times New Roman" w:cs="Times New Roman"/>
          <w:sz w:val="28"/>
          <w:szCs w:val="28"/>
          <w:lang w:eastAsia="ru-RU" w:bidi="en-US"/>
        </w:rPr>
        <w:t xml:space="preserve"> г., приказ № </w:t>
      </w:r>
      <w:r w:rsidR="00972549" w:rsidRPr="00180C57">
        <w:rPr>
          <w:rFonts w:ascii="Times New Roman" w:eastAsia="Calibri" w:hAnsi="Times New Roman" w:cs="Times New Roman"/>
          <w:sz w:val="28"/>
          <w:szCs w:val="28"/>
          <w:lang w:eastAsia="ru-RU" w:bidi="en-US"/>
        </w:rPr>
        <w:t>1084</w:t>
      </w:r>
      <w:r w:rsidRPr="00180C57">
        <w:rPr>
          <w:rFonts w:ascii="Times New Roman" w:eastAsia="Calibri" w:hAnsi="Times New Roman" w:cs="Times New Roman"/>
          <w:sz w:val="28"/>
          <w:szCs w:val="28"/>
          <w:lang w:eastAsia="ru-RU" w:bidi="en-US"/>
        </w:rPr>
        <w:t xml:space="preserve"> по направлению</w:t>
      </w:r>
      <w:r w:rsidR="00CB255D" w:rsidRPr="00180C57">
        <w:rPr>
          <w:rFonts w:ascii="Times New Roman" w:eastAsia="Calibri" w:hAnsi="Times New Roman" w:cs="Times New Roman"/>
          <w:sz w:val="28"/>
          <w:szCs w:val="28"/>
          <w:lang w:eastAsia="ru-RU" w:bidi="en-US"/>
        </w:rPr>
        <w:t xml:space="preserve"> </w:t>
      </w:r>
      <w:r w:rsidRPr="00180C57">
        <w:rPr>
          <w:rFonts w:ascii="Times New Roman" w:eastAsia="Calibri" w:hAnsi="Times New Roman" w:cs="Times New Roman"/>
          <w:sz w:val="28"/>
          <w:szCs w:val="28"/>
          <w:lang w:eastAsia="ru-RU" w:bidi="en-US"/>
        </w:rPr>
        <w:t>21.03.02 «Землеустройство и кадастры», по дисциплине «Правовое обеспечение землеустройства и кадастров».</w:t>
      </w:r>
    </w:p>
    <w:p w:rsidR="00F5705E" w:rsidRPr="00180C57" w:rsidRDefault="00F5705E" w:rsidP="00F5705E">
      <w:pPr>
        <w:spacing w:after="0" w:line="240" w:lineRule="auto"/>
        <w:ind w:firstLine="851"/>
        <w:jc w:val="both"/>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Целью изучения дисциплины является формирование компетенций, указанных в разделе 2 рабочей программы.</w:t>
      </w:r>
    </w:p>
    <w:p w:rsidR="00F5705E" w:rsidRPr="00180C57" w:rsidRDefault="00F5705E" w:rsidP="00F5705E">
      <w:pPr>
        <w:spacing w:after="0" w:line="240" w:lineRule="auto"/>
        <w:ind w:firstLine="851"/>
        <w:jc w:val="both"/>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Для достижения поставленной цели решаются следующие задачи:</w:t>
      </w:r>
    </w:p>
    <w:p w:rsidR="00F5705E" w:rsidRPr="00180C57" w:rsidRDefault="00F5705E" w:rsidP="00F5705E">
      <w:pPr>
        <w:spacing w:after="0" w:line="240" w:lineRule="auto"/>
        <w:ind w:firstLine="851"/>
        <w:jc w:val="both"/>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 xml:space="preserve">- приобретение знаний, указанных в разделе 2 рабочей программы; </w:t>
      </w:r>
    </w:p>
    <w:p w:rsidR="00F5705E" w:rsidRPr="00180C57" w:rsidRDefault="00F5705E" w:rsidP="00F5705E">
      <w:pPr>
        <w:spacing w:after="0" w:line="240" w:lineRule="auto"/>
        <w:ind w:firstLine="851"/>
        <w:jc w:val="both"/>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 приобретение умений, указанных в разделе 2 рабочей программы;</w:t>
      </w:r>
    </w:p>
    <w:p w:rsidR="00F5705E" w:rsidRPr="00180C57" w:rsidRDefault="00F5705E" w:rsidP="00F5705E">
      <w:pPr>
        <w:spacing w:after="0" w:line="240" w:lineRule="auto"/>
        <w:ind w:firstLine="851"/>
        <w:jc w:val="both"/>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 приобретение навыков, указанных в разделе 2 рабочей программы.</w:t>
      </w:r>
    </w:p>
    <w:p w:rsidR="00267B28" w:rsidRPr="00180C57" w:rsidRDefault="00267B28" w:rsidP="00972549">
      <w:pPr>
        <w:tabs>
          <w:tab w:val="left" w:pos="851"/>
        </w:tabs>
        <w:spacing w:after="0" w:line="240" w:lineRule="auto"/>
        <w:ind w:firstLine="851"/>
        <w:jc w:val="center"/>
        <w:rPr>
          <w:rFonts w:ascii="Times New Roman" w:eastAsia="Calibri" w:hAnsi="Times New Roman" w:cs="Times New Roman"/>
          <w:b/>
          <w:bCs/>
          <w:sz w:val="28"/>
          <w:szCs w:val="28"/>
          <w:lang w:eastAsia="ru-RU" w:bidi="en-US"/>
        </w:rPr>
      </w:pPr>
      <w:r w:rsidRPr="00180C57">
        <w:rPr>
          <w:rFonts w:ascii="Times New Roman" w:eastAsia="Calibri" w:hAnsi="Times New Roman" w:cs="Times New Roman"/>
          <w:b/>
          <w:bCs/>
          <w:sz w:val="28"/>
          <w:szCs w:val="28"/>
          <w:lang w:eastAsia="ru-RU" w:bidi="en-US"/>
        </w:rPr>
        <w:t xml:space="preserve">2. Перечень планируемых результатов </w:t>
      </w:r>
      <w:proofErr w:type="gramStart"/>
      <w:r w:rsidRPr="00180C57">
        <w:rPr>
          <w:rFonts w:ascii="Times New Roman" w:eastAsia="Calibri" w:hAnsi="Times New Roman" w:cs="Times New Roman"/>
          <w:b/>
          <w:bCs/>
          <w:sz w:val="28"/>
          <w:szCs w:val="28"/>
          <w:lang w:eastAsia="ru-RU" w:bidi="en-US"/>
        </w:rPr>
        <w:t>обучения по дисциплине</w:t>
      </w:r>
      <w:proofErr w:type="gramEnd"/>
      <w:r w:rsidRPr="00180C57">
        <w:rPr>
          <w:rFonts w:ascii="Times New Roman" w:eastAsia="Calibri" w:hAnsi="Times New Roman" w:cs="Times New Roman"/>
          <w:b/>
          <w:bCs/>
          <w:sz w:val="28"/>
          <w:szCs w:val="28"/>
          <w:lang w:eastAsia="ru-RU" w:bidi="en-US"/>
        </w:rPr>
        <w:t xml:space="preserve">, соотнесенных с планируемыми результатами освоения основной </w:t>
      </w:r>
      <w:r w:rsidR="000D6FEC" w:rsidRPr="00180C57">
        <w:rPr>
          <w:rFonts w:ascii="Times New Roman" w:eastAsia="Calibri" w:hAnsi="Times New Roman" w:cs="Times New Roman"/>
          <w:b/>
          <w:bCs/>
          <w:sz w:val="28"/>
          <w:szCs w:val="28"/>
          <w:lang w:eastAsia="ru-RU" w:bidi="en-US"/>
        </w:rPr>
        <w:t xml:space="preserve">профессиональной </w:t>
      </w:r>
      <w:r w:rsidRPr="00180C57">
        <w:rPr>
          <w:rFonts w:ascii="Times New Roman" w:eastAsia="Calibri" w:hAnsi="Times New Roman" w:cs="Times New Roman"/>
          <w:b/>
          <w:bCs/>
          <w:sz w:val="28"/>
          <w:szCs w:val="28"/>
          <w:lang w:eastAsia="ru-RU" w:bidi="en-US"/>
        </w:rPr>
        <w:t>образовательной программы</w:t>
      </w:r>
    </w:p>
    <w:p w:rsidR="00F5705E" w:rsidRPr="00180C57" w:rsidRDefault="00F5705E" w:rsidP="00F5705E">
      <w:pPr>
        <w:tabs>
          <w:tab w:val="left" w:pos="851"/>
        </w:tabs>
        <w:spacing w:after="0" w:line="240" w:lineRule="auto"/>
        <w:ind w:firstLine="851"/>
        <w:jc w:val="both"/>
        <w:rPr>
          <w:rFonts w:ascii="Times New Roman" w:eastAsia="Calibri" w:hAnsi="Times New Roman" w:cs="Times New Roman"/>
          <w:bCs/>
          <w:sz w:val="28"/>
          <w:szCs w:val="28"/>
          <w:lang w:eastAsia="ru-RU" w:bidi="en-US"/>
        </w:rPr>
      </w:pPr>
      <w:r w:rsidRPr="00180C57">
        <w:rPr>
          <w:rFonts w:ascii="Times New Roman" w:eastAsia="Calibri" w:hAnsi="Times New Roman" w:cs="Times New Roman"/>
          <w:bCs/>
          <w:sz w:val="28"/>
          <w:szCs w:val="28"/>
          <w:lang w:eastAsia="ru-RU" w:bidi="en-US"/>
        </w:rPr>
        <w:t xml:space="preserve">Планируемыми результатами </w:t>
      </w:r>
      <w:proofErr w:type="gramStart"/>
      <w:r w:rsidRPr="00180C57">
        <w:rPr>
          <w:rFonts w:ascii="Times New Roman" w:eastAsia="Calibri" w:hAnsi="Times New Roman" w:cs="Times New Roman"/>
          <w:bCs/>
          <w:sz w:val="28"/>
          <w:szCs w:val="28"/>
          <w:lang w:eastAsia="ru-RU" w:bidi="en-US"/>
        </w:rPr>
        <w:t>обучения по дисциплине</w:t>
      </w:r>
      <w:proofErr w:type="gramEnd"/>
      <w:r w:rsidRPr="00180C57">
        <w:rPr>
          <w:rFonts w:ascii="Times New Roman" w:eastAsia="Calibri" w:hAnsi="Times New Roman" w:cs="Times New Roman"/>
          <w:bCs/>
          <w:sz w:val="28"/>
          <w:szCs w:val="28"/>
          <w:lang w:eastAsia="ru-RU" w:bidi="en-US"/>
        </w:rPr>
        <w:t xml:space="preserve"> являют</w:t>
      </w:r>
      <w:r w:rsidR="00C34E28">
        <w:rPr>
          <w:rFonts w:ascii="Times New Roman" w:eastAsia="Calibri" w:hAnsi="Times New Roman" w:cs="Times New Roman"/>
          <w:bCs/>
          <w:sz w:val="28"/>
          <w:szCs w:val="28"/>
          <w:lang w:eastAsia="ru-RU" w:bidi="en-US"/>
        </w:rPr>
        <w:t>ся: приобретение знаний, умений и</w:t>
      </w:r>
      <w:r w:rsidRPr="00180C57">
        <w:rPr>
          <w:rFonts w:ascii="Times New Roman" w:eastAsia="Calibri" w:hAnsi="Times New Roman" w:cs="Times New Roman"/>
          <w:bCs/>
          <w:sz w:val="28"/>
          <w:szCs w:val="28"/>
          <w:lang w:eastAsia="ru-RU" w:bidi="en-US"/>
        </w:rPr>
        <w:t xml:space="preserve"> навыков.</w:t>
      </w:r>
    </w:p>
    <w:p w:rsidR="00267B28" w:rsidRPr="00180C57" w:rsidRDefault="00267B28" w:rsidP="00972549">
      <w:pPr>
        <w:tabs>
          <w:tab w:val="left" w:pos="0"/>
        </w:tabs>
        <w:spacing w:after="0" w:line="240" w:lineRule="auto"/>
        <w:ind w:firstLine="851"/>
        <w:jc w:val="both"/>
        <w:rPr>
          <w:rFonts w:ascii="Times New Roman" w:eastAsia="Calibri" w:hAnsi="Times New Roman" w:cs="Times New Roman"/>
          <w:bCs/>
          <w:sz w:val="28"/>
          <w:szCs w:val="28"/>
          <w:lang w:eastAsia="ru-RU" w:bidi="en-US"/>
        </w:rPr>
      </w:pPr>
      <w:r w:rsidRPr="00180C57">
        <w:rPr>
          <w:rFonts w:ascii="Times New Roman" w:eastAsia="Calibri" w:hAnsi="Times New Roman" w:cs="Times New Roman"/>
          <w:bCs/>
          <w:sz w:val="28"/>
          <w:szCs w:val="28"/>
          <w:lang w:eastAsia="ru-RU" w:bidi="en-US"/>
        </w:rPr>
        <w:t xml:space="preserve">В результате освоения дисциплины </w:t>
      </w:r>
      <w:proofErr w:type="gramStart"/>
      <w:r w:rsidRPr="00180C57">
        <w:rPr>
          <w:rFonts w:ascii="Times New Roman" w:eastAsia="Calibri" w:hAnsi="Times New Roman" w:cs="Times New Roman"/>
          <w:bCs/>
          <w:sz w:val="28"/>
          <w:szCs w:val="28"/>
          <w:lang w:eastAsia="ru-RU" w:bidi="en-US"/>
        </w:rPr>
        <w:t>обучающийся</w:t>
      </w:r>
      <w:proofErr w:type="gramEnd"/>
      <w:r w:rsidRPr="00180C57">
        <w:rPr>
          <w:rFonts w:ascii="Times New Roman" w:eastAsia="Calibri" w:hAnsi="Times New Roman" w:cs="Times New Roman"/>
          <w:bCs/>
          <w:sz w:val="28"/>
          <w:szCs w:val="28"/>
          <w:lang w:eastAsia="ru-RU" w:bidi="en-US"/>
        </w:rPr>
        <w:t xml:space="preserve"> должен:</w:t>
      </w:r>
    </w:p>
    <w:p w:rsidR="00267B28" w:rsidRPr="00180C57" w:rsidRDefault="00267B28" w:rsidP="00972549">
      <w:pPr>
        <w:tabs>
          <w:tab w:val="left" w:pos="0"/>
        </w:tabs>
        <w:spacing w:after="0" w:line="240" w:lineRule="auto"/>
        <w:ind w:firstLine="851"/>
        <w:jc w:val="both"/>
        <w:rPr>
          <w:rFonts w:ascii="Times New Roman" w:eastAsia="Calibri" w:hAnsi="Times New Roman" w:cs="Times New Roman"/>
          <w:bCs/>
          <w:sz w:val="28"/>
          <w:szCs w:val="28"/>
          <w:lang w:val="en-US" w:eastAsia="ru-RU" w:bidi="en-US"/>
        </w:rPr>
      </w:pPr>
      <w:r w:rsidRPr="00180C57">
        <w:rPr>
          <w:rFonts w:ascii="Times New Roman" w:eastAsia="Calibri" w:hAnsi="Times New Roman" w:cs="Times New Roman"/>
          <w:b/>
          <w:bCs/>
          <w:sz w:val="28"/>
          <w:szCs w:val="28"/>
          <w:lang w:val="en-US" w:eastAsia="ru-RU" w:bidi="en-US"/>
        </w:rPr>
        <w:t>ЗНАТЬ</w:t>
      </w:r>
      <w:r w:rsidRPr="00180C57">
        <w:rPr>
          <w:rFonts w:ascii="Times New Roman" w:eastAsia="Calibri" w:hAnsi="Times New Roman" w:cs="Times New Roman"/>
          <w:bCs/>
          <w:sz w:val="28"/>
          <w:szCs w:val="28"/>
          <w:lang w:val="en-US" w:eastAsia="ru-RU" w:bidi="en-US"/>
        </w:rPr>
        <w:t>:</w:t>
      </w:r>
    </w:p>
    <w:p w:rsidR="00267B28" w:rsidRPr="00180C57" w:rsidRDefault="00267B28" w:rsidP="00424C13">
      <w:pPr>
        <w:numPr>
          <w:ilvl w:val="0"/>
          <w:numId w:val="2"/>
        </w:numPr>
        <w:spacing w:after="0" w:line="240" w:lineRule="auto"/>
        <w:ind w:left="0" w:firstLine="851"/>
        <w:jc w:val="both"/>
        <w:rPr>
          <w:rFonts w:ascii="Times New Roman" w:eastAsia="Calibri" w:hAnsi="Times New Roman" w:cs="Times New Roman"/>
          <w:bCs/>
          <w:sz w:val="28"/>
          <w:szCs w:val="28"/>
          <w:lang w:eastAsia="ru-RU" w:bidi="en-US"/>
        </w:rPr>
      </w:pPr>
      <w:r w:rsidRPr="00180C57">
        <w:rPr>
          <w:rFonts w:ascii="Times New Roman" w:eastAsia="Calibri" w:hAnsi="Times New Roman" w:cs="Times New Roman"/>
          <w:bCs/>
          <w:sz w:val="28"/>
          <w:szCs w:val="28"/>
          <w:lang w:eastAsia="ru-RU" w:bidi="en-US"/>
        </w:rPr>
        <w:t xml:space="preserve">правовую основу регулирования кадастровых отношений; </w:t>
      </w:r>
    </w:p>
    <w:p w:rsidR="00267B28" w:rsidRPr="00180C57" w:rsidRDefault="00267B28" w:rsidP="00424C13">
      <w:pPr>
        <w:numPr>
          <w:ilvl w:val="0"/>
          <w:numId w:val="2"/>
        </w:numPr>
        <w:spacing w:after="0" w:line="240" w:lineRule="auto"/>
        <w:ind w:left="0" w:firstLine="851"/>
        <w:jc w:val="both"/>
        <w:rPr>
          <w:rFonts w:ascii="Times New Roman" w:eastAsia="Calibri" w:hAnsi="Times New Roman" w:cs="Times New Roman"/>
          <w:bCs/>
          <w:sz w:val="28"/>
          <w:szCs w:val="28"/>
          <w:lang w:eastAsia="ru-RU" w:bidi="en-US"/>
        </w:rPr>
      </w:pPr>
      <w:r w:rsidRPr="00180C57">
        <w:rPr>
          <w:rFonts w:ascii="Times New Roman" w:eastAsia="Calibri" w:hAnsi="Times New Roman" w:cs="Times New Roman"/>
          <w:bCs/>
          <w:sz w:val="28"/>
          <w:szCs w:val="28"/>
          <w:lang w:eastAsia="ru-RU" w:bidi="en-US"/>
        </w:rPr>
        <w:t xml:space="preserve">особенности ведения кадастров правовую основу землеустройства; </w:t>
      </w:r>
    </w:p>
    <w:p w:rsidR="00267B28" w:rsidRPr="00180C57" w:rsidRDefault="00267B28" w:rsidP="00424C13">
      <w:pPr>
        <w:numPr>
          <w:ilvl w:val="0"/>
          <w:numId w:val="2"/>
        </w:numPr>
        <w:spacing w:after="0" w:line="240" w:lineRule="auto"/>
        <w:ind w:left="0" w:firstLine="851"/>
        <w:jc w:val="both"/>
        <w:rPr>
          <w:rFonts w:ascii="Times New Roman" w:eastAsia="Calibri" w:hAnsi="Times New Roman" w:cs="Times New Roman"/>
          <w:bCs/>
          <w:sz w:val="28"/>
          <w:szCs w:val="28"/>
          <w:lang w:val="en-US" w:eastAsia="ru-RU" w:bidi="en-US"/>
        </w:rPr>
      </w:pPr>
      <w:proofErr w:type="spellStart"/>
      <w:r w:rsidRPr="00180C57">
        <w:rPr>
          <w:rFonts w:ascii="Times New Roman" w:eastAsia="Calibri" w:hAnsi="Times New Roman" w:cs="Times New Roman"/>
          <w:bCs/>
          <w:sz w:val="28"/>
          <w:szCs w:val="28"/>
          <w:lang w:val="en-US" w:eastAsia="ru-RU" w:bidi="en-US"/>
        </w:rPr>
        <w:t>объекты</w:t>
      </w:r>
      <w:proofErr w:type="spellEnd"/>
      <w:r w:rsidRPr="00180C57">
        <w:rPr>
          <w:rFonts w:ascii="Times New Roman" w:eastAsia="Calibri" w:hAnsi="Times New Roman" w:cs="Times New Roman"/>
          <w:bCs/>
          <w:sz w:val="28"/>
          <w:szCs w:val="28"/>
          <w:lang w:val="en-US" w:eastAsia="ru-RU" w:bidi="en-US"/>
        </w:rPr>
        <w:t xml:space="preserve"> </w:t>
      </w:r>
      <w:r w:rsidRPr="00180C57">
        <w:rPr>
          <w:rFonts w:ascii="Times New Roman" w:eastAsia="Calibri" w:hAnsi="Times New Roman" w:cs="Times New Roman"/>
          <w:bCs/>
          <w:sz w:val="28"/>
          <w:szCs w:val="28"/>
          <w:lang w:eastAsia="ru-RU" w:bidi="en-US"/>
        </w:rPr>
        <w:t xml:space="preserve"> </w:t>
      </w:r>
      <w:proofErr w:type="spellStart"/>
      <w:r w:rsidRPr="00180C57">
        <w:rPr>
          <w:rFonts w:ascii="Times New Roman" w:eastAsia="Calibri" w:hAnsi="Times New Roman" w:cs="Times New Roman"/>
          <w:bCs/>
          <w:sz w:val="28"/>
          <w:szCs w:val="28"/>
          <w:lang w:val="en-US" w:eastAsia="ru-RU" w:bidi="en-US"/>
        </w:rPr>
        <w:t>землеустройства</w:t>
      </w:r>
      <w:proofErr w:type="spellEnd"/>
      <w:r w:rsidRPr="00180C57">
        <w:rPr>
          <w:rFonts w:ascii="Times New Roman" w:eastAsia="Calibri" w:hAnsi="Times New Roman" w:cs="Times New Roman"/>
          <w:bCs/>
          <w:sz w:val="28"/>
          <w:szCs w:val="28"/>
          <w:lang w:val="en-US" w:eastAsia="ru-RU" w:bidi="en-US"/>
        </w:rPr>
        <w:t xml:space="preserve">; </w:t>
      </w:r>
    </w:p>
    <w:p w:rsidR="00267B28" w:rsidRPr="00180C57" w:rsidRDefault="00267B28" w:rsidP="00424C13">
      <w:pPr>
        <w:numPr>
          <w:ilvl w:val="0"/>
          <w:numId w:val="2"/>
        </w:numPr>
        <w:spacing w:after="0" w:line="240" w:lineRule="auto"/>
        <w:ind w:left="0" w:firstLine="851"/>
        <w:jc w:val="both"/>
        <w:rPr>
          <w:rFonts w:ascii="Times New Roman" w:eastAsia="Calibri" w:hAnsi="Times New Roman" w:cs="Times New Roman"/>
          <w:bCs/>
          <w:sz w:val="28"/>
          <w:szCs w:val="28"/>
          <w:lang w:eastAsia="ru-RU" w:bidi="en-US"/>
        </w:rPr>
      </w:pPr>
      <w:r w:rsidRPr="00180C57">
        <w:rPr>
          <w:rFonts w:ascii="Times New Roman" w:eastAsia="Calibri" w:hAnsi="Times New Roman" w:cs="Times New Roman"/>
          <w:bCs/>
          <w:sz w:val="28"/>
          <w:szCs w:val="28"/>
          <w:lang w:eastAsia="ru-RU" w:bidi="en-US"/>
        </w:rPr>
        <w:t xml:space="preserve">права и обязанности субъектов землеустроительных действий; </w:t>
      </w:r>
    </w:p>
    <w:p w:rsidR="00267B28" w:rsidRPr="00180C57" w:rsidRDefault="00267B28" w:rsidP="00424C13">
      <w:pPr>
        <w:numPr>
          <w:ilvl w:val="0"/>
          <w:numId w:val="2"/>
        </w:numPr>
        <w:spacing w:after="0" w:line="240" w:lineRule="auto"/>
        <w:ind w:left="0" w:firstLine="851"/>
        <w:jc w:val="both"/>
        <w:rPr>
          <w:rFonts w:ascii="Times New Roman" w:eastAsia="Calibri" w:hAnsi="Times New Roman" w:cs="Times New Roman"/>
          <w:b/>
          <w:bCs/>
          <w:sz w:val="28"/>
          <w:szCs w:val="28"/>
          <w:lang w:eastAsia="ru-RU" w:bidi="en-US"/>
        </w:rPr>
      </w:pPr>
      <w:r w:rsidRPr="00180C57">
        <w:rPr>
          <w:rFonts w:ascii="Times New Roman" w:eastAsia="Calibri" w:hAnsi="Times New Roman" w:cs="Times New Roman"/>
          <w:bCs/>
          <w:sz w:val="28"/>
          <w:szCs w:val="28"/>
          <w:lang w:eastAsia="ru-RU" w:bidi="en-US"/>
        </w:rPr>
        <w:t>правовые землеустроительные действия, проводимые при образовании новых и упорядочении существующих объектов землеустройства.</w:t>
      </w:r>
    </w:p>
    <w:p w:rsidR="00267B28" w:rsidRPr="00180C57" w:rsidRDefault="00267B28" w:rsidP="00424C13">
      <w:pPr>
        <w:spacing w:after="0" w:line="240" w:lineRule="auto"/>
        <w:ind w:firstLine="851"/>
        <w:jc w:val="both"/>
        <w:rPr>
          <w:rFonts w:ascii="Times New Roman" w:eastAsia="Calibri" w:hAnsi="Times New Roman" w:cs="Times New Roman"/>
          <w:bCs/>
          <w:sz w:val="28"/>
          <w:szCs w:val="28"/>
          <w:lang w:val="en-US" w:eastAsia="ru-RU" w:bidi="en-US"/>
        </w:rPr>
      </w:pPr>
      <w:r w:rsidRPr="00180C57">
        <w:rPr>
          <w:rFonts w:ascii="Times New Roman" w:eastAsia="Calibri" w:hAnsi="Times New Roman" w:cs="Times New Roman"/>
          <w:b/>
          <w:bCs/>
          <w:sz w:val="28"/>
          <w:szCs w:val="28"/>
          <w:lang w:val="en-US" w:eastAsia="ru-RU" w:bidi="en-US"/>
        </w:rPr>
        <w:t>УМЕТЬ</w:t>
      </w:r>
      <w:r w:rsidRPr="00180C57">
        <w:rPr>
          <w:rFonts w:ascii="Times New Roman" w:eastAsia="Calibri" w:hAnsi="Times New Roman" w:cs="Times New Roman"/>
          <w:bCs/>
          <w:sz w:val="28"/>
          <w:szCs w:val="28"/>
          <w:lang w:val="en-US" w:eastAsia="ru-RU" w:bidi="en-US"/>
        </w:rPr>
        <w:t>:</w:t>
      </w:r>
    </w:p>
    <w:p w:rsidR="00267B28" w:rsidRPr="00180C57" w:rsidRDefault="00267B28" w:rsidP="00424C13">
      <w:pPr>
        <w:numPr>
          <w:ilvl w:val="0"/>
          <w:numId w:val="5"/>
        </w:numPr>
        <w:spacing w:after="0" w:line="240" w:lineRule="auto"/>
        <w:ind w:left="0" w:firstLine="851"/>
        <w:contextualSpacing/>
        <w:jc w:val="both"/>
        <w:rPr>
          <w:rFonts w:ascii="Times New Roman" w:eastAsiaTheme="majorEastAsia" w:hAnsi="Times New Roman" w:cs="Times New Roman"/>
          <w:bCs/>
          <w:sz w:val="28"/>
          <w:szCs w:val="28"/>
          <w:lang w:eastAsia="ru-RU" w:bidi="en-US"/>
        </w:rPr>
      </w:pPr>
      <w:r w:rsidRPr="00180C57">
        <w:rPr>
          <w:rFonts w:ascii="Times New Roman" w:eastAsiaTheme="majorEastAsia" w:hAnsi="Times New Roman" w:cs="Times New Roman"/>
          <w:bCs/>
          <w:sz w:val="28"/>
          <w:szCs w:val="28"/>
          <w:lang w:eastAsia="ru-RU" w:bidi="en-US"/>
        </w:rPr>
        <w:t>решать правовые вопросы регулирования землеустроительных и кадастровых отношений  в соответствии с действующим законодательством.</w:t>
      </w:r>
    </w:p>
    <w:p w:rsidR="00267B28" w:rsidRPr="00180C57" w:rsidRDefault="00267B28" w:rsidP="00424C13">
      <w:pPr>
        <w:tabs>
          <w:tab w:val="left" w:pos="0"/>
        </w:tabs>
        <w:spacing w:after="0" w:line="240" w:lineRule="auto"/>
        <w:ind w:firstLine="851"/>
        <w:jc w:val="both"/>
        <w:rPr>
          <w:rFonts w:ascii="Times New Roman" w:eastAsia="Calibri" w:hAnsi="Times New Roman" w:cs="Times New Roman"/>
          <w:b/>
          <w:bCs/>
          <w:sz w:val="28"/>
          <w:szCs w:val="28"/>
          <w:lang w:val="en-US" w:eastAsia="ru-RU" w:bidi="en-US"/>
        </w:rPr>
      </w:pPr>
      <w:r w:rsidRPr="00180C57">
        <w:rPr>
          <w:rFonts w:ascii="Times New Roman" w:eastAsia="Calibri" w:hAnsi="Times New Roman" w:cs="Times New Roman"/>
          <w:b/>
          <w:bCs/>
          <w:sz w:val="28"/>
          <w:szCs w:val="28"/>
          <w:lang w:val="en-US" w:eastAsia="ru-RU" w:bidi="en-US"/>
        </w:rPr>
        <w:t>ВЛАДЕТЬ</w:t>
      </w:r>
      <w:r w:rsidRPr="00180C57">
        <w:rPr>
          <w:rFonts w:ascii="Times New Roman" w:eastAsia="Calibri" w:hAnsi="Times New Roman" w:cs="Times New Roman"/>
          <w:bCs/>
          <w:sz w:val="28"/>
          <w:szCs w:val="28"/>
          <w:lang w:val="en-US" w:eastAsia="ru-RU" w:bidi="en-US"/>
        </w:rPr>
        <w:t>:</w:t>
      </w:r>
    </w:p>
    <w:p w:rsidR="00267B28" w:rsidRPr="00180C57" w:rsidRDefault="00267B28" w:rsidP="00424C13">
      <w:pPr>
        <w:numPr>
          <w:ilvl w:val="0"/>
          <w:numId w:val="2"/>
        </w:numPr>
        <w:spacing w:line="240" w:lineRule="auto"/>
        <w:ind w:left="0" w:firstLine="851"/>
        <w:contextualSpacing/>
        <w:jc w:val="both"/>
        <w:rPr>
          <w:rFonts w:ascii="Times New Roman" w:eastAsiaTheme="majorEastAsia" w:hAnsi="Times New Roman" w:cs="Times New Roman"/>
          <w:bCs/>
          <w:sz w:val="28"/>
          <w:szCs w:val="28"/>
          <w:lang w:eastAsia="ru-RU" w:bidi="en-US"/>
        </w:rPr>
      </w:pPr>
      <w:r w:rsidRPr="00180C57">
        <w:rPr>
          <w:rFonts w:ascii="Times New Roman" w:eastAsiaTheme="majorEastAsia" w:hAnsi="Times New Roman" w:cs="Times New Roman"/>
          <w:bCs/>
          <w:sz w:val="28"/>
          <w:szCs w:val="28"/>
          <w:lang w:eastAsia="ru-RU" w:bidi="en-US"/>
        </w:rPr>
        <w:t>основными понятиями в сфере кадастровых   и землеустроительных  отношений; знаниями в областях землеустройства и кадастров;</w:t>
      </w:r>
    </w:p>
    <w:p w:rsidR="00267B28" w:rsidRPr="00180C57" w:rsidRDefault="00267B28" w:rsidP="00424C13">
      <w:pPr>
        <w:numPr>
          <w:ilvl w:val="0"/>
          <w:numId w:val="2"/>
        </w:numPr>
        <w:spacing w:line="240" w:lineRule="auto"/>
        <w:ind w:left="0" w:firstLine="851"/>
        <w:contextualSpacing/>
        <w:jc w:val="both"/>
        <w:rPr>
          <w:rFonts w:ascii="Times New Roman" w:eastAsiaTheme="majorEastAsia" w:hAnsi="Times New Roman" w:cs="Times New Roman"/>
          <w:bCs/>
          <w:sz w:val="28"/>
          <w:szCs w:val="28"/>
          <w:lang w:eastAsia="ru-RU" w:bidi="en-US"/>
        </w:rPr>
      </w:pPr>
      <w:r w:rsidRPr="00180C57">
        <w:rPr>
          <w:rFonts w:ascii="Times New Roman" w:eastAsiaTheme="majorEastAsia" w:hAnsi="Times New Roman" w:cs="Times New Roman"/>
          <w:bCs/>
          <w:sz w:val="28"/>
          <w:szCs w:val="28"/>
          <w:lang w:eastAsia="ru-RU" w:bidi="en-US"/>
        </w:rPr>
        <w:t xml:space="preserve"> теоретическими представлениями о землеустройстве и ведении государственных кадастров.</w:t>
      </w:r>
    </w:p>
    <w:p w:rsidR="00267B28" w:rsidRPr="00180C57" w:rsidRDefault="00267B28" w:rsidP="00972549">
      <w:pPr>
        <w:spacing w:line="240" w:lineRule="auto"/>
        <w:ind w:firstLine="851"/>
        <w:contextualSpacing/>
        <w:jc w:val="both"/>
        <w:rPr>
          <w:rFonts w:ascii="Times New Roman" w:eastAsiaTheme="majorEastAsia" w:hAnsi="Times New Roman" w:cs="Times New Roman"/>
          <w:bCs/>
          <w:sz w:val="28"/>
          <w:szCs w:val="28"/>
          <w:lang w:eastAsia="ru-RU" w:bidi="en-US"/>
        </w:rPr>
      </w:pPr>
      <w:r w:rsidRPr="00180C57">
        <w:rPr>
          <w:rFonts w:ascii="Times New Roman" w:eastAsia="Times New Roman" w:hAnsi="Times New Roman" w:cs="Times New Roman"/>
          <w:sz w:val="28"/>
          <w:szCs w:val="28"/>
          <w:lang w:eastAsia="ru-RU"/>
        </w:rPr>
        <w:t xml:space="preserve">Приобретенные знания, умения, навыки,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rsidR="00F5705E" w:rsidRPr="00180C57">
        <w:rPr>
          <w:rFonts w:ascii="Times New Roman" w:eastAsia="Times New Roman" w:hAnsi="Times New Roman" w:cs="Times New Roman"/>
          <w:sz w:val="28"/>
          <w:szCs w:val="28"/>
          <w:lang w:eastAsia="ru-RU"/>
        </w:rPr>
        <w:t xml:space="preserve">общей характеристики </w:t>
      </w:r>
      <w:r w:rsidRPr="00180C57">
        <w:rPr>
          <w:rFonts w:ascii="Times New Roman" w:eastAsia="Times New Roman" w:hAnsi="Times New Roman" w:cs="Times New Roman"/>
          <w:sz w:val="28"/>
          <w:szCs w:val="28"/>
          <w:lang w:eastAsia="ru-RU"/>
        </w:rPr>
        <w:t>основной профессиональной образовательной программы (ОПОП).</w:t>
      </w:r>
    </w:p>
    <w:p w:rsidR="00267B28" w:rsidRPr="00180C57" w:rsidRDefault="00267B28" w:rsidP="00972549">
      <w:pPr>
        <w:tabs>
          <w:tab w:val="left" w:pos="851"/>
        </w:tabs>
        <w:spacing w:after="0" w:line="240" w:lineRule="auto"/>
        <w:ind w:firstLine="851"/>
        <w:jc w:val="both"/>
        <w:rPr>
          <w:rFonts w:ascii="Times New Roman" w:eastAsia="Calibri" w:hAnsi="Times New Roman" w:cs="Times New Roman"/>
          <w:bCs/>
          <w:sz w:val="28"/>
          <w:szCs w:val="28"/>
          <w:lang w:eastAsia="ru-RU" w:bidi="en-US"/>
        </w:rPr>
      </w:pPr>
      <w:r w:rsidRPr="00180C57">
        <w:rPr>
          <w:rFonts w:ascii="Times New Roman" w:eastAsia="Calibri" w:hAnsi="Times New Roman" w:cs="Times New Roman"/>
          <w:sz w:val="28"/>
          <w:szCs w:val="28"/>
          <w:lang w:eastAsia="ru-RU" w:bidi="en-US"/>
        </w:rPr>
        <w:t xml:space="preserve">Изучение дисциплины направлено на формирование следующих </w:t>
      </w:r>
      <w:r w:rsidRPr="00180C57">
        <w:rPr>
          <w:rFonts w:ascii="Times New Roman" w:eastAsia="Calibri" w:hAnsi="Times New Roman" w:cs="Times New Roman"/>
          <w:b/>
          <w:bCs/>
          <w:sz w:val="28"/>
          <w:szCs w:val="28"/>
          <w:lang w:eastAsia="ru-RU" w:bidi="en-US"/>
        </w:rPr>
        <w:t>общекультурных компетенций (</w:t>
      </w:r>
      <w:proofErr w:type="gramStart"/>
      <w:r w:rsidRPr="00180C57">
        <w:rPr>
          <w:rFonts w:ascii="Times New Roman" w:eastAsia="Calibri" w:hAnsi="Times New Roman" w:cs="Times New Roman"/>
          <w:b/>
          <w:bCs/>
          <w:sz w:val="28"/>
          <w:szCs w:val="28"/>
          <w:lang w:eastAsia="ru-RU" w:bidi="en-US"/>
        </w:rPr>
        <w:t>ОК</w:t>
      </w:r>
      <w:proofErr w:type="gramEnd"/>
      <w:r w:rsidRPr="00180C57">
        <w:rPr>
          <w:rFonts w:ascii="Times New Roman" w:eastAsia="Calibri" w:hAnsi="Times New Roman" w:cs="Times New Roman"/>
          <w:b/>
          <w:bCs/>
          <w:sz w:val="28"/>
          <w:szCs w:val="28"/>
          <w:lang w:eastAsia="ru-RU" w:bidi="en-US"/>
        </w:rPr>
        <w:t>)</w:t>
      </w:r>
      <w:r w:rsidRPr="00180C57">
        <w:rPr>
          <w:rFonts w:ascii="Times New Roman" w:eastAsia="Calibri" w:hAnsi="Times New Roman" w:cs="Times New Roman"/>
          <w:bCs/>
          <w:sz w:val="28"/>
          <w:szCs w:val="28"/>
          <w:lang w:eastAsia="ru-RU" w:bidi="en-US"/>
        </w:rPr>
        <w:t>:</w:t>
      </w:r>
    </w:p>
    <w:p w:rsidR="007B7D12" w:rsidRPr="00180C57" w:rsidRDefault="007B7D12" w:rsidP="00EC0370">
      <w:pPr>
        <w:numPr>
          <w:ilvl w:val="0"/>
          <w:numId w:val="10"/>
        </w:numPr>
        <w:tabs>
          <w:tab w:val="left" w:pos="851"/>
        </w:tabs>
        <w:spacing w:after="0" w:line="240" w:lineRule="auto"/>
        <w:ind w:left="0" w:firstLine="851"/>
        <w:contextualSpacing/>
        <w:jc w:val="both"/>
        <w:rPr>
          <w:rFonts w:ascii="Times New Roman" w:eastAsia="Calibri" w:hAnsi="Times New Roman" w:cs="Times New Roman"/>
          <w:bCs/>
          <w:sz w:val="28"/>
          <w:szCs w:val="28"/>
          <w:lang w:eastAsia="ru-RU" w:bidi="en-US"/>
        </w:rPr>
      </w:pPr>
      <w:r w:rsidRPr="00180C57">
        <w:rPr>
          <w:rFonts w:ascii="Times New Roman" w:eastAsia="Calibri" w:hAnsi="Times New Roman" w:cs="Times New Roman"/>
          <w:bCs/>
          <w:sz w:val="28"/>
          <w:szCs w:val="28"/>
          <w:lang w:eastAsia="ru-RU" w:bidi="en-US"/>
        </w:rPr>
        <w:lastRenderedPageBreak/>
        <w:t>способностью использовать основы правовых знаний в различных сферах деятельности (ОК-4).</w:t>
      </w:r>
    </w:p>
    <w:p w:rsidR="000D6FEC" w:rsidRPr="00180C57" w:rsidRDefault="00267B28" w:rsidP="00F5705E">
      <w:pPr>
        <w:tabs>
          <w:tab w:val="left" w:pos="851"/>
        </w:tabs>
        <w:spacing w:after="0" w:line="240" w:lineRule="auto"/>
        <w:ind w:firstLine="851"/>
        <w:jc w:val="both"/>
        <w:rPr>
          <w:rFonts w:ascii="Times New Roman" w:eastAsia="Calibri" w:hAnsi="Times New Roman" w:cs="Times New Roman"/>
          <w:bCs/>
          <w:sz w:val="28"/>
          <w:szCs w:val="28"/>
          <w:lang w:eastAsia="ru-RU"/>
        </w:rPr>
      </w:pPr>
      <w:r w:rsidRPr="00180C57">
        <w:rPr>
          <w:rFonts w:ascii="Times New Roman" w:eastAsia="Calibri" w:hAnsi="Times New Roman" w:cs="Times New Roman"/>
          <w:sz w:val="28"/>
          <w:szCs w:val="28"/>
          <w:lang w:eastAsia="ru-RU" w:bidi="en-US"/>
        </w:rPr>
        <w:t xml:space="preserve">Изучение дисциплины направлено на формирование следующих </w:t>
      </w:r>
      <w:r w:rsidRPr="00180C57">
        <w:rPr>
          <w:rFonts w:ascii="Times New Roman" w:eastAsia="Times New Roman" w:hAnsi="Times New Roman" w:cs="Times New Roman"/>
          <w:b/>
          <w:bCs/>
          <w:sz w:val="28"/>
          <w:szCs w:val="28"/>
          <w:lang w:eastAsia="zh-CN" w:bidi="en-US"/>
        </w:rPr>
        <w:t>профессиональных компетенций (ПК)</w:t>
      </w:r>
      <w:r w:rsidRPr="00180C57">
        <w:rPr>
          <w:rFonts w:ascii="Times New Roman" w:eastAsia="Times New Roman" w:hAnsi="Times New Roman" w:cs="Times New Roman"/>
          <w:bCs/>
          <w:sz w:val="28"/>
          <w:szCs w:val="28"/>
          <w:lang w:eastAsia="zh-CN" w:bidi="en-US"/>
        </w:rPr>
        <w:t xml:space="preserve">, соответствующих виду профессиональной деятельности, на который ориентирована </w:t>
      </w:r>
      <w:r w:rsidR="00B8215A" w:rsidRPr="00180C57">
        <w:rPr>
          <w:rFonts w:ascii="Times New Roman" w:eastAsia="Times New Roman" w:hAnsi="Times New Roman" w:cs="Times New Roman"/>
          <w:bCs/>
          <w:sz w:val="28"/>
          <w:szCs w:val="28"/>
          <w:lang w:eastAsia="zh-CN" w:bidi="en-US"/>
        </w:rPr>
        <w:t>программа бакалавриата:</w:t>
      </w:r>
      <w:r w:rsidR="000D6FEC" w:rsidRPr="00180C57">
        <w:rPr>
          <w:rFonts w:ascii="Times New Roman" w:eastAsia="Calibri" w:hAnsi="Times New Roman" w:cs="Times New Roman"/>
          <w:bCs/>
          <w:sz w:val="28"/>
          <w:szCs w:val="28"/>
          <w:lang w:eastAsia="ru-RU"/>
        </w:rPr>
        <w:t xml:space="preserve"> </w:t>
      </w:r>
    </w:p>
    <w:p w:rsidR="000D6FEC" w:rsidRPr="00180C57" w:rsidRDefault="000D6FEC" w:rsidP="000D6FEC">
      <w:pPr>
        <w:tabs>
          <w:tab w:val="left" w:pos="851"/>
        </w:tabs>
        <w:spacing w:after="0" w:line="240" w:lineRule="auto"/>
        <w:ind w:firstLine="851"/>
        <w:jc w:val="center"/>
        <w:rPr>
          <w:rFonts w:ascii="Times New Roman" w:eastAsia="Calibri" w:hAnsi="Times New Roman" w:cs="Times New Roman"/>
          <w:bCs/>
          <w:sz w:val="28"/>
          <w:szCs w:val="28"/>
          <w:lang w:eastAsia="ru-RU"/>
        </w:rPr>
      </w:pPr>
      <w:r w:rsidRPr="00180C57">
        <w:rPr>
          <w:rFonts w:ascii="Times New Roman" w:eastAsia="Calibri" w:hAnsi="Times New Roman" w:cs="Times New Roman"/>
          <w:bCs/>
          <w:sz w:val="28"/>
          <w:szCs w:val="28"/>
          <w:lang w:eastAsia="ru-RU"/>
        </w:rPr>
        <w:t>организационно-управленческая деятельность</w:t>
      </w:r>
    </w:p>
    <w:p w:rsidR="00267B28" w:rsidRPr="00180C57" w:rsidRDefault="00BB169F" w:rsidP="00EC0370">
      <w:pPr>
        <w:numPr>
          <w:ilvl w:val="0"/>
          <w:numId w:val="1"/>
        </w:numPr>
        <w:tabs>
          <w:tab w:val="left" w:pos="851"/>
        </w:tabs>
        <w:suppressAutoHyphens/>
        <w:spacing w:after="0" w:line="240" w:lineRule="auto"/>
        <w:ind w:left="0" w:firstLine="851"/>
        <w:contextualSpacing/>
        <w:jc w:val="both"/>
        <w:rPr>
          <w:rFonts w:ascii="Times New Roman" w:eastAsia="Times New Roman" w:hAnsi="Times New Roman" w:cs="Times New Roman"/>
          <w:bCs/>
          <w:sz w:val="28"/>
          <w:szCs w:val="28"/>
          <w:lang w:eastAsia="zh-CN" w:bidi="en-US"/>
        </w:rPr>
      </w:pPr>
      <w:r w:rsidRPr="00180C57">
        <w:rPr>
          <w:rFonts w:ascii="Times New Roman" w:eastAsia="Calibri" w:hAnsi="Times New Roman" w:cs="Times New Roman"/>
          <w:bCs/>
          <w:sz w:val="28"/>
          <w:szCs w:val="28"/>
          <w:lang w:eastAsia="ru-RU"/>
        </w:rPr>
        <w:t xml:space="preserve">способность применять знание законов страны для правового регулирования земельно-имущественных отношений, </w:t>
      </w:r>
      <w:proofErr w:type="gramStart"/>
      <w:r w:rsidRPr="00180C57">
        <w:rPr>
          <w:rFonts w:ascii="Times New Roman" w:eastAsia="Calibri" w:hAnsi="Times New Roman" w:cs="Times New Roman"/>
          <w:bCs/>
          <w:sz w:val="28"/>
          <w:szCs w:val="28"/>
          <w:lang w:eastAsia="ru-RU"/>
        </w:rPr>
        <w:t>контроль за</w:t>
      </w:r>
      <w:proofErr w:type="gramEnd"/>
      <w:r w:rsidRPr="00180C57">
        <w:rPr>
          <w:rFonts w:ascii="Times New Roman" w:eastAsia="Calibri" w:hAnsi="Times New Roman" w:cs="Times New Roman"/>
          <w:bCs/>
          <w:sz w:val="28"/>
          <w:szCs w:val="28"/>
          <w:lang w:eastAsia="ru-RU"/>
        </w:rPr>
        <w:t xml:space="preserve"> использованием земель и недвижимости</w:t>
      </w:r>
      <w:r w:rsidR="000D6FEC" w:rsidRPr="00180C57">
        <w:rPr>
          <w:rFonts w:ascii="Times New Roman" w:eastAsia="Calibri" w:hAnsi="Times New Roman" w:cs="Times New Roman"/>
          <w:bCs/>
          <w:sz w:val="28"/>
          <w:szCs w:val="28"/>
          <w:lang w:eastAsia="ru-RU"/>
        </w:rPr>
        <w:t xml:space="preserve"> (ПК-1);</w:t>
      </w:r>
    </w:p>
    <w:p w:rsidR="00BB169F" w:rsidRPr="00180C57" w:rsidRDefault="00BB169F" w:rsidP="00BB169F">
      <w:pPr>
        <w:tabs>
          <w:tab w:val="left" w:pos="851"/>
        </w:tabs>
        <w:suppressAutoHyphens/>
        <w:spacing w:after="0" w:line="240" w:lineRule="auto"/>
        <w:ind w:left="851"/>
        <w:contextualSpacing/>
        <w:jc w:val="center"/>
        <w:rPr>
          <w:rFonts w:ascii="Times New Roman" w:eastAsia="Times New Roman" w:hAnsi="Times New Roman" w:cs="Times New Roman"/>
          <w:bCs/>
          <w:sz w:val="28"/>
          <w:szCs w:val="28"/>
          <w:lang w:eastAsia="zh-CN" w:bidi="en-US"/>
        </w:rPr>
      </w:pPr>
      <w:r w:rsidRPr="00180C57">
        <w:rPr>
          <w:rFonts w:ascii="Times New Roman" w:eastAsia="Calibri" w:hAnsi="Times New Roman" w:cs="Times New Roman"/>
          <w:bCs/>
          <w:sz w:val="28"/>
          <w:szCs w:val="28"/>
          <w:lang w:eastAsia="ru-RU"/>
        </w:rPr>
        <w:t>проектная деятельность</w:t>
      </w:r>
    </w:p>
    <w:p w:rsidR="00267B28" w:rsidRPr="00180C57" w:rsidRDefault="00BB169F" w:rsidP="00EC0370">
      <w:pPr>
        <w:numPr>
          <w:ilvl w:val="0"/>
          <w:numId w:val="7"/>
        </w:numPr>
        <w:suppressAutoHyphens/>
        <w:spacing w:after="0" w:line="240" w:lineRule="auto"/>
        <w:ind w:left="0" w:firstLine="851"/>
        <w:contextualSpacing/>
        <w:jc w:val="both"/>
        <w:rPr>
          <w:rFonts w:ascii="Times New Roman" w:eastAsia="Times New Roman" w:hAnsi="Times New Roman" w:cs="Times New Roman"/>
          <w:sz w:val="28"/>
          <w:szCs w:val="28"/>
          <w:lang w:eastAsia="zh-CN" w:bidi="en-US"/>
        </w:rPr>
      </w:pPr>
      <w:r w:rsidRPr="00180C57">
        <w:rPr>
          <w:rFonts w:ascii="Times New Roman" w:eastAsia="Times New Roman" w:hAnsi="Times New Roman" w:cs="Times New Roman"/>
          <w:sz w:val="28"/>
          <w:szCs w:val="28"/>
          <w:lang w:eastAsia="zh-CN" w:bidi="en-US"/>
        </w:rPr>
        <w:t>способность использовать знания нормативной базы и методик разработки проектных решений в землеустройстве и кадастрах</w:t>
      </w:r>
      <w:r w:rsidR="00841ACA" w:rsidRPr="00180C57">
        <w:rPr>
          <w:rFonts w:ascii="Times New Roman" w:eastAsia="Times New Roman" w:hAnsi="Times New Roman" w:cs="Times New Roman"/>
          <w:sz w:val="28"/>
          <w:szCs w:val="28"/>
          <w:lang w:eastAsia="zh-CN" w:bidi="en-US"/>
        </w:rPr>
        <w:t xml:space="preserve"> (ПК-3)</w:t>
      </w:r>
      <w:r w:rsidRPr="00180C57">
        <w:rPr>
          <w:rFonts w:ascii="Times New Roman" w:eastAsia="Times New Roman" w:hAnsi="Times New Roman" w:cs="Times New Roman"/>
          <w:sz w:val="28"/>
          <w:szCs w:val="28"/>
          <w:lang w:eastAsia="zh-CN" w:bidi="en-US"/>
        </w:rPr>
        <w:t>.</w:t>
      </w:r>
    </w:p>
    <w:p w:rsidR="00267B28" w:rsidRPr="00180C57" w:rsidRDefault="00267B28" w:rsidP="00972549">
      <w:pPr>
        <w:spacing w:after="0" w:line="240" w:lineRule="auto"/>
        <w:ind w:firstLine="851"/>
        <w:contextualSpacing/>
        <w:jc w:val="both"/>
        <w:rPr>
          <w:rFonts w:ascii="Times New Roman" w:eastAsia="Calibri" w:hAnsi="Times New Roman" w:cs="Times New Roman"/>
          <w:sz w:val="28"/>
          <w:szCs w:val="28"/>
          <w:lang w:bidi="en-US"/>
        </w:rPr>
      </w:pPr>
      <w:r w:rsidRPr="00180C57">
        <w:rPr>
          <w:rFonts w:ascii="Times New Roman" w:eastAsia="Calibri" w:hAnsi="Times New Roman" w:cs="Times New Roman"/>
          <w:sz w:val="28"/>
          <w:szCs w:val="28"/>
          <w:lang w:bidi="en-US"/>
        </w:rPr>
        <w:t xml:space="preserve">Область профессиональной деятельности </w:t>
      </w:r>
      <w:proofErr w:type="gramStart"/>
      <w:r w:rsidRPr="00180C57">
        <w:rPr>
          <w:rFonts w:ascii="Times New Roman" w:eastAsia="Calibri" w:hAnsi="Times New Roman" w:cs="Times New Roman"/>
          <w:sz w:val="28"/>
          <w:szCs w:val="28"/>
          <w:lang w:bidi="en-US"/>
        </w:rPr>
        <w:t>обучающихся</w:t>
      </w:r>
      <w:proofErr w:type="gramEnd"/>
      <w:r w:rsidRPr="00180C57">
        <w:rPr>
          <w:rFonts w:ascii="Times New Roman" w:eastAsia="Calibri" w:hAnsi="Times New Roman" w:cs="Times New Roman"/>
          <w:sz w:val="28"/>
          <w:szCs w:val="28"/>
          <w:lang w:bidi="en-US"/>
        </w:rPr>
        <w:t xml:space="preserve">, освоивших данную дисциплину, приведена в п. 2.1 </w:t>
      </w:r>
      <w:r w:rsidR="00F5705E" w:rsidRPr="00180C57">
        <w:rPr>
          <w:rFonts w:ascii="Times New Roman" w:eastAsia="Calibri" w:hAnsi="Times New Roman" w:cs="Times New Roman"/>
          <w:sz w:val="28"/>
          <w:szCs w:val="28"/>
          <w:lang w:bidi="en-US"/>
        </w:rPr>
        <w:t xml:space="preserve">общей характеристики </w:t>
      </w:r>
      <w:r w:rsidRPr="00180C57">
        <w:rPr>
          <w:rFonts w:ascii="Times New Roman" w:eastAsia="Calibri" w:hAnsi="Times New Roman" w:cs="Times New Roman"/>
          <w:sz w:val="28"/>
          <w:szCs w:val="28"/>
          <w:lang w:bidi="en-US"/>
        </w:rPr>
        <w:t>ОПОП.</w:t>
      </w:r>
    </w:p>
    <w:p w:rsidR="00267B28" w:rsidRPr="00180C57" w:rsidRDefault="00267B28" w:rsidP="00972549">
      <w:pPr>
        <w:spacing w:after="0" w:line="240" w:lineRule="auto"/>
        <w:ind w:firstLine="851"/>
        <w:contextualSpacing/>
        <w:jc w:val="both"/>
        <w:rPr>
          <w:rFonts w:ascii="Times New Roman" w:eastAsia="Calibri" w:hAnsi="Times New Roman" w:cs="Times New Roman"/>
          <w:sz w:val="28"/>
          <w:szCs w:val="28"/>
          <w:lang w:bidi="en-US"/>
        </w:rPr>
      </w:pPr>
      <w:r w:rsidRPr="00180C57">
        <w:rPr>
          <w:rFonts w:ascii="Times New Roman" w:eastAsia="Calibri" w:hAnsi="Times New Roman" w:cs="Times New Roman"/>
          <w:sz w:val="28"/>
          <w:szCs w:val="28"/>
          <w:lang w:bidi="en-US"/>
        </w:rPr>
        <w:t xml:space="preserve">Объекты профессиональной деятельности </w:t>
      </w:r>
      <w:proofErr w:type="gramStart"/>
      <w:r w:rsidRPr="00180C57">
        <w:rPr>
          <w:rFonts w:ascii="Times New Roman" w:eastAsia="Calibri" w:hAnsi="Times New Roman" w:cs="Times New Roman"/>
          <w:sz w:val="28"/>
          <w:szCs w:val="28"/>
          <w:lang w:bidi="en-US"/>
        </w:rPr>
        <w:t>обучающихся</w:t>
      </w:r>
      <w:proofErr w:type="gramEnd"/>
      <w:r w:rsidRPr="00180C57">
        <w:rPr>
          <w:rFonts w:ascii="Times New Roman" w:eastAsia="Calibri" w:hAnsi="Times New Roman" w:cs="Times New Roman"/>
          <w:sz w:val="28"/>
          <w:szCs w:val="28"/>
          <w:lang w:bidi="en-US"/>
        </w:rPr>
        <w:t xml:space="preserve">, освоивших данную дисциплину, приведены в п. 2.2 </w:t>
      </w:r>
      <w:r w:rsidR="00F5705E" w:rsidRPr="00180C57">
        <w:rPr>
          <w:rFonts w:ascii="Times New Roman" w:eastAsia="Calibri" w:hAnsi="Times New Roman" w:cs="Times New Roman"/>
          <w:sz w:val="28"/>
          <w:szCs w:val="28"/>
          <w:lang w:bidi="en-US"/>
        </w:rPr>
        <w:t xml:space="preserve">общей характеристики </w:t>
      </w:r>
      <w:r w:rsidRPr="00180C57">
        <w:rPr>
          <w:rFonts w:ascii="Times New Roman" w:eastAsia="Calibri" w:hAnsi="Times New Roman" w:cs="Times New Roman"/>
          <w:sz w:val="28"/>
          <w:szCs w:val="28"/>
          <w:lang w:bidi="en-US"/>
        </w:rPr>
        <w:t>ОПОП.</w:t>
      </w:r>
    </w:p>
    <w:p w:rsidR="00267B28" w:rsidRPr="00180C57" w:rsidRDefault="00267B28" w:rsidP="00972549">
      <w:pPr>
        <w:spacing w:after="0" w:line="240" w:lineRule="auto"/>
        <w:ind w:firstLine="851"/>
        <w:jc w:val="center"/>
        <w:rPr>
          <w:rFonts w:ascii="Times New Roman" w:eastAsia="Calibri" w:hAnsi="Times New Roman" w:cs="Times New Roman"/>
          <w:b/>
          <w:bCs/>
          <w:sz w:val="28"/>
          <w:szCs w:val="28"/>
          <w:lang w:eastAsia="ru-RU" w:bidi="en-US"/>
        </w:rPr>
      </w:pPr>
      <w:r w:rsidRPr="00180C57">
        <w:rPr>
          <w:rFonts w:ascii="Times New Roman" w:eastAsia="Calibri" w:hAnsi="Times New Roman" w:cs="Times New Roman"/>
          <w:b/>
          <w:bCs/>
          <w:sz w:val="28"/>
          <w:szCs w:val="28"/>
          <w:lang w:eastAsia="ru-RU" w:bidi="en-US"/>
        </w:rPr>
        <w:t xml:space="preserve">3. Место дисциплины в структуре основной </w:t>
      </w:r>
      <w:r w:rsidR="00CB255D" w:rsidRPr="00180C57">
        <w:rPr>
          <w:rFonts w:ascii="Times New Roman" w:eastAsia="Calibri" w:hAnsi="Times New Roman" w:cs="Times New Roman"/>
          <w:b/>
          <w:bCs/>
          <w:sz w:val="28"/>
          <w:szCs w:val="28"/>
          <w:lang w:eastAsia="ru-RU" w:bidi="en-US"/>
        </w:rPr>
        <w:t xml:space="preserve"> профессиональной </w:t>
      </w:r>
      <w:r w:rsidRPr="00180C57">
        <w:rPr>
          <w:rFonts w:ascii="Times New Roman" w:eastAsia="Calibri" w:hAnsi="Times New Roman" w:cs="Times New Roman"/>
          <w:b/>
          <w:bCs/>
          <w:sz w:val="28"/>
          <w:szCs w:val="28"/>
          <w:lang w:eastAsia="ru-RU" w:bidi="en-US"/>
        </w:rPr>
        <w:t>образовательной программы</w:t>
      </w:r>
    </w:p>
    <w:p w:rsidR="00267B28" w:rsidRPr="00180C57" w:rsidRDefault="00267B28" w:rsidP="00972549">
      <w:pPr>
        <w:spacing w:after="0" w:line="240" w:lineRule="auto"/>
        <w:ind w:firstLine="851"/>
        <w:jc w:val="both"/>
        <w:rPr>
          <w:rFonts w:ascii="Times New Roman" w:eastAsia="Calibri" w:hAnsi="Times New Roman" w:cs="Times New Roman"/>
          <w:i/>
          <w:sz w:val="28"/>
          <w:szCs w:val="28"/>
          <w:lang w:eastAsia="ru-RU" w:bidi="en-US"/>
        </w:rPr>
      </w:pPr>
      <w:r w:rsidRPr="00180C57">
        <w:rPr>
          <w:rFonts w:ascii="Times New Roman" w:eastAsia="Calibri" w:hAnsi="Times New Roman" w:cs="Times New Roman"/>
          <w:sz w:val="28"/>
          <w:szCs w:val="28"/>
          <w:lang w:eastAsia="ru-RU" w:bidi="en-US"/>
        </w:rPr>
        <w:t>Дисциплина «Правовое обеспечение землеустройства и кадастров» (Б</w:t>
      </w:r>
      <w:proofErr w:type="gramStart"/>
      <w:r w:rsidR="008D13E5" w:rsidRPr="00180C57">
        <w:rPr>
          <w:rFonts w:ascii="Times New Roman" w:eastAsia="Calibri" w:hAnsi="Times New Roman" w:cs="Times New Roman"/>
          <w:sz w:val="28"/>
          <w:szCs w:val="28"/>
          <w:lang w:eastAsia="ru-RU" w:bidi="en-US"/>
        </w:rPr>
        <w:t>1</w:t>
      </w:r>
      <w:proofErr w:type="gramEnd"/>
      <w:r w:rsidRPr="00180C57">
        <w:rPr>
          <w:rFonts w:ascii="Times New Roman" w:eastAsia="Calibri" w:hAnsi="Times New Roman" w:cs="Times New Roman"/>
          <w:sz w:val="28"/>
          <w:szCs w:val="28"/>
          <w:lang w:eastAsia="ru-RU" w:bidi="en-US"/>
        </w:rPr>
        <w:t>.Б.</w:t>
      </w:r>
      <w:r w:rsidR="008D13E5" w:rsidRPr="00180C57">
        <w:rPr>
          <w:rFonts w:ascii="Times New Roman" w:eastAsia="Calibri" w:hAnsi="Times New Roman" w:cs="Times New Roman"/>
          <w:sz w:val="28"/>
          <w:szCs w:val="28"/>
          <w:lang w:eastAsia="ru-RU" w:bidi="en-US"/>
        </w:rPr>
        <w:t>2</w:t>
      </w:r>
      <w:r w:rsidRPr="00180C57">
        <w:rPr>
          <w:rFonts w:ascii="Times New Roman" w:eastAsia="Calibri" w:hAnsi="Times New Roman" w:cs="Times New Roman"/>
          <w:sz w:val="28"/>
          <w:szCs w:val="28"/>
          <w:lang w:eastAsia="ru-RU" w:bidi="en-US"/>
        </w:rPr>
        <w:t>3.) относится к базовой части и является обязательной.</w:t>
      </w:r>
    </w:p>
    <w:p w:rsidR="00267B28" w:rsidRPr="00180C57" w:rsidRDefault="00267B28" w:rsidP="00972549">
      <w:pPr>
        <w:spacing w:after="0" w:line="240" w:lineRule="auto"/>
        <w:ind w:firstLine="851"/>
        <w:jc w:val="center"/>
        <w:rPr>
          <w:rFonts w:ascii="Times New Roman" w:eastAsia="Calibri" w:hAnsi="Times New Roman" w:cs="Times New Roman"/>
          <w:sz w:val="28"/>
          <w:szCs w:val="28"/>
          <w:lang w:eastAsia="ru-RU" w:bidi="en-US"/>
        </w:rPr>
      </w:pPr>
    </w:p>
    <w:p w:rsidR="00267B28" w:rsidRPr="00180C57" w:rsidRDefault="00267B28" w:rsidP="00CB255D">
      <w:pPr>
        <w:spacing w:after="0" w:line="240" w:lineRule="auto"/>
        <w:ind w:firstLine="851"/>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b/>
          <w:bCs/>
          <w:sz w:val="28"/>
          <w:szCs w:val="28"/>
          <w:lang w:eastAsia="ru-RU" w:bidi="en-US"/>
        </w:rPr>
        <w:t>4. Объем дисциплины и виды учебной работы</w:t>
      </w:r>
    </w:p>
    <w:p w:rsidR="00267B28" w:rsidRPr="00180C57" w:rsidRDefault="00267B28" w:rsidP="00972549">
      <w:pPr>
        <w:tabs>
          <w:tab w:val="left" w:pos="851"/>
        </w:tabs>
        <w:spacing w:after="0" w:line="240" w:lineRule="auto"/>
        <w:ind w:firstLine="851"/>
        <w:jc w:val="both"/>
        <w:rPr>
          <w:rFonts w:ascii="Times New Roman" w:eastAsia="Calibri" w:hAnsi="Times New Roman" w:cs="Times New Roman"/>
          <w:sz w:val="28"/>
          <w:szCs w:val="28"/>
          <w:lang w:eastAsia="ru-RU"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126"/>
        <w:gridCol w:w="2092"/>
      </w:tblGrid>
      <w:tr w:rsidR="00180C57" w:rsidRPr="00180C57" w:rsidTr="00C34E28">
        <w:trPr>
          <w:trHeight w:val="361"/>
          <w:jc w:val="center"/>
        </w:trPr>
        <w:tc>
          <w:tcPr>
            <w:tcW w:w="5353" w:type="dxa"/>
            <w:vMerge w:val="restart"/>
            <w:shd w:val="clear" w:color="auto" w:fill="auto"/>
            <w:vAlign w:val="center"/>
          </w:tcPr>
          <w:p w:rsidR="000F260A" w:rsidRPr="00180C57" w:rsidRDefault="000F260A" w:rsidP="00C34E28">
            <w:pPr>
              <w:tabs>
                <w:tab w:val="left" w:pos="851"/>
              </w:tabs>
              <w:spacing w:after="0" w:line="240" w:lineRule="auto"/>
              <w:ind w:firstLine="851"/>
              <w:jc w:val="center"/>
              <w:rPr>
                <w:rFonts w:ascii="Times New Roman" w:eastAsia="Calibri" w:hAnsi="Times New Roman" w:cs="Times New Roman"/>
                <w:sz w:val="28"/>
                <w:szCs w:val="28"/>
                <w:lang w:val="en-US" w:eastAsia="ru-RU" w:bidi="en-US"/>
              </w:rPr>
            </w:pPr>
            <w:proofErr w:type="spellStart"/>
            <w:r w:rsidRPr="00180C57">
              <w:rPr>
                <w:rFonts w:ascii="Times New Roman" w:eastAsia="Calibri" w:hAnsi="Times New Roman" w:cs="Times New Roman"/>
                <w:b/>
                <w:bCs/>
                <w:sz w:val="28"/>
                <w:szCs w:val="28"/>
                <w:lang w:val="en-US" w:eastAsia="ru-RU" w:bidi="en-US"/>
              </w:rPr>
              <w:t>Вид</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учебной</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работы</w:t>
            </w:r>
            <w:proofErr w:type="spellEnd"/>
          </w:p>
        </w:tc>
        <w:tc>
          <w:tcPr>
            <w:tcW w:w="2126" w:type="dxa"/>
            <w:vMerge w:val="restart"/>
            <w:shd w:val="clear" w:color="auto" w:fill="auto"/>
            <w:vAlign w:val="center"/>
          </w:tcPr>
          <w:p w:rsidR="000F260A" w:rsidRPr="00180C57" w:rsidRDefault="000F260A" w:rsidP="00C34E28">
            <w:pPr>
              <w:tabs>
                <w:tab w:val="left" w:pos="851"/>
              </w:tabs>
              <w:spacing w:after="0" w:line="240" w:lineRule="auto"/>
              <w:jc w:val="center"/>
              <w:rPr>
                <w:rFonts w:ascii="Times New Roman" w:eastAsia="Calibri" w:hAnsi="Times New Roman" w:cs="Times New Roman"/>
                <w:sz w:val="28"/>
                <w:szCs w:val="28"/>
                <w:lang w:val="en-US" w:eastAsia="ru-RU" w:bidi="en-US"/>
              </w:rPr>
            </w:pPr>
            <w:proofErr w:type="spellStart"/>
            <w:r w:rsidRPr="00180C57">
              <w:rPr>
                <w:rFonts w:ascii="Times New Roman" w:eastAsia="Calibri" w:hAnsi="Times New Roman" w:cs="Times New Roman"/>
                <w:b/>
                <w:bCs/>
                <w:sz w:val="28"/>
                <w:szCs w:val="28"/>
                <w:lang w:val="en-US" w:eastAsia="ru-RU" w:bidi="en-US"/>
              </w:rPr>
              <w:t>Всего</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часов</w:t>
            </w:r>
            <w:proofErr w:type="spellEnd"/>
          </w:p>
        </w:tc>
        <w:tc>
          <w:tcPr>
            <w:tcW w:w="2092" w:type="dxa"/>
            <w:shd w:val="clear" w:color="auto" w:fill="auto"/>
            <w:vAlign w:val="center"/>
          </w:tcPr>
          <w:p w:rsidR="000F260A" w:rsidRPr="00180C57" w:rsidRDefault="000F260A" w:rsidP="00C34E28">
            <w:pPr>
              <w:tabs>
                <w:tab w:val="left" w:pos="851"/>
              </w:tabs>
              <w:spacing w:after="0" w:line="240" w:lineRule="auto"/>
              <w:jc w:val="center"/>
              <w:rPr>
                <w:rFonts w:ascii="Times New Roman" w:eastAsia="Calibri" w:hAnsi="Times New Roman" w:cs="Times New Roman"/>
                <w:b/>
                <w:sz w:val="28"/>
                <w:szCs w:val="28"/>
                <w:lang w:eastAsia="ru-RU" w:bidi="en-US"/>
              </w:rPr>
            </w:pPr>
            <w:proofErr w:type="spellStart"/>
            <w:r w:rsidRPr="00180C57">
              <w:rPr>
                <w:rFonts w:ascii="Times New Roman" w:eastAsia="Calibri" w:hAnsi="Times New Roman" w:cs="Times New Roman"/>
                <w:b/>
                <w:sz w:val="28"/>
                <w:szCs w:val="28"/>
                <w:lang w:val="en-US" w:eastAsia="ru-RU" w:bidi="en-US"/>
              </w:rPr>
              <w:t>Семестр</w:t>
            </w:r>
            <w:proofErr w:type="spellEnd"/>
          </w:p>
          <w:p w:rsidR="000F260A" w:rsidRPr="00180C57" w:rsidRDefault="000F260A" w:rsidP="00C34E28">
            <w:pPr>
              <w:tabs>
                <w:tab w:val="left" w:pos="851"/>
              </w:tabs>
              <w:spacing w:after="0" w:line="240" w:lineRule="auto"/>
              <w:ind w:firstLine="851"/>
              <w:jc w:val="center"/>
              <w:rPr>
                <w:rFonts w:ascii="Times New Roman" w:eastAsia="Calibri" w:hAnsi="Times New Roman" w:cs="Times New Roman"/>
                <w:b/>
                <w:sz w:val="28"/>
                <w:szCs w:val="28"/>
                <w:lang w:val="en-US" w:eastAsia="ru-RU" w:bidi="en-US"/>
              </w:rPr>
            </w:pPr>
          </w:p>
        </w:tc>
      </w:tr>
      <w:tr w:rsidR="00180C57" w:rsidRPr="00180C57" w:rsidTr="00C34E28">
        <w:trPr>
          <w:trHeight w:val="271"/>
          <w:jc w:val="center"/>
        </w:trPr>
        <w:tc>
          <w:tcPr>
            <w:tcW w:w="5353" w:type="dxa"/>
            <w:vMerge/>
            <w:shd w:val="clear" w:color="auto" w:fill="auto"/>
            <w:vAlign w:val="center"/>
          </w:tcPr>
          <w:p w:rsidR="000F260A" w:rsidRPr="00180C57" w:rsidRDefault="000F260A" w:rsidP="00C34E28">
            <w:pPr>
              <w:tabs>
                <w:tab w:val="left" w:pos="851"/>
              </w:tabs>
              <w:spacing w:after="0" w:line="240" w:lineRule="auto"/>
              <w:ind w:firstLine="851"/>
              <w:jc w:val="center"/>
              <w:rPr>
                <w:rFonts w:ascii="Times New Roman" w:eastAsia="Calibri" w:hAnsi="Times New Roman" w:cs="Times New Roman"/>
                <w:b/>
                <w:bCs/>
                <w:sz w:val="28"/>
                <w:szCs w:val="28"/>
                <w:lang w:val="en-US" w:eastAsia="ru-RU" w:bidi="en-US"/>
              </w:rPr>
            </w:pPr>
          </w:p>
        </w:tc>
        <w:tc>
          <w:tcPr>
            <w:tcW w:w="2126" w:type="dxa"/>
            <w:vMerge/>
            <w:shd w:val="clear" w:color="auto" w:fill="auto"/>
            <w:vAlign w:val="center"/>
          </w:tcPr>
          <w:p w:rsidR="000F260A" w:rsidRPr="00180C57" w:rsidRDefault="000F260A" w:rsidP="00C34E28">
            <w:pPr>
              <w:tabs>
                <w:tab w:val="left" w:pos="851"/>
              </w:tabs>
              <w:spacing w:after="0" w:line="240" w:lineRule="auto"/>
              <w:jc w:val="center"/>
              <w:rPr>
                <w:rFonts w:ascii="Times New Roman" w:eastAsia="Calibri" w:hAnsi="Times New Roman" w:cs="Times New Roman"/>
                <w:b/>
                <w:bCs/>
                <w:sz w:val="28"/>
                <w:szCs w:val="28"/>
                <w:lang w:val="en-US" w:eastAsia="ru-RU" w:bidi="en-US"/>
              </w:rPr>
            </w:pPr>
          </w:p>
        </w:tc>
        <w:tc>
          <w:tcPr>
            <w:tcW w:w="2092" w:type="dxa"/>
            <w:shd w:val="clear" w:color="auto" w:fill="auto"/>
            <w:vAlign w:val="center"/>
          </w:tcPr>
          <w:p w:rsidR="000F260A" w:rsidRPr="00180C57" w:rsidRDefault="000F260A" w:rsidP="00C34E28">
            <w:pPr>
              <w:tabs>
                <w:tab w:val="left" w:pos="851"/>
              </w:tabs>
              <w:spacing w:after="0" w:line="240" w:lineRule="auto"/>
              <w:jc w:val="center"/>
              <w:rPr>
                <w:rFonts w:ascii="Times New Roman" w:eastAsia="Calibri" w:hAnsi="Times New Roman" w:cs="Times New Roman"/>
                <w:b/>
                <w:sz w:val="28"/>
                <w:szCs w:val="28"/>
                <w:lang w:eastAsia="ru-RU" w:bidi="en-US"/>
              </w:rPr>
            </w:pPr>
            <w:r w:rsidRPr="00180C57">
              <w:rPr>
                <w:rFonts w:ascii="Times New Roman" w:eastAsia="Calibri" w:hAnsi="Times New Roman" w:cs="Times New Roman"/>
                <w:b/>
                <w:sz w:val="28"/>
                <w:szCs w:val="28"/>
                <w:lang w:eastAsia="ru-RU" w:bidi="en-US"/>
              </w:rPr>
              <w:t>7</w:t>
            </w:r>
          </w:p>
        </w:tc>
      </w:tr>
      <w:tr w:rsidR="00180C57" w:rsidRPr="00180C57" w:rsidTr="00487CDB">
        <w:trPr>
          <w:trHeight w:val="1138"/>
          <w:jc w:val="center"/>
        </w:trPr>
        <w:tc>
          <w:tcPr>
            <w:tcW w:w="5353" w:type="dxa"/>
            <w:shd w:val="clear" w:color="auto" w:fill="auto"/>
          </w:tcPr>
          <w:p w:rsidR="000E7A17" w:rsidRPr="00180C57" w:rsidRDefault="000E7A17" w:rsidP="000E7A17">
            <w:pPr>
              <w:tabs>
                <w:tab w:val="left" w:pos="851"/>
              </w:tabs>
              <w:spacing w:after="0" w:line="240" w:lineRule="auto"/>
              <w:rPr>
                <w:rFonts w:ascii="Times New Roman" w:eastAsia="Calibri" w:hAnsi="Times New Roman" w:cs="Times New Roman"/>
                <w:sz w:val="28"/>
                <w:szCs w:val="28"/>
                <w:lang w:eastAsia="ru-RU"/>
              </w:rPr>
            </w:pPr>
            <w:r w:rsidRPr="00180C57">
              <w:rPr>
                <w:rFonts w:ascii="Times New Roman" w:eastAsia="Calibri" w:hAnsi="Times New Roman" w:cs="Times New Roman"/>
                <w:sz w:val="28"/>
                <w:szCs w:val="28"/>
                <w:lang w:eastAsia="ru-RU"/>
              </w:rPr>
              <w:t>Контактная работа (по видам учебных занятий)</w:t>
            </w:r>
          </w:p>
          <w:p w:rsidR="00267B28" w:rsidRDefault="00267B28" w:rsidP="00B8215A">
            <w:pPr>
              <w:tabs>
                <w:tab w:val="left" w:pos="851"/>
              </w:tabs>
              <w:spacing w:after="0" w:line="240" w:lineRule="auto"/>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В том числе:</w:t>
            </w:r>
          </w:p>
          <w:p w:rsidR="00267B28" w:rsidRPr="00180C57" w:rsidRDefault="00267B28" w:rsidP="00EC0370">
            <w:pPr>
              <w:numPr>
                <w:ilvl w:val="0"/>
                <w:numId w:val="4"/>
              </w:numPr>
              <w:tabs>
                <w:tab w:val="left" w:pos="380"/>
              </w:tabs>
              <w:spacing w:after="0" w:line="240" w:lineRule="auto"/>
              <w:ind w:firstLine="0"/>
              <w:rPr>
                <w:rFonts w:ascii="Times New Roman" w:eastAsia="Calibri" w:hAnsi="Times New Roman" w:cs="Times New Roman"/>
                <w:sz w:val="28"/>
                <w:szCs w:val="28"/>
                <w:lang w:val="en-US" w:eastAsia="ru-RU" w:bidi="en-US"/>
              </w:rPr>
            </w:pPr>
            <w:proofErr w:type="spellStart"/>
            <w:r w:rsidRPr="00180C57">
              <w:rPr>
                <w:rFonts w:ascii="Times New Roman" w:eastAsia="Calibri" w:hAnsi="Times New Roman" w:cs="Times New Roman"/>
                <w:sz w:val="28"/>
                <w:szCs w:val="28"/>
                <w:lang w:val="en-US" w:eastAsia="ru-RU" w:bidi="en-US"/>
              </w:rPr>
              <w:t>лекции</w:t>
            </w:r>
            <w:proofErr w:type="spellEnd"/>
            <w:r w:rsidRPr="00180C57">
              <w:rPr>
                <w:rFonts w:ascii="Times New Roman" w:eastAsia="Calibri" w:hAnsi="Times New Roman" w:cs="Times New Roman"/>
                <w:sz w:val="28"/>
                <w:szCs w:val="28"/>
                <w:lang w:val="en-US" w:eastAsia="ru-RU" w:bidi="en-US"/>
              </w:rPr>
              <w:t xml:space="preserve"> (Л)</w:t>
            </w:r>
          </w:p>
          <w:p w:rsidR="00267B28" w:rsidRPr="00180C57" w:rsidRDefault="00267B28" w:rsidP="00EC0370">
            <w:pPr>
              <w:numPr>
                <w:ilvl w:val="0"/>
                <w:numId w:val="4"/>
              </w:numPr>
              <w:tabs>
                <w:tab w:val="left" w:pos="380"/>
              </w:tabs>
              <w:spacing w:after="0" w:line="240" w:lineRule="auto"/>
              <w:ind w:firstLine="0"/>
              <w:rPr>
                <w:rFonts w:ascii="Times New Roman" w:eastAsia="Calibri" w:hAnsi="Times New Roman" w:cs="Times New Roman"/>
                <w:sz w:val="28"/>
                <w:szCs w:val="28"/>
                <w:lang w:val="en-US" w:eastAsia="ru-RU" w:bidi="en-US"/>
              </w:rPr>
            </w:pPr>
            <w:proofErr w:type="spellStart"/>
            <w:r w:rsidRPr="00180C57">
              <w:rPr>
                <w:rFonts w:ascii="Times New Roman" w:eastAsia="Calibri" w:hAnsi="Times New Roman" w:cs="Times New Roman"/>
                <w:sz w:val="28"/>
                <w:szCs w:val="28"/>
                <w:lang w:val="en-US" w:eastAsia="ru-RU" w:bidi="en-US"/>
              </w:rPr>
              <w:t>практические</w:t>
            </w:r>
            <w:proofErr w:type="spellEnd"/>
            <w:r w:rsidRPr="00180C57">
              <w:rPr>
                <w:rFonts w:ascii="Times New Roman" w:eastAsia="Calibri" w:hAnsi="Times New Roman" w:cs="Times New Roman"/>
                <w:sz w:val="28"/>
                <w:szCs w:val="28"/>
                <w:lang w:val="en-US" w:eastAsia="ru-RU" w:bidi="en-US"/>
              </w:rPr>
              <w:t xml:space="preserve"> </w:t>
            </w:r>
            <w:proofErr w:type="spellStart"/>
            <w:r w:rsidRPr="00180C57">
              <w:rPr>
                <w:rFonts w:ascii="Times New Roman" w:eastAsia="Calibri" w:hAnsi="Times New Roman" w:cs="Times New Roman"/>
                <w:sz w:val="28"/>
                <w:szCs w:val="28"/>
                <w:lang w:val="en-US" w:eastAsia="ru-RU" w:bidi="en-US"/>
              </w:rPr>
              <w:t>занятия</w:t>
            </w:r>
            <w:proofErr w:type="spellEnd"/>
            <w:r w:rsidRPr="00180C57">
              <w:rPr>
                <w:rFonts w:ascii="Times New Roman" w:eastAsia="Calibri" w:hAnsi="Times New Roman" w:cs="Times New Roman"/>
                <w:sz w:val="28"/>
                <w:szCs w:val="28"/>
                <w:lang w:val="en-US" w:eastAsia="ru-RU" w:bidi="en-US"/>
              </w:rPr>
              <w:t xml:space="preserve"> (ПЗ)</w:t>
            </w:r>
          </w:p>
          <w:p w:rsidR="00267B28" w:rsidRPr="00180C57" w:rsidRDefault="00267B28" w:rsidP="00EC0370">
            <w:pPr>
              <w:numPr>
                <w:ilvl w:val="0"/>
                <w:numId w:val="4"/>
              </w:numPr>
              <w:tabs>
                <w:tab w:val="left" w:pos="380"/>
              </w:tabs>
              <w:spacing w:after="0" w:line="240" w:lineRule="auto"/>
              <w:ind w:firstLine="0"/>
              <w:rPr>
                <w:rFonts w:ascii="Times New Roman" w:eastAsia="Calibri" w:hAnsi="Times New Roman" w:cs="Times New Roman"/>
                <w:sz w:val="28"/>
                <w:szCs w:val="28"/>
                <w:lang w:val="en-US" w:eastAsia="ru-RU" w:bidi="en-US"/>
              </w:rPr>
            </w:pPr>
            <w:proofErr w:type="spellStart"/>
            <w:r w:rsidRPr="00180C57">
              <w:rPr>
                <w:rFonts w:ascii="Times New Roman" w:eastAsia="Calibri" w:hAnsi="Times New Roman" w:cs="Times New Roman"/>
                <w:sz w:val="28"/>
                <w:szCs w:val="28"/>
                <w:lang w:val="en-US" w:eastAsia="ru-RU" w:bidi="en-US"/>
              </w:rPr>
              <w:t>лабораторные</w:t>
            </w:r>
            <w:proofErr w:type="spellEnd"/>
            <w:r w:rsidRPr="00180C57">
              <w:rPr>
                <w:rFonts w:ascii="Times New Roman" w:eastAsia="Calibri" w:hAnsi="Times New Roman" w:cs="Times New Roman"/>
                <w:sz w:val="28"/>
                <w:szCs w:val="28"/>
                <w:lang w:val="en-US" w:eastAsia="ru-RU" w:bidi="en-US"/>
              </w:rPr>
              <w:t xml:space="preserve"> </w:t>
            </w:r>
            <w:proofErr w:type="spellStart"/>
            <w:r w:rsidRPr="00180C57">
              <w:rPr>
                <w:rFonts w:ascii="Times New Roman" w:eastAsia="Calibri" w:hAnsi="Times New Roman" w:cs="Times New Roman"/>
                <w:sz w:val="28"/>
                <w:szCs w:val="28"/>
                <w:lang w:val="en-US" w:eastAsia="ru-RU" w:bidi="en-US"/>
              </w:rPr>
              <w:t>работы</w:t>
            </w:r>
            <w:proofErr w:type="spellEnd"/>
            <w:r w:rsidRPr="00180C57">
              <w:rPr>
                <w:rFonts w:ascii="Times New Roman" w:eastAsia="Calibri" w:hAnsi="Times New Roman" w:cs="Times New Roman"/>
                <w:sz w:val="28"/>
                <w:szCs w:val="28"/>
                <w:lang w:val="en-US" w:eastAsia="ru-RU" w:bidi="en-US"/>
              </w:rPr>
              <w:t xml:space="preserve"> (ЛР)</w:t>
            </w:r>
          </w:p>
          <w:p w:rsidR="00267B28" w:rsidRPr="00180C57" w:rsidRDefault="00267B28" w:rsidP="00B8215A">
            <w:pPr>
              <w:tabs>
                <w:tab w:val="left" w:pos="380"/>
              </w:tabs>
              <w:spacing w:after="0" w:line="240" w:lineRule="auto"/>
              <w:ind w:left="720"/>
              <w:rPr>
                <w:rFonts w:ascii="Times New Roman" w:eastAsia="Calibri" w:hAnsi="Times New Roman" w:cs="Times New Roman"/>
                <w:sz w:val="28"/>
                <w:szCs w:val="28"/>
                <w:lang w:val="en-US" w:eastAsia="ru-RU" w:bidi="en-US"/>
              </w:rPr>
            </w:pPr>
          </w:p>
        </w:tc>
        <w:tc>
          <w:tcPr>
            <w:tcW w:w="2126" w:type="dxa"/>
            <w:shd w:val="clear" w:color="auto" w:fill="auto"/>
            <w:vAlign w:val="center"/>
          </w:tcPr>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36</w:t>
            </w:r>
          </w:p>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p>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18</w:t>
            </w:r>
          </w:p>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val="en-US" w:eastAsia="ru-RU" w:bidi="en-US"/>
              </w:rPr>
              <w:t>1</w:t>
            </w:r>
            <w:r w:rsidRPr="00180C57">
              <w:rPr>
                <w:rFonts w:ascii="Times New Roman" w:eastAsia="Calibri" w:hAnsi="Times New Roman" w:cs="Times New Roman"/>
                <w:sz w:val="28"/>
                <w:szCs w:val="28"/>
                <w:lang w:eastAsia="ru-RU" w:bidi="en-US"/>
              </w:rPr>
              <w:t>8</w:t>
            </w:r>
          </w:p>
          <w:p w:rsidR="00267B28" w:rsidRPr="00180C57" w:rsidRDefault="00ED1994" w:rsidP="00487CDB">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w:t>
            </w:r>
          </w:p>
        </w:tc>
        <w:tc>
          <w:tcPr>
            <w:tcW w:w="2092" w:type="dxa"/>
            <w:shd w:val="clear" w:color="auto" w:fill="auto"/>
            <w:vAlign w:val="center"/>
          </w:tcPr>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36</w:t>
            </w:r>
          </w:p>
          <w:p w:rsidR="00487CDB" w:rsidRDefault="00487CDB" w:rsidP="00C34E28">
            <w:pPr>
              <w:spacing w:after="0" w:line="240" w:lineRule="auto"/>
              <w:jc w:val="center"/>
              <w:rPr>
                <w:rFonts w:ascii="Times New Roman" w:eastAsia="Calibri" w:hAnsi="Times New Roman" w:cs="Times New Roman"/>
                <w:sz w:val="28"/>
                <w:szCs w:val="28"/>
                <w:lang w:eastAsia="ru-RU" w:bidi="en-US"/>
              </w:rPr>
            </w:pPr>
          </w:p>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18</w:t>
            </w:r>
          </w:p>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val="en-US" w:eastAsia="ru-RU" w:bidi="en-US"/>
              </w:rPr>
              <w:t>1</w:t>
            </w:r>
            <w:r w:rsidRPr="00180C57">
              <w:rPr>
                <w:rFonts w:ascii="Times New Roman" w:eastAsia="Calibri" w:hAnsi="Times New Roman" w:cs="Times New Roman"/>
                <w:sz w:val="28"/>
                <w:szCs w:val="28"/>
                <w:lang w:eastAsia="ru-RU" w:bidi="en-US"/>
              </w:rPr>
              <w:t>8</w:t>
            </w:r>
          </w:p>
          <w:p w:rsidR="00267B28" w:rsidRPr="00180C57" w:rsidRDefault="00ED1994" w:rsidP="00487CDB">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w:t>
            </w:r>
          </w:p>
        </w:tc>
      </w:tr>
      <w:tr w:rsidR="00180C57" w:rsidRPr="00180C57" w:rsidTr="00DF40CB">
        <w:trPr>
          <w:jc w:val="center"/>
        </w:trPr>
        <w:tc>
          <w:tcPr>
            <w:tcW w:w="5353" w:type="dxa"/>
            <w:shd w:val="clear" w:color="auto" w:fill="auto"/>
          </w:tcPr>
          <w:p w:rsidR="00267B28" w:rsidRPr="00180C57" w:rsidRDefault="00267B28" w:rsidP="000E7A17">
            <w:pPr>
              <w:tabs>
                <w:tab w:val="left" w:pos="851"/>
              </w:tabs>
              <w:spacing w:after="0" w:line="240" w:lineRule="auto"/>
              <w:rPr>
                <w:rFonts w:ascii="Times New Roman" w:eastAsia="Calibri" w:hAnsi="Times New Roman" w:cs="Times New Roman"/>
                <w:sz w:val="28"/>
                <w:szCs w:val="28"/>
                <w:lang w:val="en-US" w:eastAsia="ru-RU" w:bidi="en-US"/>
              </w:rPr>
            </w:pPr>
            <w:proofErr w:type="spellStart"/>
            <w:r w:rsidRPr="00180C57">
              <w:rPr>
                <w:rFonts w:ascii="Times New Roman" w:eastAsia="Calibri" w:hAnsi="Times New Roman" w:cs="Times New Roman"/>
                <w:sz w:val="28"/>
                <w:szCs w:val="28"/>
                <w:lang w:val="en-US" w:eastAsia="ru-RU" w:bidi="en-US"/>
              </w:rPr>
              <w:t>Самостоятельная</w:t>
            </w:r>
            <w:proofErr w:type="spellEnd"/>
            <w:r w:rsidRPr="00180C57">
              <w:rPr>
                <w:rFonts w:ascii="Times New Roman" w:eastAsia="Calibri" w:hAnsi="Times New Roman" w:cs="Times New Roman"/>
                <w:sz w:val="28"/>
                <w:szCs w:val="28"/>
                <w:lang w:val="en-US" w:eastAsia="ru-RU" w:bidi="en-US"/>
              </w:rPr>
              <w:t xml:space="preserve"> </w:t>
            </w:r>
            <w:proofErr w:type="spellStart"/>
            <w:r w:rsidRPr="00180C57">
              <w:rPr>
                <w:rFonts w:ascii="Times New Roman" w:eastAsia="Calibri" w:hAnsi="Times New Roman" w:cs="Times New Roman"/>
                <w:sz w:val="28"/>
                <w:szCs w:val="28"/>
                <w:lang w:val="en-US" w:eastAsia="ru-RU" w:bidi="en-US"/>
              </w:rPr>
              <w:t>работа</w:t>
            </w:r>
            <w:proofErr w:type="spellEnd"/>
            <w:r w:rsidRPr="00180C57">
              <w:rPr>
                <w:rFonts w:ascii="Times New Roman" w:eastAsia="Calibri" w:hAnsi="Times New Roman" w:cs="Times New Roman"/>
                <w:sz w:val="28"/>
                <w:szCs w:val="28"/>
                <w:lang w:val="en-US" w:eastAsia="ru-RU" w:bidi="en-US"/>
              </w:rPr>
              <w:t xml:space="preserve"> (СРС) </w:t>
            </w:r>
          </w:p>
        </w:tc>
        <w:tc>
          <w:tcPr>
            <w:tcW w:w="2126" w:type="dxa"/>
            <w:shd w:val="clear" w:color="auto" w:fill="auto"/>
          </w:tcPr>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36</w:t>
            </w:r>
          </w:p>
        </w:tc>
        <w:tc>
          <w:tcPr>
            <w:tcW w:w="2092" w:type="dxa"/>
            <w:shd w:val="clear" w:color="auto" w:fill="auto"/>
          </w:tcPr>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36</w:t>
            </w:r>
          </w:p>
        </w:tc>
      </w:tr>
      <w:tr w:rsidR="00180C57" w:rsidRPr="00180C57" w:rsidTr="00DF40CB">
        <w:trPr>
          <w:jc w:val="center"/>
        </w:trPr>
        <w:tc>
          <w:tcPr>
            <w:tcW w:w="5353" w:type="dxa"/>
            <w:shd w:val="clear" w:color="auto" w:fill="auto"/>
          </w:tcPr>
          <w:p w:rsidR="00267B28" w:rsidRPr="00180C57" w:rsidRDefault="00267B28" w:rsidP="00972549">
            <w:pPr>
              <w:tabs>
                <w:tab w:val="left" w:pos="851"/>
              </w:tabs>
              <w:spacing w:after="0" w:line="240" w:lineRule="auto"/>
              <w:ind w:firstLine="851"/>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Контроль</w:t>
            </w:r>
          </w:p>
        </w:tc>
        <w:tc>
          <w:tcPr>
            <w:tcW w:w="2126" w:type="dxa"/>
            <w:shd w:val="clear" w:color="auto" w:fill="auto"/>
          </w:tcPr>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36</w:t>
            </w:r>
          </w:p>
        </w:tc>
        <w:tc>
          <w:tcPr>
            <w:tcW w:w="2092" w:type="dxa"/>
            <w:shd w:val="clear" w:color="auto" w:fill="auto"/>
          </w:tcPr>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36</w:t>
            </w:r>
          </w:p>
        </w:tc>
      </w:tr>
      <w:tr w:rsidR="00180C57" w:rsidRPr="00180C57" w:rsidTr="00DF40CB">
        <w:trPr>
          <w:jc w:val="center"/>
        </w:trPr>
        <w:tc>
          <w:tcPr>
            <w:tcW w:w="5353" w:type="dxa"/>
            <w:shd w:val="clear" w:color="auto" w:fill="auto"/>
          </w:tcPr>
          <w:p w:rsidR="00267B28" w:rsidRPr="00180C57" w:rsidRDefault="00267B28" w:rsidP="00972549">
            <w:pPr>
              <w:tabs>
                <w:tab w:val="left" w:pos="851"/>
              </w:tabs>
              <w:spacing w:after="0" w:line="240" w:lineRule="auto"/>
              <w:ind w:firstLine="851"/>
              <w:rPr>
                <w:rFonts w:ascii="Times New Roman" w:eastAsia="Calibri" w:hAnsi="Times New Roman" w:cs="Times New Roman"/>
                <w:sz w:val="28"/>
                <w:szCs w:val="28"/>
                <w:lang w:val="en-US" w:eastAsia="ru-RU" w:bidi="en-US"/>
              </w:rPr>
            </w:pPr>
            <w:proofErr w:type="spellStart"/>
            <w:r w:rsidRPr="00180C57">
              <w:rPr>
                <w:rFonts w:ascii="Times New Roman" w:eastAsia="Calibri" w:hAnsi="Times New Roman" w:cs="Times New Roman"/>
                <w:sz w:val="28"/>
                <w:szCs w:val="28"/>
                <w:lang w:val="en-US" w:eastAsia="ru-RU" w:bidi="en-US"/>
              </w:rPr>
              <w:t>Форма</w:t>
            </w:r>
            <w:proofErr w:type="spellEnd"/>
            <w:r w:rsidRPr="00180C57">
              <w:rPr>
                <w:rFonts w:ascii="Times New Roman" w:eastAsia="Calibri" w:hAnsi="Times New Roman" w:cs="Times New Roman"/>
                <w:sz w:val="28"/>
                <w:szCs w:val="28"/>
                <w:lang w:val="en-US" w:eastAsia="ru-RU" w:bidi="en-US"/>
              </w:rPr>
              <w:t xml:space="preserve"> </w:t>
            </w:r>
            <w:proofErr w:type="spellStart"/>
            <w:r w:rsidRPr="00180C57">
              <w:rPr>
                <w:rFonts w:ascii="Times New Roman" w:eastAsia="Calibri" w:hAnsi="Times New Roman" w:cs="Times New Roman"/>
                <w:sz w:val="28"/>
                <w:szCs w:val="28"/>
                <w:lang w:val="en-US" w:eastAsia="ru-RU" w:bidi="en-US"/>
              </w:rPr>
              <w:t>контроля</w:t>
            </w:r>
            <w:proofErr w:type="spellEnd"/>
            <w:r w:rsidRPr="00180C57">
              <w:rPr>
                <w:rFonts w:ascii="Times New Roman" w:eastAsia="Calibri" w:hAnsi="Times New Roman" w:cs="Times New Roman"/>
                <w:sz w:val="28"/>
                <w:szCs w:val="28"/>
                <w:lang w:val="en-US" w:eastAsia="ru-RU" w:bidi="en-US"/>
              </w:rPr>
              <w:t xml:space="preserve"> </w:t>
            </w:r>
            <w:proofErr w:type="spellStart"/>
            <w:r w:rsidRPr="00180C57">
              <w:rPr>
                <w:rFonts w:ascii="Times New Roman" w:eastAsia="Calibri" w:hAnsi="Times New Roman" w:cs="Times New Roman"/>
                <w:sz w:val="28"/>
                <w:szCs w:val="28"/>
                <w:lang w:val="en-US" w:eastAsia="ru-RU" w:bidi="en-US"/>
              </w:rPr>
              <w:t>знаний</w:t>
            </w:r>
            <w:proofErr w:type="spellEnd"/>
          </w:p>
        </w:tc>
        <w:tc>
          <w:tcPr>
            <w:tcW w:w="2126" w:type="dxa"/>
            <w:shd w:val="clear" w:color="auto" w:fill="auto"/>
          </w:tcPr>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Э</w:t>
            </w:r>
          </w:p>
        </w:tc>
        <w:tc>
          <w:tcPr>
            <w:tcW w:w="2092" w:type="dxa"/>
            <w:shd w:val="clear" w:color="auto" w:fill="auto"/>
          </w:tcPr>
          <w:p w:rsidR="00267B28" w:rsidRPr="00180C57" w:rsidRDefault="00267B28" w:rsidP="00C34E28">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Э</w:t>
            </w:r>
          </w:p>
        </w:tc>
      </w:tr>
      <w:tr w:rsidR="00180C57" w:rsidRPr="00180C57" w:rsidTr="00DF40CB">
        <w:trPr>
          <w:jc w:val="center"/>
        </w:trPr>
        <w:tc>
          <w:tcPr>
            <w:tcW w:w="5353" w:type="dxa"/>
            <w:shd w:val="clear" w:color="auto" w:fill="auto"/>
          </w:tcPr>
          <w:p w:rsidR="00267B28" w:rsidRPr="00180C57" w:rsidRDefault="00267B28" w:rsidP="00972549">
            <w:pPr>
              <w:tabs>
                <w:tab w:val="left" w:pos="851"/>
              </w:tabs>
              <w:spacing w:after="0" w:line="240" w:lineRule="auto"/>
              <w:ind w:firstLine="851"/>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 xml:space="preserve">Общая трудоемкость: час / </w:t>
            </w:r>
            <w:proofErr w:type="spellStart"/>
            <w:r w:rsidRPr="00180C57">
              <w:rPr>
                <w:rFonts w:ascii="Times New Roman" w:eastAsia="Calibri" w:hAnsi="Times New Roman" w:cs="Times New Roman"/>
                <w:sz w:val="28"/>
                <w:szCs w:val="28"/>
                <w:lang w:eastAsia="ru-RU" w:bidi="en-US"/>
              </w:rPr>
              <w:t>з.е</w:t>
            </w:r>
            <w:proofErr w:type="spellEnd"/>
            <w:r w:rsidRPr="00180C57">
              <w:rPr>
                <w:rFonts w:ascii="Times New Roman" w:eastAsia="Calibri" w:hAnsi="Times New Roman" w:cs="Times New Roman"/>
                <w:sz w:val="28"/>
                <w:szCs w:val="28"/>
                <w:lang w:eastAsia="ru-RU" w:bidi="en-US"/>
              </w:rPr>
              <w:t>.</w:t>
            </w:r>
          </w:p>
        </w:tc>
        <w:tc>
          <w:tcPr>
            <w:tcW w:w="2126" w:type="dxa"/>
            <w:shd w:val="clear" w:color="auto" w:fill="auto"/>
          </w:tcPr>
          <w:p w:rsidR="00267B28" w:rsidRPr="00180C57" w:rsidRDefault="00267B28" w:rsidP="00487CDB">
            <w:pPr>
              <w:spacing w:after="0" w:line="240" w:lineRule="auto"/>
              <w:jc w:val="center"/>
              <w:rPr>
                <w:rFonts w:ascii="Times New Roman" w:eastAsia="Calibri" w:hAnsi="Times New Roman" w:cs="Times New Roman"/>
                <w:sz w:val="28"/>
                <w:szCs w:val="28"/>
                <w:lang w:val="en-US" w:eastAsia="ru-RU" w:bidi="en-US"/>
              </w:rPr>
            </w:pPr>
            <w:r w:rsidRPr="00180C57">
              <w:rPr>
                <w:rFonts w:ascii="Times New Roman" w:eastAsia="Calibri" w:hAnsi="Times New Roman" w:cs="Times New Roman"/>
                <w:sz w:val="28"/>
                <w:szCs w:val="28"/>
                <w:lang w:val="en-US" w:eastAsia="ru-RU" w:bidi="en-US"/>
              </w:rPr>
              <w:t>108/3</w:t>
            </w:r>
          </w:p>
        </w:tc>
        <w:tc>
          <w:tcPr>
            <w:tcW w:w="2092" w:type="dxa"/>
            <w:shd w:val="clear" w:color="auto" w:fill="auto"/>
          </w:tcPr>
          <w:p w:rsidR="00267B28" w:rsidRPr="00180C57" w:rsidRDefault="00267B28" w:rsidP="00487CDB">
            <w:pPr>
              <w:tabs>
                <w:tab w:val="left" w:pos="851"/>
              </w:tabs>
              <w:spacing w:after="0" w:line="240" w:lineRule="auto"/>
              <w:ind w:firstLine="34"/>
              <w:jc w:val="center"/>
              <w:rPr>
                <w:rFonts w:ascii="Times New Roman" w:eastAsia="Calibri" w:hAnsi="Times New Roman" w:cs="Times New Roman"/>
                <w:sz w:val="28"/>
                <w:szCs w:val="28"/>
                <w:lang w:val="en-US" w:eastAsia="ru-RU" w:bidi="en-US"/>
              </w:rPr>
            </w:pPr>
            <w:r w:rsidRPr="00180C57">
              <w:rPr>
                <w:rFonts w:ascii="Times New Roman" w:eastAsia="Calibri" w:hAnsi="Times New Roman" w:cs="Times New Roman"/>
                <w:sz w:val="28"/>
                <w:szCs w:val="28"/>
                <w:lang w:val="en-US" w:eastAsia="ru-RU" w:bidi="en-US"/>
              </w:rPr>
              <w:t>108/3</w:t>
            </w:r>
          </w:p>
        </w:tc>
      </w:tr>
    </w:tbl>
    <w:p w:rsidR="00F5705E" w:rsidRPr="00180C57" w:rsidRDefault="00F5705E" w:rsidP="00F5705E">
      <w:pPr>
        <w:tabs>
          <w:tab w:val="left" w:pos="851"/>
        </w:tabs>
        <w:spacing w:after="0" w:line="240" w:lineRule="auto"/>
        <w:ind w:firstLine="851"/>
        <w:jc w:val="both"/>
        <w:rPr>
          <w:rFonts w:ascii="Times New Roman" w:eastAsia="Calibri" w:hAnsi="Times New Roman" w:cs="Times New Roman"/>
          <w:i/>
          <w:sz w:val="28"/>
          <w:szCs w:val="28"/>
          <w:lang w:eastAsia="ru-RU" w:bidi="en-US"/>
        </w:rPr>
      </w:pPr>
      <w:r w:rsidRPr="00180C57">
        <w:rPr>
          <w:rFonts w:ascii="Times New Roman" w:eastAsia="Calibri" w:hAnsi="Times New Roman" w:cs="Times New Roman"/>
          <w:i/>
          <w:sz w:val="28"/>
          <w:szCs w:val="28"/>
          <w:lang w:eastAsia="ru-RU" w:bidi="en-US"/>
        </w:rPr>
        <w:t>Примечание:</w:t>
      </w:r>
    </w:p>
    <w:p w:rsidR="00F5705E" w:rsidRPr="00180C57" w:rsidRDefault="00F5705E" w:rsidP="00F5705E">
      <w:pPr>
        <w:tabs>
          <w:tab w:val="left" w:pos="851"/>
        </w:tabs>
        <w:spacing w:after="0" w:line="240" w:lineRule="auto"/>
        <w:ind w:firstLine="851"/>
        <w:jc w:val="both"/>
        <w:rPr>
          <w:rFonts w:ascii="Times New Roman" w:eastAsia="Calibri" w:hAnsi="Times New Roman" w:cs="Times New Roman"/>
          <w:i/>
          <w:sz w:val="28"/>
          <w:szCs w:val="28"/>
          <w:lang w:eastAsia="ru-RU" w:bidi="en-US"/>
        </w:rPr>
      </w:pPr>
      <w:r w:rsidRPr="00180C57">
        <w:rPr>
          <w:rFonts w:ascii="Times New Roman" w:eastAsia="Calibri" w:hAnsi="Times New Roman" w:cs="Times New Roman"/>
          <w:i/>
          <w:sz w:val="28"/>
          <w:szCs w:val="28"/>
          <w:lang w:eastAsia="ru-RU" w:bidi="en-US"/>
        </w:rPr>
        <w:t>Э – экзамен</w:t>
      </w:r>
    </w:p>
    <w:p w:rsidR="00267B28" w:rsidRPr="00180C57" w:rsidRDefault="00267B28" w:rsidP="00972549">
      <w:pPr>
        <w:spacing w:after="0" w:line="240" w:lineRule="auto"/>
        <w:ind w:firstLine="851"/>
        <w:jc w:val="center"/>
        <w:rPr>
          <w:rFonts w:ascii="Times New Roman" w:eastAsia="Calibri" w:hAnsi="Times New Roman" w:cs="Times New Roman"/>
          <w:b/>
          <w:bCs/>
          <w:sz w:val="28"/>
          <w:szCs w:val="28"/>
          <w:lang w:val="en-US" w:eastAsia="ru-RU" w:bidi="en-US"/>
        </w:rPr>
      </w:pPr>
      <w:r w:rsidRPr="00180C57">
        <w:rPr>
          <w:rFonts w:ascii="Times New Roman" w:eastAsia="Calibri" w:hAnsi="Times New Roman" w:cs="Times New Roman"/>
          <w:b/>
          <w:bCs/>
          <w:sz w:val="28"/>
          <w:szCs w:val="28"/>
          <w:lang w:val="en-US" w:eastAsia="ru-RU" w:bidi="en-US"/>
        </w:rPr>
        <w:t xml:space="preserve">5. </w:t>
      </w:r>
      <w:proofErr w:type="spellStart"/>
      <w:r w:rsidRPr="00180C57">
        <w:rPr>
          <w:rFonts w:ascii="Times New Roman" w:eastAsia="Calibri" w:hAnsi="Times New Roman" w:cs="Times New Roman"/>
          <w:b/>
          <w:bCs/>
          <w:sz w:val="28"/>
          <w:szCs w:val="28"/>
          <w:lang w:val="en-US" w:eastAsia="ru-RU" w:bidi="en-US"/>
        </w:rPr>
        <w:t>Содержание</w:t>
      </w:r>
      <w:proofErr w:type="spellEnd"/>
      <w:r w:rsidRPr="00180C57">
        <w:rPr>
          <w:rFonts w:ascii="Times New Roman" w:eastAsia="Calibri" w:hAnsi="Times New Roman" w:cs="Times New Roman"/>
          <w:b/>
          <w:bCs/>
          <w:sz w:val="28"/>
          <w:szCs w:val="28"/>
          <w:lang w:val="en-US" w:eastAsia="ru-RU" w:bidi="en-US"/>
        </w:rPr>
        <w:t xml:space="preserve"> и </w:t>
      </w:r>
      <w:proofErr w:type="spellStart"/>
      <w:r w:rsidRPr="00180C57">
        <w:rPr>
          <w:rFonts w:ascii="Times New Roman" w:eastAsia="Calibri" w:hAnsi="Times New Roman" w:cs="Times New Roman"/>
          <w:b/>
          <w:bCs/>
          <w:sz w:val="28"/>
          <w:szCs w:val="28"/>
          <w:lang w:val="en-US" w:eastAsia="ru-RU" w:bidi="en-US"/>
        </w:rPr>
        <w:t>структура</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дисциплины</w:t>
      </w:r>
      <w:proofErr w:type="spellEnd"/>
    </w:p>
    <w:p w:rsidR="00267B28" w:rsidRPr="00180C57" w:rsidRDefault="00267B28" w:rsidP="00972549">
      <w:pPr>
        <w:tabs>
          <w:tab w:val="left" w:pos="0"/>
        </w:tabs>
        <w:spacing w:after="0" w:line="240" w:lineRule="auto"/>
        <w:ind w:firstLine="851"/>
        <w:jc w:val="both"/>
        <w:rPr>
          <w:rFonts w:ascii="Times New Roman" w:eastAsia="Calibri" w:hAnsi="Times New Roman" w:cs="Times New Roman"/>
          <w:sz w:val="28"/>
          <w:szCs w:val="28"/>
          <w:lang w:val="en-US" w:eastAsia="ru-RU" w:bidi="en-US"/>
        </w:rPr>
      </w:pPr>
    </w:p>
    <w:p w:rsidR="00267B28" w:rsidRPr="00180C57" w:rsidRDefault="00267B28" w:rsidP="00972549">
      <w:pPr>
        <w:spacing w:after="0" w:line="240" w:lineRule="auto"/>
        <w:ind w:firstLine="851"/>
        <w:jc w:val="both"/>
        <w:rPr>
          <w:rFonts w:ascii="Times New Roman" w:eastAsia="Calibri" w:hAnsi="Times New Roman" w:cs="Times New Roman"/>
          <w:sz w:val="28"/>
          <w:szCs w:val="28"/>
          <w:lang w:val="en-US" w:eastAsia="ru-RU" w:bidi="en-US"/>
        </w:rPr>
      </w:pPr>
      <w:r w:rsidRPr="00180C57">
        <w:rPr>
          <w:rFonts w:ascii="Times New Roman" w:eastAsia="Calibri" w:hAnsi="Times New Roman" w:cs="Times New Roman"/>
          <w:sz w:val="28"/>
          <w:szCs w:val="28"/>
          <w:lang w:val="en-US" w:eastAsia="ru-RU" w:bidi="en-US"/>
        </w:rPr>
        <w:t xml:space="preserve">5.1 </w:t>
      </w:r>
      <w:proofErr w:type="spellStart"/>
      <w:r w:rsidRPr="00180C57">
        <w:rPr>
          <w:rFonts w:ascii="Times New Roman" w:eastAsia="Calibri" w:hAnsi="Times New Roman" w:cs="Times New Roman"/>
          <w:sz w:val="28"/>
          <w:szCs w:val="28"/>
          <w:lang w:val="en-US" w:eastAsia="ru-RU" w:bidi="en-US"/>
        </w:rPr>
        <w:t>Содержание</w:t>
      </w:r>
      <w:proofErr w:type="spellEnd"/>
      <w:r w:rsidRPr="00180C57">
        <w:rPr>
          <w:rFonts w:ascii="Times New Roman" w:eastAsia="Calibri" w:hAnsi="Times New Roman" w:cs="Times New Roman"/>
          <w:sz w:val="28"/>
          <w:szCs w:val="28"/>
          <w:lang w:val="en-US" w:eastAsia="ru-RU" w:bidi="en-US"/>
        </w:rPr>
        <w:t xml:space="preserve"> </w:t>
      </w:r>
      <w:proofErr w:type="spellStart"/>
      <w:r w:rsidRPr="00180C57">
        <w:rPr>
          <w:rFonts w:ascii="Times New Roman" w:eastAsia="Calibri" w:hAnsi="Times New Roman" w:cs="Times New Roman"/>
          <w:sz w:val="28"/>
          <w:szCs w:val="28"/>
          <w:lang w:val="en-US" w:eastAsia="ru-RU" w:bidi="en-US"/>
        </w:rPr>
        <w:t>дисциплины</w:t>
      </w:r>
      <w:proofErr w:type="spellEnd"/>
    </w:p>
    <w:p w:rsidR="00267B28" w:rsidRPr="00180C57" w:rsidRDefault="00267B28" w:rsidP="00972549">
      <w:pPr>
        <w:spacing w:after="0" w:line="240" w:lineRule="auto"/>
        <w:ind w:firstLine="851"/>
        <w:jc w:val="both"/>
        <w:rPr>
          <w:rFonts w:ascii="Times New Roman" w:eastAsia="Calibri" w:hAnsi="Times New Roman" w:cs="Times New Roman"/>
          <w:sz w:val="28"/>
          <w:szCs w:val="28"/>
          <w:lang w:val="en-US" w:eastAsia="ru-RU"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802"/>
        <w:gridCol w:w="5871"/>
      </w:tblGrid>
      <w:tr w:rsidR="00180C57" w:rsidRPr="00180C57" w:rsidTr="00DF40CB">
        <w:trPr>
          <w:jc w:val="center"/>
        </w:trPr>
        <w:tc>
          <w:tcPr>
            <w:tcW w:w="675" w:type="dxa"/>
            <w:shd w:val="clear" w:color="auto" w:fill="auto"/>
            <w:vAlign w:val="center"/>
          </w:tcPr>
          <w:p w:rsidR="00267B28" w:rsidRPr="00180C57" w:rsidRDefault="00267B28" w:rsidP="00487CDB">
            <w:pPr>
              <w:tabs>
                <w:tab w:val="left" w:pos="0"/>
              </w:tabs>
              <w:spacing w:after="0" w:line="240" w:lineRule="auto"/>
              <w:ind w:firstLine="851"/>
              <w:jc w:val="center"/>
              <w:rPr>
                <w:rFonts w:ascii="Times New Roman" w:eastAsia="Calibri" w:hAnsi="Times New Roman" w:cs="Times New Roman"/>
                <w:b/>
                <w:bCs/>
                <w:sz w:val="28"/>
                <w:szCs w:val="28"/>
                <w:lang w:val="en-US" w:eastAsia="ru-RU" w:bidi="en-US"/>
              </w:rPr>
            </w:pPr>
            <w:r w:rsidRPr="00180C57">
              <w:rPr>
                <w:rFonts w:ascii="Times New Roman" w:eastAsia="Calibri" w:hAnsi="Times New Roman" w:cs="Times New Roman"/>
                <w:b/>
                <w:bCs/>
                <w:sz w:val="28"/>
                <w:szCs w:val="28"/>
                <w:lang w:val="en-US" w:eastAsia="ru-RU" w:bidi="en-US"/>
              </w:rPr>
              <w:lastRenderedPageBreak/>
              <w:t>№п/п</w:t>
            </w:r>
          </w:p>
        </w:tc>
        <w:tc>
          <w:tcPr>
            <w:tcW w:w="2835" w:type="dxa"/>
            <w:shd w:val="clear" w:color="auto" w:fill="auto"/>
            <w:vAlign w:val="center"/>
          </w:tcPr>
          <w:p w:rsidR="00267B28" w:rsidRPr="00180C57" w:rsidRDefault="00267B28" w:rsidP="00487CDB">
            <w:pPr>
              <w:tabs>
                <w:tab w:val="left" w:pos="0"/>
              </w:tabs>
              <w:spacing w:after="0" w:line="240" w:lineRule="auto"/>
              <w:jc w:val="center"/>
              <w:rPr>
                <w:rFonts w:ascii="Times New Roman" w:eastAsia="Calibri" w:hAnsi="Times New Roman" w:cs="Times New Roman"/>
                <w:b/>
                <w:bCs/>
                <w:sz w:val="28"/>
                <w:szCs w:val="28"/>
                <w:lang w:val="en-US" w:eastAsia="ru-RU" w:bidi="en-US"/>
              </w:rPr>
            </w:pPr>
            <w:proofErr w:type="spellStart"/>
            <w:r w:rsidRPr="00180C57">
              <w:rPr>
                <w:rFonts w:ascii="Times New Roman" w:eastAsia="Calibri" w:hAnsi="Times New Roman" w:cs="Times New Roman"/>
                <w:b/>
                <w:bCs/>
                <w:sz w:val="28"/>
                <w:szCs w:val="28"/>
                <w:lang w:val="en-US" w:eastAsia="ru-RU" w:bidi="en-US"/>
              </w:rPr>
              <w:t>Наименование</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раздела</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дисциплины</w:t>
            </w:r>
            <w:proofErr w:type="spellEnd"/>
          </w:p>
        </w:tc>
        <w:tc>
          <w:tcPr>
            <w:tcW w:w="6061" w:type="dxa"/>
            <w:shd w:val="clear" w:color="auto" w:fill="auto"/>
            <w:vAlign w:val="center"/>
          </w:tcPr>
          <w:p w:rsidR="00267B28" w:rsidRPr="00180C57" w:rsidRDefault="00267B28" w:rsidP="00487CDB">
            <w:pPr>
              <w:spacing w:after="0" w:line="240" w:lineRule="auto"/>
              <w:ind w:firstLine="851"/>
              <w:jc w:val="center"/>
              <w:rPr>
                <w:rFonts w:ascii="Times New Roman" w:eastAsia="Calibri" w:hAnsi="Times New Roman" w:cs="Times New Roman"/>
                <w:b/>
                <w:sz w:val="28"/>
                <w:szCs w:val="28"/>
                <w:lang w:val="en-US" w:eastAsia="ru-RU" w:bidi="en-US"/>
              </w:rPr>
            </w:pPr>
            <w:proofErr w:type="spellStart"/>
            <w:r w:rsidRPr="00180C57">
              <w:rPr>
                <w:rFonts w:ascii="Times New Roman" w:eastAsia="Calibri" w:hAnsi="Times New Roman" w:cs="Times New Roman"/>
                <w:b/>
                <w:sz w:val="28"/>
                <w:szCs w:val="28"/>
                <w:lang w:val="en-US" w:eastAsia="ru-RU" w:bidi="en-US"/>
              </w:rPr>
              <w:t>Содержание</w:t>
            </w:r>
            <w:proofErr w:type="spellEnd"/>
            <w:r w:rsidRPr="00180C57">
              <w:rPr>
                <w:rFonts w:ascii="Times New Roman" w:eastAsia="Calibri" w:hAnsi="Times New Roman" w:cs="Times New Roman"/>
                <w:b/>
                <w:sz w:val="28"/>
                <w:szCs w:val="28"/>
                <w:lang w:val="en-US" w:eastAsia="ru-RU" w:bidi="en-US"/>
              </w:rPr>
              <w:t xml:space="preserve"> </w:t>
            </w:r>
            <w:proofErr w:type="spellStart"/>
            <w:r w:rsidRPr="00180C57">
              <w:rPr>
                <w:rFonts w:ascii="Times New Roman" w:eastAsia="Calibri" w:hAnsi="Times New Roman" w:cs="Times New Roman"/>
                <w:b/>
                <w:sz w:val="28"/>
                <w:szCs w:val="28"/>
                <w:lang w:val="en-US" w:eastAsia="ru-RU" w:bidi="en-US"/>
              </w:rPr>
              <w:t>раздела</w:t>
            </w:r>
            <w:proofErr w:type="spellEnd"/>
          </w:p>
        </w:tc>
      </w:tr>
      <w:tr w:rsidR="00180C57" w:rsidRPr="00180C57" w:rsidTr="00CB255D">
        <w:trPr>
          <w:trHeight w:val="2793"/>
          <w:jc w:val="center"/>
        </w:trPr>
        <w:tc>
          <w:tcPr>
            <w:tcW w:w="675" w:type="dxa"/>
            <w:shd w:val="clear" w:color="auto" w:fill="auto"/>
            <w:vAlign w:val="center"/>
          </w:tcPr>
          <w:p w:rsidR="00267B28" w:rsidRPr="00180C57" w:rsidRDefault="00B8215A" w:rsidP="00B8215A">
            <w:pPr>
              <w:spacing w:after="0" w:line="240" w:lineRule="auto"/>
              <w:ind w:right="-108" w:firstLine="851"/>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1</w:t>
            </w:r>
          </w:p>
        </w:tc>
        <w:tc>
          <w:tcPr>
            <w:tcW w:w="2835" w:type="dxa"/>
            <w:shd w:val="clear" w:color="auto" w:fill="auto"/>
            <w:vAlign w:val="center"/>
          </w:tcPr>
          <w:p w:rsidR="00267B28" w:rsidRPr="00180C57" w:rsidRDefault="00267B28" w:rsidP="00487CDB">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Times New Roman CYR" w:hAnsi="Times New Roman" w:cs="Times New Roman"/>
                <w:bCs/>
                <w:sz w:val="28"/>
                <w:szCs w:val="28"/>
                <w:lang w:bidi="en-US"/>
              </w:rPr>
              <w:t>Раздел 1. Понятие и принципы землеустройства</w:t>
            </w:r>
          </w:p>
        </w:tc>
        <w:tc>
          <w:tcPr>
            <w:tcW w:w="6061" w:type="dxa"/>
            <w:shd w:val="clear" w:color="auto" w:fill="auto"/>
          </w:tcPr>
          <w:p w:rsidR="00267B28" w:rsidRPr="00180C57" w:rsidRDefault="00267B28" w:rsidP="00CB255D">
            <w:pPr>
              <w:spacing w:line="240" w:lineRule="auto"/>
              <w:ind w:firstLine="851"/>
              <w:jc w:val="both"/>
              <w:rPr>
                <w:rFonts w:ascii="Times New Roman" w:eastAsiaTheme="majorEastAsia" w:hAnsi="Times New Roman" w:cs="Times New Roman"/>
                <w:sz w:val="28"/>
                <w:szCs w:val="28"/>
                <w:lang w:bidi="en-US"/>
              </w:rPr>
            </w:pPr>
            <w:r w:rsidRPr="00180C57">
              <w:rPr>
                <w:rFonts w:ascii="Times New Roman" w:eastAsiaTheme="majorEastAsia" w:hAnsi="Times New Roman" w:cs="Times New Roman"/>
                <w:sz w:val="28"/>
                <w:szCs w:val="28"/>
                <w:lang w:bidi="en-US"/>
              </w:rPr>
              <w:t>Понятие землеустройства. Принципы землеустройства. Объекты землеустройства. Субъекты землеустроительных действий. Правовое содержание землеустроительных действий. Территория Российской Федерации, территории субъектов Российской Федерации, территории муниципальных образований как объекты землеустройства. Иные административно-территориальные образования как объекты землеустройства. Виды землеустроительной документации.</w:t>
            </w:r>
          </w:p>
        </w:tc>
      </w:tr>
      <w:tr w:rsidR="00180C57" w:rsidRPr="00180C57" w:rsidTr="00DF40CB">
        <w:trPr>
          <w:jc w:val="center"/>
        </w:trPr>
        <w:tc>
          <w:tcPr>
            <w:tcW w:w="675" w:type="dxa"/>
            <w:shd w:val="clear" w:color="auto" w:fill="auto"/>
            <w:vAlign w:val="center"/>
          </w:tcPr>
          <w:p w:rsidR="00267B28" w:rsidRPr="00180C57" w:rsidRDefault="00267B28" w:rsidP="00972549">
            <w:pPr>
              <w:spacing w:after="0" w:line="240" w:lineRule="auto"/>
              <w:ind w:firstLine="851"/>
              <w:jc w:val="center"/>
              <w:rPr>
                <w:rFonts w:ascii="Times New Roman" w:eastAsia="Calibri" w:hAnsi="Times New Roman" w:cs="Times New Roman"/>
                <w:sz w:val="28"/>
                <w:szCs w:val="28"/>
                <w:lang w:val="en-US" w:eastAsia="ru-RU" w:bidi="en-US"/>
              </w:rPr>
            </w:pPr>
            <w:r w:rsidRPr="00180C57">
              <w:rPr>
                <w:rFonts w:ascii="Times New Roman" w:eastAsia="Calibri" w:hAnsi="Times New Roman" w:cs="Times New Roman"/>
                <w:sz w:val="28"/>
                <w:szCs w:val="28"/>
                <w:lang w:val="en-US" w:eastAsia="ru-RU" w:bidi="en-US"/>
              </w:rPr>
              <w:t>2</w:t>
            </w:r>
          </w:p>
        </w:tc>
        <w:tc>
          <w:tcPr>
            <w:tcW w:w="2835" w:type="dxa"/>
            <w:shd w:val="clear" w:color="auto" w:fill="auto"/>
            <w:vAlign w:val="center"/>
          </w:tcPr>
          <w:p w:rsidR="00267B28" w:rsidRPr="00180C57" w:rsidRDefault="00267B28" w:rsidP="00487CDB">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Theme="majorEastAsia" w:hAnsi="Times New Roman" w:cs="Times New Roman"/>
                <w:sz w:val="28"/>
                <w:szCs w:val="28"/>
                <w:lang w:bidi="en-US"/>
              </w:rPr>
              <w:t>Раздел 2. Основания и порядок проведения землеустройства.</w:t>
            </w:r>
          </w:p>
        </w:tc>
        <w:tc>
          <w:tcPr>
            <w:tcW w:w="6061" w:type="dxa"/>
            <w:shd w:val="clear" w:color="auto" w:fill="auto"/>
          </w:tcPr>
          <w:p w:rsidR="00267B28" w:rsidRPr="00180C57" w:rsidRDefault="00267B28" w:rsidP="00972549">
            <w:pPr>
              <w:spacing w:line="240" w:lineRule="auto"/>
              <w:ind w:firstLine="851"/>
              <w:jc w:val="both"/>
              <w:rPr>
                <w:rFonts w:ascii="Times New Roman" w:eastAsiaTheme="majorEastAsia" w:hAnsi="Times New Roman" w:cs="Times New Roman"/>
                <w:sz w:val="28"/>
                <w:szCs w:val="28"/>
                <w:lang w:val="en-US" w:bidi="en-US"/>
              </w:rPr>
            </w:pPr>
            <w:r w:rsidRPr="00180C57">
              <w:rPr>
                <w:rFonts w:ascii="Times New Roman" w:eastAsiaTheme="majorEastAsia" w:hAnsi="Times New Roman" w:cs="Times New Roman"/>
                <w:sz w:val="28"/>
                <w:szCs w:val="28"/>
                <w:lang w:bidi="en-US"/>
              </w:rPr>
              <w:t xml:space="preserve">Виды землеустройства. Работы по изучению состояния земель. Планирование и организация рационального использования земель. Основные виды работ. Образование новых и упорядочение существующих объектов землеустройства. </w:t>
            </w:r>
            <w:proofErr w:type="spellStart"/>
            <w:r w:rsidRPr="00180C57">
              <w:rPr>
                <w:rFonts w:ascii="Times New Roman" w:eastAsiaTheme="majorEastAsia" w:hAnsi="Times New Roman" w:cs="Times New Roman"/>
                <w:sz w:val="28"/>
                <w:szCs w:val="28"/>
                <w:lang w:val="en-US" w:bidi="en-US"/>
              </w:rPr>
              <w:t>Межевание</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объектов</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землеустройства</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Виды</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работ</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при</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проведении</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внутрихозяйственного</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землеустройства</w:t>
            </w:r>
            <w:proofErr w:type="spellEnd"/>
            <w:r w:rsidRPr="00180C57">
              <w:rPr>
                <w:rFonts w:ascii="Times New Roman" w:eastAsiaTheme="majorEastAsia" w:hAnsi="Times New Roman" w:cs="Times New Roman"/>
                <w:sz w:val="28"/>
                <w:szCs w:val="28"/>
                <w:lang w:val="en-US" w:bidi="en-US"/>
              </w:rPr>
              <w:t>.</w:t>
            </w:r>
          </w:p>
        </w:tc>
      </w:tr>
      <w:tr w:rsidR="00180C57" w:rsidRPr="00180C57" w:rsidTr="00B8215A">
        <w:trPr>
          <w:trHeight w:val="698"/>
          <w:jc w:val="center"/>
        </w:trPr>
        <w:tc>
          <w:tcPr>
            <w:tcW w:w="675" w:type="dxa"/>
            <w:shd w:val="clear" w:color="auto" w:fill="auto"/>
            <w:vAlign w:val="center"/>
          </w:tcPr>
          <w:p w:rsidR="00267B28" w:rsidRPr="00180C57" w:rsidRDefault="00267B28" w:rsidP="00972549">
            <w:pPr>
              <w:spacing w:after="0" w:line="240" w:lineRule="auto"/>
              <w:ind w:firstLine="851"/>
              <w:jc w:val="center"/>
              <w:rPr>
                <w:rFonts w:ascii="Times New Roman" w:eastAsia="Calibri" w:hAnsi="Times New Roman" w:cs="Times New Roman"/>
                <w:sz w:val="28"/>
                <w:szCs w:val="28"/>
                <w:lang w:val="en-US" w:eastAsia="ru-RU" w:bidi="en-US"/>
              </w:rPr>
            </w:pPr>
            <w:r w:rsidRPr="00180C57">
              <w:rPr>
                <w:rFonts w:ascii="Times New Roman" w:eastAsia="Calibri" w:hAnsi="Times New Roman" w:cs="Times New Roman"/>
                <w:sz w:val="28"/>
                <w:szCs w:val="28"/>
                <w:lang w:val="en-US" w:eastAsia="ru-RU" w:bidi="en-US"/>
              </w:rPr>
              <w:t>3</w:t>
            </w:r>
          </w:p>
        </w:tc>
        <w:tc>
          <w:tcPr>
            <w:tcW w:w="2835" w:type="dxa"/>
            <w:shd w:val="clear" w:color="auto" w:fill="auto"/>
            <w:vAlign w:val="center"/>
          </w:tcPr>
          <w:p w:rsidR="00267B28" w:rsidRPr="00180C57" w:rsidRDefault="00267B28" w:rsidP="00487CDB">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Times New Roman CYR" w:hAnsi="Times New Roman" w:cs="Times New Roman"/>
                <w:bCs/>
                <w:sz w:val="28"/>
                <w:szCs w:val="28"/>
                <w:lang w:bidi="en-US"/>
              </w:rPr>
              <w:t xml:space="preserve">Раздел 3. </w:t>
            </w:r>
            <w:r w:rsidRPr="00180C57">
              <w:rPr>
                <w:rFonts w:ascii="Times New Roman" w:eastAsiaTheme="majorEastAsia" w:hAnsi="Times New Roman" w:cs="Times New Roman"/>
                <w:sz w:val="28"/>
                <w:szCs w:val="28"/>
                <w:lang w:bidi="en-US"/>
              </w:rPr>
              <w:t>Понятие, развитие и источники правового регулирования кадастровых отношений.</w:t>
            </w:r>
          </w:p>
        </w:tc>
        <w:tc>
          <w:tcPr>
            <w:tcW w:w="6061" w:type="dxa"/>
            <w:shd w:val="clear" w:color="auto" w:fill="auto"/>
          </w:tcPr>
          <w:p w:rsidR="00267B28" w:rsidRPr="00180C57" w:rsidRDefault="00267B28" w:rsidP="00972549">
            <w:pPr>
              <w:autoSpaceDE w:val="0"/>
              <w:spacing w:line="240" w:lineRule="auto"/>
              <w:ind w:firstLine="851"/>
              <w:jc w:val="both"/>
              <w:rPr>
                <w:rFonts w:ascii="Times New Roman" w:eastAsia="Times New Roman CYR" w:hAnsi="Times New Roman" w:cs="Times New Roman"/>
                <w:sz w:val="28"/>
                <w:szCs w:val="28"/>
                <w:lang w:bidi="en-US"/>
              </w:rPr>
            </w:pPr>
            <w:r w:rsidRPr="00180C57">
              <w:rPr>
                <w:rFonts w:ascii="Times New Roman" w:eastAsiaTheme="majorEastAsia" w:hAnsi="Times New Roman" w:cs="Times New Roman"/>
                <w:sz w:val="28"/>
                <w:szCs w:val="28"/>
                <w:lang w:bidi="en-US"/>
              </w:rPr>
              <w:t xml:space="preserve">Понятие кадастров. Виды кадастров. Система нормативно-правовых актов в области ведения кадастров. Характеристика закона «О государственном кадастре недвижимости» как источника правового регулирования кадастровых отношений. Понятие государственного учета объектов недвижимости. </w:t>
            </w:r>
          </w:p>
          <w:p w:rsidR="00267B28" w:rsidRPr="00180C57" w:rsidRDefault="00267B28" w:rsidP="00972549">
            <w:pPr>
              <w:autoSpaceDE w:val="0"/>
              <w:spacing w:line="240" w:lineRule="auto"/>
              <w:ind w:firstLine="851"/>
              <w:jc w:val="both"/>
              <w:rPr>
                <w:rFonts w:ascii="Times New Roman" w:eastAsia="Times New Roman CYR" w:hAnsi="Times New Roman" w:cs="Times New Roman"/>
                <w:sz w:val="28"/>
                <w:szCs w:val="28"/>
                <w:lang w:bidi="en-US"/>
              </w:rPr>
            </w:pPr>
            <w:r w:rsidRPr="00180C57">
              <w:rPr>
                <w:rFonts w:ascii="Times New Roman" w:eastAsiaTheme="majorEastAsia" w:hAnsi="Times New Roman" w:cs="Times New Roman"/>
                <w:sz w:val="28"/>
                <w:szCs w:val="28"/>
                <w:lang w:bidi="en-US"/>
              </w:rPr>
              <w:t>Принципы ведения государственного кадастра недвижимости. Правовое значение государственного кадастра недвижимости и ведения государственного кадастра недвижимости. Информационное взаимодействие при ведении государственного кадастра недвижимости. Геодезическая и картографическая основы государственного кадастра недвижимости. Кадастр объектов недвижимости – основа градостроительного кадастра.</w:t>
            </w:r>
          </w:p>
          <w:p w:rsidR="00267B28" w:rsidRPr="00180C57" w:rsidRDefault="00267B28" w:rsidP="00972549">
            <w:pPr>
              <w:autoSpaceDE w:val="0"/>
              <w:snapToGrid w:val="0"/>
              <w:spacing w:line="240" w:lineRule="auto"/>
              <w:ind w:firstLine="851"/>
              <w:jc w:val="both"/>
              <w:rPr>
                <w:rFonts w:ascii="Times New Roman" w:eastAsia="Times New Roman CYR" w:hAnsi="Times New Roman" w:cs="Times New Roman"/>
                <w:sz w:val="28"/>
                <w:szCs w:val="28"/>
                <w:lang w:bidi="en-US"/>
              </w:rPr>
            </w:pPr>
            <w:r w:rsidRPr="00180C57">
              <w:rPr>
                <w:rFonts w:ascii="Times New Roman" w:eastAsiaTheme="majorEastAsia" w:hAnsi="Times New Roman" w:cs="Times New Roman"/>
                <w:sz w:val="28"/>
                <w:szCs w:val="28"/>
                <w:lang w:bidi="en-US"/>
              </w:rPr>
              <w:lastRenderedPageBreak/>
              <w:t>Содержание градостроительного кадастра. Формирование градостроительного кадастра. Ведение градостроительного кадастра. Кадастровая справка, ее состав.</w:t>
            </w:r>
          </w:p>
          <w:p w:rsidR="00267B28" w:rsidRPr="00180C57" w:rsidRDefault="00267B28" w:rsidP="00972549">
            <w:pPr>
              <w:spacing w:line="240" w:lineRule="auto"/>
              <w:ind w:firstLine="851"/>
              <w:jc w:val="both"/>
              <w:rPr>
                <w:rFonts w:ascii="Times New Roman" w:eastAsiaTheme="majorEastAsia" w:hAnsi="Times New Roman" w:cs="Times New Roman"/>
                <w:sz w:val="28"/>
                <w:szCs w:val="28"/>
                <w:lang w:bidi="en-US"/>
              </w:rPr>
            </w:pPr>
            <w:r w:rsidRPr="00180C57">
              <w:rPr>
                <w:rFonts w:ascii="Times New Roman" w:eastAsiaTheme="majorEastAsia" w:hAnsi="Times New Roman" w:cs="Times New Roman"/>
                <w:sz w:val="28"/>
                <w:szCs w:val="28"/>
                <w:lang w:bidi="en-US"/>
              </w:rPr>
              <w:t xml:space="preserve">Понятие и виды кадастровых правоотношений. Кадастровое деление Российской Федерации. Объекты и субъекты правоотношений по кадастровому делению Российской Федерации. Осуществление кадастровой деятельности. Объекты и субъекты правоотношений по осуществлению кадастровой деятельности. </w:t>
            </w:r>
            <w:proofErr w:type="spellStart"/>
            <w:r w:rsidRPr="00180C57">
              <w:rPr>
                <w:rFonts w:ascii="Times New Roman" w:eastAsiaTheme="majorEastAsia" w:hAnsi="Times New Roman" w:cs="Times New Roman"/>
                <w:sz w:val="28"/>
                <w:szCs w:val="28"/>
                <w:lang w:val="en-US" w:bidi="en-US"/>
              </w:rPr>
              <w:t>Договор</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подряда</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на</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выполнение</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кадастровых</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работ</w:t>
            </w:r>
            <w:proofErr w:type="spellEnd"/>
            <w:r w:rsidRPr="00180C57">
              <w:rPr>
                <w:rFonts w:ascii="Times New Roman" w:eastAsiaTheme="majorEastAsia" w:hAnsi="Times New Roman" w:cs="Times New Roman"/>
                <w:sz w:val="28"/>
                <w:szCs w:val="28"/>
                <w:lang w:val="en-US" w:bidi="en-US"/>
              </w:rPr>
              <w:t xml:space="preserve">. </w:t>
            </w:r>
          </w:p>
        </w:tc>
      </w:tr>
      <w:tr w:rsidR="00267B28" w:rsidRPr="00180C57" w:rsidTr="00DF40CB">
        <w:trPr>
          <w:trHeight w:val="1833"/>
          <w:jc w:val="center"/>
        </w:trPr>
        <w:tc>
          <w:tcPr>
            <w:tcW w:w="675" w:type="dxa"/>
            <w:shd w:val="clear" w:color="auto" w:fill="auto"/>
            <w:vAlign w:val="center"/>
          </w:tcPr>
          <w:p w:rsidR="00267B28" w:rsidRPr="00180C57" w:rsidRDefault="00267B28" w:rsidP="00972549">
            <w:pPr>
              <w:spacing w:after="0" w:line="240" w:lineRule="auto"/>
              <w:ind w:firstLine="851"/>
              <w:jc w:val="center"/>
              <w:rPr>
                <w:rFonts w:ascii="Times New Roman" w:eastAsia="Calibri" w:hAnsi="Times New Roman" w:cs="Times New Roman"/>
                <w:sz w:val="28"/>
                <w:szCs w:val="28"/>
                <w:lang w:val="en-US" w:eastAsia="ru-RU" w:bidi="en-US"/>
              </w:rPr>
            </w:pPr>
            <w:r w:rsidRPr="00180C57">
              <w:rPr>
                <w:rFonts w:ascii="Times New Roman" w:eastAsia="Calibri" w:hAnsi="Times New Roman" w:cs="Times New Roman"/>
                <w:sz w:val="28"/>
                <w:szCs w:val="28"/>
                <w:lang w:val="en-US" w:eastAsia="ru-RU" w:bidi="en-US"/>
              </w:rPr>
              <w:lastRenderedPageBreak/>
              <w:t>4</w:t>
            </w:r>
          </w:p>
        </w:tc>
        <w:tc>
          <w:tcPr>
            <w:tcW w:w="2835" w:type="dxa"/>
            <w:shd w:val="clear" w:color="auto" w:fill="auto"/>
            <w:vAlign w:val="center"/>
          </w:tcPr>
          <w:p w:rsidR="00267B28" w:rsidRPr="00180C57" w:rsidRDefault="00267B28" w:rsidP="00487CDB">
            <w:pPr>
              <w:spacing w:after="0" w:line="240" w:lineRule="auto"/>
              <w:jc w:val="center"/>
              <w:rPr>
                <w:rFonts w:ascii="Times New Roman" w:eastAsiaTheme="majorEastAsia" w:hAnsi="Times New Roman" w:cs="Times New Roman"/>
                <w:sz w:val="28"/>
                <w:szCs w:val="28"/>
                <w:lang w:val="en-US" w:bidi="en-US"/>
              </w:rPr>
            </w:pPr>
            <w:proofErr w:type="spellStart"/>
            <w:r w:rsidRPr="00180C57">
              <w:rPr>
                <w:rFonts w:ascii="Times New Roman" w:eastAsiaTheme="majorEastAsia" w:hAnsi="Times New Roman" w:cs="Times New Roman"/>
                <w:sz w:val="28"/>
                <w:szCs w:val="28"/>
                <w:lang w:val="en-US" w:bidi="en-US"/>
              </w:rPr>
              <w:t>Раздел</w:t>
            </w:r>
            <w:proofErr w:type="spellEnd"/>
            <w:r w:rsidRPr="00180C57">
              <w:rPr>
                <w:rFonts w:ascii="Times New Roman" w:eastAsiaTheme="majorEastAsia" w:hAnsi="Times New Roman" w:cs="Times New Roman"/>
                <w:sz w:val="28"/>
                <w:szCs w:val="28"/>
                <w:lang w:val="en-US" w:bidi="en-US"/>
              </w:rPr>
              <w:t xml:space="preserve"> 4. </w:t>
            </w:r>
            <w:proofErr w:type="spellStart"/>
            <w:r w:rsidRPr="00180C57">
              <w:rPr>
                <w:rFonts w:ascii="Times New Roman" w:eastAsiaTheme="majorEastAsia" w:hAnsi="Times New Roman" w:cs="Times New Roman"/>
                <w:sz w:val="28"/>
                <w:szCs w:val="28"/>
                <w:lang w:val="en-US" w:bidi="en-US"/>
              </w:rPr>
              <w:t>Кадастровый</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учет</w:t>
            </w:r>
            <w:proofErr w:type="spellEnd"/>
          </w:p>
          <w:p w:rsidR="00267B28" w:rsidRPr="00180C57" w:rsidRDefault="00267B28" w:rsidP="00487CDB">
            <w:pPr>
              <w:spacing w:after="0" w:line="240" w:lineRule="auto"/>
              <w:jc w:val="center"/>
              <w:rPr>
                <w:rFonts w:ascii="Times New Roman" w:eastAsiaTheme="majorEastAsia" w:hAnsi="Times New Roman" w:cs="Times New Roman"/>
                <w:sz w:val="28"/>
                <w:szCs w:val="28"/>
                <w:lang w:val="en-US" w:bidi="en-US"/>
              </w:rPr>
            </w:pPr>
          </w:p>
        </w:tc>
        <w:tc>
          <w:tcPr>
            <w:tcW w:w="6061" w:type="dxa"/>
            <w:shd w:val="clear" w:color="auto" w:fill="auto"/>
          </w:tcPr>
          <w:p w:rsidR="00267B28" w:rsidRPr="00180C57" w:rsidRDefault="00267B28" w:rsidP="00972549">
            <w:pPr>
              <w:autoSpaceDE w:val="0"/>
              <w:spacing w:line="240" w:lineRule="auto"/>
              <w:ind w:firstLine="851"/>
              <w:jc w:val="both"/>
              <w:rPr>
                <w:rFonts w:ascii="Times New Roman" w:eastAsiaTheme="majorEastAsia" w:hAnsi="Times New Roman" w:cs="Times New Roman"/>
                <w:sz w:val="28"/>
                <w:szCs w:val="28"/>
                <w:lang w:bidi="en-US"/>
              </w:rPr>
            </w:pPr>
            <w:r w:rsidRPr="00180C57">
              <w:rPr>
                <w:rFonts w:ascii="Times New Roman" w:eastAsiaTheme="majorEastAsia" w:hAnsi="Times New Roman" w:cs="Times New Roman"/>
                <w:sz w:val="28"/>
                <w:szCs w:val="28"/>
                <w:lang w:bidi="en-US"/>
              </w:rPr>
              <w:t>Правоотношения по осуществлению государственного кадастрового учета недвижимого имущества. Порядок проведения  государственного кадастрового учета недвижимого имущества. Сроки осуществления государственного кадастрового учета недвижимого имущества. Результаты проведения государственного кадастрового учета недвижимого имущества. Документы, выдаваемые по результатам государственного кадастрового учета недвижимого имущества. Кадастровый номер объекта недвижимости. Основания  приостановления и отказа в осуществлении государственного кадастрового учета недвижимого имущества. Ведение государственного кадастра недвижимости. Состав сведений государственного кадастра недвижимости об объекте недвижимости. Разделы государственного кадастра недвижимости. Порядок предоставления сведений из государственного кадастра недвижимости.</w:t>
            </w:r>
          </w:p>
        </w:tc>
      </w:tr>
    </w:tbl>
    <w:p w:rsidR="00267B28" w:rsidRDefault="00267B28" w:rsidP="00972549">
      <w:pPr>
        <w:spacing w:after="0" w:line="240" w:lineRule="auto"/>
        <w:ind w:firstLine="851"/>
        <w:jc w:val="both"/>
        <w:rPr>
          <w:rFonts w:ascii="Times New Roman" w:eastAsia="Calibri" w:hAnsi="Times New Roman" w:cs="Times New Roman"/>
          <w:sz w:val="28"/>
          <w:szCs w:val="28"/>
          <w:lang w:eastAsia="ru-RU" w:bidi="en-US"/>
        </w:rPr>
      </w:pPr>
    </w:p>
    <w:p w:rsidR="00487CDB" w:rsidRDefault="00487CDB" w:rsidP="00972549">
      <w:pPr>
        <w:spacing w:after="0" w:line="240" w:lineRule="auto"/>
        <w:ind w:firstLine="851"/>
        <w:jc w:val="both"/>
        <w:rPr>
          <w:rFonts w:ascii="Times New Roman" w:eastAsia="Calibri" w:hAnsi="Times New Roman" w:cs="Times New Roman"/>
          <w:sz w:val="28"/>
          <w:szCs w:val="28"/>
          <w:lang w:eastAsia="ru-RU" w:bidi="en-US"/>
        </w:rPr>
      </w:pPr>
    </w:p>
    <w:p w:rsidR="00487CDB" w:rsidRPr="00180C57" w:rsidRDefault="00487CDB" w:rsidP="00972549">
      <w:pPr>
        <w:spacing w:after="0" w:line="240" w:lineRule="auto"/>
        <w:ind w:firstLine="851"/>
        <w:jc w:val="both"/>
        <w:rPr>
          <w:rFonts w:ascii="Times New Roman" w:eastAsia="Calibri" w:hAnsi="Times New Roman" w:cs="Times New Roman"/>
          <w:sz w:val="28"/>
          <w:szCs w:val="28"/>
          <w:lang w:eastAsia="ru-RU" w:bidi="en-US"/>
        </w:rPr>
      </w:pPr>
    </w:p>
    <w:p w:rsidR="00267B28" w:rsidRPr="00180C57" w:rsidRDefault="00267B28" w:rsidP="00972549">
      <w:pPr>
        <w:spacing w:after="0" w:line="240" w:lineRule="auto"/>
        <w:ind w:firstLine="851"/>
        <w:jc w:val="both"/>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5.2 Разделы дисциплины и виды занятий</w:t>
      </w:r>
    </w:p>
    <w:p w:rsidR="00267B28" w:rsidRPr="00180C57" w:rsidRDefault="00267B28" w:rsidP="00972549">
      <w:pPr>
        <w:spacing w:after="0" w:line="240" w:lineRule="auto"/>
        <w:ind w:firstLine="851"/>
        <w:jc w:val="both"/>
        <w:rPr>
          <w:rFonts w:ascii="Times New Roman" w:eastAsia="Calibri" w:hAnsi="Times New Roman" w:cs="Times New Roman"/>
          <w:sz w:val="28"/>
          <w:szCs w:val="28"/>
          <w:lang w:eastAsia="ru-RU"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2930"/>
        <w:gridCol w:w="1985"/>
        <w:gridCol w:w="1984"/>
        <w:gridCol w:w="1950"/>
      </w:tblGrid>
      <w:tr w:rsidR="00487CDB" w:rsidRPr="00180C57" w:rsidTr="00487CDB">
        <w:trPr>
          <w:jc w:val="center"/>
        </w:trPr>
        <w:tc>
          <w:tcPr>
            <w:tcW w:w="722" w:type="dxa"/>
          </w:tcPr>
          <w:p w:rsidR="00487CDB" w:rsidRPr="00180C57" w:rsidRDefault="00487CDB" w:rsidP="00B8215A">
            <w:pPr>
              <w:tabs>
                <w:tab w:val="left" w:pos="0"/>
              </w:tabs>
              <w:spacing w:after="0" w:line="240" w:lineRule="auto"/>
              <w:jc w:val="center"/>
              <w:rPr>
                <w:rFonts w:ascii="Times New Roman" w:eastAsia="Calibri" w:hAnsi="Times New Roman" w:cs="Times New Roman"/>
                <w:b/>
                <w:bCs/>
                <w:sz w:val="28"/>
                <w:szCs w:val="28"/>
                <w:lang w:val="en-US" w:eastAsia="ru-RU" w:bidi="en-US"/>
              </w:rPr>
            </w:pPr>
            <w:r w:rsidRPr="00487CDB">
              <w:rPr>
                <w:rFonts w:ascii="Times New Roman" w:eastAsia="Calibri" w:hAnsi="Times New Roman" w:cs="Times New Roman"/>
                <w:b/>
                <w:sz w:val="28"/>
                <w:szCs w:val="28"/>
              </w:rPr>
              <w:t xml:space="preserve">№ </w:t>
            </w:r>
            <w:proofErr w:type="spellStart"/>
            <w:r w:rsidRPr="00487CDB">
              <w:rPr>
                <w:rFonts w:ascii="Times New Roman" w:eastAsia="Calibri" w:hAnsi="Times New Roman" w:cs="Times New Roman"/>
                <w:b/>
                <w:sz w:val="28"/>
                <w:szCs w:val="28"/>
              </w:rPr>
              <w:t>пп</w:t>
            </w:r>
            <w:proofErr w:type="spellEnd"/>
          </w:p>
        </w:tc>
        <w:tc>
          <w:tcPr>
            <w:tcW w:w="2930" w:type="dxa"/>
            <w:shd w:val="clear" w:color="auto" w:fill="auto"/>
            <w:vAlign w:val="center"/>
          </w:tcPr>
          <w:p w:rsidR="00487CDB" w:rsidRPr="00180C57" w:rsidRDefault="00487CDB" w:rsidP="00B8215A">
            <w:pPr>
              <w:tabs>
                <w:tab w:val="left" w:pos="0"/>
              </w:tabs>
              <w:spacing w:after="0" w:line="240" w:lineRule="auto"/>
              <w:jc w:val="center"/>
              <w:rPr>
                <w:rFonts w:ascii="Times New Roman" w:eastAsia="Calibri" w:hAnsi="Times New Roman" w:cs="Times New Roman"/>
                <w:b/>
                <w:bCs/>
                <w:sz w:val="28"/>
                <w:szCs w:val="28"/>
                <w:lang w:val="en-US" w:eastAsia="ru-RU" w:bidi="en-US"/>
              </w:rPr>
            </w:pPr>
            <w:proofErr w:type="spellStart"/>
            <w:r w:rsidRPr="00180C57">
              <w:rPr>
                <w:rFonts w:ascii="Times New Roman" w:eastAsia="Calibri" w:hAnsi="Times New Roman" w:cs="Times New Roman"/>
                <w:b/>
                <w:bCs/>
                <w:sz w:val="28"/>
                <w:szCs w:val="28"/>
                <w:lang w:val="en-US" w:eastAsia="ru-RU" w:bidi="en-US"/>
              </w:rPr>
              <w:t>Наименование</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раздела</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дисциплины</w:t>
            </w:r>
            <w:proofErr w:type="spellEnd"/>
          </w:p>
        </w:tc>
        <w:tc>
          <w:tcPr>
            <w:tcW w:w="1985"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b/>
                <w:sz w:val="28"/>
                <w:szCs w:val="28"/>
                <w:lang w:val="en-US" w:eastAsia="ru-RU" w:bidi="en-US"/>
              </w:rPr>
            </w:pPr>
            <w:r w:rsidRPr="00180C57">
              <w:rPr>
                <w:rFonts w:ascii="Times New Roman" w:eastAsia="Calibri" w:hAnsi="Times New Roman" w:cs="Times New Roman"/>
                <w:b/>
                <w:sz w:val="28"/>
                <w:szCs w:val="28"/>
                <w:lang w:val="en-US" w:eastAsia="ru-RU" w:bidi="en-US"/>
              </w:rPr>
              <w:t>Л</w:t>
            </w:r>
          </w:p>
        </w:tc>
        <w:tc>
          <w:tcPr>
            <w:tcW w:w="1984"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b/>
                <w:sz w:val="28"/>
                <w:szCs w:val="28"/>
                <w:lang w:val="en-US" w:eastAsia="ru-RU" w:bidi="en-US"/>
              </w:rPr>
            </w:pPr>
            <w:r w:rsidRPr="00180C57">
              <w:rPr>
                <w:rFonts w:ascii="Times New Roman" w:eastAsia="Calibri" w:hAnsi="Times New Roman" w:cs="Times New Roman"/>
                <w:b/>
                <w:sz w:val="28"/>
                <w:szCs w:val="28"/>
                <w:lang w:val="en-US" w:eastAsia="ru-RU" w:bidi="en-US"/>
              </w:rPr>
              <w:t>ПЗ</w:t>
            </w:r>
          </w:p>
        </w:tc>
        <w:tc>
          <w:tcPr>
            <w:tcW w:w="1950"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b/>
                <w:sz w:val="28"/>
                <w:szCs w:val="28"/>
                <w:lang w:val="en-US" w:eastAsia="ru-RU" w:bidi="en-US"/>
              </w:rPr>
            </w:pPr>
            <w:r w:rsidRPr="00180C57">
              <w:rPr>
                <w:rFonts w:ascii="Times New Roman" w:eastAsia="Calibri" w:hAnsi="Times New Roman" w:cs="Times New Roman"/>
                <w:b/>
                <w:sz w:val="28"/>
                <w:szCs w:val="28"/>
                <w:lang w:val="en-US" w:eastAsia="ru-RU" w:bidi="en-US"/>
              </w:rPr>
              <w:t>СРС</w:t>
            </w:r>
          </w:p>
        </w:tc>
      </w:tr>
      <w:tr w:rsidR="00487CDB" w:rsidRPr="00180C57" w:rsidTr="00487CDB">
        <w:trPr>
          <w:jc w:val="center"/>
        </w:trPr>
        <w:tc>
          <w:tcPr>
            <w:tcW w:w="722" w:type="dxa"/>
          </w:tcPr>
          <w:p w:rsidR="00487CDB" w:rsidRPr="00180C57" w:rsidRDefault="00487CDB" w:rsidP="00487CDB">
            <w:pPr>
              <w:spacing w:after="0" w:line="240" w:lineRule="auto"/>
              <w:jc w:val="center"/>
              <w:rPr>
                <w:rFonts w:ascii="Times New Roman" w:eastAsia="Times New Roman CYR" w:hAnsi="Times New Roman" w:cs="Times New Roman"/>
                <w:bCs/>
                <w:sz w:val="28"/>
                <w:szCs w:val="28"/>
                <w:lang w:bidi="en-US"/>
              </w:rPr>
            </w:pPr>
            <w:r>
              <w:rPr>
                <w:rFonts w:ascii="Times New Roman" w:eastAsia="Times New Roman CYR" w:hAnsi="Times New Roman" w:cs="Times New Roman"/>
                <w:bCs/>
                <w:sz w:val="28"/>
                <w:szCs w:val="28"/>
                <w:lang w:bidi="en-US"/>
              </w:rPr>
              <w:lastRenderedPageBreak/>
              <w:t>1</w:t>
            </w:r>
          </w:p>
        </w:tc>
        <w:tc>
          <w:tcPr>
            <w:tcW w:w="2930" w:type="dxa"/>
            <w:shd w:val="clear" w:color="auto" w:fill="auto"/>
            <w:vAlign w:val="center"/>
          </w:tcPr>
          <w:p w:rsidR="00487CDB" w:rsidRPr="00180C57" w:rsidRDefault="00487CDB" w:rsidP="00487CDB">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Times New Roman CYR" w:hAnsi="Times New Roman" w:cs="Times New Roman"/>
                <w:bCs/>
                <w:sz w:val="28"/>
                <w:szCs w:val="28"/>
                <w:lang w:bidi="en-US"/>
              </w:rPr>
              <w:t>Раздел 1. Понятие и принципы землеустройства</w:t>
            </w:r>
          </w:p>
        </w:tc>
        <w:tc>
          <w:tcPr>
            <w:tcW w:w="1985"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4</w:t>
            </w:r>
          </w:p>
        </w:tc>
        <w:tc>
          <w:tcPr>
            <w:tcW w:w="1984"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4</w:t>
            </w:r>
          </w:p>
        </w:tc>
        <w:tc>
          <w:tcPr>
            <w:tcW w:w="1950"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8</w:t>
            </w:r>
          </w:p>
        </w:tc>
      </w:tr>
      <w:tr w:rsidR="00487CDB" w:rsidRPr="00180C57" w:rsidTr="00487CDB">
        <w:trPr>
          <w:jc w:val="center"/>
        </w:trPr>
        <w:tc>
          <w:tcPr>
            <w:tcW w:w="722" w:type="dxa"/>
          </w:tcPr>
          <w:p w:rsidR="00487CDB" w:rsidRPr="00180C57" w:rsidRDefault="00487CDB" w:rsidP="00487CDB">
            <w:pPr>
              <w:spacing w:after="0" w:line="240" w:lineRule="auto"/>
              <w:jc w:val="center"/>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2</w:t>
            </w:r>
          </w:p>
        </w:tc>
        <w:tc>
          <w:tcPr>
            <w:tcW w:w="2930" w:type="dxa"/>
            <w:shd w:val="clear" w:color="auto" w:fill="auto"/>
            <w:vAlign w:val="center"/>
          </w:tcPr>
          <w:p w:rsidR="00487CDB" w:rsidRPr="00180C57" w:rsidRDefault="00487CDB" w:rsidP="00487CDB">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Theme="majorEastAsia" w:hAnsi="Times New Roman" w:cs="Times New Roman"/>
                <w:sz w:val="28"/>
                <w:szCs w:val="28"/>
                <w:lang w:bidi="en-US"/>
              </w:rPr>
              <w:t>Раздел 2. Основания и порядок проведения землеустройства.</w:t>
            </w:r>
          </w:p>
        </w:tc>
        <w:tc>
          <w:tcPr>
            <w:tcW w:w="1985"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w:t>
            </w:r>
          </w:p>
        </w:tc>
        <w:tc>
          <w:tcPr>
            <w:tcW w:w="1984"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w:t>
            </w:r>
          </w:p>
        </w:tc>
        <w:tc>
          <w:tcPr>
            <w:tcW w:w="1950"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6</w:t>
            </w:r>
          </w:p>
        </w:tc>
      </w:tr>
      <w:tr w:rsidR="00487CDB" w:rsidRPr="00180C57" w:rsidTr="00487CDB">
        <w:trPr>
          <w:jc w:val="center"/>
        </w:trPr>
        <w:tc>
          <w:tcPr>
            <w:tcW w:w="722" w:type="dxa"/>
          </w:tcPr>
          <w:p w:rsidR="00487CDB" w:rsidRPr="00180C57" w:rsidRDefault="00487CDB" w:rsidP="00487CDB">
            <w:pPr>
              <w:spacing w:after="0" w:line="240" w:lineRule="auto"/>
              <w:jc w:val="center"/>
              <w:rPr>
                <w:rFonts w:ascii="Times New Roman" w:eastAsia="Times New Roman CYR" w:hAnsi="Times New Roman" w:cs="Times New Roman"/>
                <w:bCs/>
                <w:sz w:val="28"/>
                <w:szCs w:val="28"/>
                <w:lang w:bidi="en-US"/>
              </w:rPr>
            </w:pPr>
            <w:r>
              <w:rPr>
                <w:rFonts w:ascii="Times New Roman" w:eastAsia="Times New Roman CYR" w:hAnsi="Times New Roman" w:cs="Times New Roman"/>
                <w:bCs/>
                <w:sz w:val="28"/>
                <w:szCs w:val="28"/>
                <w:lang w:bidi="en-US"/>
              </w:rPr>
              <w:t>3</w:t>
            </w:r>
          </w:p>
        </w:tc>
        <w:tc>
          <w:tcPr>
            <w:tcW w:w="2930" w:type="dxa"/>
            <w:shd w:val="clear" w:color="auto" w:fill="auto"/>
            <w:vAlign w:val="center"/>
          </w:tcPr>
          <w:p w:rsidR="00487CDB" w:rsidRPr="00180C57" w:rsidRDefault="00487CDB" w:rsidP="00487CDB">
            <w:pPr>
              <w:spacing w:after="0" w:line="240" w:lineRule="auto"/>
              <w:jc w:val="center"/>
              <w:rPr>
                <w:rFonts w:ascii="Times New Roman" w:eastAsia="Calibri" w:hAnsi="Times New Roman" w:cs="Times New Roman"/>
                <w:sz w:val="28"/>
                <w:szCs w:val="28"/>
                <w:lang w:eastAsia="ru-RU" w:bidi="en-US"/>
              </w:rPr>
            </w:pPr>
            <w:r w:rsidRPr="00180C57">
              <w:rPr>
                <w:rFonts w:ascii="Times New Roman" w:eastAsia="Times New Roman CYR" w:hAnsi="Times New Roman" w:cs="Times New Roman"/>
                <w:bCs/>
                <w:sz w:val="28"/>
                <w:szCs w:val="28"/>
                <w:lang w:bidi="en-US"/>
              </w:rPr>
              <w:t xml:space="preserve">Раздел 3. </w:t>
            </w:r>
            <w:r w:rsidRPr="00180C57">
              <w:rPr>
                <w:rFonts w:ascii="Times New Roman" w:eastAsiaTheme="majorEastAsia" w:hAnsi="Times New Roman" w:cs="Times New Roman"/>
                <w:sz w:val="28"/>
                <w:szCs w:val="28"/>
                <w:lang w:bidi="en-US"/>
              </w:rPr>
              <w:t>Понятие, развитие и источники правового регулирования кадастровых отношений.</w:t>
            </w:r>
          </w:p>
        </w:tc>
        <w:tc>
          <w:tcPr>
            <w:tcW w:w="1985"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val="en-US" w:eastAsia="ru-RU" w:bidi="en-US"/>
              </w:rPr>
            </w:pPr>
            <w:r w:rsidRPr="00180C57">
              <w:rPr>
                <w:rFonts w:ascii="Times New Roman" w:eastAsia="Calibri" w:hAnsi="Times New Roman" w:cs="Times New Roman"/>
                <w:sz w:val="28"/>
                <w:szCs w:val="28"/>
                <w:lang w:val="en-US" w:eastAsia="ru-RU" w:bidi="en-US"/>
              </w:rPr>
              <w:t>8</w:t>
            </w:r>
          </w:p>
        </w:tc>
        <w:tc>
          <w:tcPr>
            <w:tcW w:w="1984"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val="en-US" w:eastAsia="ru-RU" w:bidi="en-US"/>
              </w:rPr>
            </w:pPr>
            <w:r w:rsidRPr="00180C57">
              <w:rPr>
                <w:rFonts w:ascii="Times New Roman" w:eastAsia="Calibri" w:hAnsi="Times New Roman" w:cs="Times New Roman"/>
                <w:sz w:val="28"/>
                <w:szCs w:val="28"/>
                <w:lang w:val="en-US" w:eastAsia="ru-RU" w:bidi="en-US"/>
              </w:rPr>
              <w:t>8</w:t>
            </w:r>
          </w:p>
        </w:tc>
        <w:tc>
          <w:tcPr>
            <w:tcW w:w="1950"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16</w:t>
            </w:r>
          </w:p>
        </w:tc>
      </w:tr>
      <w:tr w:rsidR="00487CDB" w:rsidRPr="00180C57" w:rsidTr="00487CDB">
        <w:trPr>
          <w:jc w:val="center"/>
        </w:trPr>
        <w:tc>
          <w:tcPr>
            <w:tcW w:w="722" w:type="dxa"/>
          </w:tcPr>
          <w:p w:rsidR="00487CDB" w:rsidRPr="00487CDB" w:rsidRDefault="00487CDB" w:rsidP="00487CDB">
            <w:pPr>
              <w:spacing w:after="0" w:line="240" w:lineRule="auto"/>
              <w:jc w:val="center"/>
              <w:rPr>
                <w:rFonts w:ascii="Times New Roman" w:eastAsiaTheme="majorEastAsia" w:hAnsi="Times New Roman" w:cs="Times New Roman"/>
                <w:sz w:val="28"/>
                <w:szCs w:val="28"/>
                <w:lang w:bidi="en-US"/>
              </w:rPr>
            </w:pPr>
            <w:r>
              <w:rPr>
                <w:rFonts w:ascii="Times New Roman" w:eastAsiaTheme="majorEastAsia" w:hAnsi="Times New Roman" w:cs="Times New Roman"/>
                <w:sz w:val="28"/>
                <w:szCs w:val="28"/>
                <w:lang w:bidi="en-US"/>
              </w:rPr>
              <w:t>4</w:t>
            </w:r>
          </w:p>
        </w:tc>
        <w:tc>
          <w:tcPr>
            <w:tcW w:w="2930" w:type="dxa"/>
            <w:shd w:val="clear" w:color="auto" w:fill="auto"/>
            <w:vAlign w:val="center"/>
          </w:tcPr>
          <w:p w:rsidR="00487CDB" w:rsidRPr="00180C57" w:rsidRDefault="00487CDB" w:rsidP="00487CDB">
            <w:pPr>
              <w:spacing w:after="0" w:line="240" w:lineRule="auto"/>
              <w:jc w:val="center"/>
              <w:rPr>
                <w:rFonts w:ascii="Times New Roman" w:eastAsiaTheme="majorEastAsia" w:hAnsi="Times New Roman" w:cs="Times New Roman"/>
                <w:sz w:val="28"/>
                <w:szCs w:val="28"/>
                <w:lang w:val="en-US" w:bidi="en-US"/>
              </w:rPr>
            </w:pPr>
            <w:proofErr w:type="spellStart"/>
            <w:r w:rsidRPr="00180C57">
              <w:rPr>
                <w:rFonts w:ascii="Times New Roman" w:eastAsiaTheme="majorEastAsia" w:hAnsi="Times New Roman" w:cs="Times New Roman"/>
                <w:sz w:val="28"/>
                <w:szCs w:val="28"/>
                <w:lang w:val="en-US" w:bidi="en-US"/>
              </w:rPr>
              <w:t>Раздел</w:t>
            </w:r>
            <w:proofErr w:type="spellEnd"/>
            <w:r w:rsidRPr="00180C57">
              <w:rPr>
                <w:rFonts w:ascii="Times New Roman" w:eastAsiaTheme="majorEastAsia" w:hAnsi="Times New Roman" w:cs="Times New Roman"/>
                <w:sz w:val="28"/>
                <w:szCs w:val="28"/>
                <w:lang w:val="en-US" w:bidi="en-US"/>
              </w:rPr>
              <w:t xml:space="preserve"> 4. </w:t>
            </w:r>
            <w:proofErr w:type="spellStart"/>
            <w:r w:rsidRPr="00180C57">
              <w:rPr>
                <w:rFonts w:ascii="Times New Roman" w:eastAsiaTheme="majorEastAsia" w:hAnsi="Times New Roman" w:cs="Times New Roman"/>
                <w:sz w:val="28"/>
                <w:szCs w:val="28"/>
                <w:lang w:val="en-US" w:bidi="en-US"/>
              </w:rPr>
              <w:t>Кадастровый</w:t>
            </w:r>
            <w:proofErr w:type="spellEnd"/>
            <w:r w:rsidRPr="00180C57">
              <w:rPr>
                <w:rFonts w:ascii="Times New Roman" w:eastAsiaTheme="majorEastAsia" w:hAnsi="Times New Roman" w:cs="Times New Roman"/>
                <w:sz w:val="28"/>
                <w:szCs w:val="28"/>
                <w:lang w:val="en-US" w:bidi="en-US"/>
              </w:rPr>
              <w:t xml:space="preserve"> </w:t>
            </w:r>
            <w:proofErr w:type="spellStart"/>
            <w:r w:rsidRPr="00180C57">
              <w:rPr>
                <w:rFonts w:ascii="Times New Roman" w:eastAsiaTheme="majorEastAsia" w:hAnsi="Times New Roman" w:cs="Times New Roman"/>
                <w:sz w:val="28"/>
                <w:szCs w:val="28"/>
                <w:lang w:val="en-US" w:bidi="en-US"/>
              </w:rPr>
              <w:t>учет</w:t>
            </w:r>
            <w:proofErr w:type="spellEnd"/>
          </w:p>
          <w:p w:rsidR="00487CDB" w:rsidRPr="00180C57" w:rsidRDefault="00487CDB" w:rsidP="00487CDB">
            <w:pPr>
              <w:spacing w:after="0" w:line="240" w:lineRule="auto"/>
              <w:jc w:val="center"/>
              <w:rPr>
                <w:rFonts w:ascii="Times New Roman" w:eastAsia="Calibri" w:hAnsi="Times New Roman" w:cs="Times New Roman"/>
                <w:sz w:val="28"/>
                <w:szCs w:val="28"/>
                <w:lang w:val="en-US" w:eastAsia="ru-RU" w:bidi="en-US"/>
              </w:rPr>
            </w:pPr>
          </w:p>
        </w:tc>
        <w:tc>
          <w:tcPr>
            <w:tcW w:w="1985"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w:t>
            </w:r>
          </w:p>
        </w:tc>
        <w:tc>
          <w:tcPr>
            <w:tcW w:w="1984"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val="en-US" w:eastAsia="ru-RU" w:bidi="en-US"/>
              </w:rPr>
            </w:pPr>
            <w:r w:rsidRPr="00180C57">
              <w:rPr>
                <w:rFonts w:ascii="Times New Roman" w:eastAsia="Calibri" w:hAnsi="Times New Roman" w:cs="Times New Roman"/>
                <w:sz w:val="28"/>
                <w:szCs w:val="28"/>
                <w:lang w:val="en-US" w:eastAsia="ru-RU" w:bidi="en-US"/>
              </w:rPr>
              <w:t>3</w:t>
            </w:r>
          </w:p>
        </w:tc>
        <w:tc>
          <w:tcPr>
            <w:tcW w:w="1950"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6</w:t>
            </w:r>
          </w:p>
        </w:tc>
      </w:tr>
      <w:tr w:rsidR="00487CDB" w:rsidRPr="00180C57" w:rsidTr="00487CDB">
        <w:trPr>
          <w:jc w:val="center"/>
        </w:trPr>
        <w:tc>
          <w:tcPr>
            <w:tcW w:w="722" w:type="dxa"/>
          </w:tcPr>
          <w:p w:rsidR="00487CDB" w:rsidRPr="00180C57" w:rsidRDefault="00487CDB" w:rsidP="00972549">
            <w:pPr>
              <w:spacing w:after="0" w:line="240" w:lineRule="auto"/>
              <w:ind w:firstLine="851"/>
              <w:jc w:val="center"/>
              <w:rPr>
                <w:rFonts w:ascii="Times New Roman" w:eastAsiaTheme="majorEastAsia" w:hAnsi="Times New Roman" w:cs="Times New Roman"/>
                <w:sz w:val="28"/>
                <w:szCs w:val="28"/>
                <w:lang w:bidi="en-US"/>
              </w:rPr>
            </w:pPr>
          </w:p>
        </w:tc>
        <w:tc>
          <w:tcPr>
            <w:tcW w:w="2930" w:type="dxa"/>
            <w:shd w:val="clear" w:color="auto" w:fill="auto"/>
            <w:vAlign w:val="center"/>
          </w:tcPr>
          <w:p w:rsidR="00487CDB" w:rsidRPr="00180C57" w:rsidRDefault="00487CDB" w:rsidP="00972549">
            <w:pPr>
              <w:spacing w:after="0" w:line="240" w:lineRule="auto"/>
              <w:ind w:firstLine="851"/>
              <w:jc w:val="center"/>
              <w:rPr>
                <w:rFonts w:ascii="Times New Roman" w:eastAsiaTheme="majorEastAsia" w:hAnsi="Times New Roman" w:cs="Times New Roman"/>
                <w:sz w:val="28"/>
                <w:szCs w:val="28"/>
                <w:lang w:bidi="en-US"/>
              </w:rPr>
            </w:pPr>
            <w:r w:rsidRPr="00180C57">
              <w:rPr>
                <w:rFonts w:ascii="Times New Roman" w:eastAsiaTheme="majorEastAsia" w:hAnsi="Times New Roman" w:cs="Times New Roman"/>
                <w:sz w:val="28"/>
                <w:szCs w:val="28"/>
                <w:lang w:bidi="en-US"/>
              </w:rPr>
              <w:t>ИТОГО</w:t>
            </w:r>
          </w:p>
        </w:tc>
        <w:tc>
          <w:tcPr>
            <w:tcW w:w="1985"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18</w:t>
            </w:r>
          </w:p>
        </w:tc>
        <w:tc>
          <w:tcPr>
            <w:tcW w:w="1984"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18</w:t>
            </w:r>
          </w:p>
        </w:tc>
        <w:tc>
          <w:tcPr>
            <w:tcW w:w="1950" w:type="dxa"/>
            <w:shd w:val="clear" w:color="auto" w:fill="auto"/>
            <w:vAlign w:val="center"/>
          </w:tcPr>
          <w:p w:rsidR="00487CDB" w:rsidRPr="00180C57" w:rsidRDefault="00487CDB"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36</w:t>
            </w:r>
          </w:p>
        </w:tc>
      </w:tr>
    </w:tbl>
    <w:p w:rsidR="00267B28" w:rsidRPr="00180C57" w:rsidRDefault="00267B28" w:rsidP="00972549">
      <w:pPr>
        <w:spacing w:after="0" w:line="240" w:lineRule="auto"/>
        <w:ind w:firstLine="851"/>
        <w:jc w:val="both"/>
        <w:rPr>
          <w:rFonts w:ascii="Times New Roman" w:eastAsia="Calibri" w:hAnsi="Times New Roman" w:cs="Times New Roman"/>
          <w:sz w:val="28"/>
          <w:szCs w:val="28"/>
          <w:lang w:val="en-US" w:eastAsia="ru-RU" w:bidi="en-US"/>
        </w:rPr>
      </w:pPr>
    </w:p>
    <w:p w:rsidR="00267B28" w:rsidRPr="00180C57" w:rsidRDefault="00267B28" w:rsidP="00972549">
      <w:pPr>
        <w:spacing w:after="0" w:line="240" w:lineRule="auto"/>
        <w:ind w:firstLine="851"/>
        <w:jc w:val="center"/>
        <w:rPr>
          <w:rFonts w:ascii="Times New Roman" w:eastAsia="Calibri" w:hAnsi="Times New Roman" w:cs="Times New Roman"/>
          <w:b/>
          <w:bCs/>
          <w:sz w:val="28"/>
          <w:szCs w:val="28"/>
          <w:lang w:eastAsia="ru-RU" w:bidi="en-US"/>
        </w:rPr>
      </w:pPr>
      <w:r w:rsidRPr="00180C57">
        <w:rPr>
          <w:rFonts w:ascii="Times New Roman" w:eastAsia="Calibri" w:hAnsi="Times New Roman" w:cs="Times New Roman"/>
          <w:b/>
          <w:bCs/>
          <w:sz w:val="28"/>
          <w:szCs w:val="28"/>
          <w:lang w:eastAsia="ru-RU" w:bidi="en-US"/>
        </w:rPr>
        <w:t xml:space="preserve">6. Перечень учебно-методического обеспечения для самостоятельной работы </w:t>
      </w:r>
      <w:proofErr w:type="gramStart"/>
      <w:r w:rsidRPr="00180C57">
        <w:rPr>
          <w:rFonts w:ascii="Times New Roman" w:eastAsia="Calibri" w:hAnsi="Times New Roman" w:cs="Times New Roman"/>
          <w:b/>
          <w:bCs/>
          <w:sz w:val="28"/>
          <w:szCs w:val="28"/>
          <w:lang w:eastAsia="ru-RU" w:bidi="en-US"/>
        </w:rPr>
        <w:t>обучающихся</w:t>
      </w:r>
      <w:proofErr w:type="gramEnd"/>
      <w:r w:rsidRPr="00180C57">
        <w:rPr>
          <w:rFonts w:ascii="Times New Roman" w:eastAsia="Calibri" w:hAnsi="Times New Roman" w:cs="Times New Roman"/>
          <w:b/>
          <w:bCs/>
          <w:sz w:val="28"/>
          <w:szCs w:val="28"/>
          <w:lang w:eastAsia="ru-RU" w:bidi="en-US"/>
        </w:rPr>
        <w:t xml:space="preserve"> по дисциплине</w:t>
      </w:r>
    </w:p>
    <w:p w:rsidR="00267B28" w:rsidRPr="00180C57" w:rsidRDefault="00267B28" w:rsidP="00972549">
      <w:pPr>
        <w:tabs>
          <w:tab w:val="left" w:pos="1418"/>
        </w:tabs>
        <w:spacing w:after="0" w:line="240" w:lineRule="auto"/>
        <w:ind w:firstLine="851"/>
        <w:jc w:val="both"/>
        <w:rPr>
          <w:rFonts w:ascii="Times New Roman" w:eastAsia="Calibri" w:hAnsi="Times New Roman" w:cs="Times New Roman"/>
          <w:bCs/>
          <w:sz w:val="28"/>
          <w:szCs w:val="28"/>
          <w:lang w:eastAsia="ru-RU" w:bidi="en-US"/>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260"/>
        <w:gridCol w:w="5245"/>
      </w:tblGrid>
      <w:tr w:rsidR="00180C57" w:rsidRPr="00180C57" w:rsidTr="000C4E39">
        <w:trPr>
          <w:trHeight w:val="836"/>
          <w:jc w:val="center"/>
        </w:trPr>
        <w:tc>
          <w:tcPr>
            <w:tcW w:w="852" w:type="dxa"/>
            <w:shd w:val="clear" w:color="auto" w:fill="auto"/>
            <w:vAlign w:val="center"/>
          </w:tcPr>
          <w:p w:rsidR="00267B28" w:rsidRPr="00180C57" w:rsidRDefault="00116EE1" w:rsidP="00487CDB">
            <w:pPr>
              <w:spacing w:after="0" w:line="240" w:lineRule="auto"/>
              <w:ind w:right="-113" w:hanging="2"/>
              <w:jc w:val="center"/>
              <w:rPr>
                <w:rFonts w:ascii="Times New Roman" w:eastAsia="Calibri" w:hAnsi="Times New Roman" w:cs="Times New Roman"/>
                <w:b/>
                <w:bCs/>
                <w:sz w:val="28"/>
                <w:szCs w:val="28"/>
                <w:lang w:val="en-US" w:eastAsia="ru-RU" w:bidi="en-US"/>
              </w:rPr>
            </w:pPr>
            <w:r w:rsidRPr="00180C57">
              <w:rPr>
                <w:rFonts w:ascii="Times New Roman" w:eastAsia="Calibri" w:hAnsi="Times New Roman" w:cs="Times New Roman"/>
                <w:b/>
                <w:bCs/>
                <w:sz w:val="28"/>
                <w:szCs w:val="28"/>
                <w:lang w:eastAsia="ru-RU" w:bidi="en-US"/>
              </w:rPr>
              <w:t>№</w:t>
            </w:r>
            <w:proofErr w:type="gramStart"/>
            <w:r w:rsidRPr="00180C57">
              <w:rPr>
                <w:rFonts w:ascii="Times New Roman" w:eastAsia="Calibri" w:hAnsi="Times New Roman" w:cs="Times New Roman"/>
                <w:b/>
                <w:bCs/>
                <w:sz w:val="28"/>
                <w:szCs w:val="28"/>
                <w:lang w:val="en-US" w:eastAsia="ru-RU" w:bidi="en-US"/>
              </w:rPr>
              <w:t>п</w:t>
            </w:r>
            <w:proofErr w:type="gramEnd"/>
            <w:r w:rsidRPr="00180C57">
              <w:rPr>
                <w:rFonts w:ascii="Times New Roman" w:eastAsia="Calibri" w:hAnsi="Times New Roman" w:cs="Times New Roman"/>
                <w:b/>
                <w:bCs/>
                <w:sz w:val="28"/>
                <w:szCs w:val="28"/>
                <w:lang w:val="en-US" w:eastAsia="ru-RU" w:bidi="en-US"/>
              </w:rPr>
              <w:t>/п</w:t>
            </w:r>
          </w:p>
        </w:tc>
        <w:tc>
          <w:tcPr>
            <w:tcW w:w="3260" w:type="dxa"/>
            <w:shd w:val="clear" w:color="auto" w:fill="auto"/>
            <w:vAlign w:val="center"/>
          </w:tcPr>
          <w:p w:rsidR="00267B28" w:rsidRPr="00180C57" w:rsidRDefault="00267B28" w:rsidP="00487CDB">
            <w:pPr>
              <w:spacing w:after="0" w:line="240" w:lineRule="auto"/>
              <w:ind w:firstLine="34"/>
              <w:jc w:val="center"/>
              <w:rPr>
                <w:rFonts w:ascii="Times New Roman" w:eastAsia="Calibri" w:hAnsi="Times New Roman" w:cs="Times New Roman"/>
                <w:b/>
                <w:bCs/>
                <w:sz w:val="28"/>
                <w:szCs w:val="28"/>
                <w:lang w:val="en-US" w:eastAsia="ru-RU" w:bidi="en-US"/>
              </w:rPr>
            </w:pPr>
            <w:proofErr w:type="spellStart"/>
            <w:r w:rsidRPr="00180C57">
              <w:rPr>
                <w:rFonts w:ascii="Times New Roman" w:eastAsia="Calibri" w:hAnsi="Times New Roman" w:cs="Times New Roman"/>
                <w:b/>
                <w:bCs/>
                <w:sz w:val="28"/>
                <w:szCs w:val="28"/>
                <w:lang w:val="en-US" w:eastAsia="ru-RU" w:bidi="en-US"/>
              </w:rPr>
              <w:t>Наименование</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раздела</w:t>
            </w:r>
            <w:proofErr w:type="spellEnd"/>
          </w:p>
        </w:tc>
        <w:tc>
          <w:tcPr>
            <w:tcW w:w="5245" w:type="dxa"/>
            <w:shd w:val="clear" w:color="auto" w:fill="auto"/>
            <w:vAlign w:val="center"/>
          </w:tcPr>
          <w:p w:rsidR="00267B28" w:rsidRPr="00180C57" w:rsidRDefault="00267B28" w:rsidP="00487CDB">
            <w:pPr>
              <w:spacing w:after="0" w:line="240" w:lineRule="auto"/>
              <w:jc w:val="center"/>
              <w:rPr>
                <w:rFonts w:ascii="Times New Roman" w:eastAsia="Calibri" w:hAnsi="Times New Roman" w:cs="Times New Roman"/>
                <w:b/>
                <w:bCs/>
                <w:sz w:val="28"/>
                <w:szCs w:val="28"/>
                <w:lang w:val="en-US" w:eastAsia="ru-RU" w:bidi="en-US"/>
              </w:rPr>
            </w:pPr>
            <w:proofErr w:type="spellStart"/>
            <w:r w:rsidRPr="00180C57">
              <w:rPr>
                <w:rFonts w:ascii="Times New Roman" w:eastAsia="Calibri" w:hAnsi="Times New Roman" w:cs="Times New Roman"/>
                <w:b/>
                <w:bCs/>
                <w:sz w:val="28"/>
                <w:szCs w:val="28"/>
                <w:lang w:val="en-US" w:eastAsia="ru-RU" w:bidi="en-US"/>
              </w:rPr>
              <w:t>Перечень</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учебно-методического</w:t>
            </w:r>
            <w:proofErr w:type="spellEnd"/>
            <w:r w:rsidRPr="00180C57">
              <w:rPr>
                <w:rFonts w:ascii="Times New Roman" w:eastAsia="Calibri" w:hAnsi="Times New Roman" w:cs="Times New Roman"/>
                <w:b/>
                <w:bCs/>
                <w:sz w:val="28"/>
                <w:szCs w:val="28"/>
                <w:lang w:val="en-US" w:eastAsia="ru-RU" w:bidi="en-US"/>
              </w:rPr>
              <w:t xml:space="preserve"> </w:t>
            </w:r>
            <w:proofErr w:type="spellStart"/>
            <w:r w:rsidRPr="00180C57">
              <w:rPr>
                <w:rFonts w:ascii="Times New Roman" w:eastAsia="Calibri" w:hAnsi="Times New Roman" w:cs="Times New Roman"/>
                <w:b/>
                <w:bCs/>
                <w:sz w:val="28"/>
                <w:szCs w:val="28"/>
                <w:lang w:val="en-US" w:eastAsia="ru-RU" w:bidi="en-US"/>
              </w:rPr>
              <w:t>обеспечения</w:t>
            </w:r>
            <w:proofErr w:type="spellEnd"/>
          </w:p>
        </w:tc>
      </w:tr>
      <w:tr w:rsidR="00180C57" w:rsidRPr="00180C57" w:rsidTr="000C4E39">
        <w:trPr>
          <w:jc w:val="center"/>
        </w:trPr>
        <w:tc>
          <w:tcPr>
            <w:tcW w:w="852" w:type="dxa"/>
            <w:shd w:val="clear" w:color="auto" w:fill="auto"/>
            <w:vAlign w:val="center"/>
          </w:tcPr>
          <w:p w:rsidR="00267B28" w:rsidRPr="00180C57" w:rsidRDefault="00267B28" w:rsidP="00487CDB">
            <w:pPr>
              <w:spacing w:after="0" w:line="240" w:lineRule="auto"/>
              <w:ind w:right="-113" w:hanging="2"/>
              <w:jc w:val="center"/>
              <w:rPr>
                <w:rFonts w:ascii="Times New Roman" w:eastAsia="Calibri" w:hAnsi="Times New Roman" w:cs="Times New Roman"/>
                <w:bCs/>
                <w:sz w:val="28"/>
                <w:szCs w:val="28"/>
                <w:lang w:val="en-US" w:eastAsia="ru-RU" w:bidi="en-US"/>
              </w:rPr>
            </w:pPr>
            <w:r w:rsidRPr="00180C57">
              <w:rPr>
                <w:rFonts w:ascii="Times New Roman" w:eastAsia="Calibri" w:hAnsi="Times New Roman" w:cs="Times New Roman"/>
                <w:bCs/>
                <w:sz w:val="28"/>
                <w:szCs w:val="28"/>
                <w:lang w:val="en-US" w:eastAsia="ru-RU" w:bidi="en-US"/>
              </w:rPr>
              <w:t>1</w:t>
            </w:r>
          </w:p>
        </w:tc>
        <w:tc>
          <w:tcPr>
            <w:tcW w:w="3260" w:type="dxa"/>
            <w:shd w:val="clear" w:color="auto" w:fill="auto"/>
            <w:vAlign w:val="center"/>
          </w:tcPr>
          <w:p w:rsidR="00267B28" w:rsidRPr="00180C57" w:rsidRDefault="00267B28"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Times New Roman CYR" w:hAnsi="Times New Roman" w:cs="Times New Roman"/>
                <w:bCs/>
                <w:sz w:val="28"/>
                <w:szCs w:val="28"/>
                <w:lang w:bidi="en-US"/>
              </w:rPr>
              <w:t>Раздел 1. Понятие и принципы землеустройства</w:t>
            </w:r>
          </w:p>
        </w:tc>
        <w:tc>
          <w:tcPr>
            <w:tcW w:w="5245" w:type="dxa"/>
            <w:shd w:val="clear" w:color="auto" w:fill="auto"/>
            <w:vAlign w:val="center"/>
          </w:tcPr>
          <w:p w:rsidR="00267B28" w:rsidRPr="00180C57" w:rsidRDefault="00487CDB" w:rsidP="00487CDB">
            <w:pPr>
              <w:jc w:val="both"/>
              <w:rPr>
                <w:rFonts w:ascii="Times New Roman" w:eastAsia="Calibri" w:hAnsi="Times New Roman" w:cs="Times New Roman"/>
                <w:bCs/>
                <w:sz w:val="28"/>
                <w:szCs w:val="28"/>
                <w:lang w:eastAsia="ru-RU" w:bidi="en-US"/>
              </w:rPr>
            </w:pPr>
            <w:r w:rsidRPr="0018600A">
              <w:rPr>
                <w:rFonts w:ascii="Times New Roman" w:eastAsia="Calibri" w:hAnsi="Times New Roman" w:cs="Times New Roman"/>
                <w:bCs/>
                <w:sz w:val="28"/>
                <w:szCs w:val="28"/>
                <w:lang w:eastAsia="ru-RU"/>
              </w:rPr>
              <w:t xml:space="preserve">Земельное и градостроительное право. Ф.Г. Шухов. – </w:t>
            </w:r>
            <w:proofErr w:type="gramStart"/>
            <w:r w:rsidRPr="0018600A">
              <w:rPr>
                <w:rFonts w:ascii="Times New Roman" w:eastAsia="Calibri" w:hAnsi="Times New Roman" w:cs="Times New Roman"/>
                <w:bCs/>
                <w:sz w:val="28"/>
                <w:szCs w:val="28"/>
                <w:lang w:eastAsia="ru-RU"/>
              </w:rPr>
              <w:t>С-Пб</w:t>
            </w:r>
            <w:proofErr w:type="gramEnd"/>
            <w:r w:rsidRPr="0018600A">
              <w:rPr>
                <w:rFonts w:ascii="Times New Roman" w:eastAsia="Calibri" w:hAnsi="Times New Roman" w:cs="Times New Roman"/>
                <w:bCs/>
                <w:sz w:val="28"/>
                <w:szCs w:val="28"/>
                <w:lang w:eastAsia="ru-RU"/>
              </w:rPr>
              <w:t>.:  ООО «МНИОЦ», ООО «Издательство «</w:t>
            </w:r>
            <w:proofErr w:type="spellStart"/>
            <w:r w:rsidRPr="0018600A">
              <w:rPr>
                <w:rFonts w:ascii="Times New Roman" w:eastAsia="Calibri" w:hAnsi="Times New Roman" w:cs="Times New Roman"/>
                <w:bCs/>
                <w:sz w:val="28"/>
                <w:szCs w:val="28"/>
                <w:lang w:eastAsia="ru-RU"/>
              </w:rPr>
              <w:t>Лема</w:t>
            </w:r>
            <w:proofErr w:type="spellEnd"/>
            <w:r w:rsidRPr="0018600A">
              <w:rPr>
                <w:rFonts w:ascii="Times New Roman" w:eastAsia="Calibri" w:hAnsi="Times New Roman" w:cs="Times New Roman"/>
                <w:bCs/>
                <w:sz w:val="28"/>
                <w:szCs w:val="28"/>
                <w:lang w:eastAsia="ru-RU"/>
              </w:rPr>
              <w:t>», 2012. - 225 с.</w:t>
            </w:r>
          </w:p>
        </w:tc>
      </w:tr>
      <w:tr w:rsidR="00180C57" w:rsidRPr="00180C57" w:rsidTr="000C4E39">
        <w:trPr>
          <w:jc w:val="center"/>
        </w:trPr>
        <w:tc>
          <w:tcPr>
            <w:tcW w:w="852" w:type="dxa"/>
            <w:shd w:val="clear" w:color="auto" w:fill="auto"/>
            <w:vAlign w:val="center"/>
          </w:tcPr>
          <w:p w:rsidR="00267B28" w:rsidRPr="00180C57" w:rsidRDefault="00116EE1" w:rsidP="00487CDB">
            <w:pPr>
              <w:ind w:hanging="2"/>
              <w:jc w:val="center"/>
              <w:rPr>
                <w:rFonts w:ascii="Times New Roman" w:eastAsia="Calibri" w:hAnsi="Times New Roman" w:cs="Times New Roman"/>
                <w:sz w:val="28"/>
                <w:szCs w:val="28"/>
                <w:lang w:eastAsia="ru-RU" w:bidi="en-US"/>
              </w:rPr>
            </w:pPr>
            <w:r w:rsidRPr="00180C57">
              <w:rPr>
                <w:rFonts w:ascii="Times New Roman" w:eastAsia="Calibri" w:hAnsi="Times New Roman" w:cs="Times New Roman"/>
                <w:sz w:val="28"/>
                <w:szCs w:val="28"/>
                <w:lang w:eastAsia="ru-RU" w:bidi="en-US"/>
              </w:rPr>
              <w:t>2</w:t>
            </w:r>
          </w:p>
        </w:tc>
        <w:tc>
          <w:tcPr>
            <w:tcW w:w="3260" w:type="dxa"/>
            <w:shd w:val="clear" w:color="auto" w:fill="auto"/>
            <w:vAlign w:val="center"/>
          </w:tcPr>
          <w:p w:rsidR="00267B28" w:rsidRPr="00180C57" w:rsidRDefault="00267B28"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Theme="majorEastAsia" w:hAnsi="Times New Roman" w:cs="Times New Roman"/>
                <w:sz w:val="28"/>
                <w:szCs w:val="28"/>
                <w:lang w:bidi="en-US"/>
              </w:rPr>
              <w:t>Раздел 2. Основания и порядок проведения землеустройства.</w:t>
            </w:r>
          </w:p>
        </w:tc>
        <w:tc>
          <w:tcPr>
            <w:tcW w:w="5245" w:type="dxa"/>
            <w:shd w:val="clear" w:color="auto" w:fill="auto"/>
            <w:vAlign w:val="center"/>
          </w:tcPr>
          <w:p w:rsidR="00267B28" w:rsidRPr="00180C57" w:rsidRDefault="00487CDB" w:rsidP="00487CDB">
            <w:pPr>
              <w:spacing w:line="240" w:lineRule="auto"/>
              <w:contextualSpacing/>
              <w:jc w:val="both"/>
              <w:rPr>
                <w:rFonts w:ascii="Times New Roman" w:eastAsiaTheme="majorEastAsia" w:hAnsi="Times New Roman" w:cs="Times New Roman"/>
                <w:sz w:val="28"/>
                <w:szCs w:val="28"/>
                <w:lang w:eastAsia="ru-RU" w:bidi="en-US"/>
              </w:rPr>
            </w:pPr>
            <w:r w:rsidRPr="0018600A">
              <w:rPr>
                <w:rFonts w:ascii="Times New Roman" w:eastAsia="Calibri" w:hAnsi="Times New Roman" w:cs="Times New Roman"/>
                <w:bCs/>
                <w:sz w:val="28"/>
                <w:szCs w:val="28"/>
                <w:lang w:eastAsia="ru-RU"/>
              </w:rPr>
              <w:t xml:space="preserve">Земельное и градостроительное право. Ф.Г. Шухов. – </w:t>
            </w:r>
            <w:proofErr w:type="gramStart"/>
            <w:r w:rsidRPr="0018600A">
              <w:rPr>
                <w:rFonts w:ascii="Times New Roman" w:eastAsia="Calibri" w:hAnsi="Times New Roman" w:cs="Times New Roman"/>
                <w:bCs/>
                <w:sz w:val="28"/>
                <w:szCs w:val="28"/>
                <w:lang w:eastAsia="ru-RU"/>
              </w:rPr>
              <w:t>С-Пб</w:t>
            </w:r>
            <w:proofErr w:type="gramEnd"/>
            <w:r w:rsidRPr="0018600A">
              <w:rPr>
                <w:rFonts w:ascii="Times New Roman" w:eastAsia="Calibri" w:hAnsi="Times New Roman" w:cs="Times New Roman"/>
                <w:bCs/>
                <w:sz w:val="28"/>
                <w:szCs w:val="28"/>
                <w:lang w:eastAsia="ru-RU"/>
              </w:rPr>
              <w:t>.:  ООО «МНИОЦ», ООО «Издательство «</w:t>
            </w:r>
            <w:proofErr w:type="spellStart"/>
            <w:r w:rsidRPr="0018600A">
              <w:rPr>
                <w:rFonts w:ascii="Times New Roman" w:eastAsia="Calibri" w:hAnsi="Times New Roman" w:cs="Times New Roman"/>
                <w:bCs/>
                <w:sz w:val="28"/>
                <w:szCs w:val="28"/>
                <w:lang w:eastAsia="ru-RU"/>
              </w:rPr>
              <w:t>Лема</w:t>
            </w:r>
            <w:proofErr w:type="spellEnd"/>
            <w:r w:rsidRPr="0018600A">
              <w:rPr>
                <w:rFonts w:ascii="Times New Roman" w:eastAsia="Calibri" w:hAnsi="Times New Roman" w:cs="Times New Roman"/>
                <w:bCs/>
                <w:sz w:val="28"/>
                <w:szCs w:val="28"/>
                <w:lang w:eastAsia="ru-RU"/>
              </w:rPr>
              <w:t>», 2012. - 225 с.</w:t>
            </w:r>
          </w:p>
        </w:tc>
      </w:tr>
      <w:tr w:rsidR="00180C57" w:rsidRPr="00180C57" w:rsidTr="000C4E39">
        <w:trPr>
          <w:jc w:val="center"/>
        </w:trPr>
        <w:tc>
          <w:tcPr>
            <w:tcW w:w="852" w:type="dxa"/>
            <w:shd w:val="clear" w:color="auto" w:fill="auto"/>
            <w:vAlign w:val="center"/>
          </w:tcPr>
          <w:p w:rsidR="00267B28" w:rsidRPr="00180C57" w:rsidRDefault="00267B28" w:rsidP="00487CDB">
            <w:pPr>
              <w:spacing w:after="0" w:line="240" w:lineRule="auto"/>
              <w:ind w:hanging="2"/>
              <w:jc w:val="center"/>
              <w:rPr>
                <w:rFonts w:ascii="Times New Roman" w:eastAsia="Calibri" w:hAnsi="Times New Roman" w:cs="Times New Roman"/>
                <w:bCs/>
                <w:sz w:val="28"/>
                <w:szCs w:val="28"/>
                <w:lang w:val="en-US" w:eastAsia="ru-RU" w:bidi="en-US"/>
              </w:rPr>
            </w:pPr>
            <w:r w:rsidRPr="00180C57">
              <w:rPr>
                <w:rFonts w:ascii="Times New Roman" w:eastAsia="Calibri" w:hAnsi="Times New Roman" w:cs="Times New Roman"/>
                <w:bCs/>
                <w:sz w:val="28"/>
                <w:szCs w:val="28"/>
                <w:lang w:val="en-US" w:eastAsia="ru-RU" w:bidi="en-US"/>
              </w:rPr>
              <w:t>3</w:t>
            </w:r>
          </w:p>
        </w:tc>
        <w:tc>
          <w:tcPr>
            <w:tcW w:w="3260" w:type="dxa"/>
            <w:shd w:val="clear" w:color="auto" w:fill="auto"/>
            <w:vAlign w:val="center"/>
          </w:tcPr>
          <w:p w:rsidR="00267B28" w:rsidRPr="00180C57" w:rsidRDefault="00267B28" w:rsidP="00487CDB">
            <w:pPr>
              <w:spacing w:after="0" w:line="240" w:lineRule="auto"/>
              <w:ind w:firstLine="34"/>
              <w:jc w:val="center"/>
              <w:rPr>
                <w:rFonts w:ascii="Times New Roman" w:eastAsia="Calibri" w:hAnsi="Times New Roman" w:cs="Times New Roman"/>
                <w:sz w:val="28"/>
                <w:szCs w:val="28"/>
                <w:lang w:eastAsia="ru-RU" w:bidi="en-US"/>
              </w:rPr>
            </w:pPr>
            <w:r w:rsidRPr="00180C57">
              <w:rPr>
                <w:rFonts w:ascii="Times New Roman" w:eastAsia="Times New Roman CYR" w:hAnsi="Times New Roman" w:cs="Times New Roman"/>
                <w:bCs/>
                <w:sz w:val="28"/>
                <w:szCs w:val="28"/>
                <w:lang w:bidi="en-US"/>
              </w:rPr>
              <w:t xml:space="preserve">Раздел 3. </w:t>
            </w:r>
            <w:r w:rsidRPr="00180C57">
              <w:rPr>
                <w:rFonts w:ascii="Times New Roman" w:eastAsiaTheme="majorEastAsia" w:hAnsi="Times New Roman" w:cs="Times New Roman"/>
                <w:sz w:val="28"/>
                <w:szCs w:val="28"/>
                <w:lang w:bidi="en-US"/>
              </w:rPr>
              <w:t>Понятие, развитие и источники правового регулирования кадастровых отношений.</w:t>
            </w:r>
          </w:p>
        </w:tc>
        <w:tc>
          <w:tcPr>
            <w:tcW w:w="5245" w:type="dxa"/>
            <w:shd w:val="clear" w:color="auto" w:fill="auto"/>
            <w:vAlign w:val="center"/>
          </w:tcPr>
          <w:p w:rsidR="00267B28" w:rsidRPr="00180C57" w:rsidRDefault="00487CDB" w:rsidP="00487CDB">
            <w:pPr>
              <w:spacing w:line="240" w:lineRule="auto"/>
              <w:contextualSpacing/>
              <w:jc w:val="both"/>
              <w:rPr>
                <w:rFonts w:ascii="Times New Roman" w:eastAsiaTheme="majorEastAsia" w:hAnsi="Times New Roman" w:cs="Times New Roman"/>
                <w:sz w:val="28"/>
                <w:szCs w:val="28"/>
                <w:lang w:eastAsia="ru-RU" w:bidi="en-US"/>
              </w:rPr>
            </w:pPr>
            <w:r w:rsidRPr="0018600A">
              <w:rPr>
                <w:rFonts w:ascii="Times New Roman" w:eastAsia="Calibri" w:hAnsi="Times New Roman" w:cs="Times New Roman"/>
                <w:bCs/>
                <w:sz w:val="28"/>
                <w:szCs w:val="28"/>
                <w:lang w:eastAsia="ru-RU"/>
              </w:rPr>
              <w:t xml:space="preserve">Земельное и градостроительное право. Ф.Г. Шухов. – </w:t>
            </w:r>
            <w:proofErr w:type="gramStart"/>
            <w:r w:rsidRPr="0018600A">
              <w:rPr>
                <w:rFonts w:ascii="Times New Roman" w:eastAsia="Calibri" w:hAnsi="Times New Roman" w:cs="Times New Roman"/>
                <w:bCs/>
                <w:sz w:val="28"/>
                <w:szCs w:val="28"/>
                <w:lang w:eastAsia="ru-RU"/>
              </w:rPr>
              <w:t>С-Пб</w:t>
            </w:r>
            <w:proofErr w:type="gramEnd"/>
            <w:r w:rsidRPr="0018600A">
              <w:rPr>
                <w:rFonts w:ascii="Times New Roman" w:eastAsia="Calibri" w:hAnsi="Times New Roman" w:cs="Times New Roman"/>
                <w:bCs/>
                <w:sz w:val="28"/>
                <w:szCs w:val="28"/>
                <w:lang w:eastAsia="ru-RU"/>
              </w:rPr>
              <w:t>.:  ООО «МНИОЦ», ООО «Издательство «</w:t>
            </w:r>
            <w:proofErr w:type="spellStart"/>
            <w:r w:rsidRPr="0018600A">
              <w:rPr>
                <w:rFonts w:ascii="Times New Roman" w:eastAsia="Calibri" w:hAnsi="Times New Roman" w:cs="Times New Roman"/>
                <w:bCs/>
                <w:sz w:val="28"/>
                <w:szCs w:val="28"/>
                <w:lang w:eastAsia="ru-RU"/>
              </w:rPr>
              <w:t>Лема</w:t>
            </w:r>
            <w:proofErr w:type="spellEnd"/>
            <w:r w:rsidRPr="0018600A">
              <w:rPr>
                <w:rFonts w:ascii="Times New Roman" w:eastAsia="Calibri" w:hAnsi="Times New Roman" w:cs="Times New Roman"/>
                <w:bCs/>
                <w:sz w:val="28"/>
                <w:szCs w:val="28"/>
                <w:lang w:eastAsia="ru-RU"/>
              </w:rPr>
              <w:t>», 2012. - 225 с.</w:t>
            </w:r>
          </w:p>
        </w:tc>
      </w:tr>
      <w:tr w:rsidR="00267B28" w:rsidRPr="00180C57" w:rsidTr="000C4E39">
        <w:trPr>
          <w:jc w:val="center"/>
        </w:trPr>
        <w:tc>
          <w:tcPr>
            <w:tcW w:w="852" w:type="dxa"/>
            <w:shd w:val="clear" w:color="auto" w:fill="auto"/>
            <w:vAlign w:val="center"/>
          </w:tcPr>
          <w:p w:rsidR="00267B28" w:rsidRPr="00180C57" w:rsidRDefault="00267B28" w:rsidP="00487CDB">
            <w:pPr>
              <w:spacing w:after="0" w:line="240" w:lineRule="auto"/>
              <w:ind w:hanging="2"/>
              <w:jc w:val="center"/>
              <w:rPr>
                <w:rFonts w:ascii="Times New Roman" w:eastAsia="Calibri" w:hAnsi="Times New Roman" w:cs="Times New Roman"/>
                <w:bCs/>
                <w:sz w:val="28"/>
                <w:szCs w:val="28"/>
                <w:lang w:eastAsia="ru-RU" w:bidi="en-US"/>
              </w:rPr>
            </w:pPr>
            <w:r w:rsidRPr="00180C57">
              <w:rPr>
                <w:rFonts w:ascii="Times New Roman" w:eastAsia="Calibri" w:hAnsi="Times New Roman" w:cs="Times New Roman"/>
                <w:bCs/>
                <w:sz w:val="28"/>
                <w:szCs w:val="28"/>
                <w:lang w:eastAsia="ru-RU" w:bidi="en-US"/>
              </w:rPr>
              <w:t>4</w:t>
            </w:r>
          </w:p>
        </w:tc>
        <w:tc>
          <w:tcPr>
            <w:tcW w:w="3260" w:type="dxa"/>
            <w:shd w:val="clear" w:color="auto" w:fill="auto"/>
            <w:vAlign w:val="center"/>
          </w:tcPr>
          <w:p w:rsidR="00267B28" w:rsidRPr="00180C57" w:rsidRDefault="00267B28" w:rsidP="00487CDB">
            <w:pPr>
              <w:spacing w:after="0" w:line="240" w:lineRule="auto"/>
              <w:ind w:firstLine="34"/>
              <w:jc w:val="center"/>
              <w:rPr>
                <w:rFonts w:ascii="Times New Roman" w:eastAsiaTheme="majorEastAsia" w:hAnsi="Times New Roman" w:cs="Times New Roman"/>
                <w:sz w:val="28"/>
                <w:szCs w:val="28"/>
                <w:lang w:bidi="en-US"/>
              </w:rPr>
            </w:pPr>
            <w:r w:rsidRPr="00180C57">
              <w:rPr>
                <w:rFonts w:ascii="Times New Roman" w:eastAsiaTheme="majorEastAsia" w:hAnsi="Times New Roman" w:cs="Times New Roman"/>
                <w:sz w:val="28"/>
                <w:szCs w:val="28"/>
                <w:lang w:bidi="en-US"/>
              </w:rPr>
              <w:t>Раздел 4. Кадастровый учет</w:t>
            </w:r>
          </w:p>
          <w:p w:rsidR="00267B28" w:rsidRPr="00180C57" w:rsidRDefault="00267B28" w:rsidP="00487CDB">
            <w:pPr>
              <w:spacing w:after="0" w:line="240" w:lineRule="auto"/>
              <w:ind w:firstLine="34"/>
              <w:jc w:val="center"/>
              <w:rPr>
                <w:rFonts w:ascii="Times New Roman" w:eastAsia="Calibri" w:hAnsi="Times New Roman" w:cs="Times New Roman"/>
                <w:sz w:val="28"/>
                <w:szCs w:val="28"/>
                <w:lang w:eastAsia="ru-RU" w:bidi="en-US"/>
              </w:rPr>
            </w:pPr>
          </w:p>
        </w:tc>
        <w:tc>
          <w:tcPr>
            <w:tcW w:w="5245" w:type="dxa"/>
            <w:shd w:val="clear" w:color="auto" w:fill="auto"/>
            <w:vAlign w:val="center"/>
          </w:tcPr>
          <w:p w:rsidR="00267B28" w:rsidRPr="00180C57" w:rsidRDefault="00487CDB" w:rsidP="00487CDB">
            <w:pPr>
              <w:spacing w:line="240" w:lineRule="auto"/>
              <w:contextualSpacing/>
              <w:jc w:val="both"/>
              <w:rPr>
                <w:rFonts w:ascii="Times New Roman" w:eastAsiaTheme="majorEastAsia" w:hAnsi="Times New Roman" w:cs="Times New Roman"/>
                <w:sz w:val="28"/>
                <w:szCs w:val="28"/>
                <w:lang w:eastAsia="ru-RU" w:bidi="en-US"/>
              </w:rPr>
            </w:pPr>
            <w:r w:rsidRPr="0018600A">
              <w:rPr>
                <w:rFonts w:ascii="Times New Roman" w:eastAsia="Calibri" w:hAnsi="Times New Roman" w:cs="Times New Roman"/>
                <w:bCs/>
                <w:sz w:val="28"/>
                <w:szCs w:val="28"/>
                <w:lang w:eastAsia="ru-RU"/>
              </w:rPr>
              <w:t xml:space="preserve">Земельное и градостроительное право. Ф.Г. Шухов. – </w:t>
            </w:r>
            <w:proofErr w:type="gramStart"/>
            <w:r w:rsidRPr="0018600A">
              <w:rPr>
                <w:rFonts w:ascii="Times New Roman" w:eastAsia="Calibri" w:hAnsi="Times New Roman" w:cs="Times New Roman"/>
                <w:bCs/>
                <w:sz w:val="28"/>
                <w:szCs w:val="28"/>
                <w:lang w:eastAsia="ru-RU"/>
              </w:rPr>
              <w:t>С-Пб</w:t>
            </w:r>
            <w:proofErr w:type="gramEnd"/>
            <w:r w:rsidRPr="0018600A">
              <w:rPr>
                <w:rFonts w:ascii="Times New Roman" w:eastAsia="Calibri" w:hAnsi="Times New Roman" w:cs="Times New Roman"/>
                <w:bCs/>
                <w:sz w:val="28"/>
                <w:szCs w:val="28"/>
                <w:lang w:eastAsia="ru-RU"/>
              </w:rPr>
              <w:t>.:  ООО «МНИОЦ», ООО «Издательство «</w:t>
            </w:r>
            <w:proofErr w:type="spellStart"/>
            <w:r w:rsidRPr="0018600A">
              <w:rPr>
                <w:rFonts w:ascii="Times New Roman" w:eastAsia="Calibri" w:hAnsi="Times New Roman" w:cs="Times New Roman"/>
                <w:bCs/>
                <w:sz w:val="28"/>
                <w:szCs w:val="28"/>
                <w:lang w:eastAsia="ru-RU"/>
              </w:rPr>
              <w:t>Лема</w:t>
            </w:r>
            <w:proofErr w:type="spellEnd"/>
            <w:r w:rsidRPr="0018600A">
              <w:rPr>
                <w:rFonts w:ascii="Times New Roman" w:eastAsia="Calibri" w:hAnsi="Times New Roman" w:cs="Times New Roman"/>
                <w:bCs/>
                <w:sz w:val="28"/>
                <w:szCs w:val="28"/>
                <w:lang w:eastAsia="ru-RU"/>
              </w:rPr>
              <w:t>», 2012. - 225 с.</w:t>
            </w:r>
          </w:p>
        </w:tc>
      </w:tr>
    </w:tbl>
    <w:p w:rsidR="00267B28" w:rsidRPr="00180C57" w:rsidRDefault="00267B28" w:rsidP="00972549">
      <w:pPr>
        <w:spacing w:after="0" w:line="240" w:lineRule="auto"/>
        <w:ind w:firstLine="851"/>
        <w:jc w:val="center"/>
        <w:rPr>
          <w:rFonts w:ascii="Times New Roman" w:eastAsia="Calibri" w:hAnsi="Times New Roman" w:cs="Times New Roman"/>
          <w:b/>
          <w:bCs/>
          <w:sz w:val="28"/>
          <w:szCs w:val="28"/>
          <w:lang w:eastAsia="ru-RU" w:bidi="en-US"/>
        </w:rPr>
      </w:pPr>
      <w:r w:rsidRPr="00180C57">
        <w:rPr>
          <w:rFonts w:ascii="Times New Roman" w:eastAsia="Calibri" w:hAnsi="Times New Roman" w:cs="Times New Roman"/>
          <w:b/>
          <w:bCs/>
          <w:sz w:val="28"/>
          <w:szCs w:val="28"/>
          <w:lang w:eastAsia="ru-RU" w:bidi="en-US"/>
        </w:rPr>
        <w:t xml:space="preserve">7. Фонд оценочных средств для проведения текущего контроля успеваемости и промежуточной </w:t>
      </w:r>
      <w:proofErr w:type="gramStart"/>
      <w:r w:rsidRPr="00180C57">
        <w:rPr>
          <w:rFonts w:ascii="Times New Roman" w:eastAsia="Calibri" w:hAnsi="Times New Roman" w:cs="Times New Roman"/>
          <w:b/>
          <w:bCs/>
          <w:sz w:val="28"/>
          <w:szCs w:val="28"/>
          <w:lang w:eastAsia="ru-RU" w:bidi="en-US"/>
        </w:rPr>
        <w:t>аттестации</w:t>
      </w:r>
      <w:proofErr w:type="gramEnd"/>
      <w:r w:rsidRPr="00180C57">
        <w:rPr>
          <w:rFonts w:ascii="Times New Roman" w:eastAsia="Calibri" w:hAnsi="Times New Roman" w:cs="Times New Roman"/>
          <w:b/>
          <w:bCs/>
          <w:sz w:val="28"/>
          <w:szCs w:val="28"/>
          <w:lang w:eastAsia="ru-RU" w:bidi="en-US"/>
        </w:rPr>
        <w:t xml:space="preserve"> обучающихся по дисциплине</w:t>
      </w:r>
    </w:p>
    <w:p w:rsidR="00267B28" w:rsidRPr="00180C57" w:rsidRDefault="00267B28" w:rsidP="00972549">
      <w:pPr>
        <w:spacing w:after="0" w:line="240" w:lineRule="auto"/>
        <w:ind w:firstLine="851"/>
        <w:jc w:val="both"/>
        <w:rPr>
          <w:rFonts w:ascii="Times New Roman" w:eastAsia="Calibri" w:hAnsi="Times New Roman" w:cs="Times New Roman"/>
          <w:bCs/>
          <w:sz w:val="28"/>
          <w:szCs w:val="28"/>
          <w:lang w:eastAsia="ru-RU" w:bidi="en-US"/>
        </w:rPr>
      </w:pPr>
      <w:r w:rsidRPr="00180C57">
        <w:rPr>
          <w:rFonts w:ascii="Times New Roman" w:eastAsia="Calibri" w:hAnsi="Times New Roman" w:cs="Times New Roman"/>
          <w:bCs/>
          <w:sz w:val="28"/>
          <w:szCs w:val="28"/>
          <w:lang w:eastAsia="ru-RU" w:bidi="en-US"/>
        </w:rPr>
        <w:t xml:space="preserve">Фонд оценочных средств по дисциплине является неотъемлемой частью рабочей программы и представлен отдельным документом, </w:t>
      </w:r>
      <w:r w:rsidRPr="00180C57">
        <w:rPr>
          <w:rFonts w:ascii="Times New Roman" w:eastAsia="Calibri" w:hAnsi="Times New Roman" w:cs="Times New Roman"/>
          <w:bCs/>
          <w:sz w:val="28"/>
          <w:szCs w:val="28"/>
          <w:lang w:eastAsia="ru-RU" w:bidi="en-US"/>
        </w:rPr>
        <w:lastRenderedPageBreak/>
        <w:t>рассмотренным на заседании кафедры и утвержденным заведующим кафедрой.</w:t>
      </w:r>
    </w:p>
    <w:p w:rsidR="00902CDF" w:rsidRPr="00902CDF" w:rsidRDefault="00267B28" w:rsidP="00902CDF">
      <w:pPr>
        <w:spacing w:line="240" w:lineRule="auto"/>
        <w:ind w:firstLine="851"/>
        <w:jc w:val="center"/>
        <w:rPr>
          <w:rFonts w:ascii="Times New Roman" w:eastAsia="Times New Roman" w:hAnsi="Times New Roman" w:cs="Times New Roman"/>
          <w:b/>
          <w:bCs/>
          <w:sz w:val="28"/>
          <w:szCs w:val="28"/>
          <w:lang w:eastAsia="ru-RU"/>
        </w:rPr>
      </w:pPr>
      <w:r w:rsidRPr="00180C57">
        <w:rPr>
          <w:rFonts w:ascii="Times New Roman" w:eastAsia="Calibri" w:hAnsi="Times New Roman" w:cs="Times New Roman"/>
          <w:b/>
          <w:bCs/>
          <w:sz w:val="28"/>
          <w:szCs w:val="28"/>
          <w:lang w:eastAsia="ru-RU" w:bidi="en-US"/>
        </w:rPr>
        <w:t xml:space="preserve">8. </w:t>
      </w:r>
      <w:r w:rsidRPr="00180C57">
        <w:rPr>
          <w:rFonts w:ascii="Times New Roman" w:eastAsia="Times New Roman" w:hAnsi="Times New Roman" w:cs="Times New Roman"/>
          <w:b/>
          <w:bCs/>
          <w:sz w:val="28"/>
          <w:szCs w:val="28"/>
          <w:lang w:eastAsia="ru-RU"/>
        </w:rPr>
        <w:t>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180C57" w:rsidRPr="00902CDF" w:rsidRDefault="00267B28" w:rsidP="00902CDF">
      <w:pPr>
        <w:spacing w:line="240" w:lineRule="auto"/>
        <w:ind w:firstLine="851"/>
        <w:jc w:val="both"/>
        <w:rPr>
          <w:rFonts w:ascii="Times New Roman" w:eastAsia="Times New Roman" w:hAnsi="Times New Roman" w:cs="Times New Roman"/>
          <w:b/>
          <w:bCs/>
          <w:sz w:val="28"/>
          <w:szCs w:val="28"/>
          <w:lang w:eastAsia="ru-RU"/>
        </w:rPr>
      </w:pPr>
      <w:r w:rsidRPr="00180C57">
        <w:rPr>
          <w:rFonts w:ascii="Times New Roman" w:eastAsia="Calibri" w:hAnsi="Times New Roman" w:cs="Times New Roman"/>
          <w:bCs/>
          <w:sz w:val="28"/>
          <w:szCs w:val="28"/>
          <w:lang w:eastAsia="ru-RU" w:bidi="en-US"/>
        </w:rPr>
        <w:t xml:space="preserve">8.1 </w:t>
      </w:r>
      <w:r w:rsidR="00180C57" w:rsidRPr="00180C57">
        <w:rPr>
          <w:rFonts w:ascii="Times New Roman" w:eastAsia="Calibri" w:hAnsi="Times New Roman" w:cs="Times New Roman"/>
          <w:bCs/>
          <w:sz w:val="28"/>
          <w:szCs w:val="28"/>
        </w:rPr>
        <w:t>Перечень основной учебной литературы, необходимой для освоения дисциплины</w:t>
      </w:r>
    </w:p>
    <w:p w:rsidR="00E67997" w:rsidRPr="0018600A" w:rsidRDefault="00E67997" w:rsidP="00E67997">
      <w:pPr>
        <w:ind w:firstLine="851"/>
        <w:jc w:val="both"/>
        <w:rPr>
          <w:rFonts w:ascii="Times New Roman" w:eastAsia="Calibri" w:hAnsi="Times New Roman" w:cs="Times New Roman"/>
          <w:bCs/>
          <w:sz w:val="28"/>
          <w:szCs w:val="28"/>
          <w:lang w:eastAsia="ru-RU"/>
        </w:rPr>
      </w:pPr>
      <w:r w:rsidRPr="0018600A">
        <w:rPr>
          <w:rFonts w:ascii="Times New Roman" w:eastAsia="Calibri" w:hAnsi="Times New Roman" w:cs="Times New Roman"/>
          <w:bCs/>
          <w:sz w:val="28"/>
          <w:szCs w:val="28"/>
          <w:lang w:eastAsia="ru-RU"/>
        </w:rPr>
        <w:t xml:space="preserve">1. Земельное и градостроительное право. Ф.Г. Шухов. – </w:t>
      </w:r>
      <w:proofErr w:type="gramStart"/>
      <w:r w:rsidRPr="0018600A">
        <w:rPr>
          <w:rFonts w:ascii="Times New Roman" w:eastAsia="Calibri" w:hAnsi="Times New Roman" w:cs="Times New Roman"/>
          <w:bCs/>
          <w:sz w:val="28"/>
          <w:szCs w:val="28"/>
          <w:lang w:eastAsia="ru-RU"/>
        </w:rPr>
        <w:t>С-Пб</w:t>
      </w:r>
      <w:proofErr w:type="gramEnd"/>
      <w:r w:rsidRPr="0018600A">
        <w:rPr>
          <w:rFonts w:ascii="Times New Roman" w:eastAsia="Calibri" w:hAnsi="Times New Roman" w:cs="Times New Roman"/>
          <w:bCs/>
          <w:sz w:val="28"/>
          <w:szCs w:val="28"/>
          <w:lang w:eastAsia="ru-RU"/>
        </w:rPr>
        <w:t>.:  ООО «МНИОЦ», ООО «Издательство «</w:t>
      </w:r>
      <w:proofErr w:type="spellStart"/>
      <w:r w:rsidRPr="0018600A">
        <w:rPr>
          <w:rFonts w:ascii="Times New Roman" w:eastAsia="Calibri" w:hAnsi="Times New Roman" w:cs="Times New Roman"/>
          <w:bCs/>
          <w:sz w:val="28"/>
          <w:szCs w:val="28"/>
          <w:lang w:eastAsia="ru-RU"/>
        </w:rPr>
        <w:t>Лема</w:t>
      </w:r>
      <w:proofErr w:type="spellEnd"/>
      <w:r w:rsidRPr="0018600A">
        <w:rPr>
          <w:rFonts w:ascii="Times New Roman" w:eastAsia="Calibri" w:hAnsi="Times New Roman" w:cs="Times New Roman"/>
          <w:bCs/>
          <w:sz w:val="28"/>
          <w:szCs w:val="28"/>
          <w:lang w:eastAsia="ru-RU"/>
        </w:rPr>
        <w:t>», 2012. - 225 с.</w:t>
      </w:r>
    </w:p>
    <w:p w:rsidR="00180C57" w:rsidRPr="00180C57" w:rsidRDefault="00180C57" w:rsidP="000C4E39">
      <w:pPr>
        <w:pStyle w:val="af8"/>
        <w:numPr>
          <w:ilvl w:val="1"/>
          <w:numId w:val="11"/>
        </w:numPr>
        <w:spacing w:after="0" w:line="240" w:lineRule="auto"/>
        <w:ind w:left="0" w:firstLine="851"/>
        <w:jc w:val="both"/>
        <w:rPr>
          <w:rFonts w:ascii="Times New Roman" w:eastAsia="Calibri" w:hAnsi="Times New Roman" w:cs="Times New Roman"/>
          <w:bCs/>
          <w:sz w:val="28"/>
          <w:szCs w:val="28"/>
          <w:lang w:val="ru-RU"/>
        </w:rPr>
      </w:pPr>
      <w:r w:rsidRPr="00180C57">
        <w:rPr>
          <w:rFonts w:ascii="Times New Roman" w:eastAsia="Calibri" w:hAnsi="Times New Roman" w:cs="Times New Roman"/>
          <w:bCs/>
          <w:sz w:val="28"/>
          <w:szCs w:val="28"/>
          <w:lang w:val="ru-RU"/>
        </w:rPr>
        <w:t>Перечень дополнительной учебной литературы, необходимой для освоения дисциплины</w:t>
      </w:r>
    </w:p>
    <w:p w:rsidR="00902CDF" w:rsidRPr="00902CDF" w:rsidRDefault="00902CDF" w:rsidP="00902CDF">
      <w:pPr>
        <w:pStyle w:val="af8"/>
        <w:numPr>
          <w:ilvl w:val="0"/>
          <w:numId w:val="19"/>
        </w:numPr>
        <w:spacing w:after="0" w:line="240" w:lineRule="auto"/>
        <w:ind w:left="0" w:firstLine="851"/>
        <w:jc w:val="both"/>
        <w:rPr>
          <w:rFonts w:ascii="Times New Roman" w:eastAsia="Calibri" w:hAnsi="Times New Roman" w:cs="Times New Roman"/>
          <w:sz w:val="28"/>
          <w:szCs w:val="28"/>
          <w:shd w:val="clear" w:color="auto" w:fill="FFFFFF"/>
          <w:lang w:val="ru-RU"/>
        </w:rPr>
      </w:pPr>
      <w:r w:rsidRPr="00902CDF">
        <w:rPr>
          <w:rFonts w:ascii="Times New Roman" w:eastAsia="Calibri" w:hAnsi="Times New Roman" w:cs="Times New Roman"/>
          <w:sz w:val="28"/>
          <w:szCs w:val="28"/>
          <w:shd w:val="clear" w:color="auto" w:fill="FFFFFF"/>
          <w:lang w:val="ru-RU"/>
        </w:rPr>
        <w:t xml:space="preserve">Ведение государственного кадастра недвижимости как функция государственного управления в сфере использования и охраны земель [Текст]: монография / Г. Л. </w:t>
      </w:r>
      <w:proofErr w:type="spellStart"/>
      <w:r w:rsidRPr="00902CDF">
        <w:rPr>
          <w:rFonts w:ascii="Times New Roman" w:eastAsia="Calibri" w:hAnsi="Times New Roman" w:cs="Times New Roman"/>
          <w:sz w:val="28"/>
          <w:szCs w:val="28"/>
          <w:shd w:val="clear" w:color="auto" w:fill="FFFFFF"/>
          <w:lang w:val="ru-RU"/>
        </w:rPr>
        <w:t>Землякова</w:t>
      </w:r>
      <w:proofErr w:type="spellEnd"/>
      <w:proofErr w:type="gramStart"/>
      <w:r w:rsidRPr="00902CDF">
        <w:rPr>
          <w:rFonts w:ascii="Times New Roman" w:eastAsia="Calibri" w:hAnsi="Times New Roman" w:cs="Times New Roman"/>
          <w:sz w:val="28"/>
          <w:szCs w:val="28"/>
          <w:shd w:val="clear" w:color="auto" w:fill="FFFFFF"/>
          <w:lang w:val="ru-RU"/>
        </w:rPr>
        <w:t xml:space="preserve"> ;</w:t>
      </w:r>
      <w:proofErr w:type="gramEnd"/>
      <w:r w:rsidRPr="00902CDF">
        <w:rPr>
          <w:rFonts w:ascii="Times New Roman" w:eastAsia="Calibri" w:hAnsi="Times New Roman" w:cs="Times New Roman"/>
          <w:sz w:val="28"/>
          <w:szCs w:val="28"/>
          <w:shd w:val="clear" w:color="auto" w:fill="FFFFFF"/>
          <w:lang w:val="ru-RU"/>
        </w:rPr>
        <w:t xml:space="preserve"> Институт государства и права Российской академии наук. - 2-е издание. - Москва</w:t>
      </w:r>
      <w:proofErr w:type="gramStart"/>
      <w:r w:rsidRPr="00902CDF">
        <w:rPr>
          <w:rFonts w:ascii="Times New Roman" w:eastAsia="Calibri" w:hAnsi="Times New Roman" w:cs="Times New Roman"/>
          <w:sz w:val="28"/>
          <w:szCs w:val="28"/>
          <w:shd w:val="clear" w:color="auto" w:fill="FFFFFF"/>
          <w:lang w:val="ru-RU"/>
        </w:rPr>
        <w:t xml:space="preserve"> :</w:t>
      </w:r>
      <w:proofErr w:type="gramEnd"/>
      <w:r w:rsidRPr="00902CDF">
        <w:rPr>
          <w:rFonts w:ascii="Times New Roman" w:eastAsia="Calibri" w:hAnsi="Times New Roman" w:cs="Times New Roman"/>
          <w:sz w:val="28"/>
          <w:szCs w:val="28"/>
          <w:shd w:val="clear" w:color="auto" w:fill="FFFFFF"/>
          <w:lang w:val="ru-RU"/>
        </w:rPr>
        <w:t xml:space="preserve"> РИОР</w:t>
      </w:r>
      <w:proofErr w:type="gramStart"/>
      <w:r w:rsidRPr="00902CDF">
        <w:rPr>
          <w:rFonts w:ascii="Times New Roman" w:eastAsia="Calibri" w:hAnsi="Times New Roman" w:cs="Times New Roman"/>
          <w:sz w:val="28"/>
          <w:szCs w:val="28"/>
          <w:shd w:val="clear" w:color="auto" w:fill="FFFFFF"/>
          <w:lang w:val="ru-RU"/>
        </w:rPr>
        <w:t xml:space="preserve"> :</w:t>
      </w:r>
      <w:proofErr w:type="gramEnd"/>
      <w:r w:rsidRPr="00902CDF">
        <w:rPr>
          <w:rFonts w:ascii="Times New Roman" w:eastAsia="Calibri" w:hAnsi="Times New Roman" w:cs="Times New Roman"/>
          <w:sz w:val="28"/>
          <w:szCs w:val="28"/>
          <w:shd w:val="clear" w:color="auto" w:fill="FFFFFF"/>
          <w:lang w:val="ru-RU"/>
        </w:rPr>
        <w:t xml:space="preserve"> ИНФРА-М, 2017. - 374, [1] с. - (Научная мысль). - Библиография: с. 350-369. - </w:t>
      </w:r>
      <w:r w:rsidRPr="00902CDF">
        <w:rPr>
          <w:rFonts w:ascii="Times New Roman" w:eastAsia="Calibri" w:hAnsi="Times New Roman" w:cs="Times New Roman"/>
          <w:sz w:val="28"/>
          <w:szCs w:val="28"/>
          <w:shd w:val="clear" w:color="auto" w:fill="FFFFFF"/>
        </w:rPr>
        <w:t>ISBN</w:t>
      </w:r>
      <w:r w:rsidRPr="00902CDF">
        <w:rPr>
          <w:rFonts w:ascii="Times New Roman" w:eastAsia="Calibri" w:hAnsi="Times New Roman" w:cs="Times New Roman"/>
          <w:sz w:val="28"/>
          <w:szCs w:val="28"/>
          <w:shd w:val="clear" w:color="auto" w:fill="FFFFFF"/>
          <w:lang w:val="ru-RU"/>
        </w:rPr>
        <w:t xml:space="preserve"> 978-5-369-01433-2. - </w:t>
      </w:r>
      <w:r w:rsidRPr="00902CDF">
        <w:rPr>
          <w:rFonts w:ascii="Times New Roman" w:eastAsia="Calibri" w:hAnsi="Times New Roman" w:cs="Times New Roman"/>
          <w:sz w:val="28"/>
          <w:szCs w:val="28"/>
          <w:shd w:val="clear" w:color="auto" w:fill="FFFFFF"/>
        </w:rPr>
        <w:t>ISBN</w:t>
      </w:r>
      <w:r w:rsidRPr="00902CDF">
        <w:rPr>
          <w:rFonts w:ascii="Times New Roman" w:eastAsia="Calibri" w:hAnsi="Times New Roman" w:cs="Times New Roman"/>
          <w:sz w:val="28"/>
          <w:szCs w:val="28"/>
          <w:shd w:val="clear" w:color="auto" w:fill="FFFFFF"/>
          <w:lang w:val="ru-RU"/>
        </w:rPr>
        <w:t xml:space="preserve"> 978-5-16-010946-6. - </w:t>
      </w:r>
      <w:r w:rsidRPr="00902CDF">
        <w:rPr>
          <w:rFonts w:ascii="Times New Roman" w:eastAsia="Calibri" w:hAnsi="Times New Roman" w:cs="Times New Roman"/>
          <w:sz w:val="28"/>
          <w:szCs w:val="28"/>
          <w:shd w:val="clear" w:color="auto" w:fill="FFFFFF"/>
        </w:rPr>
        <w:t>ISBN</w:t>
      </w:r>
      <w:r w:rsidRPr="00902CDF">
        <w:rPr>
          <w:rFonts w:ascii="Times New Roman" w:eastAsia="Calibri" w:hAnsi="Times New Roman" w:cs="Times New Roman"/>
          <w:sz w:val="28"/>
          <w:szCs w:val="28"/>
          <w:shd w:val="clear" w:color="auto" w:fill="FFFFFF"/>
          <w:lang w:val="ru-RU"/>
        </w:rPr>
        <w:t xml:space="preserve"> 978-5-16-102971-8 </w:t>
      </w:r>
    </w:p>
    <w:p w:rsidR="00902CDF" w:rsidRPr="00902CDF" w:rsidRDefault="00902CDF" w:rsidP="00902CDF">
      <w:pPr>
        <w:pStyle w:val="af8"/>
        <w:numPr>
          <w:ilvl w:val="0"/>
          <w:numId w:val="19"/>
        </w:numPr>
        <w:spacing w:after="0" w:line="240" w:lineRule="auto"/>
        <w:ind w:left="0" w:firstLine="851"/>
        <w:jc w:val="both"/>
        <w:rPr>
          <w:rFonts w:ascii="Times New Roman" w:eastAsia="Calibri" w:hAnsi="Times New Roman" w:cs="Times New Roman"/>
          <w:sz w:val="28"/>
          <w:szCs w:val="28"/>
          <w:shd w:val="clear" w:color="auto" w:fill="FFFFFF"/>
        </w:rPr>
      </w:pPr>
      <w:r w:rsidRPr="00850282">
        <w:rPr>
          <w:rFonts w:ascii="Times New Roman" w:eastAsia="Calibri" w:hAnsi="Times New Roman" w:cs="Times New Roman"/>
          <w:sz w:val="28"/>
          <w:szCs w:val="28"/>
          <w:shd w:val="clear" w:color="auto" w:fill="FFFFFF"/>
          <w:lang w:val="ru-RU"/>
        </w:rPr>
        <w:t>Экологическое право [Текст]</w:t>
      </w:r>
      <w:proofErr w:type="gramStart"/>
      <w:r w:rsidRPr="00850282">
        <w:rPr>
          <w:rFonts w:ascii="Times New Roman" w:eastAsia="Calibri" w:hAnsi="Times New Roman" w:cs="Times New Roman"/>
          <w:sz w:val="28"/>
          <w:szCs w:val="28"/>
          <w:shd w:val="clear" w:color="auto" w:fill="FFFFFF"/>
          <w:lang w:val="ru-RU"/>
        </w:rPr>
        <w:t xml:space="preserve"> :</w:t>
      </w:r>
      <w:proofErr w:type="gramEnd"/>
      <w:r w:rsidRPr="00850282">
        <w:rPr>
          <w:rFonts w:ascii="Times New Roman" w:eastAsia="Calibri" w:hAnsi="Times New Roman" w:cs="Times New Roman"/>
          <w:sz w:val="28"/>
          <w:szCs w:val="28"/>
          <w:shd w:val="clear" w:color="auto" w:fill="FFFFFF"/>
          <w:lang w:val="ru-RU"/>
        </w:rPr>
        <w:t xml:space="preserve"> учебник для академического бакалавриата : для студентов высших учебных заведений, обучающихся по специальностям и направлению юридического профиля / "</w:t>
      </w:r>
      <w:proofErr w:type="spellStart"/>
      <w:r w:rsidRPr="00850282">
        <w:rPr>
          <w:rFonts w:ascii="Times New Roman" w:eastAsia="Calibri" w:hAnsi="Times New Roman" w:cs="Times New Roman"/>
          <w:sz w:val="28"/>
          <w:szCs w:val="28"/>
          <w:shd w:val="clear" w:color="auto" w:fill="FFFFFF"/>
          <w:lang w:val="ru-RU"/>
        </w:rPr>
        <w:t>Высш</w:t>
      </w:r>
      <w:proofErr w:type="spellEnd"/>
      <w:r w:rsidRPr="00850282">
        <w:rPr>
          <w:rFonts w:ascii="Times New Roman" w:eastAsia="Calibri" w:hAnsi="Times New Roman" w:cs="Times New Roman"/>
          <w:sz w:val="28"/>
          <w:szCs w:val="28"/>
          <w:shd w:val="clear" w:color="auto" w:fill="FFFFFF"/>
          <w:lang w:val="ru-RU"/>
        </w:rPr>
        <w:t xml:space="preserve">. </w:t>
      </w:r>
      <w:proofErr w:type="spellStart"/>
      <w:r w:rsidRPr="00850282">
        <w:rPr>
          <w:rFonts w:ascii="Times New Roman" w:eastAsia="Calibri" w:hAnsi="Times New Roman" w:cs="Times New Roman"/>
          <w:sz w:val="28"/>
          <w:szCs w:val="28"/>
          <w:shd w:val="clear" w:color="auto" w:fill="FFFFFF"/>
          <w:lang w:val="ru-RU"/>
        </w:rPr>
        <w:t>шк</w:t>
      </w:r>
      <w:proofErr w:type="spellEnd"/>
      <w:r w:rsidRPr="00850282">
        <w:rPr>
          <w:rFonts w:ascii="Times New Roman" w:eastAsia="Calibri" w:hAnsi="Times New Roman" w:cs="Times New Roman"/>
          <w:sz w:val="28"/>
          <w:szCs w:val="28"/>
          <w:shd w:val="clear" w:color="auto" w:fill="FFFFFF"/>
          <w:lang w:val="ru-RU"/>
        </w:rPr>
        <w:t xml:space="preserve">. экономики", нац. </w:t>
      </w:r>
      <w:proofErr w:type="spellStart"/>
      <w:r w:rsidRPr="00850282">
        <w:rPr>
          <w:rFonts w:ascii="Times New Roman" w:eastAsia="Calibri" w:hAnsi="Times New Roman" w:cs="Times New Roman"/>
          <w:sz w:val="28"/>
          <w:szCs w:val="28"/>
          <w:shd w:val="clear" w:color="auto" w:fill="FFFFFF"/>
          <w:lang w:val="ru-RU"/>
        </w:rPr>
        <w:t>исслед</w:t>
      </w:r>
      <w:proofErr w:type="spellEnd"/>
      <w:r w:rsidRPr="00850282">
        <w:rPr>
          <w:rFonts w:ascii="Times New Roman" w:eastAsia="Calibri" w:hAnsi="Times New Roman" w:cs="Times New Roman"/>
          <w:sz w:val="28"/>
          <w:szCs w:val="28"/>
          <w:shd w:val="clear" w:color="auto" w:fill="FFFFFF"/>
          <w:lang w:val="ru-RU"/>
        </w:rPr>
        <w:t xml:space="preserve">. ун-т ; под ред. С. А. Боголюбова. - 5-е изд., </w:t>
      </w:r>
      <w:proofErr w:type="spellStart"/>
      <w:r w:rsidRPr="00850282">
        <w:rPr>
          <w:rFonts w:ascii="Times New Roman" w:eastAsia="Calibri" w:hAnsi="Times New Roman" w:cs="Times New Roman"/>
          <w:sz w:val="28"/>
          <w:szCs w:val="28"/>
          <w:shd w:val="clear" w:color="auto" w:fill="FFFFFF"/>
          <w:lang w:val="ru-RU"/>
        </w:rPr>
        <w:t>перераб</w:t>
      </w:r>
      <w:proofErr w:type="spellEnd"/>
      <w:r w:rsidRPr="00850282">
        <w:rPr>
          <w:rFonts w:ascii="Times New Roman" w:eastAsia="Calibri" w:hAnsi="Times New Roman" w:cs="Times New Roman"/>
          <w:sz w:val="28"/>
          <w:szCs w:val="28"/>
          <w:shd w:val="clear" w:color="auto" w:fill="FFFFFF"/>
          <w:lang w:val="ru-RU"/>
        </w:rPr>
        <w:t xml:space="preserve">. и доп. - Москва : </w:t>
      </w:r>
      <w:proofErr w:type="spellStart"/>
      <w:proofErr w:type="gramStart"/>
      <w:r w:rsidRPr="00850282">
        <w:rPr>
          <w:rFonts w:ascii="Times New Roman" w:eastAsia="Calibri" w:hAnsi="Times New Roman" w:cs="Times New Roman"/>
          <w:sz w:val="28"/>
          <w:szCs w:val="28"/>
          <w:shd w:val="clear" w:color="auto" w:fill="FFFFFF"/>
          <w:lang w:val="ru-RU"/>
        </w:rPr>
        <w:t>Юрайт</w:t>
      </w:r>
      <w:proofErr w:type="spellEnd"/>
      <w:r w:rsidRPr="00850282">
        <w:rPr>
          <w:rFonts w:ascii="Times New Roman" w:eastAsia="Calibri" w:hAnsi="Times New Roman" w:cs="Times New Roman"/>
          <w:sz w:val="28"/>
          <w:szCs w:val="28"/>
          <w:shd w:val="clear" w:color="auto" w:fill="FFFFFF"/>
          <w:lang w:val="ru-RU"/>
        </w:rPr>
        <w:t>, 2014. - 382 с. - (Бакалавр.</w:t>
      </w:r>
      <w:proofErr w:type="gramEnd"/>
      <w:r w:rsidRPr="00850282">
        <w:rPr>
          <w:rFonts w:ascii="Times New Roman" w:eastAsia="Calibri" w:hAnsi="Times New Roman" w:cs="Times New Roman"/>
          <w:sz w:val="28"/>
          <w:szCs w:val="28"/>
          <w:shd w:val="clear" w:color="auto" w:fill="FFFFFF"/>
          <w:lang w:val="ru-RU"/>
        </w:rPr>
        <w:t xml:space="preserve"> </w:t>
      </w:r>
      <w:proofErr w:type="spellStart"/>
      <w:r w:rsidRPr="00902CDF">
        <w:rPr>
          <w:rFonts w:ascii="Times New Roman" w:eastAsia="Calibri" w:hAnsi="Times New Roman" w:cs="Times New Roman"/>
          <w:sz w:val="28"/>
          <w:szCs w:val="28"/>
          <w:shd w:val="clear" w:color="auto" w:fill="FFFFFF"/>
        </w:rPr>
        <w:t>Академический</w:t>
      </w:r>
      <w:proofErr w:type="spellEnd"/>
      <w:r w:rsidRPr="00902CDF">
        <w:rPr>
          <w:rFonts w:ascii="Times New Roman" w:eastAsia="Calibri" w:hAnsi="Times New Roman" w:cs="Times New Roman"/>
          <w:sz w:val="28"/>
          <w:szCs w:val="28"/>
          <w:shd w:val="clear" w:color="auto" w:fill="FFFFFF"/>
        </w:rPr>
        <w:t xml:space="preserve"> </w:t>
      </w:r>
      <w:proofErr w:type="spellStart"/>
      <w:r w:rsidRPr="00902CDF">
        <w:rPr>
          <w:rFonts w:ascii="Times New Roman" w:eastAsia="Calibri" w:hAnsi="Times New Roman" w:cs="Times New Roman"/>
          <w:sz w:val="28"/>
          <w:szCs w:val="28"/>
          <w:shd w:val="clear" w:color="auto" w:fill="FFFFFF"/>
        </w:rPr>
        <w:t>курс</w:t>
      </w:r>
      <w:proofErr w:type="spellEnd"/>
      <w:r w:rsidRPr="00902CDF">
        <w:rPr>
          <w:rFonts w:ascii="Times New Roman" w:eastAsia="Calibri" w:hAnsi="Times New Roman" w:cs="Times New Roman"/>
          <w:sz w:val="28"/>
          <w:szCs w:val="28"/>
          <w:shd w:val="clear" w:color="auto" w:fill="FFFFFF"/>
        </w:rPr>
        <w:t xml:space="preserve">). - ISBN 978-5-9916-3759-6 </w:t>
      </w:r>
    </w:p>
    <w:p w:rsidR="00902CDF" w:rsidRPr="00850282" w:rsidRDefault="00902CDF" w:rsidP="00902CDF">
      <w:pPr>
        <w:pStyle w:val="af8"/>
        <w:numPr>
          <w:ilvl w:val="0"/>
          <w:numId w:val="19"/>
        </w:numPr>
        <w:spacing w:after="0" w:line="240" w:lineRule="auto"/>
        <w:ind w:left="0" w:firstLine="851"/>
        <w:jc w:val="both"/>
        <w:rPr>
          <w:rFonts w:ascii="Times New Roman" w:eastAsia="Calibri" w:hAnsi="Times New Roman" w:cs="Times New Roman"/>
          <w:sz w:val="28"/>
          <w:szCs w:val="28"/>
          <w:shd w:val="clear" w:color="auto" w:fill="FFFFFF"/>
          <w:lang w:val="ru-RU"/>
        </w:rPr>
      </w:pPr>
      <w:r w:rsidRPr="00850282">
        <w:rPr>
          <w:rFonts w:ascii="Times New Roman" w:eastAsia="Calibri" w:hAnsi="Times New Roman" w:cs="Times New Roman"/>
          <w:sz w:val="28"/>
          <w:szCs w:val="28"/>
          <w:shd w:val="clear" w:color="auto" w:fill="FFFFFF"/>
          <w:lang w:val="ru-RU"/>
        </w:rPr>
        <w:t xml:space="preserve">Геодезия с основами кадастра [Текст]: учебник для студентов вузов, обучающихся по направлению "Архитектура" / Е. В. Золотова, Р. Н. </w:t>
      </w:r>
      <w:proofErr w:type="spellStart"/>
      <w:r w:rsidRPr="00850282">
        <w:rPr>
          <w:rFonts w:ascii="Times New Roman" w:eastAsia="Calibri" w:hAnsi="Times New Roman" w:cs="Times New Roman"/>
          <w:sz w:val="28"/>
          <w:szCs w:val="28"/>
          <w:shd w:val="clear" w:color="auto" w:fill="FFFFFF"/>
          <w:lang w:val="ru-RU"/>
        </w:rPr>
        <w:t>Скогорева</w:t>
      </w:r>
      <w:proofErr w:type="spellEnd"/>
      <w:r w:rsidRPr="00850282">
        <w:rPr>
          <w:rFonts w:ascii="Times New Roman" w:eastAsia="Calibri" w:hAnsi="Times New Roman" w:cs="Times New Roman"/>
          <w:sz w:val="28"/>
          <w:szCs w:val="28"/>
          <w:shd w:val="clear" w:color="auto" w:fill="FFFFFF"/>
          <w:lang w:val="ru-RU"/>
        </w:rPr>
        <w:t>. - Москва</w:t>
      </w:r>
      <w:proofErr w:type="gramStart"/>
      <w:r w:rsidRPr="00850282">
        <w:rPr>
          <w:rFonts w:ascii="Times New Roman" w:eastAsia="Calibri" w:hAnsi="Times New Roman" w:cs="Times New Roman"/>
          <w:sz w:val="28"/>
          <w:szCs w:val="28"/>
          <w:shd w:val="clear" w:color="auto" w:fill="FFFFFF"/>
          <w:lang w:val="ru-RU"/>
        </w:rPr>
        <w:t xml:space="preserve"> :</w:t>
      </w:r>
      <w:proofErr w:type="gramEnd"/>
      <w:r w:rsidRPr="00850282">
        <w:rPr>
          <w:rFonts w:ascii="Times New Roman" w:eastAsia="Calibri" w:hAnsi="Times New Roman" w:cs="Times New Roman"/>
          <w:sz w:val="28"/>
          <w:szCs w:val="28"/>
          <w:shd w:val="clear" w:color="auto" w:fill="FFFFFF"/>
          <w:lang w:val="ru-RU"/>
        </w:rPr>
        <w:t xml:space="preserve"> Фонд "Мир"</w:t>
      </w:r>
      <w:proofErr w:type="gramStart"/>
      <w:r w:rsidRPr="00850282">
        <w:rPr>
          <w:rFonts w:ascii="Times New Roman" w:eastAsia="Calibri" w:hAnsi="Times New Roman" w:cs="Times New Roman"/>
          <w:sz w:val="28"/>
          <w:szCs w:val="28"/>
          <w:shd w:val="clear" w:color="auto" w:fill="FFFFFF"/>
          <w:lang w:val="ru-RU"/>
        </w:rPr>
        <w:t xml:space="preserve"> ;</w:t>
      </w:r>
      <w:proofErr w:type="gramEnd"/>
      <w:r w:rsidRPr="00850282">
        <w:rPr>
          <w:rFonts w:ascii="Times New Roman" w:eastAsia="Calibri" w:hAnsi="Times New Roman" w:cs="Times New Roman"/>
          <w:sz w:val="28"/>
          <w:szCs w:val="28"/>
          <w:shd w:val="clear" w:color="auto" w:fill="FFFFFF"/>
          <w:lang w:val="ru-RU"/>
        </w:rPr>
        <w:t xml:space="preserve"> Москва : Академический проект, 2012. - 413 с.</w:t>
      </w:r>
      <w:proofErr w:type="gramStart"/>
      <w:r w:rsidRPr="00850282">
        <w:rPr>
          <w:rFonts w:ascii="Times New Roman" w:eastAsia="Calibri" w:hAnsi="Times New Roman" w:cs="Times New Roman"/>
          <w:sz w:val="28"/>
          <w:szCs w:val="28"/>
          <w:shd w:val="clear" w:color="auto" w:fill="FFFFFF"/>
          <w:lang w:val="ru-RU"/>
        </w:rPr>
        <w:t xml:space="preserve"> :</w:t>
      </w:r>
      <w:proofErr w:type="gramEnd"/>
      <w:r w:rsidRPr="00850282">
        <w:rPr>
          <w:rFonts w:ascii="Times New Roman" w:eastAsia="Calibri" w:hAnsi="Times New Roman" w:cs="Times New Roman"/>
          <w:sz w:val="28"/>
          <w:szCs w:val="28"/>
          <w:shd w:val="clear" w:color="auto" w:fill="FFFFFF"/>
          <w:lang w:val="ru-RU"/>
        </w:rPr>
        <w:t xml:space="preserve"> табл., рис. - (</w:t>
      </w:r>
      <w:proofErr w:type="spellStart"/>
      <w:r w:rsidRPr="00902CDF">
        <w:rPr>
          <w:rFonts w:ascii="Times New Roman" w:eastAsia="Calibri" w:hAnsi="Times New Roman" w:cs="Times New Roman"/>
          <w:sz w:val="28"/>
          <w:szCs w:val="28"/>
          <w:shd w:val="clear" w:color="auto" w:fill="FFFFFF"/>
        </w:rPr>
        <w:t>Gaudeamus</w:t>
      </w:r>
      <w:proofErr w:type="spellEnd"/>
      <w:r w:rsidRPr="00850282">
        <w:rPr>
          <w:rFonts w:ascii="Times New Roman" w:eastAsia="Calibri" w:hAnsi="Times New Roman" w:cs="Times New Roman"/>
          <w:sz w:val="28"/>
          <w:szCs w:val="28"/>
          <w:shd w:val="clear" w:color="auto" w:fill="FFFFFF"/>
          <w:lang w:val="ru-RU"/>
        </w:rPr>
        <w:t xml:space="preserve">). - </w:t>
      </w:r>
      <w:r w:rsidRPr="00902CDF">
        <w:rPr>
          <w:rFonts w:ascii="Times New Roman" w:eastAsia="Calibri" w:hAnsi="Times New Roman" w:cs="Times New Roman"/>
          <w:sz w:val="28"/>
          <w:szCs w:val="28"/>
          <w:shd w:val="clear" w:color="auto" w:fill="FFFFFF"/>
        </w:rPr>
        <w:t>ISBN</w:t>
      </w:r>
      <w:r w:rsidRPr="00850282">
        <w:rPr>
          <w:rFonts w:ascii="Times New Roman" w:eastAsia="Calibri" w:hAnsi="Times New Roman" w:cs="Times New Roman"/>
          <w:sz w:val="28"/>
          <w:szCs w:val="28"/>
          <w:shd w:val="clear" w:color="auto" w:fill="FFFFFF"/>
          <w:lang w:val="ru-RU"/>
        </w:rPr>
        <w:t xml:space="preserve"> 978-5-8291-1355-1. - </w:t>
      </w:r>
      <w:r w:rsidRPr="00902CDF">
        <w:rPr>
          <w:rFonts w:ascii="Times New Roman" w:eastAsia="Calibri" w:hAnsi="Times New Roman" w:cs="Times New Roman"/>
          <w:sz w:val="28"/>
          <w:szCs w:val="28"/>
          <w:shd w:val="clear" w:color="auto" w:fill="FFFFFF"/>
        </w:rPr>
        <w:t>ISBN</w:t>
      </w:r>
      <w:r w:rsidRPr="00850282">
        <w:rPr>
          <w:rFonts w:ascii="Times New Roman" w:eastAsia="Calibri" w:hAnsi="Times New Roman" w:cs="Times New Roman"/>
          <w:sz w:val="28"/>
          <w:szCs w:val="28"/>
          <w:shd w:val="clear" w:color="auto" w:fill="FFFFFF"/>
          <w:lang w:val="ru-RU"/>
        </w:rPr>
        <w:t xml:space="preserve"> 978-5-919840-07-7</w:t>
      </w:r>
    </w:p>
    <w:p w:rsidR="00E67997" w:rsidRPr="00850282" w:rsidRDefault="00902CDF" w:rsidP="00902CDF">
      <w:pPr>
        <w:pStyle w:val="af8"/>
        <w:numPr>
          <w:ilvl w:val="0"/>
          <w:numId w:val="19"/>
        </w:numPr>
        <w:spacing w:after="0" w:line="240" w:lineRule="auto"/>
        <w:ind w:left="0" w:firstLine="851"/>
        <w:jc w:val="both"/>
        <w:rPr>
          <w:rFonts w:ascii="Times New Roman" w:eastAsia="Calibri" w:hAnsi="Times New Roman" w:cs="Times New Roman"/>
          <w:sz w:val="28"/>
          <w:szCs w:val="28"/>
          <w:shd w:val="clear" w:color="auto" w:fill="FFFFFF"/>
          <w:lang w:val="ru-RU"/>
        </w:rPr>
      </w:pPr>
      <w:r w:rsidRPr="00850282">
        <w:rPr>
          <w:rFonts w:ascii="Times New Roman" w:eastAsia="Calibri" w:hAnsi="Times New Roman" w:cs="Times New Roman"/>
          <w:sz w:val="28"/>
          <w:szCs w:val="28"/>
          <w:shd w:val="clear" w:color="auto" w:fill="FFFFFF"/>
          <w:lang w:val="ru-RU"/>
        </w:rPr>
        <w:t>Основы кадастра. Территориальные информационные системы [Текст]</w:t>
      </w:r>
      <w:proofErr w:type="gramStart"/>
      <w:r w:rsidRPr="00850282">
        <w:rPr>
          <w:rFonts w:ascii="Times New Roman" w:eastAsia="Calibri" w:hAnsi="Times New Roman" w:cs="Times New Roman"/>
          <w:sz w:val="28"/>
          <w:szCs w:val="28"/>
          <w:shd w:val="clear" w:color="auto" w:fill="FFFFFF"/>
          <w:lang w:val="ru-RU"/>
        </w:rPr>
        <w:t xml:space="preserve"> :</w:t>
      </w:r>
      <w:proofErr w:type="gramEnd"/>
      <w:r w:rsidRPr="00850282">
        <w:rPr>
          <w:rFonts w:ascii="Times New Roman" w:eastAsia="Calibri" w:hAnsi="Times New Roman" w:cs="Times New Roman"/>
          <w:sz w:val="28"/>
          <w:szCs w:val="28"/>
          <w:shd w:val="clear" w:color="auto" w:fill="FFFFFF"/>
          <w:lang w:val="ru-RU"/>
        </w:rPr>
        <w:t xml:space="preserve"> учебник для вузов / Золотова Е. В. - Москва : Академический Проект, Фонд «Мир», 2015. - 416 с. - </w:t>
      </w:r>
      <w:r w:rsidRPr="00902CDF">
        <w:rPr>
          <w:rFonts w:ascii="Times New Roman" w:eastAsia="Calibri" w:hAnsi="Times New Roman" w:cs="Times New Roman"/>
          <w:sz w:val="28"/>
          <w:szCs w:val="28"/>
          <w:shd w:val="clear" w:color="auto" w:fill="FFFFFF"/>
        </w:rPr>
        <w:t>ISBN</w:t>
      </w:r>
      <w:r w:rsidRPr="00850282">
        <w:rPr>
          <w:rFonts w:ascii="Times New Roman" w:eastAsia="Calibri" w:hAnsi="Times New Roman" w:cs="Times New Roman"/>
          <w:sz w:val="28"/>
          <w:szCs w:val="28"/>
          <w:shd w:val="clear" w:color="auto" w:fill="FFFFFF"/>
          <w:lang w:val="ru-RU"/>
        </w:rPr>
        <w:t xml:space="preserve"> 978-5-8291-1404-7 Режим доступа: </w:t>
      </w:r>
      <w:r w:rsidRPr="00902CDF">
        <w:rPr>
          <w:rFonts w:ascii="Times New Roman" w:eastAsia="Calibri" w:hAnsi="Times New Roman" w:cs="Times New Roman"/>
          <w:sz w:val="28"/>
          <w:szCs w:val="28"/>
          <w:shd w:val="clear" w:color="auto" w:fill="FFFFFF"/>
        </w:rPr>
        <w:t>http</w:t>
      </w:r>
      <w:r w:rsidRPr="00850282">
        <w:rPr>
          <w:rFonts w:ascii="Times New Roman" w:eastAsia="Calibri" w:hAnsi="Times New Roman" w:cs="Times New Roman"/>
          <w:sz w:val="28"/>
          <w:szCs w:val="28"/>
          <w:shd w:val="clear" w:color="auto" w:fill="FFFFFF"/>
          <w:lang w:val="ru-RU"/>
        </w:rPr>
        <w:t>://</w:t>
      </w:r>
      <w:r w:rsidRPr="00902CDF">
        <w:rPr>
          <w:rFonts w:ascii="Times New Roman" w:eastAsia="Calibri" w:hAnsi="Times New Roman" w:cs="Times New Roman"/>
          <w:sz w:val="28"/>
          <w:szCs w:val="28"/>
          <w:shd w:val="clear" w:color="auto" w:fill="FFFFFF"/>
        </w:rPr>
        <w:t>www</w:t>
      </w:r>
      <w:r w:rsidRPr="00850282">
        <w:rPr>
          <w:rFonts w:ascii="Times New Roman" w:eastAsia="Calibri" w:hAnsi="Times New Roman" w:cs="Times New Roman"/>
          <w:sz w:val="28"/>
          <w:szCs w:val="28"/>
          <w:shd w:val="clear" w:color="auto" w:fill="FFFFFF"/>
          <w:lang w:val="ru-RU"/>
        </w:rPr>
        <w:t>.</w:t>
      </w:r>
      <w:proofErr w:type="spellStart"/>
      <w:r w:rsidRPr="00902CDF">
        <w:rPr>
          <w:rFonts w:ascii="Times New Roman" w:eastAsia="Calibri" w:hAnsi="Times New Roman" w:cs="Times New Roman"/>
          <w:sz w:val="28"/>
          <w:szCs w:val="28"/>
          <w:shd w:val="clear" w:color="auto" w:fill="FFFFFF"/>
        </w:rPr>
        <w:t>bibliocomplectator</w:t>
      </w:r>
      <w:proofErr w:type="spellEnd"/>
      <w:r w:rsidRPr="00850282">
        <w:rPr>
          <w:rFonts w:ascii="Times New Roman" w:eastAsia="Calibri" w:hAnsi="Times New Roman" w:cs="Times New Roman"/>
          <w:sz w:val="28"/>
          <w:szCs w:val="28"/>
          <w:shd w:val="clear" w:color="auto" w:fill="FFFFFF"/>
          <w:lang w:val="ru-RU"/>
        </w:rPr>
        <w:t>.</w:t>
      </w:r>
      <w:proofErr w:type="spellStart"/>
      <w:r w:rsidRPr="00902CDF">
        <w:rPr>
          <w:rFonts w:ascii="Times New Roman" w:eastAsia="Calibri" w:hAnsi="Times New Roman" w:cs="Times New Roman"/>
          <w:sz w:val="28"/>
          <w:szCs w:val="28"/>
          <w:shd w:val="clear" w:color="auto" w:fill="FFFFFF"/>
        </w:rPr>
        <w:t>ru</w:t>
      </w:r>
      <w:proofErr w:type="spellEnd"/>
      <w:r w:rsidRPr="00850282">
        <w:rPr>
          <w:rFonts w:ascii="Times New Roman" w:eastAsia="Calibri" w:hAnsi="Times New Roman" w:cs="Times New Roman"/>
          <w:sz w:val="28"/>
          <w:szCs w:val="28"/>
          <w:shd w:val="clear" w:color="auto" w:fill="FFFFFF"/>
          <w:lang w:val="ru-RU"/>
        </w:rPr>
        <w:t>/</w:t>
      </w:r>
      <w:r w:rsidRPr="00902CDF">
        <w:rPr>
          <w:rFonts w:ascii="Times New Roman" w:eastAsia="Calibri" w:hAnsi="Times New Roman" w:cs="Times New Roman"/>
          <w:sz w:val="28"/>
          <w:szCs w:val="28"/>
          <w:shd w:val="clear" w:color="auto" w:fill="FFFFFF"/>
        </w:rPr>
        <w:t>book</w:t>
      </w:r>
      <w:r w:rsidRPr="00850282">
        <w:rPr>
          <w:rFonts w:ascii="Times New Roman" w:eastAsia="Calibri" w:hAnsi="Times New Roman" w:cs="Times New Roman"/>
          <w:sz w:val="28"/>
          <w:szCs w:val="28"/>
          <w:shd w:val="clear" w:color="auto" w:fill="FFFFFF"/>
          <w:lang w:val="ru-RU"/>
        </w:rPr>
        <w:t>/&amp;</w:t>
      </w:r>
      <w:r w:rsidRPr="00902CDF">
        <w:rPr>
          <w:rFonts w:ascii="Times New Roman" w:eastAsia="Calibri" w:hAnsi="Times New Roman" w:cs="Times New Roman"/>
          <w:sz w:val="28"/>
          <w:szCs w:val="28"/>
          <w:shd w:val="clear" w:color="auto" w:fill="FFFFFF"/>
        </w:rPr>
        <w:t>id</w:t>
      </w:r>
      <w:r w:rsidRPr="00850282">
        <w:rPr>
          <w:rFonts w:ascii="Times New Roman" w:eastAsia="Calibri" w:hAnsi="Times New Roman" w:cs="Times New Roman"/>
          <w:sz w:val="28"/>
          <w:szCs w:val="28"/>
          <w:shd w:val="clear" w:color="auto" w:fill="FFFFFF"/>
          <w:lang w:val="ru-RU"/>
        </w:rPr>
        <w:t>=36870</w:t>
      </w:r>
    </w:p>
    <w:p w:rsidR="00180C57" w:rsidRDefault="00180C57" w:rsidP="000C4E39">
      <w:pPr>
        <w:pStyle w:val="af8"/>
        <w:numPr>
          <w:ilvl w:val="1"/>
          <w:numId w:val="11"/>
        </w:numPr>
        <w:spacing w:after="0" w:line="240" w:lineRule="auto"/>
        <w:ind w:left="0" w:firstLine="851"/>
        <w:jc w:val="both"/>
        <w:rPr>
          <w:rFonts w:ascii="Times New Roman" w:eastAsia="Calibri" w:hAnsi="Times New Roman" w:cs="Times New Roman"/>
          <w:bCs/>
          <w:sz w:val="28"/>
          <w:szCs w:val="28"/>
          <w:lang w:val="ru-RU"/>
        </w:rPr>
      </w:pPr>
      <w:r w:rsidRPr="00180C57">
        <w:rPr>
          <w:rFonts w:ascii="Times New Roman" w:eastAsia="Calibri" w:hAnsi="Times New Roman" w:cs="Times New Roman"/>
          <w:bCs/>
          <w:sz w:val="28"/>
          <w:szCs w:val="28"/>
          <w:lang w:val="ru-RU"/>
        </w:rPr>
        <w:t>Перечень нормативно-правовой документации, необходимой для освоения дисциплины</w:t>
      </w:r>
    </w:p>
    <w:p w:rsidR="00E67997" w:rsidRPr="00E67997" w:rsidRDefault="00E67997" w:rsidP="00E67997">
      <w:pPr>
        <w:pStyle w:val="af8"/>
        <w:spacing w:after="0" w:line="240" w:lineRule="auto"/>
        <w:ind w:left="0" w:firstLine="851"/>
        <w:jc w:val="both"/>
        <w:rPr>
          <w:rFonts w:ascii="Times New Roman" w:eastAsia="Calibri" w:hAnsi="Times New Roman" w:cs="Times New Roman"/>
          <w:bCs/>
          <w:sz w:val="28"/>
          <w:szCs w:val="28"/>
          <w:lang w:val="ru-RU"/>
        </w:rPr>
      </w:pPr>
      <w:r w:rsidRPr="00E67997">
        <w:rPr>
          <w:rFonts w:ascii="Times New Roman" w:eastAsia="Calibri" w:hAnsi="Times New Roman" w:cs="Times New Roman"/>
          <w:bCs/>
          <w:sz w:val="28"/>
          <w:szCs w:val="28"/>
          <w:lang w:val="ru-RU"/>
        </w:rPr>
        <w:t>1. Конституция Российской Федерации (с гимном России). – Москва: Проспект, 2014. – 32 с. – ISBN 978-5-699-73181-7</w:t>
      </w:r>
    </w:p>
    <w:p w:rsidR="00E67997" w:rsidRPr="00E67997" w:rsidRDefault="00E67997" w:rsidP="00E67997">
      <w:pPr>
        <w:pStyle w:val="af8"/>
        <w:spacing w:after="0" w:line="240" w:lineRule="auto"/>
        <w:ind w:left="0" w:firstLine="851"/>
        <w:jc w:val="both"/>
        <w:rPr>
          <w:rFonts w:ascii="Times New Roman" w:eastAsia="Calibri" w:hAnsi="Times New Roman" w:cs="Times New Roman"/>
          <w:bCs/>
          <w:sz w:val="28"/>
          <w:szCs w:val="28"/>
          <w:lang w:val="ru-RU"/>
        </w:rPr>
      </w:pPr>
      <w:r w:rsidRPr="00E67997">
        <w:rPr>
          <w:rFonts w:ascii="Times New Roman" w:eastAsia="Calibri" w:hAnsi="Times New Roman" w:cs="Times New Roman"/>
          <w:bCs/>
          <w:sz w:val="28"/>
          <w:szCs w:val="28"/>
          <w:lang w:val="ru-RU"/>
        </w:rPr>
        <w:t>2.</w:t>
      </w:r>
      <w:r w:rsidRPr="00E67997">
        <w:rPr>
          <w:rFonts w:ascii="Times New Roman" w:eastAsia="Calibri" w:hAnsi="Times New Roman" w:cs="Times New Roman"/>
          <w:bCs/>
          <w:sz w:val="28"/>
          <w:szCs w:val="28"/>
          <w:lang w:val="ru-RU"/>
        </w:rPr>
        <w:tab/>
        <w:t xml:space="preserve">Земельный кодекс Российской Федерации. М.: </w:t>
      </w:r>
      <w:proofErr w:type="spellStart"/>
      <w:r w:rsidRPr="00E67997">
        <w:rPr>
          <w:rFonts w:ascii="Times New Roman" w:eastAsia="Calibri" w:hAnsi="Times New Roman" w:cs="Times New Roman"/>
          <w:bCs/>
          <w:sz w:val="28"/>
          <w:szCs w:val="28"/>
          <w:lang w:val="ru-RU"/>
        </w:rPr>
        <w:t>Эксмо</w:t>
      </w:r>
      <w:proofErr w:type="spellEnd"/>
      <w:r w:rsidRPr="00E67997">
        <w:rPr>
          <w:rFonts w:ascii="Times New Roman" w:eastAsia="Calibri" w:hAnsi="Times New Roman" w:cs="Times New Roman"/>
          <w:bCs/>
          <w:sz w:val="28"/>
          <w:szCs w:val="28"/>
          <w:lang w:val="ru-RU"/>
        </w:rPr>
        <w:t xml:space="preserve">, 2014. 112 </w:t>
      </w:r>
    </w:p>
    <w:p w:rsidR="00E67997" w:rsidRPr="00E67997" w:rsidRDefault="00E67997" w:rsidP="00E67997">
      <w:pPr>
        <w:pStyle w:val="af8"/>
        <w:spacing w:after="0" w:line="240" w:lineRule="auto"/>
        <w:ind w:left="0" w:firstLine="851"/>
        <w:jc w:val="both"/>
        <w:rPr>
          <w:rFonts w:ascii="Times New Roman" w:eastAsia="Calibri" w:hAnsi="Times New Roman" w:cs="Times New Roman"/>
          <w:bCs/>
          <w:sz w:val="28"/>
          <w:szCs w:val="28"/>
          <w:lang w:val="ru-RU"/>
        </w:rPr>
      </w:pPr>
      <w:r w:rsidRPr="00E67997">
        <w:rPr>
          <w:rFonts w:ascii="Times New Roman" w:eastAsia="Calibri" w:hAnsi="Times New Roman" w:cs="Times New Roman"/>
          <w:bCs/>
          <w:sz w:val="28"/>
          <w:szCs w:val="28"/>
          <w:lang w:val="ru-RU"/>
        </w:rPr>
        <w:t>с.</w:t>
      </w:r>
    </w:p>
    <w:p w:rsidR="00E67997" w:rsidRPr="00E67997" w:rsidRDefault="00E67997" w:rsidP="00E67997">
      <w:pPr>
        <w:pStyle w:val="af8"/>
        <w:spacing w:after="0" w:line="240" w:lineRule="auto"/>
        <w:ind w:left="0" w:firstLine="851"/>
        <w:jc w:val="both"/>
        <w:rPr>
          <w:rFonts w:ascii="Times New Roman" w:eastAsia="Calibri" w:hAnsi="Times New Roman" w:cs="Times New Roman"/>
          <w:bCs/>
          <w:sz w:val="28"/>
          <w:szCs w:val="28"/>
          <w:lang w:val="ru-RU"/>
        </w:rPr>
      </w:pPr>
      <w:r w:rsidRPr="00E67997">
        <w:rPr>
          <w:rFonts w:ascii="Times New Roman" w:eastAsia="Calibri" w:hAnsi="Times New Roman" w:cs="Times New Roman"/>
          <w:bCs/>
          <w:sz w:val="28"/>
          <w:szCs w:val="28"/>
          <w:lang w:val="ru-RU"/>
        </w:rPr>
        <w:t>3.</w:t>
      </w:r>
      <w:r w:rsidRPr="00E67997">
        <w:rPr>
          <w:rFonts w:ascii="Times New Roman" w:eastAsia="Calibri" w:hAnsi="Times New Roman" w:cs="Times New Roman"/>
          <w:bCs/>
          <w:sz w:val="28"/>
          <w:szCs w:val="28"/>
          <w:lang w:val="ru-RU"/>
        </w:rPr>
        <w:tab/>
        <w:t xml:space="preserve">Налоговый кодекс Российской Федерации. -  Москва: </w:t>
      </w:r>
      <w:proofErr w:type="spellStart"/>
      <w:r w:rsidRPr="00E67997">
        <w:rPr>
          <w:rFonts w:ascii="Times New Roman" w:eastAsia="Calibri" w:hAnsi="Times New Roman" w:cs="Times New Roman"/>
          <w:bCs/>
          <w:sz w:val="28"/>
          <w:szCs w:val="28"/>
          <w:lang w:val="ru-RU"/>
        </w:rPr>
        <w:t>Эксмо</w:t>
      </w:r>
      <w:proofErr w:type="spellEnd"/>
      <w:r w:rsidRPr="00E67997">
        <w:rPr>
          <w:rFonts w:ascii="Times New Roman" w:eastAsia="Calibri" w:hAnsi="Times New Roman" w:cs="Times New Roman"/>
          <w:bCs/>
          <w:sz w:val="28"/>
          <w:szCs w:val="28"/>
          <w:lang w:val="ru-RU"/>
        </w:rPr>
        <w:t>, 2015.- 120 с. - ISBN: 978-5-699-83346-7</w:t>
      </w:r>
    </w:p>
    <w:p w:rsidR="00E67997" w:rsidRPr="00E67997" w:rsidRDefault="00E67997" w:rsidP="00E67997">
      <w:pPr>
        <w:pStyle w:val="af8"/>
        <w:spacing w:after="0" w:line="240" w:lineRule="auto"/>
        <w:ind w:left="0" w:firstLine="851"/>
        <w:jc w:val="both"/>
        <w:rPr>
          <w:rFonts w:ascii="Times New Roman" w:eastAsia="Calibri" w:hAnsi="Times New Roman" w:cs="Times New Roman"/>
          <w:bCs/>
          <w:sz w:val="28"/>
          <w:szCs w:val="28"/>
          <w:lang w:val="ru-RU"/>
        </w:rPr>
      </w:pPr>
      <w:r w:rsidRPr="00E67997">
        <w:rPr>
          <w:rFonts w:ascii="Times New Roman" w:eastAsia="Calibri" w:hAnsi="Times New Roman" w:cs="Times New Roman"/>
          <w:bCs/>
          <w:sz w:val="28"/>
          <w:szCs w:val="28"/>
          <w:lang w:val="ru-RU"/>
        </w:rPr>
        <w:t>4.</w:t>
      </w:r>
      <w:r w:rsidRPr="00E67997">
        <w:rPr>
          <w:rFonts w:ascii="Times New Roman" w:eastAsia="Calibri" w:hAnsi="Times New Roman" w:cs="Times New Roman"/>
          <w:bCs/>
          <w:sz w:val="28"/>
          <w:szCs w:val="28"/>
          <w:lang w:val="ru-RU"/>
        </w:rPr>
        <w:tab/>
        <w:t xml:space="preserve">Гражданский кодекс Российской Федерации. </w:t>
      </w:r>
      <w:proofErr w:type="gramStart"/>
      <w:r w:rsidRPr="00E67997">
        <w:rPr>
          <w:rFonts w:ascii="Times New Roman" w:eastAsia="Calibri" w:hAnsi="Times New Roman" w:cs="Times New Roman"/>
          <w:bCs/>
          <w:sz w:val="28"/>
          <w:szCs w:val="28"/>
          <w:lang w:val="ru-RU"/>
        </w:rPr>
        <w:t>–М</w:t>
      </w:r>
      <w:proofErr w:type="gramEnd"/>
      <w:r w:rsidRPr="00E67997">
        <w:rPr>
          <w:rFonts w:ascii="Times New Roman" w:eastAsia="Calibri" w:hAnsi="Times New Roman" w:cs="Times New Roman"/>
          <w:bCs/>
          <w:sz w:val="28"/>
          <w:szCs w:val="28"/>
          <w:lang w:val="ru-RU"/>
        </w:rPr>
        <w:t xml:space="preserve">осква: </w:t>
      </w:r>
      <w:proofErr w:type="spellStart"/>
      <w:r w:rsidRPr="00E67997">
        <w:rPr>
          <w:rFonts w:ascii="Times New Roman" w:eastAsia="Calibri" w:hAnsi="Times New Roman" w:cs="Times New Roman"/>
          <w:bCs/>
          <w:sz w:val="28"/>
          <w:szCs w:val="28"/>
          <w:lang w:val="ru-RU"/>
        </w:rPr>
        <w:t>Эксмо</w:t>
      </w:r>
      <w:proofErr w:type="spellEnd"/>
      <w:r w:rsidRPr="00E67997">
        <w:rPr>
          <w:rFonts w:ascii="Times New Roman" w:eastAsia="Calibri" w:hAnsi="Times New Roman" w:cs="Times New Roman"/>
          <w:bCs/>
          <w:sz w:val="28"/>
          <w:szCs w:val="28"/>
          <w:lang w:val="ru-RU"/>
        </w:rPr>
        <w:t>, 2015. – 864 с.</w:t>
      </w:r>
    </w:p>
    <w:p w:rsidR="00E67997" w:rsidRPr="00E67997" w:rsidRDefault="00E67997" w:rsidP="00E67997">
      <w:pPr>
        <w:pStyle w:val="af8"/>
        <w:spacing w:after="0" w:line="240" w:lineRule="auto"/>
        <w:ind w:left="0" w:firstLine="851"/>
        <w:jc w:val="both"/>
        <w:rPr>
          <w:rFonts w:ascii="Times New Roman" w:eastAsia="Calibri" w:hAnsi="Times New Roman" w:cs="Times New Roman"/>
          <w:bCs/>
          <w:sz w:val="28"/>
          <w:szCs w:val="28"/>
          <w:lang w:val="ru-RU"/>
        </w:rPr>
      </w:pPr>
      <w:r w:rsidRPr="00E67997">
        <w:rPr>
          <w:rFonts w:ascii="Times New Roman" w:eastAsia="Calibri" w:hAnsi="Times New Roman" w:cs="Times New Roman"/>
          <w:bCs/>
          <w:sz w:val="28"/>
          <w:szCs w:val="28"/>
          <w:lang w:val="ru-RU"/>
        </w:rPr>
        <w:lastRenderedPageBreak/>
        <w:t xml:space="preserve">5. Градостроительный кодекс Российской Федерации. М.: </w:t>
      </w:r>
      <w:proofErr w:type="spellStart"/>
      <w:r w:rsidRPr="00E67997">
        <w:rPr>
          <w:rFonts w:ascii="Times New Roman" w:eastAsia="Calibri" w:hAnsi="Times New Roman" w:cs="Times New Roman"/>
          <w:bCs/>
          <w:sz w:val="28"/>
          <w:szCs w:val="28"/>
          <w:lang w:val="ru-RU"/>
        </w:rPr>
        <w:t>Эксмо</w:t>
      </w:r>
      <w:proofErr w:type="spellEnd"/>
      <w:r w:rsidRPr="00E67997">
        <w:rPr>
          <w:rFonts w:ascii="Times New Roman" w:eastAsia="Calibri" w:hAnsi="Times New Roman" w:cs="Times New Roman"/>
          <w:bCs/>
          <w:sz w:val="28"/>
          <w:szCs w:val="28"/>
          <w:lang w:val="ru-RU"/>
        </w:rPr>
        <w:t>, 2015. 272 с.</w:t>
      </w:r>
    </w:p>
    <w:p w:rsidR="00E67997" w:rsidRPr="00E67997" w:rsidRDefault="00E67997" w:rsidP="00E67997">
      <w:pPr>
        <w:pStyle w:val="af8"/>
        <w:spacing w:after="0" w:line="240" w:lineRule="auto"/>
        <w:ind w:left="0" w:firstLine="851"/>
        <w:jc w:val="both"/>
        <w:rPr>
          <w:rFonts w:ascii="Times New Roman" w:eastAsia="Calibri" w:hAnsi="Times New Roman" w:cs="Times New Roman"/>
          <w:bCs/>
          <w:sz w:val="28"/>
          <w:szCs w:val="28"/>
          <w:lang w:val="ru-RU"/>
        </w:rPr>
      </w:pPr>
      <w:r w:rsidRPr="00E67997">
        <w:rPr>
          <w:rFonts w:ascii="Times New Roman" w:eastAsia="Calibri" w:hAnsi="Times New Roman" w:cs="Times New Roman"/>
          <w:bCs/>
          <w:sz w:val="28"/>
          <w:szCs w:val="28"/>
          <w:lang w:val="ru-RU"/>
        </w:rPr>
        <w:t xml:space="preserve">6. Кодекс Российской Федерации об административных правонарушениях. – Москва: </w:t>
      </w:r>
      <w:proofErr w:type="spellStart"/>
      <w:r w:rsidRPr="00E67997">
        <w:rPr>
          <w:rFonts w:ascii="Times New Roman" w:eastAsia="Calibri" w:hAnsi="Times New Roman" w:cs="Times New Roman"/>
          <w:bCs/>
          <w:sz w:val="28"/>
          <w:szCs w:val="28"/>
          <w:lang w:val="ru-RU"/>
        </w:rPr>
        <w:t>Эксмо</w:t>
      </w:r>
      <w:proofErr w:type="spellEnd"/>
      <w:r w:rsidRPr="00E67997">
        <w:rPr>
          <w:rFonts w:ascii="Times New Roman" w:eastAsia="Calibri" w:hAnsi="Times New Roman" w:cs="Times New Roman"/>
          <w:bCs/>
          <w:sz w:val="28"/>
          <w:szCs w:val="28"/>
          <w:lang w:val="ru-RU"/>
        </w:rPr>
        <w:t>. – 576 с.</w:t>
      </w:r>
    </w:p>
    <w:p w:rsidR="00180C57" w:rsidRPr="00180C57" w:rsidRDefault="00180C57" w:rsidP="000C4E39">
      <w:pPr>
        <w:pStyle w:val="af8"/>
        <w:numPr>
          <w:ilvl w:val="1"/>
          <w:numId w:val="11"/>
        </w:numPr>
        <w:spacing w:after="0" w:line="240" w:lineRule="auto"/>
        <w:ind w:left="0" w:firstLine="851"/>
        <w:jc w:val="both"/>
        <w:rPr>
          <w:rFonts w:ascii="Times New Roman" w:hAnsi="Times New Roman" w:cs="Times New Roman"/>
          <w:sz w:val="28"/>
          <w:szCs w:val="28"/>
          <w:lang w:val="ru-RU" w:eastAsia="ru-RU"/>
        </w:rPr>
      </w:pPr>
      <w:r w:rsidRPr="00180C57">
        <w:rPr>
          <w:rFonts w:ascii="Times New Roman" w:hAnsi="Times New Roman" w:cs="Times New Roman"/>
          <w:sz w:val="28"/>
          <w:szCs w:val="28"/>
          <w:lang w:val="ru-RU" w:eastAsia="ru-RU"/>
        </w:rPr>
        <w:t>Другие издания, необходимые для освоения дисциплины</w:t>
      </w:r>
    </w:p>
    <w:p w:rsidR="00E67997" w:rsidRPr="00E67997" w:rsidRDefault="00E67997" w:rsidP="00E67997">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E67997">
        <w:rPr>
          <w:rFonts w:ascii="Times New Roman" w:eastAsia="Times New Roman" w:hAnsi="Times New Roman" w:cs="Times New Roman"/>
          <w:bCs/>
          <w:sz w:val="28"/>
          <w:szCs w:val="28"/>
          <w:lang w:eastAsia="ru-RU"/>
        </w:rPr>
        <w:t xml:space="preserve">Шухов Ф.Г. Курс лекций по дисциплине «Правовое обеспечение землеустройства и кадастров» (лекции 1-2) // Мир экономики и права. 2014. № 9. С. 78-88. </w:t>
      </w:r>
    </w:p>
    <w:p w:rsidR="00E67997" w:rsidRPr="0018600A" w:rsidRDefault="00E67997" w:rsidP="00E67997">
      <w:pPr>
        <w:spacing w:after="0" w:line="240" w:lineRule="auto"/>
        <w:ind w:firstLine="851"/>
        <w:jc w:val="both"/>
        <w:rPr>
          <w:rFonts w:ascii="Times New Roman" w:eastAsia="Times New Roman" w:hAnsi="Times New Roman" w:cs="Times New Roman"/>
          <w:bCs/>
          <w:sz w:val="28"/>
          <w:szCs w:val="28"/>
          <w:lang w:eastAsia="ru-RU"/>
        </w:rPr>
      </w:pPr>
      <w:r w:rsidRPr="0018600A">
        <w:rPr>
          <w:rFonts w:ascii="Times New Roman" w:eastAsia="Times New Roman" w:hAnsi="Times New Roman" w:cs="Times New Roman"/>
          <w:bCs/>
          <w:sz w:val="28"/>
          <w:szCs w:val="28"/>
          <w:lang w:eastAsia="ru-RU"/>
        </w:rPr>
        <w:t>https://ispecspb.ru/arxiv-zhurnala/mir-ekonomiki-i-prava/mir-ekonomiki-i-prava-2014/mir-ekonomiki-i-prava-9-2014-god/kurs-lekciy-po-discipline-%C2%ABpravovoe-obespechenie-zemleustroystva-i-kadastrov%C2%BB-(lekcii-1-2).html</w:t>
      </w:r>
    </w:p>
    <w:p w:rsidR="00E67997" w:rsidRPr="0018600A" w:rsidRDefault="00E67997" w:rsidP="00E67997">
      <w:pPr>
        <w:spacing w:after="0" w:line="240" w:lineRule="auto"/>
        <w:ind w:firstLine="851"/>
        <w:jc w:val="both"/>
        <w:rPr>
          <w:rFonts w:ascii="Times New Roman" w:eastAsia="Times New Roman" w:hAnsi="Times New Roman" w:cs="Times New Roman"/>
          <w:bCs/>
          <w:sz w:val="28"/>
          <w:szCs w:val="28"/>
          <w:lang w:eastAsia="ru-RU"/>
        </w:rPr>
      </w:pPr>
      <w:r w:rsidRPr="0018600A">
        <w:rPr>
          <w:rFonts w:ascii="Times New Roman" w:eastAsia="Times New Roman" w:hAnsi="Times New Roman" w:cs="Times New Roman"/>
          <w:bCs/>
          <w:sz w:val="28"/>
          <w:szCs w:val="28"/>
          <w:lang w:eastAsia="ru-RU"/>
        </w:rPr>
        <w:t>2.</w:t>
      </w:r>
      <w:r w:rsidRPr="0018600A">
        <w:rPr>
          <w:rFonts w:ascii="Times New Roman" w:eastAsia="Times New Roman" w:hAnsi="Times New Roman" w:cs="Times New Roman"/>
          <w:bCs/>
          <w:sz w:val="28"/>
          <w:szCs w:val="28"/>
          <w:lang w:eastAsia="ru-RU"/>
        </w:rPr>
        <w:tab/>
        <w:t xml:space="preserve"> Шухов </w:t>
      </w:r>
      <w:proofErr w:type="spellStart"/>
      <w:r w:rsidRPr="0018600A">
        <w:rPr>
          <w:rFonts w:ascii="Times New Roman" w:eastAsia="Times New Roman" w:hAnsi="Times New Roman" w:cs="Times New Roman"/>
          <w:bCs/>
          <w:sz w:val="28"/>
          <w:szCs w:val="28"/>
          <w:lang w:eastAsia="ru-RU"/>
        </w:rPr>
        <w:t>Ф.Г.Курс</w:t>
      </w:r>
      <w:proofErr w:type="spellEnd"/>
      <w:r w:rsidRPr="0018600A">
        <w:rPr>
          <w:rFonts w:ascii="Times New Roman" w:eastAsia="Times New Roman" w:hAnsi="Times New Roman" w:cs="Times New Roman"/>
          <w:bCs/>
          <w:sz w:val="28"/>
          <w:szCs w:val="28"/>
          <w:lang w:eastAsia="ru-RU"/>
        </w:rPr>
        <w:t xml:space="preserve"> лекций по дисциплине «Правовое обеспечение землеустройства и кадастров» (лекции 3-4) // Мир экономики и права. 2014. № 12. с. 75-86. https://ispecspb.ru/arxiv-zhurnala/mir-ekonomiki-i-prava/mir-ekonomiki-i-prava-2014/mir-ekonomiki-i-prava-12-2014-god/kurs-lekciy-po-discipline-%C2%ABpravovoe-obespechenie-zemleustroystva-i-kadastrov%C2%BB-(lekcii-3-4).html</w:t>
      </w:r>
    </w:p>
    <w:p w:rsidR="00E67997" w:rsidRPr="0018600A" w:rsidRDefault="00E67997" w:rsidP="00E67997">
      <w:pPr>
        <w:spacing w:after="0" w:line="240" w:lineRule="auto"/>
        <w:ind w:firstLine="851"/>
        <w:jc w:val="both"/>
        <w:rPr>
          <w:rFonts w:ascii="Times New Roman" w:eastAsia="Times New Roman" w:hAnsi="Times New Roman" w:cs="Times New Roman"/>
          <w:bCs/>
          <w:sz w:val="28"/>
          <w:szCs w:val="28"/>
          <w:lang w:eastAsia="ru-RU"/>
        </w:rPr>
      </w:pPr>
      <w:r w:rsidRPr="0018600A">
        <w:rPr>
          <w:rFonts w:ascii="Times New Roman" w:eastAsia="Times New Roman" w:hAnsi="Times New Roman" w:cs="Times New Roman"/>
          <w:bCs/>
          <w:sz w:val="28"/>
          <w:szCs w:val="28"/>
          <w:lang w:eastAsia="ru-RU"/>
        </w:rPr>
        <w:t>3.</w:t>
      </w:r>
      <w:r w:rsidRPr="0018600A">
        <w:rPr>
          <w:rFonts w:ascii="Times New Roman" w:eastAsia="Times New Roman" w:hAnsi="Times New Roman" w:cs="Times New Roman"/>
          <w:bCs/>
          <w:sz w:val="28"/>
          <w:szCs w:val="28"/>
          <w:lang w:eastAsia="ru-RU"/>
        </w:rPr>
        <w:tab/>
        <w:t xml:space="preserve">  Шухов </w:t>
      </w:r>
      <w:proofErr w:type="spellStart"/>
      <w:r w:rsidRPr="0018600A">
        <w:rPr>
          <w:rFonts w:ascii="Times New Roman" w:eastAsia="Times New Roman" w:hAnsi="Times New Roman" w:cs="Times New Roman"/>
          <w:bCs/>
          <w:sz w:val="28"/>
          <w:szCs w:val="28"/>
          <w:lang w:eastAsia="ru-RU"/>
        </w:rPr>
        <w:t>Ф.Г.Курс</w:t>
      </w:r>
      <w:proofErr w:type="spellEnd"/>
      <w:r w:rsidRPr="0018600A">
        <w:rPr>
          <w:rFonts w:ascii="Times New Roman" w:eastAsia="Times New Roman" w:hAnsi="Times New Roman" w:cs="Times New Roman"/>
          <w:bCs/>
          <w:sz w:val="28"/>
          <w:szCs w:val="28"/>
          <w:lang w:eastAsia="ru-RU"/>
        </w:rPr>
        <w:t xml:space="preserve"> лекций по дисциплине «Правовое обеспечение землеустройства и кадастров» (лекции 5-6) // Мир экономики и права. 2015. № 1. С. 71-79.  https://ispecspb.ru/arxiv-zhurnala/mir-ekonomiki-i-prava/mir-ekonomiki-i-prava-2015/mir-ekonomiki-i-prava-1-2015-god/kurs-lekciy-po-discipline-%C2%ABpravovoe-obespechenie-zemleustroystva-i-kadastrov%C2%BB-(lekcii-5-6).html</w:t>
      </w:r>
    </w:p>
    <w:p w:rsidR="00E67997" w:rsidRPr="0018600A" w:rsidRDefault="00E67997" w:rsidP="00E67997">
      <w:pPr>
        <w:spacing w:after="0" w:line="240" w:lineRule="auto"/>
        <w:ind w:firstLine="851"/>
        <w:jc w:val="both"/>
        <w:rPr>
          <w:rFonts w:ascii="Times New Roman" w:eastAsia="Times New Roman" w:hAnsi="Times New Roman" w:cs="Times New Roman"/>
          <w:bCs/>
          <w:sz w:val="28"/>
          <w:szCs w:val="28"/>
          <w:lang w:eastAsia="ru-RU"/>
        </w:rPr>
      </w:pPr>
      <w:r w:rsidRPr="0018600A">
        <w:rPr>
          <w:rFonts w:ascii="Times New Roman" w:eastAsia="Times New Roman" w:hAnsi="Times New Roman" w:cs="Times New Roman"/>
          <w:bCs/>
          <w:sz w:val="28"/>
          <w:szCs w:val="28"/>
          <w:lang w:eastAsia="ru-RU"/>
        </w:rPr>
        <w:t>4.</w:t>
      </w:r>
      <w:r w:rsidRPr="0018600A">
        <w:rPr>
          <w:rFonts w:ascii="Times New Roman" w:eastAsia="Times New Roman" w:hAnsi="Times New Roman" w:cs="Times New Roman"/>
          <w:bCs/>
          <w:sz w:val="28"/>
          <w:szCs w:val="28"/>
          <w:lang w:eastAsia="ru-RU"/>
        </w:rPr>
        <w:tab/>
        <w:t xml:space="preserve">Шухов </w:t>
      </w:r>
      <w:proofErr w:type="spellStart"/>
      <w:r w:rsidRPr="0018600A">
        <w:rPr>
          <w:rFonts w:ascii="Times New Roman" w:eastAsia="Times New Roman" w:hAnsi="Times New Roman" w:cs="Times New Roman"/>
          <w:bCs/>
          <w:sz w:val="28"/>
          <w:szCs w:val="28"/>
          <w:lang w:eastAsia="ru-RU"/>
        </w:rPr>
        <w:t>Ф.Г.Курс</w:t>
      </w:r>
      <w:proofErr w:type="spellEnd"/>
      <w:r w:rsidRPr="0018600A">
        <w:rPr>
          <w:rFonts w:ascii="Times New Roman" w:eastAsia="Times New Roman" w:hAnsi="Times New Roman" w:cs="Times New Roman"/>
          <w:bCs/>
          <w:sz w:val="28"/>
          <w:szCs w:val="28"/>
          <w:lang w:eastAsia="ru-RU"/>
        </w:rPr>
        <w:t xml:space="preserve"> лекций по дисциплине «Правовое обеспечение землеустройства и кадастров» (лекция 7) // Мир экономики и права. 2015. № 4. С. 79-86.  https://ispecspb.ru/arxiv-zhurnala/mir-ekonomiki-i-prava/mir-ekonomiki-i-prava-2015/mir-ekonomiki-i-prava-4-2015-god/kurs-lekciy-po-discipline-%C2%ABpravovoe-obespechenie-zemleustroystva-i-kadastrov%C2%BB-(lekciya-7).html</w:t>
      </w:r>
    </w:p>
    <w:p w:rsidR="00267B28" w:rsidRPr="00180C57" w:rsidRDefault="00267B28" w:rsidP="00972549">
      <w:pPr>
        <w:spacing w:after="0" w:line="240" w:lineRule="auto"/>
        <w:ind w:firstLine="851"/>
        <w:jc w:val="center"/>
        <w:rPr>
          <w:rFonts w:ascii="Times New Roman" w:eastAsia="Calibri" w:hAnsi="Times New Roman" w:cs="Times New Roman"/>
          <w:b/>
          <w:bCs/>
          <w:sz w:val="28"/>
          <w:szCs w:val="28"/>
          <w:lang w:eastAsia="ru-RU" w:bidi="en-US"/>
        </w:rPr>
      </w:pPr>
      <w:r w:rsidRPr="00180C57">
        <w:rPr>
          <w:rFonts w:ascii="Times New Roman" w:eastAsia="Calibri" w:hAnsi="Times New Roman" w:cs="Times New Roman"/>
          <w:b/>
          <w:bCs/>
          <w:sz w:val="28"/>
          <w:szCs w:val="28"/>
          <w:lang w:eastAsia="ru-RU" w:bidi="en-US"/>
        </w:rPr>
        <w:t xml:space="preserve">9. </w:t>
      </w:r>
      <w:r w:rsidR="00180C57" w:rsidRPr="00180C57">
        <w:rPr>
          <w:rFonts w:ascii="Times New Roman" w:eastAsia="Calibri" w:hAnsi="Times New Roman" w:cs="Times New Roman"/>
          <w:b/>
          <w:bCs/>
          <w:sz w:val="28"/>
          <w:szCs w:val="28"/>
          <w:lang w:eastAsia="ru-RU" w:bidi="en-US"/>
        </w:rPr>
        <w:t>Перечень ресурсов информационно-телекоммуникационной сети «Интернет», необходимых для освоения дисциплины</w:t>
      </w:r>
    </w:p>
    <w:p w:rsidR="00180C57" w:rsidRPr="00180C57" w:rsidRDefault="00180C57" w:rsidP="00180C57">
      <w:pPr>
        <w:spacing w:after="0" w:line="240" w:lineRule="auto"/>
        <w:ind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Официальные издания и документы</w:t>
      </w:r>
    </w:p>
    <w:p w:rsidR="00B943B4" w:rsidRPr="00B943B4" w:rsidRDefault="00B943B4" w:rsidP="00B943B4">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B943B4">
        <w:rPr>
          <w:rFonts w:ascii="Times New Roman" w:eastAsia="Times New Roman" w:hAnsi="Times New Roman" w:cs="Times New Roman"/>
          <w:bCs/>
          <w:sz w:val="28"/>
          <w:szCs w:val="28"/>
          <w:lang w:eastAsia="ru-RU"/>
        </w:rPr>
        <w:t xml:space="preserve">Личный кабинет </w:t>
      </w:r>
      <w:proofErr w:type="gramStart"/>
      <w:r w:rsidRPr="00B943B4">
        <w:rPr>
          <w:rFonts w:ascii="Times New Roman" w:eastAsia="Times New Roman" w:hAnsi="Times New Roman" w:cs="Times New Roman"/>
          <w:bCs/>
          <w:sz w:val="28"/>
          <w:szCs w:val="28"/>
          <w:lang w:eastAsia="ru-RU"/>
        </w:rPr>
        <w:t>обучающегося</w:t>
      </w:r>
      <w:proofErr w:type="gramEnd"/>
      <w:r w:rsidRPr="00B943B4">
        <w:rPr>
          <w:rFonts w:ascii="Times New Roman" w:eastAsia="Times New Roman" w:hAnsi="Times New Roman" w:cs="Times New Roman"/>
          <w:bCs/>
          <w:sz w:val="28"/>
          <w:szCs w:val="28"/>
          <w:lang w:eastAsia="ru-RU"/>
        </w:rPr>
        <w:t xml:space="preserve"> и электронная информационно-образовательная среда. [Электронный ресурс]. – Режим доступа: http://sdo.pgups.ru/ (для доступа к полнотекстовым документам требуется авторизация).</w:t>
      </w:r>
    </w:p>
    <w:p w:rsidR="00B943B4" w:rsidRPr="00B943B4" w:rsidRDefault="00B943B4" w:rsidP="00B943B4">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B943B4">
        <w:rPr>
          <w:rFonts w:ascii="Times New Roman" w:eastAsia="Times New Roman" w:hAnsi="Times New Roman" w:cs="Times New Roman"/>
          <w:bCs/>
          <w:sz w:val="28"/>
          <w:szCs w:val="28"/>
          <w:lang w:eastAsia="ru-RU"/>
        </w:rPr>
        <w:t xml:space="preserve">Электронно-библиотечная система ЛАНЬ [Электронный ресурс]. Режим доступа:  https://e.lanbook.com — </w:t>
      </w:r>
      <w:proofErr w:type="spellStart"/>
      <w:r w:rsidRPr="00B943B4">
        <w:rPr>
          <w:rFonts w:ascii="Times New Roman" w:eastAsia="Times New Roman" w:hAnsi="Times New Roman" w:cs="Times New Roman"/>
          <w:bCs/>
          <w:sz w:val="28"/>
          <w:szCs w:val="28"/>
          <w:lang w:eastAsia="ru-RU"/>
        </w:rPr>
        <w:t>Загл</w:t>
      </w:r>
      <w:proofErr w:type="spellEnd"/>
      <w:r w:rsidRPr="00B943B4">
        <w:rPr>
          <w:rFonts w:ascii="Times New Roman" w:eastAsia="Times New Roman" w:hAnsi="Times New Roman" w:cs="Times New Roman"/>
          <w:bCs/>
          <w:sz w:val="28"/>
          <w:szCs w:val="28"/>
          <w:lang w:eastAsia="ru-RU"/>
        </w:rPr>
        <w:t>. с экрана.</w:t>
      </w:r>
    </w:p>
    <w:p w:rsidR="00180C57" w:rsidRPr="00180C57" w:rsidRDefault="00180C57" w:rsidP="00EC0370">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Интернет – портал Правительства Российской Федерации [Электронный ресурс]. Режим доступа: http://www.government.ru</w:t>
      </w:r>
    </w:p>
    <w:p w:rsidR="00180C57" w:rsidRPr="00180C57" w:rsidRDefault="00180C57" w:rsidP="00EC0370">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 xml:space="preserve"> Министерство экономического развития Российской Федерации [Электронный ресурс]. Режим доступа: http://www.economy.gov.ru</w:t>
      </w:r>
    </w:p>
    <w:p w:rsidR="00180C57" w:rsidRPr="00180C57" w:rsidRDefault="00180C57" w:rsidP="00EC0370">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Официальный портал Администрации Санкт-Петербурга  [Электронный ресурс]. Режим доступа: http://www.gov.spb.ru</w:t>
      </w:r>
    </w:p>
    <w:p w:rsidR="00180C57" w:rsidRPr="00180C57" w:rsidRDefault="00180C57" w:rsidP="00EC0370">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lastRenderedPageBreak/>
        <w:t xml:space="preserve">Официальное представительство Ленинградской области [Электронный ресурс]. Режим доступа: </w:t>
      </w:r>
      <w:hyperlink r:id="rId11" w:history="1">
        <w:r w:rsidRPr="00180C57">
          <w:rPr>
            <w:rFonts w:ascii="Times New Roman" w:eastAsia="Times New Roman" w:hAnsi="Times New Roman" w:cs="Times New Roman"/>
            <w:bCs/>
            <w:sz w:val="28"/>
            <w:szCs w:val="28"/>
            <w:lang w:eastAsia="ru-RU"/>
          </w:rPr>
          <w:t>http://www.lenobl.ru</w:t>
        </w:r>
      </w:hyperlink>
    </w:p>
    <w:p w:rsidR="00180C57" w:rsidRPr="00180C57" w:rsidRDefault="00180C57" w:rsidP="00180C57">
      <w:pPr>
        <w:spacing w:after="0" w:line="240" w:lineRule="auto"/>
        <w:ind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Средства массовой информации</w:t>
      </w:r>
    </w:p>
    <w:p w:rsidR="00180C57" w:rsidRPr="00180C57" w:rsidRDefault="00180C57" w:rsidP="00EC0370">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Российская газета   - официальное издание для документов Правительства РФ [Электронный ресурс]. Режим доступа: http://www.rg.ru</w:t>
      </w:r>
    </w:p>
    <w:p w:rsidR="00180C57" w:rsidRPr="00180C57" w:rsidRDefault="00180C57" w:rsidP="00EC0370">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 xml:space="preserve">Ежедневная деловая газета Ведомости [Электронный ресурс]. Режим доступа: http://www.vedomosti.ru </w:t>
      </w:r>
    </w:p>
    <w:p w:rsidR="00180C57" w:rsidRPr="00180C57" w:rsidRDefault="00180C57" w:rsidP="00EC0370">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 xml:space="preserve">Санкт-Петербургские Ведомости [Электронный ресурс]. Режим доступа: http://www.spbvedomosti.ru </w:t>
      </w:r>
    </w:p>
    <w:p w:rsidR="00180C57" w:rsidRPr="00180C57" w:rsidRDefault="00180C57" w:rsidP="00EC0370">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Деловой Петербург [Электронный ресурс]. Режим доступа: http://www.dp.ru/</w:t>
      </w:r>
    </w:p>
    <w:p w:rsidR="00180C57" w:rsidRPr="00180C57" w:rsidRDefault="004C58A0" w:rsidP="00EC0370">
      <w:pPr>
        <w:widowControl w:val="0"/>
        <w:numPr>
          <w:ilvl w:val="0"/>
          <w:numId w:val="12"/>
        </w:numPr>
        <w:spacing w:after="0" w:line="240" w:lineRule="auto"/>
        <w:ind w:left="0" w:firstLine="851"/>
        <w:jc w:val="both"/>
        <w:rPr>
          <w:rFonts w:ascii="Times New Roman" w:eastAsia="Times New Roman" w:hAnsi="Times New Roman" w:cs="Times New Roman"/>
          <w:bCs/>
          <w:sz w:val="28"/>
          <w:szCs w:val="28"/>
          <w:lang w:eastAsia="ru-RU"/>
        </w:rPr>
      </w:pPr>
      <w:hyperlink r:id="rId12" w:history="1">
        <w:r w:rsidR="00180C57" w:rsidRPr="00180C57">
          <w:rPr>
            <w:rFonts w:ascii="Times New Roman" w:eastAsia="Times New Roman" w:hAnsi="Times New Roman" w:cs="Times New Roman"/>
            <w:bCs/>
            <w:sz w:val="28"/>
            <w:szCs w:val="28"/>
            <w:lang w:eastAsia="ru-RU"/>
          </w:rPr>
          <w:t>ComNews.ru. Новости телекоммуникаций, вещания и ИТ | comnews</w:t>
        </w:r>
      </w:hyperlink>
      <w:r w:rsidR="00180C57" w:rsidRPr="00180C57">
        <w:rPr>
          <w:rFonts w:ascii="Times New Roman" w:eastAsia="Times New Roman" w:hAnsi="Times New Roman" w:cs="Times New Roman"/>
          <w:bCs/>
          <w:sz w:val="28"/>
          <w:szCs w:val="28"/>
          <w:lang w:eastAsia="ru-RU"/>
        </w:rPr>
        <w:t xml:space="preserve"> [Электронный ресурс]. Режим доступа: http://www.comnews.ru/</w:t>
      </w:r>
    </w:p>
    <w:p w:rsidR="00180C57" w:rsidRPr="00180C57" w:rsidRDefault="00267B28" w:rsidP="00180C57">
      <w:pPr>
        <w:spacing w:line="240" w:lineRule="auto"/>
        <w:ind w:firstLine="851"/>
        <w:jc w:val="center"/>
        <w:rPr>
          <w:rFonts w:ascii="Times New Roman" w:eastAsia="Times New Roman" w:hAnsi="Times New Roman" w:cs="Times New Roman"/>
          <w:b/>
          <w:bCs/>
          <w:sz w:val="28"/>
          <w:szCs w:val="28"/>
          <w:lang w:eastAsia="ru-RU"/>
        </w:rPr>
      </w:pPr>
      <w:r w:rsidRPr="00180C57">
        <w:rPr>
          <w:rFonts w:ascii="Times New Roman" w:eastAsia="Calibri" w:hAnsi="Times New Roman" w:cs="Times New Roman"/>
          <w:b/>
          <w:bCs/>
          <w:sz w:val="28"/>
          <w:szCs w:val="28"/>
          <w:lang w:eastAsia="ru-RU" w:bidi="en-US"/>
        </w:rPr>
        <w:t xml:space="preserve">10. </w:t>
      </w:r>
      <w:r w:rsidR="00180C57" w:rsidRPr="00180C57">
        <w:rPr>
          <w:rFonts w:ascii="Times New Roman" w:eastAsia="Times New Roman" w:hAnsi="Times New Roman" w:cs="Times New Roman"/>
          <w:b/>
          <w:bCs/>
          <w:sz w:val="28"/>
          <w:szCs w:val="28"/>
          <w:lang w:eastAsia="ru-RU"/>
        </w:rPr>
        <w:t xml:space="preserve">Методические указания для </w:t>
      </w:r>
      <w:proofErr w:type="gramStart"/>
      <w:r w:rsidR="00180C57" w:rsidRPr="00180C57">
        <w:rPr>
          <w:rFonts w:ascii="Times New Roman" w:eastAsia="Times New Roman" w:hAnsi="Times New Roman" w:cs="Times New Roman"/>
          <w:b/>
          <w:bCs/>
          <w:sz w:val="28"/>
          <w:szCs w:val="28"/>
          <w:lang w:eastAsia="ru-RU"/>
        </w:rPr>
        <w:t>обучающихся</w:t>
      </w:r>
      <w:proofErr w:type="gramEnd"/>
      <w:r w:rsidR="00180C57" w:rsidRPr="00180C57">
        <w:rPr>
          <w:rFonts w:ascii="Times New Roman" w:eastAsia="Times New Roman" w:hAnsi="Times New Roman" w:cs="Times New Roman"/>
          <w:b/>
          <w:bCs/>
          <w:sz w:val="28"/>
          <w:szCs w:val="28"/>
          <w:lang w:eastAsia="ru-RU"/>
        </w:rPr>
        <w:t xml:space="preserve"> по освоению дисциплины</w:t>
      </w:r>
    </w:p>
    <w:p w:rsidR="00180C57" w:rsidRPr="00180C57" w:rsidRDefault="00180C57" w:rsidP="00180C57">
      <w:pPr>
        <w:spacing w:after="0" w:line="240" w:lineRule="auto"/>
        <w:ind w:firstLine="851"/>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Порядок изучения дисциплины следующий:</w:t>
      </w:r>
    </w:p>
    <w:p w:rsidR="00180C57" w:rsidRPr="00180C57" w:rsidRDefault="00180C57" w:rsidP="00EC0370">
      <w:pPr>
        <w:widowControl w:val="0"/>
        <w:numPr>
          <w:ilvl w:val="0"/>
          <w:numId w:val="9"/>
        </w:numPr>
        <w:tabs>
          <w:tab w:val="left" w:pos="1418"/>
        </w:tabs>
        <w:spacing w:after="0" w:line="240" w:lineRule="auto"/>
        <w:ind w:left="0" w:firstLine="851"/>
        <w:contextualSpacing/>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180C57" w:rsidRPr="00180C57" w:rsidRDefault="00180C57" w:rsidP="00EC0370">
      <w:pPr>
        <w:widowControl w:val="0"/>
        <w:numPr>
          <w:ilvl w:val="0"/>
          <w:numId w:val="9"/>
        </w:numPr>
        <w:tabs>
          <w:tab w:val="left" w:pos="1418"/>
        </w:tabs>
        <w:spacing w:after="0" w:line="240" w:lineRule="auto"/>
        <w:ind w:left="0" w:firstLine="851"/>
        <w:contextualSpacing/>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180C57" w:rsidRPr="00180C57" w:rsidRDefault="00180C57" w:rsidP="00EC0370">
      <w:pPr>
        <w:widowControl w:val="0"/>
        <w:numPr>
          <w:ilvl w:val="0"/>
          <w:numId w:val="9"/>
        </w:numPr>
        <w:tabs>
          <w:tab w:val="left" w:pos="1418"/>
        </w:tabs>
        <w:spacing w:after="0" w:line="240" w:lineRule="auto"/>
        <w:ind w:left="0" w:firstLine="851"/>
        <w:contextualSpacing/>
        <w:jc w:val="both"/>
        <w:rPr>
          <w:rFonts w:ascii="Times New Roman" w:eastAsia="Times New Roman" w:hAnsi="Times New Roman" w:cs="Times New Roman"/>
          <w:bCs/>
          <w:sz w:val="28"/>
          <w:szCs w:val="28"/>
          <w:lang w:eastAsia="ru-RU"/>
        </w:rPr>
      </w:pPr>
      <w:r w:rsidRPr="00180C57">
        <w:rPr>
          <w:rFonts w:ascii="Times New Roman" w:eastAsia="Times New Roman" w:hAnsi="Times New Roman" w:cs="Times New Roman"/>
          <w:bCs/>
          <w:sz w:val="28"/>
          <w:szCs w:val="28"/>
          <w:lang w:eastAsia="ru-RU"/>
        </w:rPr>
        <w:t>По итогам текущего контроля по дисциплине, обучающийся должен пройти промежуточную аттестацию (см. фонд оценочных средств по дисциплине).</w:t>
      </w:r>
    </w:p>
    <w:p w:rsidR="00980CC4" w:rsidRPr="00980CC4" w:rsidRDefault="00980CC4" w:rsidP="00980CC4">
      <w:pPr>
        <w:tabs>
          <w:tab w:val="left" w:pos="1418"/>
        </w:tabs>
        <w:spacing w:after="0" w:line="240" w:lineRule="auto"/>
        <w:ind w:firstLine="500"/>
        <w:jc w:val="both"/>
        <w:rPr>
          <w:rFonts w:ascii="Times New Roman" w:eastAsia="Times New Roman" w:hAnsi="Times New Roman" w:cs="Times New Roman"/>
          <w:b/>
          <w:bCs/>
          <w:sz w:val="28"/>
          <w:szCs w:val="28"/>
          <w:lang w:eastAsia="ru-RU"/>
        </w:rPr>
      </w:pPr>
      <w:r w:rsidRPr="00980CC4">
        <w:rPr>
          <w:rFonts w:ascii="Times New Roman" w:eastAsia="Times New Roman" w:hAnsi="Times New Roman" w:cs="Times New Roman"/>
          <w:b/>
          <w:bCs/>
          <w:sz w:val="28"/>
          <w:szCs w:val="28"/>
          <w:lang w:eastAsia="ru-RU"/>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80CC4" w:rsidRPr="00980CC4" w:rsidRDefault="00980CC4" w:rsidP="00980CC4">
      <w:pPr>
        <w:tabs>
          <w:tab w:val="left" w:pos="1418"/>
        </w:tabs>
        <w:spacing w:after="0" w:line="240" w:lineRule="auto"/>
        <w:ind w:firstLine="500"/>
        <w:jc w:val="both"/>
        <w:rPr>
          <w:rFonts w:ascii="Times New Roman" w:eastAsia="Times New Roman" w:hAnsi="Times New Roman" w:cs="Times New Roman"/>
          <w:bCs/>
          <w:sz w:val="28"/>
          <w:szCs w:val="28"/>
          <w:lang w:eastAsia="ru-RU"/>
        </w:rPr>
      </w:pPr>
      <w:r w:rsidRPr="00980CC4">
        <w:rPr>
          <w:rFonts w:ascii="Times New Roman" w:eastAsia="Times New Roman" w:hAnsi="Times New Roman" w:cs="Times New Roman"/>
          <w:bCs/>
          <w:sz w:val="28"/>
          <w:szCs w:val="28"/>
          <w:lang w:eastAsia="ru-RU"/>
        </w:rPr>
        <w:t>При осуществлении образовательного процесса по дисциплине используются следующие информационные технологии:</w:t>
      </w:r>
    </w:p>
    <w:p w:rsidR="00980CC4" w:rsidRPr="00980CC4" w:rsidRDefault="00980CC4" w:rsidP="00980CC4">
      <w:pPr>
        <w:numPr>
          <w:ilvl w:val="0"/>
          <w:numId w:val="18"/>
        </w:numPr>
        <w:spacing w:after="0" w:line="240" w:lineRule="auto"/>
        <w:ind w:left="567"/>
        <w:contextualSpacing/>
        <w:jc w:val="both"/>
        <w:rPr>
          <w:rFonts w:ascii="Times New Roman" w:eastAsia="Times New Roman" w:hAnsi="Times New Roman" w:cs="Times New Roman"/>
          <w:bCs/>
          <w:sz w:val="28"/>
          <w:szCs w:val="28"/>
          <w:lang w:eastAsia="ru-RU"/>
        </w:rPr>
      </w:pPr>
      <w:r w:rsidRPr="00980CC4">
        <w:rPr>
          <w:rFonts w:ascii="Times New Roman" w:eastAsia="Times New Roman" w:hAnsi="Times New Roman" w:cs="Times New Roman"/>
          <w:bCs/>
          <w:sz w:val="28"/>
          <w:szCs w:val="28"/>
          <w:lang w:eastAsia="ru-RU"/>
        </w:rPr>
        <w:t>технические средства (персональные компьютеры, интерактивная доска);</w:t>
      </w:r>
    </w:p>
    <w:p w:rsidR="00980CC4" w:rsidRPr="00980CC4" w:rsidRDefault="00980CC4" w:rsidP="00980CC4">
      <w:pPr>
        <w:numPr>
          <w:ilvl w:val="0"/>
          <w:numId w:val="18"/>
        </w:numPr>
        <w:spacing w:after="0" w:line="240" w:lineRule="auto"/>
        <w:ind w:left="567"/>
        <w:contextualSpacing/>
        <w:jc w:val="both"/>
        <w:rPr>
          <w:rFonts w:ascii="Times New Roman" w:eastAsia="Times New Roman" w:hAnsi="Times New Roman" w:cs="Times New Roman"/>
          <w:bCs/>
          <w:sz w:val="28"/>
          <w:szCs w:val="28"/>
          <w:lang w:eastAsia="ru-RU"/>
        </w:rPr>
      </w:pPr>
      <w:r w:rsidRPr="00980CC4">
        <w:rPr>
          <w:rFonts w:ascii="Times New Roman" w:eastAsia="Times New Roman" w:hAnsi="Times New Roman" w:cs="Times New Roman"/>
          <w:bCs/>
          <w:sz w:val="28"/>
          <w:szCs w:val="28"/>
          <w:lang w:eastAsia="ru-RU"/>
        </w:rPr>
        <w:t>методы обучения с использованием информационных технологий (компьютерное тестирование, демонстрация мультимедийных материалов);</w:t>
      </w:r>
    </w:p>
    <w:p w:rsidR="00980CC4" w:rsidRPr="00980CC4" w:rsidRDefault="00980CC4" w:rsidP="00980CC4">
      <w:pPr>
        <w:numPr>
          <w:ilvl w:val="0"/>
          <w:numId w:val="18"/>
        </w:numPr>
        <w:spacing w:after="0" w:line="240" w:lineRule="auto"/>
        <w:ind w:left="567"/>
        <w:contextualSpacing/>
        <w:jc w:val="both"/>
        <w:rPr>
          <w:rFonts w:ascii="Times New Roman" w:eastAsia="Times New Roman" w:hAnsi="Times New Roman" w:cs="Times New Roman"/>
          <w:bCs/>
          <w:sz w:val="28"/>
          <w:szCs w:val="28"/>
          <w:lang w:eastAsia="ru-RU"/>
        </w:rPr>
      </w:pPr>
      <w:r w:rsidRPr="00980CC4">
        <w:rPr>
          <w:rFonts w:ascii="Times New Roman" w:eastAsia="Times New Roman" w:hAnsi="Times New Roman" w:cs="Times New Roman"/>
          <w:bCs/>
          <w:sz w:val="28"/>
          <w:szCs w:val="28"/>
          <w:lang w:eastAsia="ru-RU"/>
        </w:rPr>
        <w:t xml:space="preserve">Электронная информационно-образовательная среда Петербургского государственного </w:t>
      </w:r>
      <w:proofErr w:type="gramStart"/>
      <w:r w:rsidRPr="00980CC4">
        <w:rPr>
          <w:rFonts w:ascii="Times New Roman" w:eastAsia="Times New Roman" w:hAnsi="Times New Roman" w:cs="Times New Roman"/>
          <w:bCs/>
          <w:sz w:val="28"/>
          <w:szCs w:val="28"/>
          <w:lang w:eastAsia="ru-RU"/>
        </w:rPr>
        <w:t>университета путей сообщения Императора Александра</w:t>
      </w:r>
      <w:proofErr w:type="gramEnd"/>
      <w:r w:rsidRPr="00980CC4">
        <w:rPr>
          <w:rFonts w:ascii="Times New Roman" w:eastAsia="Times New Roman" w:hAnsi="Times New Roman" w:cs="Times New Roman"/>
          <w:bCs/>
          <w:sz w:val="28"/>
          <w:szCs w:val="28"/>
          <w:lang w:eastAsia="ru-RU"/>
        </w:rPr>
        <w:t xml:space="preserve"> I [Электронный ресурс]. – Режим доступа: http://sdo/pgups.ru.</w:t>
      </w:r>
    </w:p>
    <w:p w:rsidR="000421EF" w:rsidRPr="004117F8" w:rsidRDefault="008E1E96" w:rsidP="00BB2BB4">
      <w:pPr>
        <w:tabs>
          <w:tab w:val="left" w:pos="1418"/>
        </w:tabs>
        <w:spacing w:after="0" w:line="240" w:lineRule="auto"/>
        <w:ind w:firstLine="500"/>
        <w:jc w:val="both"/>
        <w:rPr>
          <w:rFonts w:ascii="Times New Roman" w:eastAsia="Times New Roman" w:hAnsi="Times New Roman" w:cs="Times New Roman"/>
          <w:bCs/>
          <w:noProof/>
          <w:sz w:val="28"/>
          <w:szCs w:val="20"/>
          <w:lang w:eastAsia="ru-RU"/>
        </w:rPr>
      </w:pPr>
      <w:r>
        <w:rPr>
          <w:rFonts w:ascii="Times New Roman" w:eastAsia="Times New Roman" w:hAnsi="Times New Roman" w:cs="Times New Roman"/>
          <w:bCs/>
          <w:noProof/>
          <w:sz w:val="28"/>
          <w:szCs w:val="20"/>
          <w:lang w:eastAsia="ru-RU"/>
        </w:rPr>
        <w:lastRenderedPageBreak/>
        <w:drawing>
          <wp:inline distT="0" distB="0" distL="0" distR="0">
            <wp:extent cx="5940425" cy="8162568"/>
            <wp:effectExtent l="0" t="0" r="3175" b="0"/>
            <wp:docPr id="3" name="Рисунок 3" descr="C:\Users\User\Documents\Документы сканера\ПРАВО\пози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ПРАВО\позик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8162568"/>
                    </a:xfrm>
                    <a:prstGeom prst="rect">
                      <a:avLst/>
                    </a:prstGeom>
                    <a:noFill/>
                    <a:ln>
                      <a:noFill/>
                    </a:ln>
                  </pic:spPr>
                </pic:pic>
              </a:graphicData>
            </a:graphic>
          </wp:inline>
        </w:drawing>
      </w:r>
    </w:p>
    <w:sectPr w:rsidR="000421EF" w:rsidRPr="004117F8" w:rsidSect="00DF40CB">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A0" w:rsidRDefault="004C58A0">
      <w:pPr>
        <w:spacing w:after="0" w:line="240" w:lineRule="auto"/>
      </w:pPr>
      <w:r>
        <w:separator/>
      </w:r>
    </w:p>
  </w:endnote>
  <w:endnote w:type="continuationSeparator" w:id="0">
    <w:p w:rsidR="004C58A0" w:rsidRDefault="004C5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A0" w:rsidRDefault="004C58A0">
      <w:pPr>
        <w:spacing w:after="0" w:line="240" w:lineRule="auto"/>
      </w:pPr>
      <w:r>
        <w:separator/>
      </w:r>
    </w:p>
  </w:footnote>
  <w:footnote w:type="continuationSeparator" w:id="0">
    <w:p w:rsidR="004C58A0" w:rsidRDefault="004C5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40D21D2E"/>
    <w:name w:val="WW8Num3"/>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7DC77C9"/>
    <w:multiLevelType w:val="hybridMultilevel"/>
    <w:tmpl w:val="66A66682"/>
    <w:lvl w:ilvl="0" w:tplc="FA7E60DC">
      <w:start w:val="1"/>
      <w:numFmt w:val="bullet"/>
      <w:lvlText w:val="−"/>
      <w:lvlJc w:val="left"/>
      <w:pPr>
        <w:ind w:left="1571" w:hanging="360"/>
      </w:pPr>
      <w:rPr>
        <w:rFonts w:ascii="Times New Roman" w:hAnsi="Times New Roman" w:hint="default"/>
        <w:b w:val="0"/>
        <w:i w:val="0"/>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8FB0BF9"/>
    <w:multiLevelType w:val="hybridMultilevel"/>
    <w:tmpl w:val="10AA9B0C"/>
    <w:lvl w:ilvl="0" w:tplc="51C0AAC0">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BA66909"/>
    <w:multiLevelType w:val="hybridMultilevel"/>
    <w:tmpl w:val="4322FC9A"/>
    <w:lvl w:ilvl="0" w:tplc="179633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7F2C35"/>
    <w:multiLevelType w:val="hybridMultilevel"/>
    <w:tmpl w:val="535E8EB6"/>
    <w:lvl w:ilvl="0" w:tplc="5F62C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D206EA4"/>
    <w:multiLevelType w:val="hybridMultilevel"/>
    <w:tmpl w:val="8C1EF7F4"/>
    <w:lvl w:ilvl="0" w:tplc="370669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2FF23DD"/>
    <w:multiLevelType w:val="multilevel"/>
    <w:tmpl w:val="060A0338"/>
    <w:lvl w:ilvl="0">
      <w:start w:val="8"/>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44874EB"/>
    <w:multiLevelType w:val="hybridMultilevel"/>
    <w:tmpl w:val="41F24B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7D06796"/>
    <w:multiLevelType w:val="hybridMultilevel"/>
    <w:tmpl w:val="87124F92"/>
    <w:lvl w:ilvl="0" w:tplc="654207D2">
      <w:start w:val="4"/>
      <w:numFmt w:val="bullet"/>
      <w:lvlText w:val="–"/>
      <w:lvlJc w:val="left"/>
      <w:pPr>
        <w:ind w:left="1220" w:hanging="360"/>
      </w:pPr>
      <w:rPr>
        <w:rFonts w:ascii="News701 BT" w:hAnsi="News701 BT"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1">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3010C8"/>
    <w:multiLevelType w:val="hybridMultilevel"/>
    <w:tmpl w:val="649AE67C"/>
    <w:lvl w:ilvl="0" w:tplc="C526E9BA">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DBD1676"/>
    <w:multiLevelType w:val="hybridMultilevel"/>
    <w:tmpl w:val="388A55E4"/>
    <w:lvl w:ilvl="0" w:tplc="E9D67372">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15">
    <w:nsid w:val="530650AB"/>
    <w:multiLevelType w:val="hybridMultilevel"/>
    <w:tmpl w:val="54B6222C"/>
    <w:lvl w:ilvl="0" w:tplc="20E8DD2A">
      <w:start w:val="1"/>
      <w:numFmt w:val="decimal"/>
      <w:lvlText w:val="%1."/>
      <w:lvlJc w:val="left"/>
      <w:pPr>
        <w:ind w:left="2268" w:hanging="12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627F6322"/>
    <w:multiLevelType w:val="hybridMultilevel"/>
    <w:tmpl w:val="CC100D30"/>
    <w:lvl w:ilvl="0" w:tplc="C526E9BA">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48348A7"/>
    <w:multiLevelType w:val="hybridMultilevel"/>
    <w:tmpl w:val="7EBC87F6"/>
    <w:lvl w:ilvl="0" w:tplc="05F281C4">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E1075D0"/>
    <w:multiLevelType w:val="hybridMultilevel"/>
    <w:tmpl w:val="42DEB424"/>
    <w:lvl w:ilvl="0" w:tplc="0419000F">
      <w:start w:val="1"/>
      <w:numFmt w:val="decimal"/>
      <w:lvlText w:val="%1."/>
      <w:lvlJc w:val="left"/>
      <w:pPr>
        <w:ind w:left="1212"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7E61252C"/>
    <w:multiLevelType w:val="hybridMultilevel"/>
    <w:tmpl w:val="75A4850E"/>
    <w:lvl w:ilvl="0" w:tplc="573066D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7"/>
  </w:num>
  <w:num w:numId="2">
    <w:abstractNumId w:val="6"/>
  </w:num>
  <w:num w:numId="3">
    <w:abstractNumId w:val="19"/>
  </w:num>
  <w:num w:numId="4">
    <w:abstractNumId w:val="12"/>
  </w:num>
  <w:num w:numId="5">
    <w:abstractNumId w:val="4"/>
  </w:num>
  <w:num w:numId="6">
    <w:abstractNumId w:val="18"/>
  </w:num>
  <w:num w:numId="7">
    <w:abstractNumId w:val="21"/>
  </w:num>
  <w:num w:numId="8">
    <w:abstractNumId w:val="15"/>
  </w:num>
  <w:num w:numId="9">
    <w:abstractNumId w:val="5"/>
  </w:num>
  <w:num w:numId="10">
    <w:abstractNumId w:val="1"/>
  </w:num>
  <w:num w:numId="11">
    <w:abstractNumId w:val="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3"/>
  </w:num>
  <w:num w:numId="20">
    <w:abstractNumId w:val="2"/>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28"/>
    <w:rsid w:val="0001233C"/>
    <w:rsid w:val="00034E61"/>
    <w:rsid w:val="000373A3"/>
    <w:rsid w:val="000421EF"/>
    <w:rsid w:val="0005308F"/>
    <w:rsid w:val="00067D23"/>
    <w:rsid w:val="000C3DBA"/>
    <w:rsid w:val="000C4E39"/>
    <w:rsid w:val="000D6FEC"/>
    <w:rsid w:val="000E7A17"/>
    <w:rsid w:val="000F260A"/>
    <w:rsid w:val="00116EE1"/>
    <w:rsid w:val="001355A9"/>
    <w:rsid w:val="00180C57"/>
    <w:rsid w:val="001904A5"/>
    <w:rsid w:val="001A7462"/>
    <w:rsid w:val="0022066D"/>
    <w:rsid w:val="00242A3B"/>
    <w:rsid w:val="00267B28"/>
    <w:rsid w:val="002815A9"/>
    <w:rsid w:val="002A0CC9"/>
    <w:rsid w:val="0030263E"/>
    <w:rsid w:val="00356E95"/>
    <w:rsid w:val="003A16D7"/>
    <w:rsid w:val="003B43B5"/>
    <w:rsid w:val="004117F8"/>
    <w:rsid w:val="00424C13"/>
    <w:rsid w:val="00427DD9"/>
    <w:rsid w:val="004674A9"/>
    <w:rsid w:val="00487CDB"/>
    <w:rsid w:val="004C58A0"/>
    <w:rsid w:val="005570BC"/>
    <w:rsid w:val="00570CE0"/>
    <w:rsid w:val="00574956"/>
    <w:rsid w:val="00591177"/>
    <w:rsid w:val="005A1132"/>
    <w:rsid w:val="005C551B"/>
    <w:rsid w:val="0065421D"/>
    <w:rsid w:val="00685AEC"/>
    <w:rsid w:val="006F4CD1"/>
    <w:rsid w:val="00720648"/>
    <w:rsid w:val="00780D58"/>
    <w:rsid w:val="00783F56"/>
    <w:rsid w:val="007B7D12"/>
    <w:rsid w:val="007C39B9"/>
    <w:rsid w:val="007D2B38"/>
    <w:rsid w:val="007F42A3"/>
    <w:rsid w:val="00835ABC"/>
    <w:rsid w:val="00841ACA"/>
    <w:rsid w:val="00850282"/>
    <w:rsid w:val="008A235D"/>
    <w:rsid w:val="008D13E5"/>
    <w:rsid w:val="008E1E96"/>
    <w:rsid w:val="00902CDF"/>
    <w:rsid w:val="009166BD"/>
    <w:rsid w:val="00951D93"/>
    <w:rsid w:val="00957DA2"/>
    <w:rsid w:val="00972549"/>
    <w:rsid w:val="00980CC4"/>
    <w:rsid w:val="009D49EA"/>
    <w:rsid w:val="00A05E1F"/>
    <w:rsid w:val="00A77510"/>
    <w:rsid w:val="00AA0A18"/>
    <w:rsid w:val="00AA5B04"/>
    <w:rsid w:val="00B172B3"/>
    <w:rsid w:val="00B415E1"/>
    <w:rsid w:val="00B8215A"/>
    <w:rsid w:val="00B943B4"/>
    <w:rsid w:val="00BB169F"/>
    <w:rsid w:val="00BB2BB4"/>
    <w:rsid w:val="00BC2B35"/>
    <w:rsid w:val="00C211F5"/>
    <w:rsid w:val="00C34E28"/>
    <w:rsid w:val="00CB255D"/>
    <w:rsid w:val="00CD6865"/>
    <w:rsid w:val="00CE2558"/>
    <w:rsid w:val="00DA46B5"/>
    <w:rsid w:val="00DE39C1"/>
    <w:rsid w:val="00DF40CB"/>
    <w:rsid w:val="00E136E6"/>
    <w:rsid w:val="00E1595C"/>
    <w:rsid w:val="00E67997"/>
    <w:rsid w:val="00EC0370"/>
    <w:rsid w:val="00EC2F2A"/>
    <w:rsid w:val="00ED1994"/>
    <w:rsid w:val="00EF585B"/>
    <w:rsid w:val="00F11455"/>
    <w:rsid w:val="00F5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267B28"/>
    <w:pPr>
      <w:spacing w:before="480" w:after="0"/>
      <w:contextualSpacing/>
      <w:outlineLvl w:val="0"/>
    </w:pPr>
    <w:rPr>
      <w:rFonts w:asciiTheme="majorHAnsi" w:eastAsiaTheme="majorEastAsia" w:hAnsiTheme="majorHAnsi" w:cstheme="majorBidi"/>
      <w:smallCaps/>
      <w:spacing w:val="5"/>
      <w:sz w:val="36"/>
      <w:szCs w:val="36"/>
      <w:lang w:val="en-US" w:bidi="en-US"/>
    </w:rPr>
  </w:style>
  <w:style w:type="paragraph" w:styleId="2">
    <w:name w:val="heading 2"/>
    <w:basedOn w:val="a"/>
    <w:next w:val="a"/>
    <w:link w:val="20"/>
    <w:uiPriority w:val="9"/>
    <w:unhideWhenUsed/>
    <w:qFormat/>
    <w:rsid w:val="00267B28"/>
    <w:pPr>
      <w:spacing w:before="200" w:after="0" w:line="271" w:lineRule="auto"/>
      <w:outlineLvl w:val="1"/>
    </w:pPr>
    <w:rPr>
      <w:rFonts w:asciiTheme="majorHAnsi" w:eastAsiaTheme="majorEastAsia" w:hAnsiTheme="majorHAnsi" w:cstheme="majorBidi"/>
      <w:smallCaps/>
      <w:sz w:val="28"/>
      <w:szCs w:val="28"/>
      <w:lang w:val="en-US" w:bidi="en-US"/>
    </w:rPr>
  </w:style>
  <w:style w:type="paragraph" w:styleId="3">
    <w:name w:val="heading 3"/>
    <w:basedOn w:val="a"/>
    <w:next w:val="a"/>
    <w:link w:val="30"/>
    <w:uiPriority w:val="9"/>
    <w:unhideWhenUsed/>
    <w:qFormat/>
    <w:rsid w:val="00267B28"/>
    <w:pPr>
      <w:spacing w:before="200" w:after="0" w:line="271" w:lineRule="auto"/>
      <w:outlineLvl w:val="2"/>
    </w:pPr>
    <w:rPr>
      <w:rFonts w:asciiTheme="majorHAnsi" w:eastAsiaTheme="majorEastAsia" w:hAnsiTheme="majorHAnsi" w:cstheme="majorBidi"/>
      <w:i/>
      <w:iCs/>
      <w:smallCaps/>
      <w:spacing w:val="5"/>
      <w:sz w:val="26"/>
      <w:szCs w:val="26"/>
      <w:lang w:val="en-US" w:bidi="en-US"/>
    </w:rPr>
  </w:style>
  <w:style w:type="paragraph" w:styleId="4">
    <w:name w:val="heading 4"/>
    <w:basedOn w:val="a"/>
    <w:next w:val="a"/>
    <w:link w:val="40"/>
    <w:uiPriority w:val="9"/>
    <w:unhideWhenUsed/>
    <w:qFormat/>
    <w:rsid w:val="00267B28"/>
    <w:pPr>
      <w:spacing w:after="0" w:line="271" w:lineRule="auto"/>
      <w:outlineLvl w:val="3"/>
    </w:pPr>
    <w:rPr>
      <w:rFonts w:asciiTheme="majorHAnsi" w:eastAsiaTheme="majorEastAsia" w:hAnsiTheme="majorHAnsi" w:cstheme="majorBidi"/>
      <w:b/>
      <w:bCs/>
      <w:spacing w:val="5"/>
      <w:sz w:val="24"/>
      <w:szCs w:val="24"/>
      <w:lang w:val="en-US" w:bidi="en-US"/>
    </w:rPr>
  </w:style>
  <w:style w:type="paragraph" w:styleId="5">
    <w:name w:val="heading 5"/>
    <w:basedOn w:val="a"/>
    <w:next w:val="a"/>
    <w:link w:val="50"/>
    <w:uiPriority w:val="9"/>
    <w:unhideWhenUsed/>
    <w:qFormat/>
    <w:rsid w:val="00267B28"/>
    <w:pPr>
      <w:spacing w:after="0" w:line="271" w:lineRule="auto"/>
      <w:outlineLvl w:val="4"/>
    </w:pPr>
    <w:rPr>
      <w:rFonts w:asciiTheme="majorHAnsi" w:eastAsiaTheme="majorEastAsia" w:hAnsiTheme="majorHAnsi" w:cstheme="majorBidi"/>
      <w:i/>
      <w:iCs/>
      <w:sz w:val="24"/>
      <w:szCs w:val="24"/>
      <w:lang w:val="en-US" w:bidi="en-US"/>
    </w:rPr>
  </w:style>
  <w:style w:type="paragraph" w:styleId="6">
    <w:name w:val="heading 6"/>
    <w:basedOn w:val="a"/>
    <w:next w:val="a"/>
    <w:link w:val="60"/>
    <w:uiPriority w:val="9"/>
    <w:unhideWhenUsed/>
    <w:qFormat/>
    <w:rsid w:val="00267B28"/>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val="en-US" w:bidi="en-US"/>
    </w:rPr>
  </w:style>
  <w:style w:type="paragraph" w:styleId="7">
    <w:name w:val="heading 7"/>
    <w:basedOn w:val="a"/>
    <w:next w:val="a"/>
    <w:link w:val="70"/>
    <w:uiPriority w:val="9"/>
    <w:unhideWhenUsed/>
    <w:qFormat/>
    <w:rsid w:val="00267B28"/>
    <w:pPr>
      <w:spacing w:after="0"/>
      <w:outlineLvl w:val="6"/>
    </w:pPr>
    <w:rPr>
      <w:rFonts w:asciiTheme="majorHAnsi" w:eastAsiaTheme="majorEastAsia" w:hAnsiTheme="majorHAnsi" w:cstheme="majorBidi"/>
      <w:b/>
      <w:bCs/>
      <w:i/>
      <w:iCs/>
      <w:color w:val="5A5A5A" w:themeColor="text1" w:themeTint="A5"/>
      <w:sz w:val="20"/>
      <w:szCs w:val="20"/>
      <w:lang w:val="en-US" w:bidi="en-US"/>
    </w:rPr>
  </w:style>
  <w:style w:type="paragraph" w:styleId="8">
    <w:name w:val="heading 8"/>
    <w:basedOn w:val="a"/>
    <w:next w:val="a"/>
    <w:link w:val="80"/>
    <w:uiPriority w:val="9"/>
    <w:unhideWhenUsed/>
    <w:qFormat/>
    <w:rsid w:val="00267B28"/>
    <w:pPr>
      <w:spacing w:after="0"/>
      <w:outlineLvl w:val="7"/>
    </w:pPr>
    <w:rPr>
      <w:rFonts w:asciiTheme="majorHAnsi" w:eastAsiaTheme="majorEastAsia" w:hAnsiTheme="majorHAnsi" w:cstheme="majorBidi"/>
      <w:b/>
      <w:bCs/>
      <w:color w:val="7F7F7F" w:themeColor="text1" w:themeTint="80"/>
      <w:sz w:val="20"/>
      <w:szCs w:val="20"/>
      <w:lang w:val="en-US" w:bidi="en-US"/>
    </w:rPr>
  </w:style>
  <w:style w:type="paragraph" w:styleId="9">
    <w:name w:val="heading 9"/>
    <w:basedOn w:val="a"/>
    <w:next w:val="a"/>
    <w:link w:val="90"/>
    <w:uiPriority w:val="9"/>
    <w:unhideWhenUsed/>
    <w:qFormat/>
    <w:rsid w:val="00267B28"/>
    <w:pPr>
      <w:spacing w:after="0" w:line="271" w:lineRule="auto"/>
      <w:outlineLvl w:val="8"/>
    </w:pPr>
    <w:rPr>
      <w:rFonts w:asciiTheme="majorHAnsi" w:eastAsiaTheme="majorEastAsia" w:hAnsiTheme="majorHAnsi" w:cstheme="majorBidi"/>
      <w:b/>
      <w:bCs/>
      <w:i/>
      <w:iCs/>
      <w:color w:val="7F7F7F" w:themeColor="text1" w:themeTint="8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67B28"/>
    <w:rPr>
      <w:rFonts w:asciiTheme="majorHAnsi" w:eastAsiaTheme="majorEastAsia" w:hAnsiTheme="majorHAnsi" w:cstheme="majorBidi"/>
      <w:smallCaps/>
      <w:spacing w:val="5"/>
      <w:sz w:val="36"/>
      <w:szCs w:val="36"/>
      <w:lang w:val="en-US" w:bidi="en-US"/>
    </w:rPr>
  </w:style>
  <w:style w:type="character" w:customStyle="1" w:styleId="20">
    <w:name w:val="Заголовок 2 Знак"/>
    <w:basedOn w:val="a0"/>
    <w:link w:val="2"/>
    <w:uiPriority w:val="9"/>
    <w:rsid w:val="00267B28"/>
    <w:rPr>
      <w:rFonts w:asciiTheme="majorHAnsi" w:eastAsiaTheme="majorEastAsia" w:hAnsiTheme="majorHAnsi" w:cstheme="majorBidi"/>
      <w:smallCaps/>
      <w:sz w:val="28"/>
      <w:szCs w:val="28"/>
      <w:lang w:val="en-US" w:bidi="en-US"/>
    </w:rPr>
  </w:style>
  <w:style w:type="character" w:customStyle="1" w:styleId="30">
    <w:name w:val="Заголовок 3 Знак"/>
    <w:basedOn w:val="a0"/>
    <w:link w:val="3"/>
    <w:uiPriority w:val="9"/>
    <w:rsid w:val="00267B28"/>
    <w:rPr>
      <w:rFonts w:asciiTheme="majorHAnsi" w:eastAsiaTheme="majorEastAsia" w:hAnsiTheme="majorHAnsi" w:cstheme="majorBidi"/>
      <w:i/>
      <w:iCs/>
      <w:smallCaps/>
      <w:spacing w:val="5"/>
      <w:sz w:val="26"/>
      <w:szCs w:val="26"/>
      <w:lang w:val="en-US" w:bidi="en-US"/>
    </w:rPr>
  </w:style>
  <w:style w:type="character" w:customStyle="1" w:styleId="40">
    <w:name w:val="Заголовок 4 Знак"/>
    <w:basedOn w:val="a0"/>
    <w:link w:val="4"/>
    <w:uiPriority w:val="9"/>
    <w:rsid w:val="00267B28"/>
    <w:rPr>
      <w:rFonts w:asciiTheme="majorHAnsi" w:eastAsiaTheme="majorEastAsia" w:hAnsiTheme="majorHAnsi" w:cstheme="majorBidi"/>
      <w:b/>
      <w:bCs/>
      <w:spacing w:val="5"/>
      <w:sz w:val="24"/>
      <w:szCs w:val="24"/>
      <w:lang w:val="en-US" w:bidi="en-US"/>
    </w:rPr>
  </w:style>
  <w:style w:type="character" w:customStyle="1" w:styleId="50">
    <w:name w:val="Заголовок 5 Знак"/>
    <w:basedOn w:val="a0"/>
    <w:link w:val="5"/>
    <w:uiPriority w:val="9"/>
    <w:rsid w:val="00267B28"/>
    <w:rPr>
      <w:rFonts w:asciiTheme="majorHAnsi" w:eastAsiaTheme="majorEastAsia" w:hAnsiTheme="majorHAnsi" w:cstheme="majorBidi"/>
      <w:i/>
      <w:iCs/>
      <w:sz w:val="24"/>
      <w:szCs w:val="24"/>
      <w:lang w:val="en-US" w:bidi="en-US"/>
    </w:rPr>
  </w:style>
  <w:style w:type="character" w:customStyle="1" w:styleId="60">
    <w:name w:val="Заголовок 6 Знак"/>
    <w:basedOn w:val="a0"/>
    <w:link w:val="6"/>
    <w:uiPriority w:val="9"/>
    <w:rsid w:val="00267B28"/>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rsid w:val="00267B28"/>
    <w:rPr>
      <w:rFonts w:asciiTheme="majorHAnsi" w:eastAsiaTheme="majorEastAsia"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rsid w:val="00267B28"/>
    <w:rPr>
      <w:rFonts w:asciiTheme="majorHAnsi" w:eastAsiaTheme="majorEastAsia"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rsid w:val="00267B28"/>
    <w:rPr>
      <w:rFonts w:asciiTheme="majorHAnsi" w:eastAsiaTheme="majorEastAsia" w:hAnsiTheme="majorHAnsi" w:cstheme="majorBidi"/>
      <w:b/>
      <w:bCs/>
      <w:i/>
      <w:iCs/>
      <w:color w:val="7F7F7F" w:themeColor="text1" w:themeTint="80"/>
      <w:sz w:val="18"/>
      <w:szCs w:val="18"/>
      <w:lang w:val="en-US" w:bidi="en-US"/>
    </w:rPr>
  </w:style>
  <w:style w:type="numbering" w:customStyle="1" w:styleId="12">
    <w:name w:val="Нет списка1"/>
    <w:next w:val="a2"/>
    <w:uiPriority w:val="99"/>
    <w:semiHidden/>
    <w:unhideWhenUsed/>
    <w:rsid w:val="00267B28"/>
  </w:style>
  <w:style w:type="numbering" w:customStyle="1" w:styleId="110">
    <w:name w:val="Нет списка11"/>
    <w:next w:val="a2"/>
    <w:semiHidden/>
    <w:unhideWhenUsed/>
    <w:rsid w:val="00267B28"/>
  </w:style>
  <w:style w:type="paragraph" w:customStyle="1" w:styleId="a3">
    <w:name w:val="Мой"/>
    <w:basedOn w:val="a"/>
    <w:rsid w:val="00267B28"/>
    <w:pPr>
      <w:spacing w:after="0" w:line="240" w:lineRule="auto"/>
      <w:ind w:firstLine="720"/>
    </w:pPr>
    <w:rPr>
      <w:rFonts w:ascii="Times New Roman" w:eastAsia="Batang" w:hAnsi="Times New Roman" w:cs="Times New Roman"/>
      <w:sz w:val="28"/>
      <w:szCs w:val="20"/>
      <w:lang w:val="en-US" w:eastAsia="ru-RU" w:bidi="en-US"/>
    </w:rPr>
  </w:style>
  <w:style w:type="paragraph" w:styleId="21">
    <w:name w:val="Body Text Indent 2"/>
    <w:basedOn w:val="a"/>
    <w:link w:val="22"/>
    <w:rsid w:val="00267B28"/>
    <w:pPr>
      <w:shd w:val="clear" w:color="auto" w:fill="FFFFFF"/>
      <w:spacing w:after="0" w:line="240" w:lineRule="auto"/>
      <w:ind w:firstLine="720"/>
      <w:jc w:val="both"/>
    </w:pPr>
    <w:rPr>
      <w:rFonts w:ascii="Times New Roman" w:eastAsia="Calibri" w:hAnsi="Times New Roman" w:cs="Times New Roman"/>
      <w:color w:val="000000"/>
      <w:sz w:val="28"/>
      <w:szCs w:val="20"/>
      <w:lang w:val="en-US" w:eastAsia="ru-RU" w:bidi="en-US"/>
    </w:rPr>
  </w:style>
  <w:style w:type="character" w:customStyle="1" w:styleId="22">
    <w:name w:val="Основной текст с отступом 2 Знак"/>
    <w:basedOn w:val="a0"/>
    <w:link w:val="21"/>
    <w:rsid w:val="00267B28"/>
    <w:rPr>
      <w:rFonts w:ascii="Times New Roman" w:eastAsia="Calibri" w:hAnsi="Times New Roman" w:cs="Times New Roman"/>
      <w:color w:val="000000"/>
      <w:sz w:val="28"/>
      <w:szCs w:val="20"/>
      <w:shd w:val="clear" w:color="auto" w:fill="FFFFFF"/>
      <w:lang w:val="en-US" w:eastAsia="ru-RU" w:bidi="en-US"/>
    </w:rPr>
  </w:style>
  <w:style w:type="paragraph" w:customStyle="1" w:styleId="13">
    <w:name w:val="Обычный1"/>
    <w:rsid w:val="00267B28"/>
    <w:pPr>
      <w:widowControl w:val="0"/>
      <w:spacing w:after="0" w:line="260" w:lineRule="auto"/>
      <w:ind w:firstLine="400"/>
    </w:pPr>
    <w:rPr>
      <w:rFonts w:ascii="Times New Roman" w:eastAsia="Calibri" w:hAnsi="Times New Roman" w:cs="Times New Roman"/>
      <w:sz w:val="18"/>
      <w:szCs w:val="20"/>
      <w:lang w:val="en-US" w:eastAsia="ru-RU" w:bidi="en-US"/>
    </w:rPr>
  </w:style>
  <w:style w:type="paragraph" w:styleId="a4">
    <w:name w:val="Body Text Indent"/>
    <w:basedOn w:val="a"/>
    <w:link w:val="a5"/>
    <w:rsid w:val="00267B28"/>
    <w:pPr>
      <w:spacing w:after="0" w:line="240" w:lineRule="auto"/>
      <w:ind w:left="360" w:hanging="360"/>
    </w:pPr>
    <w:rPr>
      <w:rFonts w:ascii="Times New Roman" w:eastAsia="Calibri" w:hAnsi="Times New Roman" w:cs="Times New Roman"/>
      <w:sz w:val="24"/>
      <w:szCs w:val="20"/>
      <w:lang w:val="en-US" w:eastAsia="ru-RU" w:bidi="en-US"/>
    </w:rPr>
  </w:style>
  <w:style w:type="character" w:customStyle="1" w:styleId="a5">
    <w:name w:val="Основной текст с отступом Знак"/>
    <w:basedOn w:val="a0"/>
    <w:link w:val="a4"/>
    <w:rsid w:val="00267B28"/>
    <w:rPr>
      <w:rFonts w:ascii="Times New Roman" w:eastAsia="Calibri" w:hAnsi="Times New Roman" w:cs="Times New Roman"/>
      <w:sz w:val="24"/>
      <w:szCs w:val="20"/>
      <w:lang w:val="en-US" w:eastAsia="ru-RU" w:bidi="en-US"/>
    </w:rPr>
  </w:style>
  <w:style w:type="paragraph" w:styleId="31">
    <w:name w:val="Body Text Indent 3"/>
    <w:basedOn w:val="a"/>
    <w:link w:val="32"/>
    <w:rsid w:val="00267B28"/>
    <w:pPr>
      <w:spacing w:after="0" w:line="240" w:lineRule="auto"/>
      <w:ind w:firstLine="720"/>
      <w:jc w:val="center"/>
    </w:pPr>
    <w:rPr>
      <w:rFonts w:ascii="Times New Roman" w:eastAsia="Batang" w:hAnsi="Times New Roman" w:cs="Times New Roman"/>
      <w:sz w:val="28"/>
      <w:szCs w:val="20"/>
      <w:lang w:val="en-US" w:eastAsia="ko-KR" w:bidi="en-US"/>
    </w:rPr>
  </w:style>
  <w:style w:type="character" w:customStyle="1" w:styleId="32">
    <w:name w:val="Основной текст с отступом 3 Знак"/>
    <w:basedOn w:val="a0"/>
    <w:link w:val="31"/>
    <w:rsid w:val="00267B28"/>
    <w:rPr>
      <w:rFonts w:ascii="Times New Roman" w:eastAsia="Batang" w:hAnsi="Times New Roman" w:cs="Times New Roman"/>
      <w:sz w:val="28"/>
      <w:szCs w:val="20"/>
      <w:lang w:val="en-US" w:eastAsia="ko-KR" w:bidi="en-US"/>
    </w:rPr>
  </w:style>
  <w:style w:type="paragraph" w:styleId="a6">
    <w:name w:val="Body Text"/>
    <w:basedOn w:val="a"/>
    <w:link w:val="a7"/>
    <w:rsid w:val="00267B28"/>
    <w:pPr>
      <w:spacing w:after="0" w:line="240" w:lineRule="auto"/>
      <w:jc w:val="center"/>
    </w:pPr>
    <w:rPr>
      <w:rFonts w:ascii="Times New Roman" w:eastAsia="Calibri" w:hAnsi="Times New Roman" w:cs="Times New Roman"/>
      <w:sz w:val="24"/>
      <w:szCs w:val="20"/>
      <w:lang w:val="en-US" w:eastAsia="ru-RU" w:bidi="en-US"/>
    </w:rPr>
  </w:style>
  <w:style w:type="character" w:customStyle="1" w:styleId="a7">
    <w:name w:val="Основной текст Знак"/>
    <w:basedOn w:val="a0"/>
    <w:link w:val="a6"/>
    <w:rsid w:val="00267B28"/>
    <w:rPr>
      <w:rFonts w:ascii="Times New Roman" w:eastAsia="Calibri" w:hAnsi="Times New Roman" w:cs="Times New Roman"/>
      <w:sz w:val="24"/>
      <w:szCs w:val="20"/>
      <w:lang w:val="en-US" w:eastAsia="ru-RU" w:bidi="en-US"/>
    </w:rPr>
  </w:style>
  <w:style w:type="paragraph" w:styleId="a8">
    <w:name w:val="header"/>
    <w:basedOn w:val="a"/>
    <w:link w:val="a9"/>
    <w:rsid w:val="00267B28"/>
    <w:pPr>
      <w:tabs>
        <w:tab w:val="center" w:pos="4153"/>
        <w:tab w:val="right" w:pos="8306"/>
      </w:tabs>
      <w:spacing w:after="0" w:line="240" w:lineRule="auto"/>
    </w:pPr>
    <w:rPr>
      <w:rFonts w:ascii="Times New Roman" w:eastAsia="Calibri" w:hAnsi="Times New Roman" w:cs="Times New Roman"/>
      <w:sz w:val="24"/>
      <w:szCs w:val="20"/>
      <w:lang w:val="en-US" w:eastAsia="ru-RU" w:bidi="en-US"/>
    </w:rPr>
  </w:style>
  <w:style w:type="character" w:customStyle="1" w:styleId="a9">
    <w:name w:val="Верхний колонтитул Знак"/>
    <w:basedOn w:val="a0"/>
    <w:link w:val="a8"/>
    <w:rsid w:val="00267B28"/>
    <w:rPr>
      <w:rFonts w:ascii="Times New Roman" w:eastAsia="Calibri" w:hAnsi="Times New Roman" w:cs="Times New Roman"/>
      <w:sz w:val="24"/>
      <w:szCs w:val="20"/>
      <w:lang w:val="en-US" w:eastAsia="ru-RU" w:bidi="en-US"/>
    </w:rPr>
  </w:style>
  <w:style w:type="paragraph" w:styleId="33">
    <w:name w:val="Body Text 3"/>
    <w:basedOn w:val="a"/>
    <w:link w:val="34"/>
    <w:rsid w:val="00267B28"/>
    <w:pPr>
      <w:spacing w:after="0" w:line="240" w:lineRule="auto"/>
      <w:jc w:val="center"/>
    </w:pPr>
    <w:rPr>
      <w:rFonts w:ascii="Times New Roman" w:eastAsia="Calibri" w:hAnsi="Times New Roman" w:cs="Times New Roman"/>
      <w:kern w:val="28"/>
      <w:szCs w:val="20"/>
      <w:lang w:val="en-US" w:eastAsia="ru-RU" w:bidi="en-US"/>
    </w:rPr>
  </w:style>
  <w:style w:type="character" w:customStyle="1" w:styleId="34">
    <w:name w:val="Основной текст 3 Знак"/>
    <w:basedOn w:val="a0"/>
    <w:link w:val="33"/>
    <w:rsid w:val="00267B28"/>
    <w:rPr>
      <w:rFonts w:ascii="Times New Roman" w:eastAsia="Calibri" w:hAnsi="Times New Roman" w:cs="Times New Roman"/>
      <w:kern w:val="28"/>
      <w:szCs w:val="20"/>
      <w:lang w:val="en-US" w:eastAsia="ru-RU" w:bidi="en-US"/>
    </w:rPr>
  </w:style>
  <w:style w:type="paragraph" w:styleId="23">
    <w:name w:val="Body Text 2"/>
    <w:basedOn w:val="a"/>
    <w:link w:val="24"/>
    <w:rsid w:val="00267B28"/>
    <w:pPr>
      <w:spacing w:after="0" w:line="240" w:lineRule="auto"/>
      <w:jc w:val="center"/>
    </w:pPr>
    <w:rPr>
      <w:rFonts w:ascii="Times New Roman" w:eastAsia="Calibri" w:hAnsi="Times New Roman" w:cs="Times New Roman"/>
      <w:b/>
      <w:caps/>
      <w:sz w:val="24"/>
      <w:szCs w:val="20"/>
      <w:lang w:val="en-US" w:eastAsia="ru-RU" w:bidi="en-US"/>
    </w:rPr>
  </w:style>
  <w:style w:type="character" w:customStyle="1" w:styleId="24">
    <w:name w:val="Основной текст 2 Знак"/>
    <w:basedOn w:val="a0"/>
    <w:link w:val="23"/>
    <w:rsid w:val="00267B28"/>
    <w:rPr>
      <w:rFonts w:ascii="Times New Roman" w:eastAsia="Calibri" w:hAnsi="Times New Roman" w:cs="Times New Roman"/>
      <w:b/>
      <w:caps/>
      <w:sz w:val="24"/>
      <w:szCs w:val="20"/>
      <w:lang w:val="en-US" w:eastAsia="ru-RU" w:bidi="en-US"/>
    </w:rPr>
  </w:style>
  <w:style w:type="paragraph" w:styleId="aa">
    <w:name w:val="Block Text"/>
    <w:basedOn w:val="a"/>
    <w:rsid w:val="00267B28"/>
    <w:pPr>
      <w:spacing w:after="0" w:line="240" w:lineRule="auto"/>
      <w:ind w:left="360" w:right="-105"/>
    </w:pPr>
    <w:rPr>
      <w:rFonts w:ascii="Times New Roman" w:eastAsia="Calibri" w:hAnsi="Times New Roman" w:cs="Times New Roman"/>
      <w:sz w:val="20"/>
      <w:szCs w:val="20"/>
      <w:lang w:val="en-US" w:eastAsia="ru-RU" w:bidi="en-US"/>
    </w:rPr>
  </w:style>
  <w:style w:type="paragraph" w:styleId="ab">
    <w:name w:val="footer"/>
    <w:basedOn w:val="a"/>
    <w:link w:val="ac"/>
    <w:uiPriority w:val="99"/>
    <w:rsid w:val="00267B28"/>
    <w:pPr>
      <w:tabs>
        <w:tab w:val="center" w:pos="4153"/>
        <w:tab w:val="right" w:pos="8306"/>
      </w:tabs>
      <w:spacing w:after="0" w:line="240" w:lineRule="auto"/>
    </w:pPr>
    <w:rPr>
      <w:rFonts w:ascii="Times New Roman" w:eastAsia="Calibri" w:hAnsi="Times New Roman" w:cs="Times New Roman"/>
      <w:sz w:val="20"/>
      <w:szCs w:val="20"/>
      <w:lang w:val="en-US" w:eastAsia="ru-RU" w:bidi="en-US"/>
    </w:rPr>
  </w:style>
  <w:style w:type="character" w:customStyle="1" w:styleId="ac">
    <w:name w:val="Нижний колонтитул Знак"/>
    <w:basedOn w:val="a0"/>
    <w:link w:val="ab"/>
    <w:uiPriority w:val="99"/>
    <w:rsid w:val="00267B28"/>
    <w:rPr>
      <w:rFonts w:ascii="Times New Roman" w:eastAsia="Calibri" w:hAnsi="Times New Roman" w:cs="Times New Roman"/>
      <w:sz w:val="20"/>
      <w:szCs w:val="20"/>
      <w:lang w:val="en-US" w:eastAsia="ru-RU" w:bidi="en-US"/>
    </w:rPr>
  </w:style>
  <w:style w:type="character" w:styleId="ad">
    <w:name w:val="page number"/>
    <w:rsid w:val="00267B28"/>
    <w:rPr>
      <w:rFonts w:cs="Times New Roman"/>
    </w:rPr>
  </w:style>
  <w:style w:type="paragraph" w:styleId="ae">
    <w:name w:val="Title"/>
    <w:basedOn w:val="a"/>
    <w:next w:val="a"/>
    <w:link w:val="af"/>
    <w:uiPriority w:val="10"/>
    <w:qFormat/>
    <w:rsid w:val="00267B28"/>
    <w:pPr>
      <w:spacing w:after="300" w:line="240" w:lineRule="auto"/>
      <w:contextualSpacing/>
    </w:pPr>
    <w:rPr>
      <w:rFonts w:asciiTheme="majorHAnsi" w:eastAsiaTheme="majorEastAsia" w:hAnsiTheme="majorHAnsi" w:cstheme="majorBidi"/>
      <w:smallCaps/>
      <w:sz w:val="52"/>
      <w:szCs w:val="52"/>
      <w:lang w:val="en-US" w:bidi="en-US"/>
    </w:rPr>
  </w:style>
  <w:style w:type="character" w:customStyle="1" w:styleId="af">
    <w:name w:val="Название Знак"/>
    <w:basedOn w:val="a0"/>
    <w:link w:val="ae"/>
    <w:uiPriority w:val="10"/>
    <w:rsid w:val="00267B28"/>
    <w:rPr>
      <w:rFonts w:asciiTheme="majorHAnsi" w:eastAsiaTheme="majorEastAsia" w:hAnsiTheme="majorHAnsi" w:cstheme="majorBidi"/>
      <w:smallCaps/>
      <w:sz w:val="52"/>
      <w:szCs w:val="52"/>
      <w:lang w:val="en-US" w:bidi="en-US"/>
    </w:rPr>
  </w:style>
  <w:style w:type="paragraph" w:customStyle="1" w:styleId="14">
    <w:name w:val="Абзац списка1"/>
    <w:basedOn w:val="a"/>
    <w:rsid w:val="00267B28"/>
    <w:pPr>
      <w:spacing w:after="0" w:line="240" w:lineRule="auto"/>
      <w:ind w:left="720"/>
      <w:contextualSpacing/>
    </w:pPr>
    <w:rPr>
      <w:rFonts w:ascii="Times New Roman" w:eastAsia="Calibri" w:hAnsi="Times New Roman" w:cs="Tahoma"/>
      <w:sz w:val="28"/>
      <w:szCs w:val="20"/>
      <w:lang w:val="en-US" w:eastAsia="ru-RU" w:bidi="en-US"/>
    </w:rPr>
  </w:style>
  <w:style w:type="paragraph" w:customStyle="1" w:styleId="25">
    <w:name w:val="стиль2"/>
    <w:basedOn w:val="a"/>
    <w:rsid w:val="00267B28"/>
    <w:pPr>
      <w:spacing w:before="100" w:beforeAutospacing="1" w:after="100" w:afterAutospacing="1" w:line="240" w:lineRule="auto"/>
    </w:pPr>
    <w:rPr>
      <w:rFonts w:ascii="Tahoma" w:eastAsia="Calibri" w:hAnsi="Tahoma" w:cs="Tahoma"/>
      <w:sz w:val="20"/>
      <w:szCs w:val="20"/>
      <w:lang w:val="en-US" w:eastAsia="ru-RU" w:bidi="en-US"/>
    </w:rPr>
  </w:style>
  <w:style w:type="paragraph" w:styleId="af0">
    <w:name w:val="footnote text"/>
    <w:basedOn w:val="a"/>
    <w:link w:val="af1"/>
    <w:rsid w:val="00267B28"/>
    <w:pPr>
      <w:spacing w:after="0" w:line="240" w:lineRule="auto"/>
    </w:pPr>
    <w:rPr>
      <w:rFonts w:ascii="Times New Roman" w:eastAsia="Calibri" w:hAnsi="Times New Roman" w:cs="Times New Roman"/>
      <w:sz w:val="20"/>
      <w:szCs w:val="20"/>
      <w:lang w:val="en-US" w:eastAsia="ru-RU" w:bidi="en-US"/>
    </w:rPr>
  </w:style>
  <w:style w:type="character" w:customStyle="1" w:styleId="af1">
    <w:name w:val="Текст сноски Знак"/>
    <w:basedOn w:val="a0"/>
    <w:link w:val="af0"/>
    <w:rsid w:val="00267B28"/>
    <w:rPr>
      <w:rFonts w:ascii="Times New Roman" w:eastAsia="Calibri" w:hAnsi="Times New Roman" w:cs="Times New Roman"/>
      <w:sz w:val="20"/>
      <w:szCs w:val="20"/>
      <w:lang w:val="en-US" w:eastAsia="ru-RU" w:bidi="en-US"/>
    </w:rPr>
  </w:style>
  <w:style w:type="character" w:styleId="af2">
    <w:name w:val="footnote reference"/>
    <w:rsid w:val="00267B28"/>
    <w:rPr>
      <w:rFonts w:cs="Times New Roman"/>
      <w:vertAlign w:val="superscript"/>
    </w:rPr>
  </w:style>
  <w:style w:type="table" w:styleId="af3">
    <w:name w:val="Table Grid"/>
    <w:basedOn w:val="a1"/>
    <w:rsid w:val="00267B28"/>
    <w:pPr>
      <w:spacing w:after="0" w:line="240" w:lineRule="auto"/>
    </w:pPr>
    <w:rPr>
      <w:rFonts w:ascii="Times New Roman" w:eastAsia="Calibri" w:hAnsi="Times New Roman"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rsid w:val="00267B28"/>
    <w:pPr>
      <w:spacing w:after="0" w:line="240" w:lineRule="auto"/>
    </w:pPr>
    <w:rPr>
      <w:rFonts w:ascii="Tahoma" w:eastAsia="Calibri" w:hAnsi="Tahoma" w:cs="Tahoma"/>
      <w:sz w:val="16"/>
      <w:szCs w:val="16"/>
      <w:lang w:val="en-US" w:eastAsia="ru-RU" w:bidi="en-US"/>
    </w:rPr>
  </w:style>
  <w:style w:type="character" w:customStyle="1" w:styleId="af5">
    <w:name w:val="Текст выноски Знак"/>
    <w:basedOn w:val="a0"/>
    <w:link w:val="af4"/>
    <w:rsid w:val="00267B28"/>
    <w:rPr>
      <w:rFonts w:ascii="Tahoma" w:eastAsia="Calibri" w:hAnsi="Tahoma" w:cs="Tahoma"/>
      <w:sz w:val="16"/>
      <w:szCs w:val="16"/>
      <w:lang w:val="en-US" w:eastAsia="ru-RU" w:bidi="en-US"/>
    </w:rPr>
  </w:style>
  <w:style w:type="character" w:styleId="af6">
    <w:name w:val="Strong"/>
    <w:uiPriority w:val="22"/>
    <w:qFormat/>
    <w:rsid w:val="00267B28"/>
    <w:rPr>
      <w:b/>
      <w:bCs/>
    </w:rPr>
  </w:style>
  <w:style w:type="character" w:styleId="af7">
    <w:name w:val="Hyperlink"/>
    <w:rsid w:val="00267B28"/>
    <w:rPr>
      <w:rFonts w:cs="Times New Roman"/>
      <w:color w:val="0000FF"/>
      <w:u w:val="single"/>
    </w:rPr>
  </w:style>
  <w:style w:type="paragraph" w:customStyle="1" w:styleId="15">
    <w:name w:val="Заголовок оглавления1"/>
    <w:basedOn w:val="10"/>
    <w:next w:val="a"/>
    <w:rsid w:val="00267B28"/>
    <w:pPr>
      <w:keepLines/>
      <w:tabs>
        <w:tab w:val="num" w:pos="1080"/>
      </w:tabs>
      <w:outlineLvl w:val="9"/>
    </w:pPr>
    <w:rPr>
      <w:rFonts w:ascii="Cambria" w:hAnsi="Cambria"/>
      <w:bCs/>
      <w:color w:val="365F91"/>
      <w:sz w:val="28"/>
      <w:szCs w:val="28"/>
    </w:rPr>
  </w:style>
  <w:style w:type="paragraph" w:styleId="35">
    <w:name w:val="toc 3"/>
    <w:basedOn w:val="a"/>
    <w:next w:val="a"/>
    <w:autoRedefine/>
    <w:rsid w:val="00267B28"/>
    <w:pPr>
      <w:tabs>
        <w:tab w:val="right" w:leader="dot" w:pos="9629"/>
      </w:tabs>
      <w:spacing w:after="0" w:line="240" w:lineRule="auto"/>
      <w:jc w:val="both"/>
    </w:pPr>
    <w:rPr>
      <w:rFonts w:ascii="Times New Roman" w:eastAsia="Calibri" w:hAnsi="Times New Roman" w:cs="Times New Roman"/>
      <w:sz w:val="20"/>
      <w:szCs w:val="20"/>
      <w:lang w:val="en-US" w:eastAsia="ru-RU" w:bidi="en-US"/>
    </w:rPr>
  </w:style>
  <w:style w:type="paragraph" w:styleId="16">
    <w:name w:val="toc 1"/>
    <w:basedOn w:val="a"/>
    <w:next w:val="a"/>
    <w:autoRedefine/>
    <w:rsid w:val="00267B28"/>
    <w:pPr>
      <w:spacing w:after="100" w:line="240" w:lineRule="auto"/>
    </w:pPr>
    <w:rPr>
      <w:rFonts w:ascii="Times New Roman" w:eastAsia="Calibri" w:hAnsi="Times New Roman" w:cs="Times New Roman"/>
      <w:sz w:val="20"/>
      <w:szCs w:val="20"/>
      <w:lang w:val="en-US" w:eastAsia="ru-RU" w:bidi="en-US"/>
    </w:rPr>
  </w:style>
  <w:style w:type="paragraph" w:styleId="af8">
    <w:name w:val="List Paragraph"/>
    <w:basedOn w:val="a"/>
    <w:uiPriority w:val="34"/>
    <w:qFormat/>
    <w:rsid w:val="00267B28"/>
    <w:pPr>
      <w:ind w:left="720"/>
      <w:contextualSpacing/>
    </w:pPr>
    <w:rPr>
      <w:rFonts w:asciiTheme="majorHAnsi" w:eastAsiaTheme="majorEastAsia" w:hAnsiTheme="majorHAnsi" w:cstheme="majorBidi"/>
      <w:lang w:val="en-US" w:bidi="en-US"/>
    </w:rPr>
  </w:style>
  <w:style w:type="paragraph" w:customStyle="1" w:styleId="Default">
    <w:name w:val="Default"/>
    <w:rsid w:val="00267B28"/>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bidi="en-US"/>
    </w:rPr>
  </w:style>
  <w:style w:type="character" w:customStyle="1" w:styleId="post-i1">
    <w:name w:val="post-i1"/>
    <w:rsid w:val="00267B28"/>
    <w:rPr>
      <w:i/>
      <w:iCs/>
    </w:rPr>
  </w:style>
  <w:style w:type="character" w:styleId="af9">
    <w:name w:val="FollowedHyperlink"/>
    <w:rsid w:val="00267B28"/>
    <w:rPr>
      <w:color w:val="800080"/>
      <w:u w:val="single"/>
    </w:rPr>
  </w:style>
  <w:style w:type="numbering" w:customStyle="1" w:styleId="1">
    <w:name w:val="Список1"/>
    <w:basedOn w:val="a2"/>
    <w:rsid w:val="00267B28"/>
    <w:pPr>
      <w:numPr>
        <w:numId w:val="3"/>
      </w:numPr>
    </w:pPr>
  </w:style>
  <w:style w:type="paragraph" w:styleId="afa">
    <w:name w:val="No Spacing"/>
    <w:basedOn w:val="a"/>
    <w:uiPriority w:val="1"/>
    <w:qFormat/>
    <w:rsid w:val="00267B28"/>
    <w:pPr>
      <w:spacing w:after="0" w:line="240" w:lineRule="auto"/>
    </w:pPr>
    <w:rPr>
      <w:rFonts w:asciiTheme="majorHAnsi" w:eastAsiaTheme="majorEastAsia" w:hAnsiTheme="majorHAnsi" w:cstheme="majorBidi"/>
      <w:lang w:val="en-US" w:bidi="en-US"/>
    </w:rPr>
  </w:style>
  <w:style w:type="paragraph" w:styleId="afb">
    <w:name w:val="Subtitle"/>
    <w:basedOn w:val="a"/>
    <w:next w:val="a"/>
    <w:link w:val="afc"/>
    <w:uiPriority w:val="11"/>
    <w:qFormat/>
    <w:rsid w:val="00267B28"/>
    <w:rPr>
      <w:rFonts w:asciiTheme="majorHAnsi" w:eastAsiaTheme="majorEastAsia" w:hAnsiTheme="majorHAnsi" w:cstheme="majorBidi"/>
      <w:i/>
      <w:iCs/>
      <w:smallCaps/>
      <w:spacing w:val="10"/>
      <w:sz w:val="28"/>
      <w:szCs w:val="28"/>
      <w:lang w:val="en-US" w:bidi="en-US"/>
    </w:rPr>
  </w:style>
  <w:style w:type="character" w:customStyle="1" w:styleId="afc">
    <w:name w:val="Подзаголовок Знак"/>
    <w:basedOn w:val="a0"/>
    <w:link w:val="afb"/>
    <w:uiPriority w:val="11"/>
    <w:rsid w:val="00267B28"/>
    <w:rPr>
      <w:rFonts w:asciiTheme="majorHAnsi" w:eastAsiaTheme="majorEastAsia" w:hAnsiTheme="majorHAnsi" w:cstheme="majorBidi"/>
      <w:i/>
      <w:iCs/>
      <w:smallCaps/>
      <w:spacing w:val="10"/>
      <w:sz w:val="28"/>
      <w:szCs w:val="28"/>
      <w:lang w:val="en-US" w:bidi="en-US"/>
    </w:rPr>
  </w:style>
  <w:style w:type="character" w:styleId="afd">
    <w:name w:val="Emphasis"/>
    <w:uiPriority w:val="20"/>
    <w:qFormat/>
    <w:rsid w:val="00267B28"/>
    <w:rPr>
      <w:b/>
      <w:bCs/>
      <w:i/>
      <w:iCs/>
      <w:spacing w:val="10"/>
    </w:rPr>
  </w:style>
  <w:style w:type="paragraph" w:styleId="26">
    <w:name w:val="Quote"/>
    <w:basedOn w:val="a"/>
    <w:next w:val="a"/>
    <w:link w:val="27"/>
    <w:uiPriority w:val="29"/>
    <w:qFormat/>
    <w:rsid w:val="00267B28"/>
    <w:rPr>
      <w:rFonts w:asciiTheme="majorHAnsi" w:eastAsiaTheme="majorEastAsia" w:hAnsiTheme="majorHAnsi" w:cstheme="majorBidi"/>
      <w:i/>
      <w:iCs/>
      <w:lang w:val="en-US" w:bidi="en-US"/>
    </w:rPr>
  </w:style>
  <w:style w:type="character" w:customStyle="1" w:styleId="27">
    <w:name w:val="Цитата 2 Знак"/>
    <w:basedOn w:val="a0"/>
    <w:link w:val="26"/>
    <w:uiPriority w:val="29"/>
    <w:rsid w:val="00267B28"/>
    <w:rPr>
      <w:rFonts w:asciiTheme="majorHAnsi" w:eastAsiaTheme="majorEastAsia" w:hAnsiTheme="majorHAnsi" w:cstheme="majorBidi"/>
      <w:i/>
      <w:iCs/>
      <w:lang w:val="en-US" w:bidi="en-US"/>
    </w:rPr>
  </w:style>
  <w:style w:type="paragraph" w:styleId="afe">
    <w:name w:val="Intense Quote"/>
    <w:basedOn w:val="a"/>
    <w:next w:val="a"/>
    <w:link w:val="aff"/>
    <w:uiPriority w:val="30"/>
    <w:qFormat/>
    <w:rsid w:val="00267B28"/>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val="en-US" w:bidi="en-US"/>
    </w:rPr>
  </w:style>
  <w:style w:type="character" w:customStyle="1" w:styleId="aff">
    <w:name w:val="Выделенная цитата Знак"/>
    <w:basedOn w:val="a0"/>
    <w:link w:val="afe"/>
    <w:uiPriority w:val="30"/>
    <w:rsid w:val="00267B28"/>
    <w:rPr>
      <w:rFonts w:asciiTheme="majorHAnsi" w:eastAsiaTheme="majorEastAsia" w:hAnsiTheme="majorHAnsi" w:cstheme="majorBidi"/>
      <w:i/>
      <w:iCs/>
      <w:lang w:val="en-US" w:bidi="en-US"/>
    </w:rPr>
  </w:style>
  <w:style w:type="character" w:styleId="aff0">
    <w:name w:val="Subtle Emphasis"/>
    <w:uiPriority w:val="19"/>
    <w:qFormat/>
    <w:rsid w:val="00267B28"/>
    <w:rPr>
      <w:i/>
      <w:iCs/>
    </w:rPr>
  </w:style>
  <w:style w:type="character" w:styleId="aff1">
    <w:name w:val="Intense Emphasis"/>
    <w:uiPriority w:val="21"/>
    <w:qFormat/>
    <w:rsid w:val="00267B28"/>
    <w:rPr>
      <w:b/>
      <w:bCs/>
      <w:i/>
      <w:iCs/>
    </w:rPr>
  </w:style>
  <w:style w:type="character" w:styleId="aff2">
    <w:name w:val="Subtle Reference"/>
    <w:basedOn w:val="a0"/>
    <w:uiPriority w:val="31"/>
    <w:qFormat/>
    <w:rsid w:val="00267B28"/>
    <w:rPr>
      <w:smallCaps/>
    </w:rPr>
  </w:style>
  <w:style w:type="character" w:styleId="aff3">
    <w:name w:val="Intense Reference"/>
    <w:uiPriority w:val="32"/>
    <w:qFormat/>
    <w:rsid w:val="00267B28"/>
    <w:rPr>
      <w:b/>
      <w:bCs/>
      <w:smallCaps/>
    </w:rPr>
  </w:style>
  <w:style w:type="character" w:styleId="aff4">
    <w:name w:val="Book Title"/>
    <w:basedOn w:val="a0"/>
    <w:uiPriority w:val="33"/>
    <w:qFormat/>
    <w:rsid w:val="00267B28"/>
    <w:rPr>
      <w:i/>
      <w:iCs/>
      <w:smallCaps/>
      <w:spacing w:val="5"/>
    </w:rPr>
  </w:style>
  <w:style w:type="paragraph" w:styleId="aff5">
    <w:name w:val="TOC Heading"/>
    <w:basedOn w:val="10"/>
    <w:next w:val="a"/>
    <w:uiPriority w:val="39"/>
    <w:semiHidden/>
    <w:unhideWhenUsed/>
    <w:qFormat/>
    <w:rsid w:val="00267B2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267B28"/>
    <w:pPr>
      <w:spacing w:before="480" w:after="0"/>
      <w:contextualSpacing/>
      <w:outlineLvl w:val="0"/>
    </w:pPr>
    <w:rPr>
      <w:rFonts w:asciiTheme="majorHAnsi" w:eastAsiaTheme="majorEastAsia" w:hAnsiTheme="majorHAnsi" w:cstheme="majorBidi"/>
      <w:smallCaps/>
      <w:spacing w:val="5"/>
      <w:sz w:val="36"/>
      <w:szCs w:val="36"/>
      <w:lang w:val="en-US" w:bidi="en-US"/>
    </w:rPr>
  </w:style>
  <w:style w:type="paragraph" w:styleId="2">
    <w:name w:val="heading 2"/>
    <w:basedOn w:val="a"/>
    <w:next w:val="a"/>
    <w:link w:val="20"/>
    <w:uiPriority w:val="9"/>
    <w:unhideWhenUsed/>
    <w:qFormat/>
    <w:rsid w:val="00267B28"/>
    <w:pPr>
      <w:spacing w:before="200" w:after="0" w:line="271" w:lineRule="auto"/>
      <w:outlineLvl w:val="1"/>
    </w:pPr>
    <w:rPr>
      <w:rFonts w:asciiTheme="majorHAnsi" w:eastAsiaTheme="majorEastAsia" w:hAnsiTheme="majorHAnsi" w:cstheme="majorBidi"/>
      <w:smallCaps/>
      <w:sz w:val="28"/>
      <w:szCs w:val="28"/>
      <w:lang w:val="en-US" w:bidi="en-US"/>
    </w:rPr>
  </w:style>
  <w:style w:type="paragraph" w:styleId="3">
    <w:name w:val="heading 3"/>
    <w:basedOn w:val="a"/>
    <w:next w:val="a"/>
    <w:link w:val="30"/>
    <w:uiPriority w:val="9"/>
    <w:unhideWhenUsed/>
    <w:qFormat/>
    <w:rsid w:val="00267B28"/>
    <w:pPr>
      <w:spacing w:before="200" w:after="0" w:line="271" w:lineRule="auto"/>
      <w:outlineLvl w:val="2"/>
    </w:pPr>
    <w:rPr>
      <w:rFonts w:asciiTheme="majorHAnsi" w:eastAsiaTheme="majorEastAsia" w:hAnsiTheme="majorHAnsi" w:cstheme="majorBidi"/>
      <w:i/>
      <w:iCs/>
      <w:smallCaps/>
      <w:spacing w:val="5"/>
      <w:sz w:val="26"/>
      <w:szCs w:val="26"/>
      <w:lang w:val="en-US" w:bidi="en-US"/>
    </w:rPr>
  </w:style>
  <w:style w:type="paragraph" w:styleId="4">
    <w:name w:val="heading 4"/>
    <w:basedOn w:val="a"/>
    <w:next w:val="a"/>
    <w:link w:val="40"/>
    <w:uiPriority w:val="9"/>
    <w:unhideWhenUsed/>
    <w:qFormat/>
    <w:rsid w:val="00267B28"/>
    <w:pPr>
      <w:spacing w:after="0" w:line="271" w:lineRule="auto"/>
      <w:outlineLvl w:val="3"/>
    </w:pPr>
    <w:rPr>
      <w:rFonts w:asciiTheme="majorHAnsi" w:eastAsiaTheme="majorEastAsia" w:hAnsiTheme="majorHAnsi" w:cstheme="majorBidi"/>
      <w:b/>
      <w:bCs/>
      <w:spacing w:val="5"/>
      <w:sz w:val="24"/>
      <w:szCs w:val="24"/>
      <w:lang w:val="en-US" w:bidi="en-US"/>
    </w:rPr>
  </w:style>
  <w:style w:type="paragraph" w:styleId="5">
    <w:name w:val="heading 5"/>
    <w:basedOn w:val="a"/>
    <w:next w:val="a"/>
    <w:link w:val="50"/>
    <w:uiPriority w:val="9"/>
    <w:unhideWhenUsed/>
    <w:qFormat/>
    <w:rsid w:val="00267B28"/>
    <w:pPr>
      <w:spacing w:after="0" w:line="271" w:lineRule="auto"/>
      <w:outlineLvl w:val="4"/>
    </w:pPr>
    <w:rPr>
      <w:rFonts w:asciiTheme="majorHAnsi" w:eastAsiaTheme="majorEastAsia" w:hAnsiTheme="majorHAnsi" w:cstheme="majorBidi"/>
      <w:i/>
      <w:iCs/>
      <w:sz w:val="24"/>
      <w:szCs w:val="24"/>
      <w:lang w:val="en-US" w:bidi="en-US"/>
    </w:rPr>
  </w:style>
  <w:style w:type="paragraph" w:styleId="6">
    <w:name w:val="heading 6"/>
    <w:basedOn w:val="a"/>
    <w:next w:val="a"/>
    <w:link w:val="60"/>
    <w:uiPriority w:val="9"/>
    <w:unhideWhenUsed/>
    <w:qFormat/>
    <w:rsid w:val="00267B28"/>
    <w:pPr>
      <w:shd w:val="clear" w:color="auto" w:fill="FFFFFF" w:themeFill="background1"/>
      <w:spacing w:after="0" w:line="271" w:lineRule="auto"/>
      <w:outlineLvl w:val="5"/>
    </w:pPr>
    <w:rPr>
      <w:rFonts w:asciiTheme="majorHAnsi" w:eastAsiaTheme="majorEastAsia" w:hAnsiTheme="majorHAnsi" w:cstheme="majorBidi"/>
      <w:b/>
      <w:bCs/>
      <w:color w:val="595959" w:themeColor="text1" w:themeTint="A6"/>
      <w:spacing w:val="5"/>
      <w:lang w:val="en-US" w:bidi="en-US"/>
    </w:rPr>
  </w:style>
  <w:style w:type="paragraph" w:styleId="7">
    <w:name w:val="heading 7"/>
    <w:basedOn w:val="a"/>
    <w:next w:val="a"/>
    <w:link w:val="70"/>
    <w:uiPriority w:val="9"/>
    <w:unhideWhenUsed/>
    <w:qFormat/>
    <w:rsid w:val="00267B28"/>
    <w:pPr>
      <w:spacing w:after="0"/>
      <w:outlineLvl w:val="6"/>
    </w:pPr>
    <w:rPr>
      <w:rFonts w:asciiTheme="majorHAnsi" w:eastAsiaTheme="majorEastAsia" w:hAnsiTheme="majorHAnsi" w:cstheme="majorBidi"/>
      <w:b/>
      <w:bCs/>
      <w:i/>
      <w:iCs/>
      <w:color w:val="5A5A5A" w:themeColor="text1" w:themeTint="A5"/>
      <w:sz w:val="20"/>
      <w:szCs w:val="20"/>
      <w:lang w:val="en-US" w:bidi="en-US"/>
    </w:rPr>
  </w:style>
  <w:style w:type="paragraph" w:styleId="8">
    <w:name w:val="heading 8"/>
    <w:basedOn w:val="a"/>
    <w:next w:val="a"/>
    <w:link w:val="80"/>
    <w:uiPriority w:val="9"/>
    <w:unhideWhenUsed/>
    <w:qFormat/>
    <w:rsid w:val="00267B28"/>
    <w:pPr>
      <w:spacing w:after="0"/>
      <w:outlineLvl w:val="7"/>
    </w:pPr>
    <w:rPr>
      <w:rFonts w:asciiTheme="majorHAnsi" w:eastAsiaTheme="majorEastAsia" w:hAnsiTheme="majorHAnsi" w:cstheme="majorBidi"/>
      <w:b/>
      <w:bCs/>
      <w:color w:val="7F7F7F" w:themeColor="text1" w:themeTint="80"/>
      <w:sz w:val="20"/>
      <w:szCs w:val="20"/>
      <w:lang w:val="en-US" w:bidi="en-US"/>
    </w:rPr>
  </w:style>
  <w:style w:type="paragraph" w:styleId="9">
    <w:name w:val="heading 9"/>
    <w:basedOn w:val="a"/>
    <w:next w:val="a"/>
    <w:link w:val="90"/>
    <w:uiPriority w:val="9"/>
    <w:unhideWhenUsed/>
    <w:qFormat/>
    <w:rsid w:val="00267B28"/>
    <w:pPr>
      <w:spacing w:after="0" w:line="271" w:lineRule="auto"/>
      <w:outlineLvl w:val="8"/>
    </w:pPr>
    <w:rPr>
      <w:rFonts w:asciiTheme="majorHAnsi" w:eastAsiaTheme="majorEastAsia" w:hAnsiTheme="majorHAnsi" w:cstheme="majorBidi"/>
      <w:b/>
      <w:bCs/>
      <w:i/>
      <w:iCs/>
      <w:color w:val="7F7F7F" w:themeColor="text1" w:themeTint="8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67B28"/>
    <w:rPr>
      <w:rFonts w:asciiTheme="majorHAnsi" w:eastAsiaTheme="majorEastAsia" w:hAnsiTheme="majorHAnsi" w:cstheme="majorBidi"/>
      <w:smallCaps/>
      <w:spacing w:val="5"/>
      <w:sz w:val="36"/>
      <w:szCs w:val="36"/>
      <w:lang w:val="en-US" w:bidi="en-US"/>
    </w:rPr>
  </w:style>
  <w:style w:type="character" w:customStyle="1" w:styleId="20">
    <w:name w:val="Заголовок 2 Знак"/>
    <w:basedOn w:val="a0"/>
    <w:link w:val="2"/>
    <w:uiPriority w:val="9"/>
    <w:rsid w:val="00267B28"/>
    <w:rPr>
      <w:rFonts w:asciiTheme="majorHAnsi" w:eastAsiaTheme="majorEastAsia" w:hAnsiTheme="majorHAnsi" w:cstheme="majorBidi"/>
      <w:smallCaps/>
      <w:sz w:val="28"/>
      <w:szCs w:val="28"/>
      <w:lang w:val="en-US" w:bidi="en-US"/>
    </w:rPr>
  </w:style>
  <w:style w:type="character" w:customStyle="1" w:styleId="30">
    <w:name w:val="Заголовок 3 Знак"/>
    <w:basedOn w:val="a0"/>
    <w:link w:val="3"/>
    <w:uiPriority w:val="9"/>
    <w:rsid w:val="00267B28"/>
    <w:rPr>
      <w:rFonts w:asciiTheme="majorHAnsi" w:eastAsiaTheme="majorEastAsia" w:hAnsiTheme="majorHAnsi" w:cstheme="majorBidi"/>
      <w:i/>
      <w:iCs/>
      <w:smallCaps/>
      <w:spacing w:val="5"/>
      <w:sz w:val="26"/>
      <w:szCs w:val="26"/>
      <w:lang w:val="en-US" w:bidi="en-US"/>
    </w:rPr>
  </w:style>
  <w:style w:type="character" w:customStyle="1" w:styleId="40">
    <w:name w:val="Заголовок 4 Знак"/>
    <w:basedOn w:val="a0"/>
    <w:link w:val="4"/>
    <w:uiPriority w:val="9"/>
    <w:rsid w:val="00267B28"/>
    <w:rPr>
      <w:rFonts w:asciiTheme="majorHAnsi" w:eastAsiaTheme="majorEastAsia" w:hAnsiTheme="majorHAnsi" w:cstheme="majorBidi"/>
      <w:b/>
      <w:bCs/>
      <w:spacing w:val="5"/>
      <w:sz w:val="24"/>
      <w:szCs w:val="24"/>
      <w:lang w:val="en-US" w:bidi="en-US"/>
    </w:rPr>
  </w:style>
  <w:style w:type="character" w:customStyle="1" w:styleId="50">
    <w:name w:val="Заголовок 5 Знак"/>
    <w:basedOn w:val="a0"/>
    <w:link w:val="5"/>
    <w:uiPriority w:val="9"/>
    <w:rsid w:val="00267B28"/>
    <w:rPr>
      <w:rFonts w:asciiTheme="majorHAnsi" w:eastAsiaTheme="majorEastAsia" w:hAnsiTheme="majorHAnsi" w:cstheme="majorBidi"/>
      <w:i/>
      <w:iCs/>
      <w:sz w:val="24"/>
      <w:szCs w:val="24"/>
      <w:lang w:val="en-US" w:bidi="en-US"/>
    </w:rPr>
  </w:style>
  <w:style w:type="character" w:customStyle="1" w:styleId="60">
    <w:name w:val="Заголовок 6 Знак"/>
    <w:basedOn w:val="a0"/>
    <w:link w:val="6"/>
    <w:uiPriority w:val="9"/>
    <w:rsid w:val="00267B28"/>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rsid w:val="00267B28"/>
    <w:rPr>
      <w:rFonts w:asciiTheme="majorHAnsi" w:eastAsiaTheme="majorEastAsia"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rsid w:val="00267B28"/>
    <w:rPr>
      <w:rFonts w:asciiTheme="majorHAnsi" w:eastAsiaTheme="majorEastAsia"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rsid w:val="00267B28"/>
    <w:rPr>
      <w:rFonts w:asciiTheme="majorHAnsi" w:eastAsiaTheme="majorEastAsia" w:hAnsiTheme="majorHAnsi" w:cstheme="majorBidi"/>
      <w:b/>
      <w:bCs/>
      <w:i/>
      <w:iCs/>
      <w:color w:val="7F7F7F" w:themeColor="text1" w:themeTint="80"/>
      <w:sz w:val="18"/>
      <w:szCs w:val="18"/>
      <w:lang w:val="en-US" w:bidi="en-US"/>
    </w:rPr>
  </w:style>
  <w:style w:type="numbering" w:customStyle="1" w:styleId="12">
    <w:name w:val="Нет списка1"/>
    <w:next w:val="a2"/>
    <w:uiPriority w:val="99"/>
    <w:semiHidden/>
    <w:unhideWhenUsed/>
    <w:rsid w:val="00267B28"/>
  </w:style>
  <w:style w:type="numbering" w:customStyle="1" w:styleId="110">
    <w:name w:val="Нет списка11"/>
    <w:next w:val="a2"/>
    <w:semiHidden/>
    <w:unhideWhenUsed/>
    <w:rsid w:val="00267B28"/>
  </w:style>
  <w:style w:type="paragraph" w:customStyle="1" w:styleId="a3">
    <w:name w:val="Мой"/>
    <w:basedOn w:val="a"/>
    <w:rsid w:val="00267B28"/>
    <w:pPr>
      <w:spacing w:after="0" w:line="240" w:lineRule="auto"/>
      <w:ind w:firstLine="720"/>
    </w:pPr>
    <w:rPr>
      <w:rFonts w:ascii="Times New Roman" w:eastAsia="Batang" w:hAnsi="Times New Roman" w:cs="Times New Roman"/>
      <w:sz w:val="28"/>
      <w:szCs w:val="20"/>
      <w:lang w:val="en-US" w:eastAsia="ru-RU" w:bidi="en-US"/>
    </w:rPr>
  </w:style>
  <w:style w:type="paragraph" w:styleId="21">
    <w:name w:val="Body Text Indent 2"/>
    <w:basedOn w:val="a"/>
    <w:link w:val="22"/>
    <w:rsid w:val="00267B28"/>
    <w:pPr>
      <w:shd w:val="clear" w:color="auto" w:fill="FFFFFF"/>
      <w:spacing w:after="0" w:line="240" w:lineRule="auto"/>
      <w:ind w:firstLine="720"/>
      <w:jc w:val="both"/>
    </w:pPr>
    <w:rPr>
      <w:rFonts w:ascii="Times New Roman" w:eastAsia="Calibri" w:hAnsi="Times New Roman" w:cs="Times New Roman"/>
      <w:color w:val="000000"/>
      <w:sz w:val="28"/>
      <w:szCs w:val="20"/>
      <w:lang w:val="en-US" w:eastAsia="ru-RU" w:bidi="en-US"/>
    </w:rPr>
  </w:style>
  <w:style w:type="character" w:customStyle="1" w:styleId="22">
    <w:name w:val="Основной текст с отступом 2 Знак"/>
    <w:basedOn w:val="a0"/>
    <w:link w:val="21"/>
    <w:rsid w:val="00267B28"/>
    <w:rPr>
      <w:rFonts w:ascii="Times New Roman" w:eastAsia="Calibri" w:hAnsi="Times New Roman" w:cs="Times New Roman"/>
      <w:color w:val="000000"/>
      <w:sz w:val="28"/>
      <w:szCs w:val="20"/>
      <w:shd w:val="clear" w:color="auto" w:fill="FFFFFF"/>
      <w:lang w:val="en-US" w:eastAsia="ru-RU" w:bidi="en-US"/>
    </w:rPr>
  </w:style>
  <w:style w:type="paragraph" w:customStyle="1" w:styleId="13">
    <w:name w:val="Обычный1"/>
    <w:rsid w:val="00267B28"/>
    <w:pPr>
      <w:widowControl w:val="0"/>
      <w:spacing w:after="0" w:line="260" w:lineRule="auto"/>
      <w:ind w:firstLine="400"/>
    </w:pPr>
    <w:rPr>
      <w:rFonts w:ascii="Times New Roman" w:eastAsia="Calibri" w:hAnsi="Times New Roman" w:cs="Times New Roman"/>
      <w:sz w:val="18"/>
      <w:szCs w:val="20"/>
      <w:lang w:val="en-US" w:eastAsia="ru-RU" w:bidi="en-US"/>
    </w:rPr>
  </w:style>
  <w:style w:type="paragraph" w:styleId="a4">
    <w:name w:val="Body Text Indent"/>
    <w:basedOn w:val="a"/>
    <w:link w:val="a5"/>
    <w:rsid w:val="00267B28"/>
    <w:pPr>
      <w:spacing w:after="0" w:line="240" w:lineRule="auto"/>
      <w:ind w:left="360" w:hanging="360"/>
    </w:pPr>
    <w:rPr>
      <w:rFonts w:ascii="Times New Roman" w:eastAsia="Calibri" w:hAnsi="Times New Roman" w:cs="Times New Roman"/>
      <w:sz w:val="24"/>
      <w:szCs w:val="20"/>
      <w:lang w:val="en-US" w:eastAsia="ru-RU" w:bidi="en-US"/>
    </w:rPr>
  </w:style>
  <w:style w:type="character" w:customStyle="1" w:styleId="a5">
    <w:name w:val="Основной текст с отступом Знак"/>
    <w:basedOn w:val="a0"/>
    <w:link w:val="a4"/>
    <w:rsid w:val="00267B28"/>
    <w:rPr>
      <w:rFonts w:ascii="Times New Roman" w:eastAsia="Calibri" w:hAnsi="Times New Roman" w:cs="Times New Roman"/>
      <w:sz w:val="24"/>
      <w:szCs w:val="20"/>
      <w:lang w:val="en-US" w:eastAsia="ru-RU" w:bidi="en-US"/>
    </w:rPr>
  </w:style>
  <w:style w:type="paragraph" w:styleId="31">
    <w:name w:val="Body Text Indent 3"/>
    <w:basedOn w:val="a"/>
    <w:link w:val="32"/>
    <w:rsid w:val="00267B28"/>
    <w:pPr>
      <w:spacing w:after="0" w:line="240" w:lineRule="auto"/>
      <w:ind w:firstLine="720"/>
      <w:jc w:val="center"/>
    </w:pPr>
    <w:rPr>
      <w:rFonts w:ascii="Times New Roman" w:eastAsia="Batang" w:hAnsi="Times New Roman" w:cs="Times New Roman"/>
      <w:sz w:val="28"/>
      <w:szCs w:val="20"/>
      <w:lang w:val="en-US" w:eastAsia="ko-KR" w:bidi="en-US"/>
    </w:rPr>
  </w:style>
  <w:style w:type="character" w:customStyle="1" w:styleId="32">
    <w:name w:val="Основной текст с отступом 3 Знак"/>
    <w:basedOn w:val="a0"/>
    <w:link w:val="31"/>
    <w:rsid w:val="00267B28"/>
    <w:rPr>
      <w:rFonts w:ascii="Times New Roman" w:eastAsia="Batang" w:hAnsi="Times New Roman" w:cs="Times New Roman"/>
      <w:sz w:val="28"/>
      <w:szCs w:val="20"/>
      <w:lang w:val="en-US" w:eastAsia="ko-KR" w:bidi="en-US"/>
    </w:rPr>
  </w:style>
  <w:style w:type="paragraph" w:styleId="a6">
    <w:name w:val="Body Text"/>
    <w:basedOn w:val="a"/>
    <w:link w:val="a7"/>
    <w:rsid w:val="00267B28"/>
    <w:pPr>
      <w:spacing w:after="0" w:line="240" w:lineRule="auto"/>
      <w:jc w:val="center"/>
    </w:pPr>
    <w:rPr>
      <w:rFonts w:ascii="Times New Roman" w:eastAsia="Calibri" w:hAnsi="Times New Roman" w:cs="Times New Roman"/>
      <w:sz w:val="24"/>
      <w:szCs w:val="20"/>
      <w:lang w:val="en-US" w:eastAsia="ru-RU" w:bidi="en-US"/>
    </w:rPr>
  </w:style>
  <w:style w:type="character" w:customStyle="1" w:styleId="a7">
    <w:name w:val="Основной текст Знак"/>
    <w:basedOn w:val="a0"/>
    <w:link w:val="a6"/>
    <w:rsid w:val="00267B28"/>
    <w:rPr>
      <w:rFonts w:ascii="Times New Roman" w:eastAsia="Calibri" w:hAnsi="Times New Roman" w:cs="Times New Roman"/>
      <w:sz w:val="24"/>
      <w:szCs w:val="20"/>
      <w:lang w:val="en-US" w:eastAsia="ru-RU" w:bidi="en-US"/>
    </w:rPr>
  </w:style>
  <w:style w:type="paragraph" w:styleId="a8">
    <w:name w:val="header"/>
    <w:basedOn w:val="a"/>
    <w:link w:val="a9"/>
    <w:rsid w:val="00267B28"/>
    <w:pPr>
      <w:tabs>
        <w:tab w:val="center" w:pos="4153"/>
        <w:tab w:val="right" w:pos="8306"/>
      </w:tabs>
      <w:spacing w:after="0" w:line="240" w:lineRule="auto"/>
    </w:pPr>
    <w:rPr>
      <w:rFonts w:ascii="Times New Roman" w:eastAsia="Calibri" w:hAnsi="Times New Roman" w:cs="Times New Roman"/>
      <w:sz w:val="24"/>
      <w:szCs w:val="20"/>
      <w:lang w:val="en-US" w:eastAsia="ru-RU" w:bidi="en-US"/>
    </w:rPr>
  </w:style>
  <w:style w:type="character" w:customStyle="1" w:styleId="a9">
    <w:name w:val="Верхний колонтитул Знак"/>
    <w:basedOn w:val="a0"/>
    <w:link w:val="a8"/>
    <w:rsid w:val="00267B28"/>
    <w:rPr>
      <w:rFonts w:ascii="Times New Roman" w:eastAsia="Calibri" w:hAnsi="Times New Roman" w:cs="Times New Roman"/>
      <w:sz w:val="24"/>
      <w:szCs w:val="20"/>
      <w:lang w:val="en-US" w:eastAsia="ru-RU" w:bidi="en-US"/>
    </w:rPr>
  </w:style>
  <w:style w:type="paragraph" w:styleId="33">
    <w:name w:val="Body Text 3"/>
    <w:basedOn w:val="a"/>
    <w:link w:val="34"/>
    <w:rsid w:val="00267B28"/>
    <w:pPr>
      <w:spacing w:after="0" w:line="240" w:lineRule="auto"/>
      <w:jc w:val="center"/>
    </w:pPr>
    <w:rPr>
      <w:rFonts w:ascii="Times New Roman" w:eastAsia="Calibri" w:hAnsi="Times New Roman" w:cs="Times New Roman"/>
      <w:kern w:val="28"/>
      <w:szCs w:val="20"/>
      <w:lang w:val="en-US" w:eastAsia="ru-RU" w:bidi="en-US"/>
    </w:rPr>
  </w:style>
  <w:style w:type="character" w:customStyle="1" w:styleId="34">
    <w:name w:val="Основной текст 3 Знак"/>
    <w:basedOn w:val="a0"/>
    <w:link w:val="33"/>
    <w:rsid w:val="00267B28"/>
    <w:rPr>
      <w:rFonts w:ascii="Times New Roman" w:eastAsia="Calibri" w:hAnsi="Times New Roman" w:cs="Times New Roman"/>
      <w:kern w:val="28"/>
      <w:szCs w:val="20"/>
      <w:lang w:val="en-US" w:eastAsia="ru-RU" w:bidi="en-US"/>
    </w:rPr>
  </w:style>
  <w:style w:type="paragraph" w:styleId="23">
    <w:name w:val="Body Text 2"/>
    <w:basedOn w:val="a"/>
    <w:link w:val="24"/>
    <w:rsid w:val="00267B28"/>
    <w:pPr>
      <w:spacing w:after="0" w:line="240" w:lineRule="auto"/>
      <w:jc w:val="center"/>
    </w:pPr>
    <w:rPr>
      <w:rFonts w:ascii="Times New Roman" w:eastAsia="Calibri" w:hAnsi="Times New Roman" w:cs="Times New Roman"/>
      <w:b/>
      <w:caps/>
      <w:sz w:val="24"/>
      <w:szCs w:val="20"/>
      <w:lang w:val="en-US" w:eastAsia="ru-RU" w:bidi="en-US"/>
    </w:rPr>
  </w:style>
  <w:style w:type="character" w:customStyle="1" w:styleId="24">
    <w:name w:val="Основной текст 2 Знак"/>
    <w:basedOn w:val="a0"/>
    <w:link w:val="23"/>
    <w:rsid w:val="00267B28"/>
    <w:rPr>
      <w:rFonts w:ascii="Times New Roman" w:eastAsia="Calibri" w:hAnsi="Times New Roman" w:cs="Times New Roman"/>
      <w:b/>
      <w:caps/>
      <w:sz w:val="24"/>
      <w:szCs w:val="20"/>
      <w:lang w:val="en-US" w:eastAsia="ru-RU" w:bidi="en-US"/>
    </w:rPr>
  </w:style>
  <w:style w:type="paragraph" w:styleId="aa">
    <w:name w:val="Block Text"/>
    <w:basedOn w:val="a"/>
    <w:rsid w:val="00267B28"/>
    <w:pPr>
      <w:spacing w:after="0" w:line="240" w:lineRule="auto"/>
      <w:ind w:left="360" w:right="-105"/>
    </w:pPr>
    <w:rPr>
      <w:rFonts w:ascii="Times New Roman" w:eastAsia="Calibri" w:hAnsi="Times New Roman" w:cs="Times New Roman"/>
      <w:sz w:val="20"/>
      <w:szCs w:val="20"/>
      <w:lang w:val="en-US" w:eastAsia="ru-RU" w:bidi="en-US"/>
    </w:rPr>
  </w:style>
  <w:style w:type="paragraph" w:styleId="ab">
    <w:name w:val="footer"/>
    <w:basedOn w:val="a"/>
    <w:link w:val="ac"/>
    <w:uiPriority w:val="99"/>
    <w:rsid w:val="00267B28"/>
    <w:pPr>
      <w:tabs>
        <w:tab w:val="center" w:pos="4153"/>
        <w:tab w:val="right" w:pos="8306"/>
      </w:tabs>
      <w:spacing w:after="0" w:line="240" w:lineRule="auto"/>
    </w:pPr>
    <w:rPr>
      <w:rFonts w:ascii="Times New Roman" w:eastAsia="Calibri" w:hAnsi="Times New Roman" w:cs="Times New Roman"/>
      <w:sz w:val="20"/>
      <w:szCs w:val="20"/>
      <w:lang w:val="en-US" w:eastAsia="ru-RU" w:bidi="en-US"/>
    </w:rPr>
  </w:style>
  <w:style w:type="character" w:customStyle="1" w:styleId="ac">
    <w:name w:val="Нижний колонтитул Знак"/>
    <w:basedOn w:val="a0"/>
    <w:link w:val="ab"/>
    <w:uiPriority w:val="99"/>
    <w:rsid w:val="00267B28"/>
    <w:rPr>
      <w:rFonts w:ascii="Times New Roman" w:eastAsia="Calibri" w:hAnsi="Times New Roman" w:cs="Times New Roman"/>
      <w:sz w:val="20"/>
      <w:szCs w:val="20"/>
      <w:lang w:val="en-US" w:eastAsia="ru-RU" w:bidi="en-US"/>
    </w:rPr>
  </w:style>
  <w:style w:type="character" w:styleId="ad">
    <w:name w:val="page number"/>
    <w:rsid w:val="00267B28"/>
    <w:rPr>
      <w:rFonts w:cs="Times New Roman"/>
    </w:rPr>
  </w:style>
  <w:style w:type="paragraph" w:styleId="ae">
    <w:name w:val="Title"/>
    <w:basedOn w:val="a"/>
    <w:next w:val="a"/>
    <w:link w:val="af"/>
    <w:uiPriority w:val="10"/>
    <w:qFormat/>
    <w:rsid w:val="00267B28"/>
    <w:pPr>
      <w:spacing w:after="300" w:line="240" w:lineRule="auto"/>
      <w:contextualSpacing/>
    </w:pPr>
    <w:rPr>
      <w:rFonts w:asciiTheme="majorHAnsi" w:eastAsiaTheme="majorEastAsia" w:hAnsiTheme="majorHAnsi" w:cstheme="majorBidi"/>
      <w:smallCaps/>
      <w:sz w:val="52"/>
      <w:szCs w:val="52"/>
      <w:lang w:val="en-US" w:bidi="en-US"/>
    </w:rPr>
  </w:style>
  <w:style w:type="character" w:customStyle="1" w:styleId="af">
    <w:name w:val="Название Знак"/>
    <w:basedOn w:val="a0"/>
    <w:link w:val="ae"/>
    <w:uiPriority w:val="10"/>
    <w:rsid w:val="00267B28"/>
    <w:rPr>
      <w:rFonts w:asciiTheme="majorHAnsi" w:eastAsiaTheme="majorEastAsia" w:hAnsiTheme="majorHAnsi" w:cstheme="majorBidi"/>
      <w:smallCaps/>
      <w:sz w:val="52"/>
      <w:szCs w:val="52"/>
      <w:lang w:val="en-US" w:bidi="en-US"/>
    </w:rPr>
  </w:style>
  <w:style w:type="paragraph" w:customStyle="1" w:styleId="14">
    <w:name w:val="Абзац списка1"/>
    <w:basedOn w:val="a"/>
    <w:rsid w:val="00267B28"/>
    <w:pPr>
      <w:spacing w:after="0" w:line="240" w:lineRule="auto"/>
      <w:ind w:left="720"/>
      <w:contextualSpacing/>
    </w:pPr>
    <w:rPr>
      <w:rFonts w:ascii="Times New Roman" w:eastAsia="Calibri" w:hAnsi="Times New Roman" w:cs="Tahoma"/>
      <w:sz w:val="28"/>
      <w:szCs w:val="20"/>
      <w:lang w:val="en-US" w:eastAsia="ru-RU" w:bidi="en-US"/>
    </w:rPr>
  </w:style>
  <w:style w:type="paragraph" w:customStyle="1" w:styleId="25">
    <w:name w:val="стиль2"/>
    <w:basedOn w:val="a"/>
    <w:rsid w:val="00267B28"/>
    <w:pPr>
      <w:spacing w:before="100" w:beforeAutospacing="1" w:after="100" w:afterAutospacing="1" w:line="240" w:lineRule="auto"/>
    </w:pPr>
    <w:rPr>
      <w:rFonts w:ascii="Tahoma" w:eastAsia="Calibri" w:hAnsi="Tahoma" w:cs="Tahoma"/>
      <w:sz w:val="20"/>
      <w:szCs w:val="20"/>
      <w:lang w:val="en-US" w:eastAsia="ru-RU" w:bidi="en-US"/>
    </w:rPr>
  </w:style>
  <w:style w:type="paragraph" w:styleId="af0">
    <w:name w:val="footnote text"/>
    <w:basedOn w:val="a"/>
    <w:link w:val="af1"/>
    <w:rsid w:val="00267B28"/>
    <w:pPr>
      <w:spacing w:after="0" w:line="240" w:lineRule="auto"/>
    </w:pPr>
    <w:rPr>
      <w:rFonts w:ascii="Times New Roman" w:eastAsia="Calibri" w:hAnsi="Times New Roman" w:cs="Times New Roman"/>
      <w:sz w:val="20"/>
      <w:szCs w:val="20"/>
      <w:lang w:val="en-US" w:eastAsia="ru-RU" w:bidi="en-US"/>
    </w:rPr>
  </w:style>
  <w:style w:type="character" w:customStyle="1" w:styleId="af1">
    <w:name w:val="Текст сноски Знак"/>
    <w:basedOn w:val="a0"/>
    <w:link w:val="af0"/>
    <w:rsid w:val="00267B28"/>
    <w:rPr>
      <w:rFonts w:ascii="Times New Roman" w:eastAsia="Calibri" w:hAnsi="Times New Roman" w:cs="Times New Roman"/>
      <w:sz w:val="20"/>
      <w:szCs w:val="20"/>
      <w:lang w:val="en-US" w:eastAsia="ru-RU" w:bidi="en-US"/>
    </w:rPr>
  </w:style>
  <w:style w:type="character" w:styleId="af2">
    <w:name w:val="footnote reference"/>
    <w:rsid w:val="00267B28"/>
    <w:rPr>
      <w:rFonts w:cs="Times New Roman"/>
      <w:vertAlign w:val="superscript"/>
    </w:rPr>
  </w:style>
  <w:style w:type="table" w:styleId="af3">
    <w:name w:val="Table Grid"/>
    <w:basedOn w:val="a1"/>
    <w:rsid w:val="00267B28"/>
    <w:pPr>
      <w:spacing w:after="0" w:line="240" w:lineRule="auto"/>
    </w:pPr>
    <w:rPr>
      <w:rFonts w:ascii="Times New Roman" w:eastAsia="Calibri" w:hAnsi="Times New Roman"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rsid w:val="00267B28"/>
    <w:pPr>
      <w:spacing w:after="0" w:line="240" w:lineRule="auto"/>
    </w:pPr>
    <w:rPr>
      <w:rFonts w:ascii="Tahoma" w:eastAsia="Calibri" w:hAnsi="Tahoma" w:cs="Tahoma"/>
      <w:sz w:val="16"/>
      <w:szCs w:val="16"/>
      <w:lang w:val="en-US" w:eastAsia="ru-RU" w:bidi="en-US"/>
    </w:rPr>
  </w:style>
  <w:style w:type="character" w:customStyle="1" w:styleId="af5">
    <w:name w:val="Текст выноски Знак"/>
    <w:basedOn w:val="a0"/>
    <w:link w:val="af4"/>
    <w:rsid w:val="00267B28"/>
    <w:rPr>
      <w:rFonts w:ascii="Tahoma" w:eastAsia="Calibri" w:hAnsi="Tahoma" w:cs="Tahoma"/>
      <w:sz w:val="16"/>
      <w:szCs w:val="16"/>
      <w:lang w:val="en-US" w:eastAsia="ru-RU" w:bidi="en-US"/>
    </w:rPr>
  </w:style>
  <w:style w:type="character" w:styleId="af6">
    <w:name w:val="Strong"/>
    <w:uiPriority w:val="22"/>
    <w:qFormat/>
    <w:rsid w:val="00267B28"/>
    <w:rPr>
      <w:b/>
      <w:bCs/>
    </w:rPr>
  </w:style>
  <w:style w:type="character" w:styleId="af7">
    <w:name w:val="Hyperlink"/>
    <w:rsid w:val="00267B28"/>
    <w:rPr>
      <w:rFonts w:cs="Times New Roman"/>
      <w:color w:val="0000FF"/>
      <w:u w:val="single"/>
    </w:rPr>
  </w:style>
  <w:style w:type="paragraph" w:customStyle="1" w:styleId="15">
    <w:name w:val="Заголовок оглавления1"/>
    <w:basedOn w:val="10"/>
    <w:next w:val="a"/>
    <w:rsid w:val="00267B28"/>
    <w:pPr>
      <w:keepLines/>
      <w:tabs>
        <w:tab w:val="num" w:pos="1080"/>
      </w:tabs>
      <w:outlineLvl w:val="9"/>
    </w:pPr>
    <w:rPr>
      <w:rFonts w:ascii="Cambria" w:hAnsi="Cambria"/>
      <w:bCs/>
      <w:color w:val="365F91"/>
      <w:sz w:val="28"/>
      <w:szCs w:val="28"/>
    </w:rPr>
  </w:style>
  <w:style w:type="paragraph" w:styleId="35">
    <w:name w:val="toc 3"/>
    <w:basedOn w:val="a"/>
    <w:next w:val="a"/>
    <w:autoRedefine/>
    <w:rsid w:val="00267B28"/>
    <w:pPr>
      <w:tabs>
        <w:tab w:val="right" w:leader="dot" w:pos="9629"/>
      </w:tabs>
      <w:spacing w:after="0" w:line="240" w:lineRule="auto"/>
      <w:jc w:val="both"/>
    </w:pPr>
    <w:rPr>
      <w:rFonts w:ascii="Times New Roman" w:eastAsia="Calibri" w:hAnsi="Times New Roman" w:cs="Times New Roman"/>
      <w:sz w:val="20"/>
      <w:szCs w:val="20"/>
      <w:lang w:val="en-US" w:eastAsia="ru-RU" w:bidi="en-US"/>
    </w:rPr>
  </w:style>
  <w:style w:type="paragraph" w:styleId="16">
    <w:name w:val="toc 1"/>
    <w:basedOn w:val="a"/>
    <w:next w:val="a"/>
    <w:autoRedefine/>
    <w:rsid w:val="00267B28"/>
    <w:pPr>
      <w:spacing w:after="100" w:line="240" w:lineRule="auto"/>
    </w:pPr>
    <w:rPr>
      <w:rFonts w:ascii="Times New Roman" w:eastAsia="Calibri" w:hAnsi="Times New Roman" w:cs="Times New Roman"/>
      <w:sz w:val="20"/>
      <w:szCs w:val="20"/>
      <w:lang w:val="en-US" w:eastAsia="ru-RU" w:bidi="en-US"/>
    </w:rPr>
  </w:style>
  <w:style w:type="paragraph" w:styleId="af8">
    <w:name w:val="List Paragraph"/>
    <w:basedOn w:val="a"/>
    <w:uiPriority w:val="34"/>
    <w:qFormat/>
    <w:rsid w:val="00267B28"/>
    <w:pPr>
      <w:ind w:left="720"/>
      <w:contextualSpacing/>
    </w:pPr>
    <w:rPr>
      <w:rFonts w:asciiTheme="majorHAnsi" w:eastAsiaTheme="majorEastAsia" w:hAnsiTheme="majorHAnsi" w:cstheme="majorBidi"/>
      <w:lang w:val="en-US" w:bidi="en-US"/>
    </w:rPr>
  </w:style>
  <w:style w:type="paragraph" w:customStyle="1" w:styleId="Default">
    <w:name w:val="Default"/>
    <w:rsid w:val="00267B28"/>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bidi="en-US"/>
    </w:rPr>
  </w:style>
  <w:style w:type="character" w:customStyle="1" w:styleId="post-i1">
    <w:name w:val="post-i1"/>
    <w:rsid w:val="00267B28"/>
    <w:rPr>
      <w:i/>
      <w:iCs/>
    </w:rPr>
  </w:style>
  <w:style w:type="character" w:styleId="af9">
    <w:name w:val="FollowedHyperlink"/>
    <w:rsid w:val="00267B28"/>
    <w:rPr>
      <w:color w:val="800080"/>
      <w:u w:val="single"/>
    </w:rPr>
  </w:style>
  <w:style w:type="numbering" w:customStyle="1" w:styleId="1">
    <w:name w:val="Список1"/>
    <w:basedOn w:val="a2"/>
    <w:rsid w:val="00267B28"/>
    <w:pPr>
      <w:numPr>
        <w:numId w:val="3"/>
      </w:numPr>
    </w:pPr>
  </w:style>
  <w:style w:type="paragraph" w:styleId="afa">
    <w:name w:val="No Spacing"/>
    <w:basedOn w:val="a"/>
    <w:uiPriority w:val="1"/>
    <w:qFormat/>
    <w:rsid w:val="00267B28"/>
    <w:pPr>
      <w:spacing w:after="0" w:line="240" w:lineRule="auto"/>
    </w:pPr>
    <w:rPr>
      <w:rFonts w:asciiTheme="majorHAnsi" w:eastAsiaTheme="majorEastAsia" w:hAnsiTheme="majorHAnsi" w:cstheme="majorBidi"/>
      <w:lang w:val="en-US" w:bidi="en-US"/>
    </w:rPr>
  </w:style>
  <w:style w:type="paragraph" w:styleId="afb">
    <w:name w:val="Subtitle"/>
    <w:basedOn w:val="a"/>
    <w:next w:val="a"/>
    <w:link w:val="afc"/>
    <w:uiPriority w:val="11"/>
    <w:qFormat/>
    <w:rsid w:val="00267B28"/>
    <w:rPr>
      <w:rFonts w:asciiTheme="majorHAnsi" w:eastAsiaTheme="majorEastAsia" w:hAnsiTheme="majorHAnsi" w:cstheme="majorBidi"/>
      <w:i/>
      <w:iCs/>
      <w:smallCaps/>
      <w:spacing w:val="10"/>
      <w:sz w:val="28"/>
      <w:szCs w:val="28"/>
      <w:lang w:val="en-US" w:bidi="en-US"/>
    </w:rPr>
  </w:style>
  <w:style w:type="character" w:customStyle="1" w:styleId="afc">
    <w:name w:val="Подзаголовок Знак"/>
    <w:basedOn w:val="a0"/>
    <w:link w:val="afb"/>
    <w:uiPriority w:val="11"/>
    <w:rsid w:val="00267B28"/>
    <w:rPr>
      <w:rFonts w:asciiTheme="majorHAnsi" w:eastAsiaTheme="majorEastAsia" w:hAnsiTheme="majorHAnsi" w:cstheme="majorBidi"/>
      <w:i/>
      <w:iCs/>
      <w:smallCaps/>
      <w:spacing w:val="10"/>
      <w:sz w:val="28"/>
      <w:szCs w:val="28"/>
      <w:lang w:val="en-US" w:bidi="en-US"/>
    </w:rPr>
  </w:style>
  <w:style w:type="character" w:styleId="afd">
    <w:name w:val="Emphasis"/>
    <w:uiPriority w:val="20"/>
    <w:qFormat/>
    <w:rsid w:val="00267B28"/>
    <w:rPr>
      <w:b/>
      <w:bCs/>
      <w:i/>
      <w:iCs/>
      <w:spacing w:val="10"/>
    </w:rPr>
  </w:style>
  <w:style w:type="paragraph" w:styleId="26">
    <w:name w:val="Quote"/>
    <w:basedOn w:val="a"/>
    <w:next w:val="a"/>
    <w:link w:val="27"/>
    <w:uiPriority w:val="29"/>
    <w:qFormat/>
    <w:rsid w:val="00267B28"/>
    <w:rPr>
      <w:rFonts w:asciiTheme="majorHAnsi" w:eastAsiaTheme="majorEastAsia" w:hAnsiTheme="majorHAnsi" w:cstheme="majorBidi"/>
      <w:i/>
      <w:iCs/>
      <w:lang w:val="en-US" w:bidi="en-US"/>
    </w:rPr>
  </w:style>
  <w:style w:type="character" w:customStyle="1" w:styleId="27">
    <w:name w:val="Цитата 2 Знак"/>
    <w:basedOn w:val="a0"/>
    <w:link w:val="26"/>
    <w:uiPriority w:val="29"/>
    <w:rsid w:val="00267B28"/>
    <w:rPr>
      <w:rFonts w:asciiTheme="majorHAnsi" w:eastAsiaTheme="majorEastAsia" w:hAnsiTheme="majorHAnsi" w:cstheme="majorBidi"/>
      <w:i/>
      <w:iCs/>
      <w:lang w:val="en-US" w:bidi="en-US"/>
    </w:rPr>
  </w:style>
  <w:style w:type="paragraph" w:styleId="afe">
    <w:name w:val="Intense Quote"/>
    <w:basedOn w:val="a"/>
    <w:next w:val="a"/>
    <w:link w:val="aff"/>
    <w:uiPriority w:val="30"/>
    <w:qFormat/>
    <w:rsid w:val="00267B28"/>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lang w:val="en-US" w:bidi="en-US"/>
    </w:rPr>
  </w:style>
  <w:style w:type="character" w:customStyle="1" w:styleId="aff">
    <w:name w:val="Выделенная цитата Знак"/>
    <w:basedOn w:val="a0"/>
    <w:link w:val="afe"/>
    <w:uiPriority w:val="30"/>
    <w:rsid w:val="00267B28"/>
    <w:rPr>
      <w:rFonts w:asciiTheme="majorHAnsi" w:eastAsiaTheme="majorEastAsia" w:hAnsiTheme="majorHAnsi" w:cstheme="majorBidi"/>
      <w:i/>
      <w:iCs/>
      <w:lang w:val="en-US" w:bidi="en-US"/>
    </w:rPr>
  </w:style>
  <w:style w:type="character" w:styleId="aff0">
    <w:name w:val="Subtle Emphasis"/>
    <w:uiPriority w:val="19"/>
    <w:qFormat/>
    <w:rsid w:val="00267B28"/>
    <w:rPr>
      <w:i/>
      <w:iCs/>
    </w:rPr>
  </w:style>
  <w:style w:type="character" w:styleId="aff1">
    <w:name w:val="Intense Emphasis"/>
    <w:uiPriority w:val="21"/>
    <w:qFormat/>
    <w:rsid w:val="00267B28"/>
    <w:rPr>
      <w:b/>
      <w:bCs/>
      <w:i/>
      <w:iCs/>
    </w:rPr>
  </w:style>
  <w:style w:type="character" w:styleId="aff2">
    <w:name w:val="Subtle Reference"/>
    <w:basedOn w:val="a0"/>
    <w:uiPriority w:val="31"/>
    <w:qFormat/>
    <w:rsid w:val="00267B28"/>
    <w:rPr>
      <w:smallCaps/>
    </w:rPr>
  </w:style>
  <w:style w:type="character" w:styleId="aff3">
    <w:name w:val="Intense Reference"/>
    <w:uiPriority w:val="32"/>
    <w:qFormat/>
    <w:rsid w:val="00267B28"/>
    <w:rPr>
      <w:b/>
      <w:bCs/>
      <w:smallCaps/>
    </w:rPr>
  </w:style>
  <w:style w:type="character" w:styleId="aff4">
    <w:name w:val="Book Title"/>
    <w:basedOn w:val="a0"/>
    <w:uiPriority w:val="33"/>
    <w:qFormat/>
    <w:rsid w:val="00267B28"/>
    <w:rPr>
      <w:i/>
      <w:iCs/>
      <w:smallCaps/>
      <w:spacing w:val="5"/>
    </w:rPr>
  </w:style>
  <w:style w:type="paragraph" w:styleId="aff5">
    <w:name w:val="TOC Heading"/>
    <w:basedOn w:val="10"/>
    <w:next w:val="a"/>
    <w:uiPriority w:val="39"/>
    <w:semiHidden/>
    <w:unhideWhenUsed/>
    <w:qFormat/>
    <w:rsid w:val="00267B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new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C0771-EB1D-4782-9730-4CB31CC5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экономика3</cp:lastModifiedBy>
  <cp:revision>2</cp:revision>
  <cp:lastPrinted>2017-11-20T12:18:00Z</cp:lastPrinted>
  <dcterms:created xsi:type="dcterms:W3CDTF">2018-01-22T09:35:00Z</dcterms:created>
  <dcterms:modified xsi:type="dcterms:W3CDTF">2018-01-22T09:35:00Z</dcterms:modified>
</cp:coreProperties>
</file>