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7" w:rsidRPr="00F57533" w:rsidRDefault="00235107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35107" w:rsidRPr="00F57533" w:rsidRDefault="00235107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35107" w:rsidRPr="00D22E88" w:rsidRDefault="00235107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</w:rPr>
        <w:t>ОСНОВЫ ЛОГИСТИКИ</w:t>
      </w:r>
      <w:r w:rsidRPr="00F474A4">
        <w:rPr>
          <w:szCs w:val="28"/>
        </w:rPr>
        <w:t>»</w:t>
      </w:r>
    </w:p>
    <w:p w:rsidR="00235107" w:rsidRDefault="00235107" w:rsidP="000D3248">
      <w:pPr>
        <w:jc w:val="center"/>
        <w:rPr>
          <w:szCs w:val="28"/>
        </w:rPr>
      </w:pPr>
    </w:p>
    <w:p w:rsidR="00235107" w:rsidRDefault="00235107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235107" w:rsidRPr="003D32C4" w:rsidRDefault="00235107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235107" w:rsidRPr="00D7577E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</w:t>
      </w:r>
      <w:r>
        <w:rPr>
          <w:sz w:val="24"/>
          <w:szCs w:val="24"/>
          <w:lang w:eastAsia="ru-RU"/>
        </w:rPr>
        <w:t>«Транспортный бизнес и логистика»</w:t>
      </w:r>
      <w:r w:rsidRPr="00F474A4">
        <w:rPr>
          <w:sz w:val="24"/>
          <w:szCs w:val="24"/>
          <w:lang w:eastAsia="ru-RU"/>
        </w:rPr>
        <w:t>.</w:t>
      </w:r>
    </w:p>
    <w:p w:rsidR="00235107" w:rsidRPr="00D22E88" w:rsidRDefault="00235107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35107" w:rsidRPr="00FA6635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Основы логистики» (Б1</w:t>
      </w:r>
      <w:r w:rsidRPr="00F474A4"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42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обязательной.</w:t>
      </w:r>
    </w:p>
    <w:p w:rsidR="00235107" w:rsidRPr="00D22E88" w:rsidRDefault="00235107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235107" w:rsidRPr="00723884" w:rsidRDefault="00235107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 xml:space="preserve">Целью изучения дисциплины «Основы логистики»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235107" w:rsidRPr="00723884" w:rsidRDefault="00235107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235107" w:rsidRPr="00723884" w:rsidRDefault="00235107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235107" w:rsidRPr="00723884" w:rsidRDefault="00235107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235107" w:rsidRPr="00723884" w:rsidRDefault="00235107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235107" w:rsidRPr="00723884" w:rsidRDefault="00235107" w:rsidP="00723884">
      <w:pPr>
        <w:pStyle w:val="ListParagraph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884">
        <w:rPr>
          <w:rFonts w:ascii="Times New Roman" w:hAnsi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35107" w:rsidRPr="00723884" w:rsidRDefault="00235107" w:rsidP="0072388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23884">
        <w:rPr>
          <w:rFonts w:ascii="Times New Roman" w:hAnsi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35107" w:rsidRPr="00272932" w:rsidRDefault="00235107" w:rsidP="005C1128">
      <w:pPr>
        <w:ind w:firstLine="540"/>
        <w:rPr>
          <w:sz w:val="24"/>
          <w:szCs w:val="24"/>
        </w:rPr>
      </w:pPr>
    </w:p>
    <w:p w:rsidR="00235107" w:rsidRPr="00D22E88" w:rsidRDefault="00235107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35107" w:rsidRPr="00F474A4" w:rsidRDefault="00235107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О</w:t>
      </w:r>
      <w:r>
        <w:rPr>
          <w:rStyle w:val="FontStyle48"/>
          <w:szCs w:val="28"/>
        </w:rPr>
        <w:t>ПК-12, ПК-8, ПК-9</w:t>
      </w:r>
    </w:p>
    <w:p w:rsidR="00235107" w:rsidRPr="00D22E88" w:rsidRDefault="00235107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35107" w:rsidRPr="00723884" w:rsidRDefault="00235107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ЗНАТЬ:</w:t>
      </w:r>
    </w:p>
    <w:p w:rsidR="00235107" w:rsidRPr="00723884" w:rsidRDefault="00235107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235107" w:rsidRPr="00723884" w:rsidRDefault="00235107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 о транспорте, транспортных системах; взаимосвязь развития транспортных систем; мировые тенденции развития 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235107" w:rsidRPr="00723884" w:rsidRDefault="00235107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235107" w:rsidRPr="00723884" w:rsidRDefault="00235107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235107" w:rsidRPr="00723884" w:rsidRDefault="00235107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УМЕТЬ:</w:t>
      </w:r>
    </w:p>
    <w:p w:rsidR="00235107" w:rsidRPr="00723884" w:rsidRDefault="00235107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привлекательности;</w:t>
      </w:r>
    </w:p>
    <w:p w:rsidR="00235107" w:rsidRPr="00723884" w:rsidRDefault="00235107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235107" w:rsidRPr="00723884" w:rsidRDefault="00235107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ВЛАДЕТЬ:</w:t>
      </w:r>
    </w:p>
    <w:p w:rsidR="00235107" w:rsidRPr="00723884" w:rsidRDefault="00235107" w:rsidP="00723884">
      <w:pPr>
        <w:pStyle w:val="ConsPlusNonformat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3884">
        <w:rPr>
          <w:rFonts w:ascii="Times New Roman" w:hAnsi="Times New Roman" w:cs="Times New Roman"/>
          <w:sz w:val="24"/>
          <w:szCs w:val="24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235107" w:rsidRPr="00723884" w:rsidRDefault="00235107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способами стимулирования развития транспортного рынка;</w:t>
      </w:r>
    </w:p>
    <w:p w:rsidR="00235107" w:rsidRPr="00723884" w:rsidRDefault="00235107" w:rsidP="00723884">
      <w:pPr>
        <w:numPr>
          <w:ilvl w:val="0"/>
          <w:numId w:val="29"/>
        </w:numPr>
        <w:ind w:left="0" w:firstLine="851"/>
        <w:rPr>
          <w:sz w:val="24"/>
          <w:szCs w:val="24"/>
          <w:lang w:eastAsia="ru-RU"/>
        </w:rPr>
      </w:pPr>
      <w:r w:rsidRPr="00723884">
        <w:rPr>
          <w:sz w:val="24"/>
          <w:szCs w:val="24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235107" w:rsidRPr="00723884" w:rsidRDefault="00235107" w:rsidP="00723884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884">
        <w:rPr>
          <w:rFonts w:ascii="Times New Roman" w:hAnsi="Times New Roman"/>
          <w:sz w:val="24"/>
          <w:szCs w:val="24"/>
        </w:rPr>
        <w:t>способами обоснования показателей качества обслуживания клиентов железнодорожным транспортом.</w:t>
      </w:r>
    </w:p>
    <w:p w:rsidR="00235107" w:rsidRPr="00C47DD7" w:rsidRDefault="00235107" w:rsidP="00C47DD7">
      <w:pPr>
        <w:rPr>
          <w:sz w:val="24"/>
          <w:szCs w:val="24"/>
          <w:lang w:eastAsia="ru-RU"/>
        </w:rPr>
      </w:pPr>
    </w:p>
    <w:p w:rsidR="00235107" w:rsidRPr="00D22E88" w:rsidRDefault="00235107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235107" w:rsidRPr="00723884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35107" w:rsidRDefault="00235107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235107" w:rsidRPr="00690E64" w:rsidRDefault="00235107" w:rsidP="00B860C9">
      <w:pPr>
        <w:contextualSpacing/>
        <w:rPr>
          <w:sz w:val="24"/>
          <w:szCs w:val="24"/>
          <w:lang w:eastAsia="ru-RU"/>
        </w:rPr>
      </w:pPr>
    </w:p>
    <w:p w:rsidR="00235107" w:rsidRPr="00D22E88" w:rsidRDefault="00235107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235107" w:rsidRPr="00000C9D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235107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235107" w:rsidRPr="00000C9D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235107" w:rsidRPr="00D22E88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235107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54</w:t>
      </w:r>
      <w:r w:rsidRPr="00000C9D">
        <w:rPr>
          <w:sz w:val="24"/>
          <w:szCs w:val="24"/>
          <w:lang w:eastAsia="ru-RU"/>
        </w:rPr>
        <w:t xml:space="preserve"> час.</w:t>
      </w:r>
    </w:p>
    <w:p w:rsidR="00235107" w:rsidRDefault="0023510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–зачет.</w:t>
      </w:r>
    </w:p>
    <w:sectPr w:rsidR="00235107" w:rsidSect="0065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27521"/>
    <w:rsid w:val="00153846"/>
    <w:rsid w:val="001760D6"/>
    <w:rsid w:val="001B453A"/>
    <w:rsid w:val="001C3F5B"/>
    <w:rsid w:val="0020509A"/>
    <w:rsid w:val="00214B59"/>
    <w:rsid w:val="00227AF4"/>
    <w:rsid w:val="00235107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B38D5"/>
    <w:rsid w:val="00524B15"/>
    <w:rsid w:val="0053783F"/>
    <w:rsid w:val="005C1128"/>
    <w:rsid w:val="00654A2D"/>
    <w:rsid w:val="00654CF0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880949"/>
    <w:rsid w:val="008E2CE8"/>
    <w:rsid w:val="009311EF"/>
    <w:rsid w:val="009509A8"/>
    <w:rsid w:val="00A24F28"/>
    <w:rsid w:val="00A4277D"/>
    <w:rsid w:val="00AA59CB"/>
    <w:rsid w:val="00AC5EC8"/>
    <w:rsid w:val="00B067AA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22E88"/>
    <w:rsid w:val="00D7577E"/>
    <w:rsid w:val="00DA117F"/>
    <w:rsid w:val="00DE75D8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2D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803</Words>
  <Characters>4583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2018-02-14T07:10:00Z</dcterms:created>
  <dcterms:modified xsi:type="dcterms:W3CDTF">2018-02-14T07:10:00Z</dcterms:modified>
</cp:coreProperties>
</file>