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F0" w:rsidRDefault="006041F0" w:rsidP="00302D96">
      <w:pPr>
        <w:jc w:val="center"/>
        <w:rPr>
          <w:sz w:val="28"/>
          <w:szCs w:val="28"/>
        </w:rPr>
      </w:pPr>
    </w:p>
    <w:p w:rsidR="006041F0" w:rsidRPr="00B01112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</w:t>
      </w:r>
      <w:r>
        <w:rPr>
          <w:sz w:val="28"/>
          <w:szCs w:val="28"/>
        </w:rPr>
        <w:t xml:space="preserve">ждение высшего </w:t>
      </w:r>
      <w:r w:rsidRPr="00F11431">
        <w:rPr>
          <w:sz w:val="28"/>
          <w:szCs w:val="28"/>
        </w:rPr>
        <w:t xml:space="preserve"> образования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E97075">
        <w:rPr>
          <w:sz w:val="28"/>
          <w:szCs w:val="28"/>
        </w:rPr>
        <w:t>Железнодорожные станции и узлы</w:t>
      </w:r>
      <w:r w:rsidRPr="00F11431">
        <w:rPr>
          <w:sz w:val="28"/>
          <w:szCs w:val="28"/>
        </w:rPr>
        <w:t>»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spacing w:line="360" w:lineRule="auto"/>
        <w:ind w:left="5245"/>
        <w:rPr>
          <w:sz w:val="28"/>
          <w:szCs w:val="28"/>
        </w:rPr>
      </w:pPr>
    </w:p>
    <w:p w:rsidR="006041F0" w:rsidRDefault="006041F0" w:rsidP="00302D96">
      <w:pPr>
        <w:spacing w:line="360" w:lineRule="auto"/>
        <w:ind w:left="5245"/>
        <w:rPr>
          <w:sz w:val="28"/>
          <w:szCs w:val="28"/>
        </w:rPr>
      </w:pPr>
    </w:p>
    <w:p w:rsidR="006041F0" w:rsidRPr="00F11431" w:rsidRDefault="006041F0" w:rsidP="00302D96">
      <w:pPr>
        <w:spacing w:line="360" w:lineRule="auto"/>
        <w:ind w:left="5245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6041F0" w:rsidRPr="00F11431" w:rsidRDefault="006041F0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6041F0" w:rsidRPr="002252B9" w:rsidRDefault="006041F0" w:rsidP="002252B9">
      <w:pPr>
        <w:jc w:val="center"/>
        <w:rPr>
          <w:i/>
          <w:sz w:val="28"/>
          <w:szCs w:val="28"/>
        </w:rPr>
      </w:pPr>
      <w:r w:rsidRPr="002252B9">
        <w:rPr>
          <w:sz w:val="28"/>
          <w:szCs w:val="28"/>
        </w:rPr>
        <w:t>«</w:t>
      </w:r>
      <w:r>
        <w:rPr>
          <w:sz w:val="24"/>
          <w:szCs w:val="28"/>
        </w:rPr>
        <w:t>ТРАНСПОРТНАЯ БЕЗОПАСНОСТЬ</w:t>
      </w:r>
      <w:r w:rsidRPr="002252B9">
        <w:rPr>
          <w:sz w:val="28"/>
          <w:szCs w:val="28"/>
        </w:rPr>
        <w:t>»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.Б.34</w:t>
      </w:r>
      <w:r w:rsidRPr="00F11431">
        <w:rPr>
          <w:sz w:val="28"/>
          <w:szCs w:val="28"/>
        </w:rPr>
        <w:t>)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041F0" w:rsidRPr="00F11431" w:rsidRDefault="006041F0" w:rsidP="00DF5DA1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23.05.04</w:t>
      </w:r>
      <w:r w:rsidRPr="00F114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F5DA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DF5DA1">
        <w:rPr>
          <w:sz w:val="28"/>
          <w:szCs w:val="28"/>
        </w:rPr>
        <w:t>»</w:t>
      </w:r>
    </w:p>
    <w:p w:rsidR="006041F0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специализации</w:t>
      </w:r>
      <w:r w:rsidRPr="00F11431">
        <w:rPr>
          <w:sz w:val="28"/>
          <w:szCs w:val="28"/>
        </w:rPr>
        <w:t xml:space="preserve"> </w:t>
      </w:r>
    </w:p>
    <w:p w:rsidR="006041F0" w:rsidRDefault="006041F0" w:rsidP="00302D96">
      <w:pPr>
        <w:jc w:val="center"/>
        <w:rPr>
          <w:sz w:val="28"/>
          <w:szCs w:val="28"/>
        </w:rPr>
      </w:pPr>
      <w:r w:rsidRPr="00DF5DA1">
        <w:rPr>
          <w:sz w:val="28"/>
          <w:szCs w:val="28"/>
        </w:rPr>
        <w:t>«</w:t>
      </w:r>
      <w:r>
        <w:rPr>
          <w:sz w:val="28"/>
          <w:szCs w:val="28"/>
        </w:rPr>
        <w:t>Магистральный транспорт</w:t>
      </w:r>
      <w:r w:rsidRPr="00DF5DA1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6041F0" w:rsidRDefault="006041F0" w:rsidP="00D05D5F">
      <w:pPr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транспорта»,</w:t>
      </w:r>
    </w:p>
    <w:p w:rsidR="006041F0" w:rsidRDefault="006041F0" w:rsidP="00D05D5F">
      <w:pPr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логистика»,</w:t>
      </w:r>
    </w:p>
    <w:p w:rsidR="006041F0" w:rsidRDefault="006041F0" w:rsidP="00D05D5F">
      <w:pPr>
        <w:jc w:val="center"/>
        <w:rPr>
          <w:sz w:val="28"/>
          <w:szCs w:val="28"/>
        </w:rPr>
      </w:pPr>
      <w:r>
        <w:rPr>
          <w:sz w:val="28"/>
          <w:szCs w:val="28"/>
        </w:rPr>
        <w:t>«Грузовая и коммерческая работа»</w:t>
      </w:r>
    </w:p>
    <w:p w:rsidR="006041F0" w:rsidRPr="00F11431" w:rsidRDefault="006041F0" w:rsidP="00302D96">
      <w:pPr>
        <w:jc w:val="center"/>
        <w:rPr>
          <w:i/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</w:p>
    <w:p w:rsidR="006041F0" w:rsidRPr="00F11431" w:rsidRDefault="006041F0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  <w:r>
        <w:rPr>
          <w:sz w:val="28"/>
          <w:szCs w:val="28"/>
        </w:rPr>
        <w:t xml:space="preserve"> 2016</w:t>
      </w:r>
    </w:p>
    <w:p w:rsidR="006041F0" w:rsidRPr="00186C37" w:rsidRDefault="006041F0" w:rsidP="00DB38C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3D7778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42.75pt">
            <v:imagedata r:id="rId8" o:title="2 стр 2013"/>
          </v:shape>
        </w:pict>
      </w:r>
    </w:p>
    <w:p w:rsidR="006041F0" w:rsidRPr="00250B27" w:rsidRDefault="006041F0" w:rsidP="009F72A8">
      <w:pPr>
        <w:spacing w:line="276" w:lineRule="auto"/>
        <w:jc w:val="center"/>
        <w:rPr>
          <w:i/>
          <w:sz w:val="28"/>
          <w:szCs w:val="28"/>
        </w:rPr>
      </w:pPr>
    </w:p>
    <w:p w:rsidR="006041F0" w:rsidRPr="00A021E3" w:rsidRDefault="006041F0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6041F0" w:rsidRPr="00186C37" w:rsidRDefault="006041F0" w:rsidP="00516D95">
      <w:pPr>
        <w:spacing w:line="276" w:lineRule="auto"/>
        <w:rPr>
          <w:i/>
          <w:sz w:val="28"/>
          <w:szCs w:val="28"/>
        </w:rPr>
      </w:pPr>
      <w:r w:rsidRPr="00186C37">
        <w:rPr>
          <w:i/>
          <w:sz w:val="28"/>
          <w:szCs w:val="28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041F0" w:rsidTr="00AB62E9">
        <w:tc>
          <w:tcPr>
            <w:tcW w:w="5070" w:type="dxa"/>
          </w:tcPr>
          <w:p w:rsidR="006041F0" w:rsidRDefault="006041F0" w:rsidP="00B761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  <w:t xml:space="preserve"> </w:t>
            </w:r>
          </w:p>
        </w:tc>
        <w:tc>
          <w:tcPr>
            <w:tcW w:w="1701" w:type="dxa"/>
          </w:tcPr>
          <w:p w:rsidR="006041F0" w:rsidRDefault="006041F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041F0" w:rsidRDefault="006041F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041F0" w:rsidRDefault="006041F0" w:rsidP="00B761DA">
      <w:pPr>
        <w:ind w:firstLine="180"/>
        <w:jc w:val="center"/>
        <w:rPr>
          <w:sz w:val="28"/>
          <w:szCs w:val="28"/>
        </w:rPr>
      </w:pPr>
    </w:p>
    <w:p w:rsidR="006041F0" w:rsidRPr="00B761DA" w:rsidRDefault="006041F0" w:rsidP="00B761DA">
      <w:pPr>
        <w:ind w:firstLine="180"/>
        <w:jc w:val="center"/>
        <w:rPr>
          <w:sz w:val="28"/>
          <w:szCs w:val="28"/>
        </w:rPr>
      </w:pPr>
    </w:p>
    <w:p w:rsidR="006041F0" w:rsidRDefault="003D7778" w:rsidP="00BA4A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31" type="#_x0000_t75" style="width:467.25pt;height:642.75pt">
            <v:imagedata r:id="rId9" o:title="ЛС 2013"/>
          </v:shape>
        </w:pict>
      </w:r>
    </w:p>
    <w:p w:rsidR="006041F0" w:rsidRDefault="006041F0" w:rsidP="00BA4A8B">
      <w:pPr>
        <w:jc w:val="center"/>
        <w:rPr>
          <w:b/>
          <w:bCs/>
          <w:sz w:val="28"/>
          <w:szCs w:val="28"/>
        </w:rPr>
      </w:pPr>
    </w:p>
    <w:p w:rsidR="006041F0" w:rsidRDefault="006041F0" w:rsidP="00BA4A8B">
      <w:pPr>
        <w:jc w:val="center"/>
        <w:rPr>
          <w:b/>
          <w:bCs/>
          <w:sz w:val="28"/>
          <w:szCs w:val="28"/>
        </w:rPr>
      </w:pPr>
    </w:p>
    <w:p w:rsidR="006041F0" w:rsidRDefault="006041F0" w:rsidP="00BA4A8B">
      <w:pPr>
        <w:jc w:val="center"/>
        <w:rPr>
          <w:b/>
          <w:bCs/>
          <w:sz w:val="28"/>
          <w:szCs w:val="28"/>
        </w:rPr>
      </w:pPr>
    </w:p>
    <w:p w:rsidR="006041F0" w:rsidRDefault="006041F0" w:rsidP="00BA4A8B">
      <w:pPr>
        <w:jc w:val="center"/>
        <w:rPr>
          <w:b/>
          <w:bCs/>
          <w:sz w:val="28"/>
          <w:szCs w:val="28"/>
        </w:rPr>
      </w:pPr>
    </w:p>
    <w:p w:rsidR="006041F0" w:rsidRPr="00CA2765" w:rsidRDefault="006041F0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6041F0" w:rsidRPr="00CA2765" w:rsidRDefault="006041F0" w:rsidP="00C00ECE">
      <w:pPr>
        <w:pStyle w:val="af0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6041F0" w:rsidRPr="00CA2765" w:rsidRDefault="006041F0" w:rsidP="000E1E0F">
      <w:pPr>
        <w:pStyle w:val="af0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17</w:t>
      </w:r>
      <w:r w:rsidRPr="00CA2765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 xml:space="preserve">октября  </w:t>
      </w:r>
      <w:smartTag w:uri="urn:schemas-microsoft-com:office:smarttags" w:element="metricconverter">
        <w:smartTagPr>
          <w:attr w:name="ProductID" w:val="2016 г"/>
        </w:smartTagPr>
        <w:r>
          <w:rPr>
            <w:rFonts w:cs="Times New Roman"/>
            <w:szCs w:val="28"/>
          </w:rPr>
          <w:t>20</w:t>
        </w:r>
        <w:r>
          <w:rPr>
            <w:rFonts w:cs="Times New Roman"/>
            <w:szCs w:val="28"/>
            <w:u w:val="single"/>
          </w:rPr>
          <w:t>16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>., приказ №</w:t>
      </w:r>
      <w:r>
        <w:rPr>
          <w:rFonts w:cs="Times New Roman"/>
          <w:szCs w:val="28"/>
        </w:rPr>
        <w:t xml:space="preserve"> 1289</w:t>
      </w:r>
      <w:r w:rsidRPr="00CA2765">
        <w:rPr>
          <w:rFonts w:cs="Times New Roman"/>
          <w:szCs w:val="28"/>
        </w:rPr>
        <w:t xml:space="preserve">  по </w:t>
      </w:r>
      <w:r>
        <w:rPr>
          <w:rFonts w:cs="Times New Roman"/>
          <w:szCs w:val="28"/>
        </w:rPr>
        <w:t>специальности</w:t>
      </w:r>
      <w:r w:rsidRPr="00CA27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23.05.04</w:t>
      </w:r>
      <w:r>
        <w:rPr>
          <w:szCs w:val="28"/>
        </w:rPr>
        <w:t xml:space="preserve"> </w:t>
      </w:r>
      <w:r w:rsidRPr="007909BF">
        <w:rPr>
          <w:szCs w:val="28"/>
        </w:rPr>
        <w:t>«</w:t>
      </w:r>
      <w:r>
        <w:rPr>
          <w:szCs w:val="28"/>
        </w:rPr>
        <w:t>Эксплуатация железных дорог</w:t>
      </w:r>
      <w:r w:rsidRPr="00DF5DA1">
        <w:rPr>
          <w:szCs w:val="28"/>
        </w:rPr>
        <w:t>»</w:t>
      </w:r>
      <w:r>
        <w:rPr>
          <w:szCs w:val="28"/>
        </w:rPr>
        <w:t xml:space="preserve">, </w:t>
      </w:r>
      <w:r w:rsidRPr="00CA2765">
        <w:rPr>
          <w:rFonts w:cs="Times New Roman"/>
          <w:szCs w:val="28"/>
        </w:rPr>
        <w:t xml:space="preserve">по дисциплине </w:t>
      </w:r>
      <w:r>
        <w:rPr>
          <w:rFonts w:cs="Times New Roman"/>
          <w:szCs w:val="28"/>
        </w:rPr>
        <w:t>«Транспортная безопасность».</w:t>
      </w:r>
    </w:p>
    <w:p w:rsidR="006041F0" w:rsidRPr="00821A14" w:rsidRDefault="006041F0" w:rsidP="00C65F81">
      <w:pPr>
        <w:pStyle w:val="af0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821A14">
        <w:rPr>
          <w:rFonts w:cs="Times New Roman"/>
          <w:szCs w:val="28"/>
        </w:rPr>
        <w:t>Целью изучения дисциплины «</w:t>
      </w:r>
      <w:r>
        <w:rPr>
          <w:szCs w:val="28"/>
        </w:rPr>
        <w:t>Транспортная безопасность</w:t>
      </w:r>
      <w:r w:rsidRPr="00821A14">
        <w:rPr>
          <w:rFonts w:cs="Times New Roman"/>
          <w:szCs w:val="28"/>
        </w:rPr>
        <w:t xml:space="preserve">» является </w:t>
      </w:r>
      <w:r w:rsidRPr="00821A14">
        <w:rPr>
          <w:szCs w:val="28"/>
        </w:rPr>
        <w:t>получение цельного представления о железнодорожном транспорте, его месте в единой транспортной системе страны,</w:t>
      </w:r>
      <w:r>
        <w:rPr>
          <w:szCs w:val="28"/>
        </w:rPr>
        <w:t xml:space="preserve"> об основах правового регулирования деятельности железных дорог, о категорировании, уязвимости и разработке планов безопасности объектов транспортной инфраструктуры и транспортных средств, а также о потенциальных угрозах от актов незаконного вмешательства на объектах транспортной инфраструктуры и транспортных средствах, порядке взаимодействия с органами государственной и исполнительной власти в области транспортной безопасности.</w:t>
      </w:r>
      <w:bookmarkStart w:id="0" w:name="_GoBack"/>
      <w:bookmarkEnd w:id="0"/>
    </w:p>
    <w:p w:rsidR="006041F0" w:rsidRPr="00821A14" w:rsidRDefault="006041F0" w:rsidP="00C65F81">
      <w:pPr>
        <w:pStyle w:val="af0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821A14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6041F0" w:rsidRPr="00821A14" w:rsidRDefault="006041F0" w:rsidP="00C65F81">
      <w:pPr>
        <w:pStyle w:val="af0"/>
        <w:numPr>
          <w:ilvl w:val="0"/>
          <w:numId w:val="28"/>
        </w:numPr>
        <w:ind w:left="900" w:firstLine="0"/>
        <w:contextualSpacing w:val="0"/>
        <w:jc w:val="both"/>
        <w:rPr>
          <w:rFonts w:cs="Times New Roman"/>
          <w:szCs w:val="28"/>
        </w:rPr>
      </w:pPr>
      <w:r w:rsidRPr="00821A14">
        <w:rPr>
          <w:rFonts w:cs="Times New Roman"/>
          <w:szCs w:val="28"/>
        </w:rPr>
        <w:t xml:space="preserve">усвоение </w:t>
      </w:r>
      <w:r w:rsidRPr="00821A14">
        <w:rPr>
          <w:szCs w:val="28"/>
        </w:rPr>
        <w:t xml:space="preserve">нормативных документов, регламентирующих работу </w:t>
      </w:r>
      <w:r>
        <w:rPr>
          <w:szCs w:val="28"/>
        </w:rPr>
        <w:t>объектов транспортной инфраструктуры и транспортных средств</w:t>
      </w:r>
      <w:r w:rsidRPr="00821A14">
        <w:rPr>
          <w:rFonts w:cs="Times New Roman"/>
          <w:szCs w:val="28"/>
        </w:rPr>
        <w:t>;</w:t>
      </w:r>
    </w:p>
    <w:p w:rsidR="006041F0" w:rsidRPr="00821A14" w:rsidRDefault="006041F0" w:rsidP="00C65F81">
      <w:pPr>
        <w:pStyle w:val="af0"/>
        <w:numPr>
          <w:ilvl w:val="0"/>
          <w:numId w:val="28"/>
        </w:numPr>
        <w:tabs>
          <w:tab w:val="left" w:pos="900"/>
        </w:tabs>
        <w:ind w:left="900" w:firstLine="0"/>
        <w:contextualSpacing w:val="0"/>
        <w:jc w:val="both"/>
      </w:pPr>
      <w:r w:rsidRPr="00821A14">
        <w:t>усвоение принципа взаимодействия и слаженности в работе всех хозяйств и подразделений, обеспечивающего</w:t>
      </w:r>
      <w:r>
        <w:t xml:space="preserve"> транспортную</w:t>
      </w:r>
      <w:r w:rsidRPr="00821A14">
        <w:t xml:space="preserve"> безопасность</w:t>
      </w:r>
      <w:r w:rsidRPr="00821A14">
        <w:rPr>
          <w:rFonts w:cs="Times New Roman"/>
        </w:rPr>
        <w:t>;</w:t>
      </w:r>
    </w:p>
    <w:p w:rsidR="006041F0" w:rsidRPr="00821A14" w:rsidRDefault="006041F0" w:rsidP="00C65F81">
      <w:pPr>
        <w:pStyle w:val="af0"/>
        <w:numPr>
          <w:ilvl w:val="0"/>
          <w:numId w:val="28"/>
        </w:numPr>
        <w:tabs>
          <w:tab w:val="left" w:pos="900"/>
        </w:tabs>
        <w:ind w:left="900" w:firstLine="0"/>
        <w:contextualSpacing w:val="0"/>
        <w:jc w:val="both"/>
      </w:pPr>
      <w:r w:rsidRPr="00821A14">
        <w:t xml:space="preserve">усвоение </w:t>
      </w:r>
      <w:r w:rsidRPr="001360DC">
        <w:rPr>
          <w:szCs w:val="28"/>
        </w:rPr>
        <w:t>метод</w:t>
      </w:r>
      <w:r>
        <w:rPr>
          <w:szCs w:val="28"/>
        </w:rPr>
        <w:t>ов</w:t>
      </w:r>
      <w:r w:rsidRPr="001360DC">
        <w:rPr>
          <w:szCs w:val="28"/>
        </w:rPr>
        <w:t>, способ</w:t>
      </w:r>
      <w:r>
        <w:rPr>
          <w:szCs w:val="28"/>
        </w:rPr>
        <w:t>ов</w:t>
      </w:r>
      <w:r w:rsidRPr="001360DC">
        <w:rPr>
          <w:szCs w:val="28"/>
        </w:rPr>
        <w:t xml:space="preserve"> и средств планирования и реализации обеспечения транспортной безопасности</w:t>
      </w:r>
      <w:r>
        <w:rPr>
          <w:szCs w:val="28"/>
        </w:rPr>
        <w:t>.</w:t>
      </w:r>
    </w:p>
    <w:p w:rsidR="006041F0" w:rsidRPr="00CA2765" w:rsidRDefault="006041F0" w:rsidP="00681155">
      <w:pPr>
        <w:pStyle w:val="af0"/>
        <w:ind w:left="0" w:firstLine="851"/>
        <w:contextualSpacing w:val="0"/>
        <w:jc w:val="both"/>
        <w:rPr>
          <w:rFonts w:cs="Times New Roman"/>
          <w:szCs w:val="28"/>
        </w:rPr>
      </w:pPr>
    </w:p>
    <w:p w:rsidR="006041F0" w:rsidRPr="00CA2765" w:rsidRDefault="006041F0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6041F0" w:rsidRPr="00CA0C4C" w:rsidRDefault="006041F0" w:rsidP="00323C1A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CA0C4C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ланируемыми результатами обучения  по дисциплине являются</w:t>
      </w:r>
      <w:r w:rsidRPr="00CA0C4C">
        <w:rPr>
          <w:bCs/>
          <w:sz w:val="28"/>
          <w:szCs w:val="28"/>
        </w:rPr>
        <w:t>:</w:t>
      </w:r>
    </w:p>
    <w:p w:rsidR="006041F0" w:rsidRPr="00CA0C4C" w:rsidRDefault="006041F0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приобретение знаний, умений, навыков и</w:t>
      </w:r>
      <w:r w:rsidRPr="00CA0C4C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или опыта деятельности.</w:t>
      </w:r>
    </w:p>
    <w:p w:rsidR="006041F0" w:rsidRPr="00CA2765" w:rsidRDefault="006041F0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6041F0" w:rsidRPr="00821A14" w:rsidRDefault="006041F0" w:rsidP="00D7294A">
      <w:pPr>
        <w:tabs>
          <w:tab w:val="left" w:pos="851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821A14">
        <w:rPr>
          <w:b/>
          <w:sz w:val="28"/>
          <w:szCs w:val="28"/>
        </w:rPr>
        <w:t>ЗНАТЬ:</w:t>
      </w:r>
    </w:p>
    <w:p w:rsidR="006041F0" w:rsidRPr="00447331" w:rsidRDefault="006041F0" w:rsidP="00D729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47331">
        <w:rPr>
          <w:sz w:val="28"/>
          <w:szCs w:val="28"/>
        </w:rPr>
        <w:t xml:space="preserve">- требования по обеспечению транспортной безопасности для </w:t>
      </w:r>
      <w:r>
        <w:rPr>
          <w:sz w:val="28"/>
          <w:szCs w:val="28"/>
        </w:rPr>
        <w:t xml:space="preserve">                           </w:t>
      </w:r>
      <w:r w:rsidRPr="00447331">
        <w:rPr>
          <w:sz w:val="28"/>
          <w:szCs w:val="28"/>
        </w:rPr>
        <w:t>различных категорий объектов транспортной инфраст</w:t>
      </w:r>
      <w:r>
        <w:rPr>
          <w:sz w:val="28"/>
          <w:szCs w:val="28"/>
        </w:rPr>
        <w:t xml:space="preserve">руктуры и транспортных средств </w:t>
      </w:r>
      <w:r w:rsidRPr="00447331">
        <w:rPr>
          <w:sz w:val="28"/>
          <w:szCs w:val="28"/>
        </w:rPr>
        <w:t xml:space="preserve">железнодорожного транспорта; </w:t>
      </w:r>
    </w:p>
    <w:p w:rsidR="006041F0" w:rsidRPr="00447331" w:rsidRDefault="006041F0" w:rsidP="00D729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</w:t>
      </w:r>
      <w:r w:rsidRPr="00447331">
        <w:rPr>
          <w:sz w:val="28"/>
          <w:szCs w:val="28"/>
        </w:rPr>
        <w:t xml:space="preserve"> методы, инженерно</w:t>
      </w:r>
      <w:r>
        <w:rPr>
          <w:sz w:val="28"/>
          <w:szCs w:val="28"/>
        </w:rPr>
        <w:t>-</w:t>
      </w:r>
      <w:r w:rsidRPr="00447331">
        <w:rPr>
          <w:sz w:val="28"/>
          <w:szCs w:val="28"/>
        </w:rPr>
        <w:t>технические средства и системы обеспечения транспортной безопасности, используемые на объектах транспортной инфраструктуры железнодорожного транспорта;</w:t>
      </w:r>
    </w:p>
    <w:p w:rsidR="006041F0" w:rsidRPr="00447331" w:rsidRDefault="006041F0" w:rsidP="00D7294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473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447331">
        <w:rPr>
          <w:sz w:val="28"/>
          <w:szCs w:val="28"/>
        </w:rPr>
        <w:t xml:space="preserve">- порядок разработки и реализации планов обеспечения транспортной </w:t>
      </w:r>
      <w:r>
        <w:rPr>
          <w:sz w:val="28"/>
          <w:szCs w:val="28"/>
        </w:rPr>
        <w:t>без</w:t>
      </w:r>
      <w:r w:rsidRPr="00447331">
        <w:rPr>
          <w:sz w:val="28"/>
          <w:szCs w:val="28"/>
        </w:rPr>
        <w:t>опасности объектов транспортной инфраструктуры и транспортных средств железнодорожного транспорта.</w:t>
      </w:r>
    </w:p>
    <w:p w:rsidR="006041F0" w:rsidRDefault="006041F0" w:rsidP="00D7294A">
      <w:pPr>
        <w:autoSpaceDE w:val="0"/>
        <w:autoSpaceDN w:val="0"/>
        <w:adjustRightInd w:val="0"/>
        <w:rPr>
          <w:rFonts w:ascii="Courier New" w:hAnsi="Courier New" w:cs="Courier New"/>
          <w:sz w:val="28"/>
          <w:szCs w:val="28"/>
        </w:rPr>
      </w:pPr>
    </w:p>
    <w:p w:rsidR="006041F0" w:rsidRPr="00447331" w:rsidRDefault="006041F0" w:rsidP="00D7294A">
      <w:pPr>
        <w:autoSpaceDE w:val="0"/>
        <w:autoSpaceDN w:val="0"/>
        <w:adjustRightInd w:val="0"/>
        <w:rPr>
          <w:rFonts w:ascii="Courier New" w:hAnsi="Courier New" w:cs="Courier New"/>
          <w:sz w:val="28"/>
          <w:szCs w:val="28"/>
        </w:rPr>
      </w:pPr>
    </w:p>
    <w:p w:rsidR="006041F0" w:rsidRDefault="006041F0" w:rsidP="00D7294A">
      <w:pPr>
        <w:autoSpaceDE w:val="0"/>
        <w:autoSpaceDN w:val="0"/>
        <w:adjustRightInd w:val="0"/>
        <w:rPr>
          <w:sz w:val="28"/>
          <w:szCs w:val="28"/>
        </w:rPr>
      </w:pPr>
    </w:p>
    <w:p w:rsidR="006041F0" w:rsidRPr="00447331" w:rsidRDefault="006041F0" w:rsidP="00D7294A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УМЕТЬ</w:t>
      </w:r>
    </w:p>
    <w:p w:rsidR="006041F0" w:rsidRDefault="006041F0" w:rsidP="00D7294A">
      <w:pPr>
        <w:autoSpaceDE w:val="0"/>
        <w:autoSpaceDN w:val="0"/>
        <w:adjustRightInd w:val="0"/>
        <w:rPr>
          <w:rFonts w:ascii="Courier New" w:hAnsi="Courier New" w:cs="Courier New"/>
        </w:rPr>
      </w:pPr>
    </w:p>
    <w:p w:rsidR="006041F0" w:rsidRPr="00447331" w:rsidRDefault="006041F0" w:rsidP="004B49D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47331">
        <w:rPr>
          <w:sz w:val="28"/>
          <w:szCs w:val="28"/>
        </w:rPr>
        <w:t>- определять потенциальные угрозы и действия,</w:t>
      </w:r>
      <w:r>
        <w:rPr>
          <w:sz w:val="28"/>
          <w:szCs w:val="28"/>
        </w:rPr>
        <w:t xml:space="preserve"> влияющие на защищенность </w:t>
      </w:r>
      <w:r w:rsidRPr="00447331">
        <w:rPr>
          <w:sz w:val="28"/>
          <w:szCs w:val="28"/>
        </w:rPr>
        <w:t>объектов транспортной инфраструктуры и транспортных средств железнодорожного транспорта и обеспечивать выполнение мероприятий по транспортной безопасности на этих объектах в зависимости от ее различных уровней</w:t>
      </w:r>
      <w:r>
        <w:rPr>
          <w:sz w:val="28"/>
          <w:szCs w:val="28"/>
        </w:rPr>
        <w:t>.</w:t>
      </w:r>
    </w:p>
    <w:p w:rsidR="006041F0" w:rsidRDefault="006041F0" w:rsidP="004B49DB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</w:p>
    <w:p w:rsidR="006041F0" w:rsidRPr="00447331" w:rsidRDefault="006041F0" w:rsidP="004B49D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Pr="00447331">
        <w:rPr>
          <w:b/>
          <w:sz w:val="28"/>
          <w:szCs w:val="28"/>
        </w:rPr>
        <w:t>ВЛАДЕТЬ</w:t>
      </w:r>
    </w:p>
    <w:p w:rsidR="006041F0" w:rsidRPr="00447331" w:rsidRDefault="006041F0" w:rsidP="004B4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041F0" w:rsidRPr="00447331" w:rsidRDefault="006041F0" w:rsidP="004B49D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47331">
        <w:rPr>
          <w:sz w:val="28"/>
          <w:szCs w:val="28"/>
        </w:rPr>
        <w:t>- основными методами,</w:t>
      </w:r>
      <w:r>
        <w:rPr>
          <w:sz w:val="28"/>
          <w:szCs w:val="28"/>
        </w:rPr>
        <w:t xml:space="preserve"> </w:t>
      </w:r>
      <w:r w:rsidRPr="00447331">
        <w:rPr>
          <w:sz w:val="28"/>
          <w:szCs w:val="28"/>
        </w:rPr>
        <w:t xml:space="preserve">способами и средствами планирования и реализации обеспечения транспортной безопасности; </w:t>
      </w:r>
    </w:p>
    <w:p w:rsidR="006041F0" w:rsidRDefault="006041F0" w:rsidP="004B49D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47331">
        <w:rPr>
          <w:sz w:val="28"/>
          <w:szCs w:val="28"/>
        </w:rPr>
        <w:t>- навыками организации работы производственного коллектива</w:t>
      </w:r>
      <w:r>
        <w:rPr>
          <w:sz w:val="28"/>
          <w:szCs w:val="28"/>
        </w:rPr>
        <w:t>.</w:t>
      </w:r>
    </w:p>
    <w:p w:rsidR="006041F0" w:rsidRDefault="006041F0" w:rsidP="004B49D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Приобретенные знания, умения, навыки и/или опыт деятельности 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п.2.4основной профессиональной образовательной программы (ОПОП). 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Изучение дисциплины направлено на формирование следующих </w:t>
      </w:r>
      <w:r w:rsidRPr="00667D5B">
        <w:rPr>
          <w:b/>
          <w:bCs/>
          <w:sz w:val="28"/>
          <w:szCs w:val="28"/>
        </w:rPr>
        <w:t>общ</w:t>
      </w:r>
      <w:r>
        <w:rPr>
          <w:b/>
          <w:bCs/>
          <w:sz w:val="28"/>
          <w:szCs w:val="28"/>
        </w:rPr>
        <w:t>их компетенций (ОК)</w:t>
      </w:r>
      <w:r>
        <w:rPr>
          <w:bCs/>
          <w:sz w:val="28"/>
          <w:szCs w:val="28"/>
        </w:rPr>
        <w:t xml:space="preserve">: 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t xml:space="preserve"> </w:t>
      </w:r>
      <w:r>
        <w:rPr>
          <w:bCs/>
          <w:sz w:val="28"/>
          <w:szCs w:val="28"/>
        </w:rPr>
        <w:t>готовность</w:t>
      </w:r>
      <w:r w:rsidRPr="00CC0FC5">
        <w:rPr>
          <w:bCs/>
          <w:sz w:val="28"/>
          <w:szCs w:val="28"/>
        </w:rPr>
        <w:t xml:space="preserve"> использовать нормативные правовые акты в своей профессиональной деятельности </w:t>
      </w:r>
      <w:r>
        <w:rPr>
          <w:bCs/>
          <w:sz w:val="28"/>
          <w:szCs w:val="28"/>
        </w:rPr>
        <w:t>(ОК-6).</w:t>
      </w:r>
    </w:p>
    <w:p w:rsidR="006041F0" w:rsidRDefault="006041F0" w:rsidP="004B49D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Изучение дисциплины направлено на формирование следующих </w:t>
      </w:r>
      <w:r w:rsidRPr="00667D5B">
        <w:rPr>
          <w:b/>
          <w:bCs/>
          <w:sz w:val="28"/>
          <w:szCs w:val="28"/>
        </w:rPr>
        <w:t>обще</w:t>
      </w:r>
      <w:r>
        <w:rPr>
          <w:b/>
          <w:bCs/>
          <w:sz w:val="28"/>
          <w:szCs w:val="28"/>
        </w:rPr>
        <w:t>профессиональных компетенций (ОПК)</w:t>
      </w:r>
      <w:r>
        <w:rPr>
          <w:bCs/>
          <w:sz w:val="28"/>
          <w:szCs w:val="28"/>
        </w:rPr>
        <w:t xml:space="preserve">: 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</w:t>
      </w:r>
      <w:r w:rsidRPr="00CC0FC5">
        <w:rPr>
          <w:bCs/>
          <w:sz w:val="28"/>
          <w:szCs w:val="28"/>
        </w:rPr>
        <w:t xml:space="preserve"> понимать сущность и значение информации в развитии современного информационного общества, сознавать опасности и угрозы, возникающие в этом процессе, готовностью соблюдать основные требования информационной безопасности, в том числе защиты государственной тайны и коммерческих интересов</w:t>
      </w:r>
      <w:r>
        <w:rPr>
          <w:bCs/>
          <w:sz w:val="28"/>
          <w:szCs w:val="28"/>
        </w:rPr>
        <w:t xml:space="preserve"> (ОПК-4);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t xml:space="preserve"> </w:t>
      </w:r>
      <w:r>
        <w:rPr>
          <w:bCs/>
          <w:sz w:val="28"/>
          <w:szCs w:val="28"/>
        </w:rPr>
        <w:t>владение основными методами, способами и средствами планирования и реализации обеспечения транспортной безопасности (ОПК-14).</w:t>
      </w:r>
    </w:p>
    <w:p w:rsidR="006041F0" w:rsidRDefault="006041F0" w:rsidP="004B49D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</w:p>
    <w:p w:rsidR="006041F0" w:rsidRDefault="006041F0" w:rsidP="002E47ED">
      <w:pPr>
        <w:ind w:firstLine="851"/>
        <w:jc w:val="center"/>
        <w:rPr>
          <w:b/>
          <w:bCs/>
          <w:sz w:val="28"/>
          <w:szCs w:val="28"/>
        </w:rPr>
      </w:pPr>
    </w:p>
    <w:p w:rsidR="006041F0" w:rsidRDefault="006041F0" w:rsidP="002E47ED">
      <w:pPr>
        <w:ind w:firstLine="851"/>
        <w:jc w:val="center"/>
        <w:rPr>
          <w:b/>
          <w:bCs/>
          <w:sz w:val="28"/>
          <w:szCs w:val="28"/>
        </w:rPr>
      </w:pPr>
    </w:p>
    <w:p w:rsidR="006041F0" w:rsidRPr="008E3C5A" w:rsidRDefault="006041F0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6041F0" w:rsidRPr="008E3C5A" w:rsidRDefault="006041F0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Транспортная безопасность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Б1.Б.34</w:t>
      </w:r>
      <w:r w:rsidRPr="00F11431">
        <w:rPr>
          <w:sz w:val="28"/>
          <w:szCs w:val="28"/>
        </w:rPr>
        <w:t>)</w:t>
      </w:r>
      <w:r>
        <w:rPr>
          <w:sz w:val="28"/>
          <w:szCs w:val="28"/>
        </w:rPr>
        <w:t xml:space="preserve"> относится к базовой части  и является  обязательной.</w:t>
      </w: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Pr="00D65E4B" w:rsidRDefault="006041F0" w:rsidP="00AE2E8E">
      <w:pPr>
        <w:ind w:firstLine="851"/>
        <w:jc w:val="center"/>
        <w:rPr>
          <w:sz w:val="22"/>
          <w:szCs w:val="28"/>
        </w:rPr>
      </w:pPr>
    </w:p>
    <w:p w:rsidR="006041F0" w:rsidRDefault="006041F0" w:rsidP="009C601D">
      <w:pPr>
        <w:ind w:firstLine="851"/>
        <w:jc w:val="center"/>
        <w:rPr>
          <w:b/>
          <w:bCs/>
          <w:sz w:val="28"/>
          <w:szCs w:val="28"/>
        </w:rPr>
      </w:pPr>
    </w:p>
    <w:p w:rsidR="006041F0" w:rsidRPr="008E3C5A" w:rsidRDefault="006041F0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6041F0" w:rsidRDefault="006041F0" w:rsidP="0043470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6041F0" w:rsidRPr="006579F3" w:rsidRDefault="006041F0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0" w:type="auto"/>
        <w:jc w:val="center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507"/>
      </w:tblGrid>
      <w:tr w:rsidR="006041F0" w:rsidRPr="009F761D" w:rsidTr="009E6E80">
        <w:trPr>
          <w:jc w:val="center"/>
        </w:trPr>
        <w:tc>
          <w:tcPr>
            <w:tcW w:w="5427" w:type="dxa"/>
            <w:vMerge w:val="restart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Merge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041F0" w:rsidRPr="00A816BB" w:rsidRDefault="006041F0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C929B5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работа(по видам учебных занятий)</w:t>
            </w:r>
          </w:p>
          <w:p w:rsidR="006041F0" w:rsidRPr="009F761D" w:rsidRDefault="006041F0" w:rsidP="00C929B5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6041F0" w:rsidRPr="009F761D" w:rsidRDefault="006041F0" w:rsidP="00C929B5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6041F0" w:rsidRPr="009F761D" w:rsidRDefault="006041F0" w:rsidP="00C929B5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6041F0" w:rsidRPr="009F761D" w:rsidRDefault="006041F0" w:rsidP="00C929B5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6041F0" w:rsidRPr="009F761D" w:rsidRDefault="006041F0" w:rsidP="00DF6C5E">
            <w:pPr>
              <w:tabs>
                <w:tab w:val="left" w:pos="380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6041F0" w:rsidRPr="00843C55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6041F0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Pr="00AE0A22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AE0A22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</w:tcPr>
          <w:p w:rsidR="006041F0" w:rsidRPr="00843C55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6041F0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Pr="00AE0A22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35702C" w:rsidRDefault="006041F0" w:rsidP="00AE0A22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041F0" w:rsidRPr="00DF6C5E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507" w:type="dxa"/>
            <w:vAlign w:val="center"/>
          </w:tcPr>
          <w:p w:rsidR="006041F0" w:rsidRPr="00DF6C5E" w:rsidRDefault="006041F0" w:rsidP="004712B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4712B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35702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4712B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6041F0" w:rsidRPr="009F761D" w:rsidTr="009E6E80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041F0" w:rsidRPr="009F761D" w:rsidRDefault="006041F0" w:rsidP="00843C5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843C5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6041F0" w:rsidRDefault="006041F0" w:rsidP="00CC0FC5">
      <w:pPr>
        <w:ind w:firstLine="851"/>
        <w:jc w:val="both"/>
        <w:rPr>
          <w:sz w:val="28"/>
          <w:szCs w:val="28"/>
        </w:rPr>
      </w:pPr>
    </w:p>
    <w:p w:rsidR="006041F0" w:rsidRDefault="006041F0" w:rsidP="00CC0FC5">
      <w:pPr>
        <w:ind w:firstLine="851"/>
        <w:jc w:val="both"/>
        <w:rPr>
          <w:sz w:val="28"/>
          <w:szCs w:val="28"/>
        </w:rPr>
      </w:pPr>
    </w:p>
    <w:p w:rsidR="006041F0" w:rsidRDefault="006041F0" w:rsidP="00CC0FC5">
      <w:pPr>
        <w:ind w:firstLine="851"/>
        <w:jc w:val="both"/>
        <w:rPr>
          <w:sz w:val="28"/>
          <w:szCs w:val="28"/>
        </w:rPr>
      </w:pPr>
    </w:p>
    <w:p w:rsidR="006041F0" w:rsidRDefault="006041F0" w:rsidP="00CC0FC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p w:rsidR="006041F0" w:rsidRPr="006579F3" w:rsidRDefault="006041F0" w:rsidP="00CC0FC5">
      <w:pPr>
        <w:tabs>
          <w:tab w:val="left" w:pos="851"/>
          <w:tab w:val="left" w:pos="1815"/>
        </w:tabs>
        <w:ind w:firstLine="851"/>
        <w:rPr>
          <w:sz w:val="24"/>
          <w:szCs w:val="28"/>
        </w:rPr>
      </w:pPr>
      <w:r>
        <w:rPr>
          <w:sz w:val="24"/>
          <w:szCs w:val="28"/>
        </w:rPr>
        <w:tab/>
      </w:r>
    </w:p>
    <w:tbl>
      <w:tblPr>
        <w:tblW w:w="0" w:type="auto"/>
        <w:jc w:val="center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507"/>
      </w:tblGrid>
      <w:tr w:rsidR="006041F0" w:rsidRPr="009F761D" w:rsidTr="002C5841">
        <w:trPr>
          <w:jc w:val="center"/>
        </w:trPr>
        <w:tc>
          <w:tcPr>
            <w:tcW w:w="5427" w:type="dxa"/>
            <w:vMerge w:val="restart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Merge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041F0" w:rsidRPr="00A816BB" w:rsidRDefault="006041F0" w:rsidP="002C5841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работа(по видам учебных занятий)</w:t>
            </w:r>
          </w:p>
          <w:p w:rsidR="006041F0" w:rsidRPr="009F761D" w:rsidRDefault="006041F0" w:rsidP="002C5841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6041F0" w:rsidRPr="009F761D" w:rsidRDefault="006041F0" w:rsidP="002C5841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6041F0" w:rsidRPr="009F761D" w:rsidRDefault="006041F0" w:rsidP="002C5841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6041F0" w:rsidRPr="009F761D" w:rsidRDefault="006041F0" w:rsidP="002C5841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6041F0" w:rsidRPr="009F761D" w:rsidRDefault="006041F0" w:rsidP="002C5841">
            <w:pPr>
              <w:tabs>
                <w:tab w:val="left" w:pos="380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6041F0" w:rsidRPr="00843C55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6041F0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</w:tcPr>
          <w:p w:rsidR="006041F0" w:rsidRPr="00843C55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6041F0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Pr="00AE0A22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6041F0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041F0" w:rsidRPr="00DF6C5E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507" w:type="dxa"/>
            <w:vAlign w:val="center"/>
          </w:tcPr>
          <w:p w:rsidR="006041F0" w:rsidRPr="00DF6C5E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6041F0" w:rsidRPr="009F761D" w:rsidTr="002C5841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2C584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6041F0" w:rsidRDefault="006041F0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041F0" w:rsidRDefault="006041F0" w:rsidP="004F48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6041F0" w:rsidRDefault="006041F0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507"/>
      </w:tblGrid>
      <w:tr w:rsidR="006041F0" w:rsidRPr="009F761D" w:rsidTr="00420FBE">
        <w:trPr>
          <w:jc w:val="center"/>
        </w:trPr>
        <w:tc>
          <w:tcPr>
            <w:tcW w:w="5427" w:type="dxa"/>
            <w:vMerge w:val="restart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6041F0" w:rsidRPr="00A816BB" w:rsidTr="00420FBE">
        <w:trPr>
          <w:jc w:val="center"/>
        </w:trPr>
        <w:tc>
          <w:tcPr>
            <w:tcW w:w="5427" w:type="dxa"/>
            <w:vMerge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041F0" w:rsidRPr="00A816BB" w:rsidRDefault="006041F0" w:rsidP="00420FBE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</w:tr>
      <w:tr w:rsidR="006041F0" w:rsidRPr="0035702C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работа(по видам учебных занятий)</w:t>
            </w:r>
          </w:p>
          <w:p w:rsidR="006041F0" w:rsidRPr="009F761D" w:rsidRDefault="006041F0" w:rsidP="00420FBE">
            <w:pPr>
              <w:tabs>
                <w:tab w:val="left" w:pos="851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6041F0" w:rsidRPr="009F761D" w:rsidRDefault="006041F0" w:rsidP="00420FBE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6041F0" w:rsidRPr="009F761D" w:rsidRDefault="006041F0" w:rsidP="00420FBE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6041F0" w:rsidRPr="009F761D" w:rsidRDefault="006041F0" w:rsidP="00420FBE">
            <w:pPr>
              <w:numPr>
                <w:ilvl w:val="0"/>
                <w:numId w:val="27"/>
              </w:numPr>
              <w:tabs>
                <w:tab w:val="left" w:pos="380"/>
              </w:tabs>
              <w:ind w:left="-150" w:firstLine="15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6041F0" w:rsidRPr="009F761D" w:rsidRDefault="006041F0" w:rsidP="00420FBE">
            <w:pPr>
              <w:tabs>
                <w:tab w:val="left" w:pos="380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</w:tcPr>
          <w:p w:rsidR="006041F0" w:rsidRPr="00843C55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6041F0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041F0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07" w:type="dxa"/>
          </w:tcPr>
          <w:p w:rsidR="006041F0" w:rsidRPr="00843C55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6041F0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041F0" w:rsidRPr="00AE0A22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6041F0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-</w:t>
            </w:r>
          </w:p>
          <w:p w:rsidR="006041F0" w:rsidRPr="0035702C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</w:tc>
      </w:tr>
      <w:tr w:rsidR="006041F0" w:rsidRPr="00DF6C5E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041F0" w:rsidRPr="00DF6C5E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  <w:tc>
          <w:tcPr>
            <w:tcW w:w="1507" w:type="dxa"/>
            <w:vAlign w:val="center"/>
          </w:tcPr>
          <w:p w:rsidR="006041F0" w:rsidRPr="00DF6C5E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</w:tr>
      <w:tr w:rsidR="006041F0" w:rsidRPr="0035702C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041F0" w:rsidRPr="00891A86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1507" w:type="dxa"/>
            <w:vAlign w:val="center"/>
          </w:tcPr>
          <w:p w:rsidR="006041F0" w:rsidRPr="00891A86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6041F0" w:rsidRPr="0035702C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041F0" w:rsidRPr="0035702C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З+КЛР</w:t>
            </w:r>
          </w:p>
        </w:tc>
        <w:tc>
          <w:tcPr>
            <w:tcW w:w="1507" w:type="dxa"/>
            <w:vAlign w:val="center"/>
          </w:tcPr>
          <w:p w:rsidR="006041F0" w:rsidRPr="0035702C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З+КЛР</w:t>
            </w:r>
          </w:p>
        </w:tc>
      </w:tr>
      <w:tr w:rsidR="006041F0" w:rsidRPr="009F761D" w:rsidTr="00420FBE">
        <w:trPr>
          <w:jc w:val="center"/>
        </w:trPr>
        <w:tc>
          <w:tcPr>
            <w:tcW w:w="542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507" w:type="dxa"/>
            <w:vAlign w:val="center"/>
          </w:tcPr>
          <w:p w:rsidR="006041F0" w:rsidRPr="009F761D" w:rsidRDefault="006041F0" w:rsidP="00420FB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6041F0" w:rsidRDefault="006041F0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041F0" w:rsidRDefault="006041F0" w:rsidP="0049195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041F0" w:rsidRPr="00491951" w:rsidRDefault="006041F0" w:rsidP="00491951">
      <w:pPr>
        <w:tabs>
          <w:tab w:val="left" w:pos="851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994E94">
        <w:rPr>
          <w:b/>
          <w:bCs/>
          <w:sz w:val="28"/>
          <w:szCs w:val="28"/>
        </w:rPr>
        <w:t>. Содержание и структура дисциплины</w:t>
      </w:r>
    </w:p>
    <w:p w:rsidR="006041F0" w:rsidRDefault="006041F0" w:rsidP="00BB1D91">
      <w:pPr>
        <w:ind w:firstLine="851"/>
        <w:jc w:val="both"/>
        <w:rPr>
          <w:sz w:val="28"/>
          <w:szCs w:val="28"/>
        </w:rPr>
      </w:pPr>
    </w:p>
    <w:p w:rsidR="006041F0" w:rsidRDefault="006041F0" w:rsidP="00BB1D91">
      <w:pPr>
        <w:ind w:firstLine="851"/>
        <w:jc w:val="both"/>
        <w:rPr>
          <w:sz w:val="28"/>
          <w:szCs w:val="28"/>
        </w:rPr>
      </w:pPr>
    </w:p>
    <w:p w:rsidR="006041F0" w:rsidRDefault="006041F0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6041F0" w:rsidRDefault="006041F0" w:rsidP="00BB1D91">
      <w:pPr>
        <w:ind w:firstLine="851"/>
        <w:jc w:val="both"/>
        <w:rPr>
          <w:sz w:val="28"/>
          <w:szCs w:val="28"/>
        </w:rPr>
      </w:pPr>
    </w:p>
    <w:p w:rsidR="006041F0" w:rsidRDefault="006041F0" w:rsidP="00BB1D91">
      <w:pPr>
        <w:ind w:firstLine="851"/>
        <w:jc w:val="both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7"/>
        <w:gridCol w:w="2697"/>
        <w:gridCol w:w="71"/>
        <w:gridCol w:w="6081"/>
      </w:tblGrid>
      <w:tr w:rsidR="006041F0" w:rsidTr="007D10B5">
        <w:tc>
          <w:tcPr>
            <w:tcW w:w="757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</w:t>
            </w:r>
            <w:r>
              <w:rPr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768" w:type="dxa"/>
            <w:gridSpan w:val="2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81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6041F0" w:rsidTr="007D10B5">
        <w:tc>
          <w:tcPr>
            <w:tcW w:w="9606" w:type="dxa"/>
            <w:gridSpan w:val="4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6041F0" w:rsidTr="007D10B5">
        <w:trPr>
          <w:trHeight w:val="3591"/>
        </w:trPr>
        <w:tc>
          <w:tcPr>
            <w:tcW w:w="757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68" w:type="dxa"/>
            <w:gridSpan w:val="2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color w:val="000000"/>
                <w:spacing w:val="-1"/>
                <w:sz w:val="28"/>
                <w:szCs w:val="28"/>
              </w:rPr>
              <w:t>равовые и организационные основы обеспечения транспортной безопасности в Российской Федерации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81" w:type="dxa"/>
          </w:tcPr>
          <w:p w:rsidR="006041F0" w:rsidRDefault="006041F0">
            <w:pPr>
              <w:shd w:val="clear" w:color="auto" w:fill="FFFFFF"/>
              <w:suppressAutoHyphens/>
              <w:ind w:firstLine="5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№16 – ФЗ </w:t>
            </w:r>
            <w:smartTag w:uri="urn:schemas-microsoft-com:office:smarttags" w:element="metricconverter">
              <w:smartTagPr>
                <w:attr w:name="ProductID" w:val="2007 г"/>
              </w:smartTagPr>
              <w:r>
                <w:rPr>
                  <w:sz w:val="28"/>
                  <w:szCs w:val="28"/>
                </w:rPr>
                <w:t>2007 г</w:t>
              </w:r>
            </w:smartTag>
            <w:r>
              <w:rPr>
                <w:sz w:val="28"/>
                <w:szCs w:val="28"/>
              </w:rPr>
              <w:t>. «О транспортной безопасности», основа правового обеспечения транспортной безопасности. Общие сведения об ОТИ и ТС, принципы их функционирования и особенности эксплуатации. Цели, задачи и принципы обеспечения транспортной безопасности. Комплексная программа обеспечения населения на транспорте. Требования обращения с информацией ограниченного доступа, относящейся к вопросам обеспечения транспортной безопасности.</w:t>
            </w:r>
          </w:p>
        </w:tc>
      </w:tr>
      <w:tr w:rsidR="006041F0" w:rsidTr="007D10B5">
        <w:trPr>
          <w:trHeight w:val="407"/>
        </w:trPr>
        <w:tc>
          <w:tcPr>
            <w:tcW w:w="9606" w:type="dxa"/>
            <w:gridSpan w:val="4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2</w:t>
            </w:r>
          </w:p>
        </w:tc>
      </w:tr>
      <w:tr w:rsidR="006041F0" w:rsidTr="00BF23FB">
        <w:trPr>
          <w:trHeight w:val="1407"/>
        </w:trPr>
        <w:tc>
          <w:tcPr>
            <w:tcW w:w="757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697" w:type="dxa"/>
            <w:vAlign w:val="center"/>
          </w:tcPr>
          <w:p w:rsidR="006041F0" w:rsidRDefault="006041F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 – правовое и техническое обеспечение основных задач транспортной безопасности</w:t>
            </w:r>
          </w:p>
        </w:tc>
        <w:tc>
          <w:tcPr>
            <w:tcW w:w="6152" w:type="dxa"/>
            <w:gridSpan w:val="2"/>
          </w:tcPr>
          <w:p w:rsidR="006041F0" w:rsidRDefault="00604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транспортной безопасностью. Угрозы совершения АНВ в деятельности ОТИ и ТС. Уровни безопасности. Категорирование ОТИ и ТС. Порядок установления количества категорий и критериев категорирования ОТИ и ТС. Основные требования по обеспечению транспортной безопасности, учитывающей уровни безопасности для различных категорий ОТИ и ТС. Оценка уязвимости ОТИ и ТС. Перечень основных работ при проведении ОУ на примере ОТИ и ТС железнодорожного транспорта. Оформление результатов оценки уязвимости ОТИ и ТС. Методика определения критических элементов. Характеристики нарушителя при совершении актов незаконного вмешательства на ОТИ и ТС (модель нарушителя). Порядок </w:t>
            </w:r>
          </w:p>
          <w:p w:rsidR="006041F0" w:rsidRDefault="00604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разработки и утверждения планов обеспечения транспортной безопасности ОТИ и ТС. Подготовка и аттестация сил обеспечения транспортной безопасности. Контроль и надзор </w:t>
            </w:r>
          </w:p>
          <w:p w:rsidR="006041F0" w:rsidRDefault="00604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области обеспечения транспортной </w:t>
            </w:r>
            <w:r>
              <w:rPr>
                <w:sz w:val="28"/>
                <w:szCs w:val="28"/>
              </w:rPr>
              <w:lastRenderedPageBreak/>
              <w:t>безопасности. Информационное, материально – техническое и научно – техническое обеспечение транспортной безопасности. Технические средства обеспечения транспортной безопасности</w:t>
            </w:r>
          </w:p>
          <w:p w:rsidR="006041F0" w:rsidRDefault="006041F0">
            <w:pPr>
              <w:shd w:val="clear" w:color="auto" w:fill="FFFFFF"/>
              <w:suppressAutoHyphens/>
              <w:ind w:firstLine="612"/>
              <w:jc w:val="both"/>
              <w:rPr>
                <w:sz w:val="28"/>
                <w:szCs w:val="28"/>
              </w:rPr>
            </w:pPr>
          </w:p>
        </w:tc>
      </w:tr>
      <w:tr w:rsidR="006041F0" w:rsidTr="007D10B5">
        <w:trPr>
          <w:trHeight w:val="150"/>
        </w:trPr>
        <w:tc>
          <w:tcPr>
            <w:tcW w:w="9606" w:type="dxa"/>
            <w:gridSpan w:val="4"/>
            <w:vAlign w:val="center"/>
          </w:tcPr>
          <w:p w:rsidR="006041F0" w:rsidRDefault="006041F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Модуль </w:t>
            </w: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6041F0" w:rsidTr="00D21288">
        <w:trPr>
          <w:trHeight w:val="3785"/>
        </w:trPr>
        <w:tc>
          <w:tcPr>
            <w:tcW w:w="757" w:type="dxa"/>
            <w:vAlign w:val="center"/>
          </w:tcPr>
          <w:p w:rsidR="006041F0" w:rsidRDefault="006041F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7" w:type="dxa"/>
            <w:vAlign w:val="center"/>
          </w:tcPr>
          <w:p w:rsidR="006041F0" w:rsidRDefault="006041F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сведения о мобилизационной готовности транспортного комплекса</w:t>
            </w:r>
          </w:p>
        </w:tc>
        <w:tc>
          <w:tcPr>
            <w:tcW w:w="6152" w:type="dxa"/>
            <w:gridSpan w:val="2"/>
          </w:tcPr>
          <w:p w:rsidR="006041F0" w:rsidRDefault="006041F0">
            <w:pPr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руководящие документы по вопросам мобилизационной готовности государства и экономики Российской Федерации. Основные мероприятия по переходу транспортного комплекса на работу в условиях военного времени и обеспечении устойчивого функционирования экономики и населения в военное время. </w:t>
            </w:r>
          </w:p>
        </w:tc>
      </w:tr>
    </w:tbl>
    <w:p w:rsidR="006041F0" w:rsidRDefault="006041F0" w:rsidP="0011101E">
      <w:pPr>
        <w:ind w:firstLine="851"/>
        <w:jc w:val="both"/>
        <w:rPr>
          <w:sz w:val="28"/>
          <w:szCs w:val="28"/>
        </w:rPr>
      </w:pPr>
    </w:p>
    <w:p w:rsidR="006041F0" w:rsidRDefault="006041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041F0" w:rsidRDefault="006041F0" w:rsidP="001539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очной, очно-заочной формы обучения: </w:t>
      </w:r>
    </w:p>
    <w:tbl>
      <w:tblPr>
        <w:tblW w:w="86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3922"/>
        <w:gridCol w:w="987"/>
        <w:gridCol w:w="987"/>
        <w:gridCol w:w="988"/>
        <w:gridCol w:w="987"/>
      </w:tblGrid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№ п</w:t>
            </w:r>
            <w:r w:rsidRPr="00322401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322401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6</w:t>
            </w:r>
          </w:p>
        </w:tc>
      </w:tr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1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shd w:val="clear" w:color="auto" w:fill="FFFFFF"/>
              <w:ind w:right="5"/>
              <w:rPr>
                <w:color w:val="000000"/>
                <w:spacing w:val="-2"/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П</w:t>
            </w:r>
            <w:r w:rsidRPr="00F74FC6">
              <w:rPr>
                <w:color w:val="000000"/>
                <w:spacing w:val="-1"/>
                <w:sz w:val="28"/>
                <w:szCs w:val="28"/>
              </w:rPr>
              <w:t>равовые и организационные основы обеспечения транспортной безопасности в Российской Федерации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2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rPr>
                <w:spacing w:val="-6"/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Организационно – правовое и техническое обеспечение основных задач транспортной безопасности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6041F0" w:rsidRPr="00322401" w:rsidTr="00DD7117">
        <w:tc>
          <w:tcPr>
            <w:tcW w:w="79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3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Основные сведения о мобилизационной готовности транспортного комплекса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041F0" w:rsidRPr="00322401" w:rsidTr="00DD7117">
        <w:tc>
          <w:tcPr>
            <w:tcW w:w="4714" w:type="dxa"/>
            <w:gridSpan w:val="2"/>
            <w:vAlign w:val="center"/>
          </w:tcPr>
          <w:p w:rsidR="006041F0" w:rsidRPr="00F74FC6" w:rsidRDefault="006041F0" w:rsidP="00DD711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87" w:type="dxa"/>
            <w:vAlign w:val="center"/>
          </w:tcPr>
          <w:p w:rsidR="006041F0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7" w:type="dxa"/>
            <w:vAlign w:val="center"/>
          </w:tcPr>
          <w:p w:rsidR="006041F0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Default="006041F0" w:rsidP="003433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</w:p>
    <w:p w:rsidR="006041F0" w:rsidRDefault="006041F0" w:rsidP="001539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6041F0" w:rsidRDefault="006041F0" w:rsidP="00942BF6">
      <w:pPr>
        <w:ind w:firstLine="851"/>
        <w:jc w:val="both"/>
        <w:rPr>
          <w:sz w:val="28"/>
          <w:szCs w:val="28"/>
        </w:rPr>
      </w:pPr>
    </w:p>
    <w:tbl>
      <w:tblPr>
        <w:tblW w:w="86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3922"/>
        <w:gridCol w:w="987"/>
        <w:gridCol w:w="987"/>
        <w:gridCol w:w="988"/>
        <w:gridCol w:w="987"/>
      </w:tblGrid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№ п</w:t>
            </w:r>
            <w:r w:rsidRPr="00322401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322401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2401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322401">
              <w:rPr>
                <w:bCs/>
                <w:sz w:val="28"/>
                <w:szCs w:val="28"/>
              </w:rPr>
              <w:t>6</w:t>
            </w:r>
          </w:p>
        </w:tc>
      </w:tr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1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shd w:val="clear" w:color="auto" w:fill="FFFFFF"/>
              <w:ind w:right="5"/>
              <w:rPr>
                <w:color w:val="000000"/>
                <w:spacing w:val="-2"/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П</w:t>
            </w:r>
            <w:r w:rsidRPr="00F74FC6">
              <w:rPr>
                <w:color w:val="000000"/>
                <w:spacing w:val="-1"/>
                <w:sz w:val="28"/>
                <w:szCs w:val="28"/>
              </w:rPr>
              <w:t>равовые и организационные основы обеспечения транспортной безопасности в Российской Федерации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2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rPr>
                <w:spacing w:val="-6"/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Организационно – правовое и техническое обеспечение основных задач транспортной безопасности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6041F0" w:rsidRPr="00322401" w:rsidTr="00B77819">
        <w:tc>
          <w:tcPr>
            <w:tcW w:w="79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3</w:t>
            </w:r>
          </w:p>
        </w:tc>
        <w:tc>
          <w:tcPr>
            <w:tcW w:w="3922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Основные сведения о мобилизационной готовности транспортного комплекса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22401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041F0" w:rsidRPr="00322401" w:rsidTr="00B77819">
        <w:tc>
          <w:tcPr>
            <w:tcW w:w="4714" w:type="dxa"/>
            <w:gridSpan w:val="2"/>
            <w:vAlign w:val="center"/>
          </w:tcPr>
          <w:p w:rsidR="006041F0" w:rsidRPr="00F74FC6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87" w:type="dxa"/>
            <w:vAlign w:val="center"/>
          </w:tcPr>
          <w:p w:rsidR="006041F0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7" w:type="dxa"/>
            <w:vAlign w:val="center"/>
          </w:tcPr>
          <w:p w:rsidR="006041F0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6041F0" w:rsidRPr="00322401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vAlign w:val="center"/>
          </w:tcPr>
          <w:p w:rsidR="006041F0" w:rsidRDefault="006041F0" w:rsidP="00B778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6041F0" w:rsidRDefault="006041F0" w:rsidP="00942BF6">
      <w:pPr>
        <w:ind w:firstLine="851"/>
        <w:jc w:val="both"/>
        <w:rPr>
          <w:sz w:val="28"/>
          <w:szCs w:val="28"/>
        </w:rPr>
      </w:pPr>
    </w:p>
    <w:p w:rsidR="006041F0" w:rsidRPr="00E06A64" w:rsidRDefault="006041F0" w:rsidP="00E06A6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E06A64">
        <w:rPr>
          <w:b/>
          <w:bCs/>
          <w:sz w:val="28"/>
          <w:szCs w:val="28"/>
        </w:rPr>
        <w:t>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6041F0" w:rsidRDefault="006041F0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4584"/>
        <w:gridCol w:w="4423"/>
      </w:tblGrid>
      <w:tr w:rsidR="006041F0" w:rsidRPr="009F761D" w:rsidTr="00285914">
        <w:trPr>
          <w:jc w:val="center"/>
        </w:trPr>
        <w:tc>
          <w:tcPr>
            <w:tcW w:w="564" w:type="dxa"/>
            <w:vAlign w:val="center"/>
          </w:tcPr>
          <w:p w:rsidR="006041F0" w:rsidRPr="009F761D" w:rsidRDefault="006041F0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6041F0" w:rsidRPr="009F761D" w:rsidRDefault="006041F0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584" w:type="dxa"/>
            <w:vAlign w:val="center"/>
          </w:tcPr>
          <w:p w:rsidR="006041F0" w:rsidRPr="009F761D" w:rsidRDefault="006041F0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423" w:type="dxa"/>
            <w:vAlign w:val="center"/>
          </w:tcPr>
          <w:p w:rsidR="006041F0" w:rsidRPr="009F761D" w:rsidRDefault="006041F0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041F0" w:rsidRPr="009F761D" w:rsidTr="00285914">
        <w:trPr>
          <w:jc w:val="center"/>
        </w:trPr>
        <w:tc>
          <w:tcPr>
            <w:tcW w:w="56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8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П</w:t>
            </w:r>
            <w:r w:rsidRPr="00F74FC6">
              <w:rPr>
                <w:color w:val="000000"/>
                <w:spacing w:val="-1"/>
                <w:sz w:val="28"/>
                <w:szCs w:val="28"/>
              </w:rPr>
              <w:t>равовые и организационные основы обеспечения транспортной безопасности в Российской Федерации</w:t>
            </w:r>
          </w:p>
        </w:tc>
        <w:tc>
          <w:tcPr>
            <w:tcW w:w="4423" w:type="dxa"/>
            <w:vMerge w:val="restart"/>
          </w:tcPr>
          <w:p w:rsidR="006041F0" w:rsidRPr="009F761D" w:rsidRDefault="006041F0" w:rsidP="00C95C90">
            <w:pPr>
              <w:rPr>
                <w:bCs/>
                <w:sz w:val="24"/>
                <w:szCs w:val="28"/>
              </w:rPr>
            </w:pPr>
            <w:r>
              <w:rPr>
                <w:spacing w:val="-6"/>
                <w:sz w:val="28"/>
                <w:szCs w:val="28"/>
              </w:rPr>
              <w:t xml:space="preserve">Курс лекций по транспортной безопасности </w:t>
            </w:r>
            <w:r w:rsidRPr="001A15D0">
              <w:rPr>
                <w:spacing w:val="-6"/>
                <w:sz w:val="28"/>
                <w:szCs w:val="28"/>
              </w:rPr>
              <w:t>[</w:t>
            </w:r>
            <w:r>
              <w:rPr>
                <w:spacing w:val="-6"/>
                <w:sz w:val="28"/>
                <w:szCs w:val="28"/>
              </w:rPr>
              <w:t>Электронный ресурс</w:t>
            </w:r>
            <w:r w:rsidRPr="001A15D0">
              <w:rPr>
                <w:spacing w:val="-6"/>
                <w:sz w:val="28"/>
                <w:szCs w:val="28"/>
              </w:rPr>
              <w:t>]</w:t>
            </w:r>
            <w:proofErr w:type="spellStart"/>
            <w:r>
              <w:rPr>
                <w:spacing w:val="-6"/>
                <w:sz w:val="28"/>
                <w:szCs w:val="28"/>
              </w:rPr>
              <w:t>Т.С.Смирнова</w:t>
            </w:r>
            <w:proofErr w:type="spellEnd"/>
            <w:r>
              <w:rPr>
                <w:spacing w:val="-6"/>
                <w:sz w:val="28"/>
                <w:szCs w:val="28"/>
              </w:rPr>
              <w:t>, Электрон. дан. – М.: УМЦ ЖДТ (</w:t>
            </w:r>
            <w:proofErr w:type="spellStart"/>
            <w:r>
              <w:rPr>
                <w:spacing w:val="-6"/>
                <w:sz w:val="28"/>
                <w:szCs w:val="28"/>
              </w:rPr>
              <w:t>Учебно</w:t>
            </w:r>
            <w:proofErr w:type="spellEnd"/>
            <w:r>
              <w:rPr>
                <w:spacing w:val="-6"/>
                <w:sz w:val="28"/>
                <w:szCs w:val="28"/>
              </w:rPr>
              <w:t xml:space="preserve"> – методический центр по образованию на железнодорожном транспорте), 2013,  - 296с.</w:t>
            </w:r>
            <w:r>
              <w:rPr>
                <w:bCs/>
                <w:sz w:val="28"/>
                <w:szCs w:val="28"/>
              </w:rPr>
              <w:t xml:space="preserve"> – Режим доступа: </w:t>
            </w:r>
            <w:r w:rsidRPr="00C95C90">
              <w:rPr>
                <w:sz w:val="28"/>
                <w:szCs w:val="28"/>
              </w:rPr>
              <w:t>http://e.lanbook.com/books/element.php?pl1_id=59207</w:t>
            </w:r>
          </w:p>
        </w:tc>
      </w:tr>
      <w:tr w:rsidR="006041F0" w:rsidRPr="009F761D" w:rsidTr="00285914">
        <w:trPr>
          <w:jc w:val="center"/>
        </w:trPr>
        <w:tc>
          <w:tcPr>
            <w:tcW w:w="56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8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Организационно – правовое и техническое обеспечение основных задач транспортной безопасности</w:t>
            </w:r>
          </w:p>
        </w:tc>
        <w:tc>
          <w:tcPr>
            <w:tcW w:w="4423" w:type="dxa"/>
            <w:vMerge/>
          </w:tcPr>
          <w:p w:rsidR="006041F0" w:rsidRPr="009F761D" w:rsidRDefault="006041F0" w:rsidP="00E37B9D">
            <w:pPr>
              <w:rPr>
                <w:bCs/>
                <w:sz w:val="24"/>
                <w:szCs w:val="28"/>
              </w:rPr>
            </w:pPr>
          </w:p>
        </w:tc>
      </w:tr>
      <w:tr w:rsidR="006041F0" w:rsidRPr="009F761D" w:rsidTr="00285914">
        <w:trPr>
          <w:jc w:val="center"/>
        </w:trPr>
        <w:tc>
          <w:tcPr>
            <w:tcW w:w="564" w:type="dxa"/>
            <w:vAlign w:val="center"/>
          </w:tcPr>
          <w:p w:rsidR="006041F0" w:rsidRPr="009F761D" w:rsidRDefault="006041F0" w:rsidP="004712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84" w:type="dxa"/>
            <w:vAlign w:val="center"/>
          </w:tcPr>
          <w:p w:rsidR="006041F0" w:rsidRDefault="006041F0" w:rsidP="004712BC">
            <w:pPr>
              <w:jc w:val="center"/>
              <w:rPr>
                <w:sz w:val="28"/>
                <w:szCs w:val="28"/>
              </w:rPr>
            </w:pPr>
            <w:r w:rsidRPr="00F74FC6">
              <w:rPr>
                <w:sz w:val="28"/>
                <w:szCs w:val="28"/>
              </w:rPr>
              <w:t>Основные сведения о мобилизационной готовности транспортного комплекса</w:t>
            </w:r>
          </w:p>
        </w:tc>
        <w:tc>
          <w:tcPr>
            <w:tcW w:w="4423" w:type="dxa"/>
            <w:vMerge/>
          </w:tcPr>
          <w:p w:rsidR="006041F0" w:rsidRPr="009F761D" w:rsidRDefault="006041F0" w:rsidP="00E37B9D">
            <w:pPr>
              <w:rPr>
                <w:bCs/>
                <w:sz w:val="24"/>
                <w:szCs w:val="28"/>
              </w:rPr>
            </w:pPr>
          </w:p>
        </w:tc>
      </w:tr>
    </w:tbl>
    <w:p w:rsidR="006041F0" w:rsidRDefault="006041F0" w:rsidP="00372721">
      <w:pPr>
        <w:ind w:firstLine="851"/>
        <w:jc w:val="center"/>
        <w:rPr>
          <w:b/>
          <w:bCs/>
          <w:sz w:val="28"/>
          <w:szCs w:val="28"/>
        </w:rPr>
      </w:pPr>
    </w:p>
    <w:p w:rsidR="006041F0" w:rsidRPr="00372721" w:rsidRDefault="006041F0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6041F0" w:rsidRDefault="006041F0" w:rsidP="008E4B3C">
      <w:pPr>
        <w:ind w:firstLine="851"/>
        <w:rPr>
          <w:bCs/>
          <w:sz w:val="28"/>
          <w:szCs w:val="28"/>
        </w:rPr>
      </w:pPr>
    </w:p>
    <w:p w:rsidR="006041F0" w:rsidRDefault="006041F0" w:rsidP="00647E13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bCs/>
          <w:sz w:val="28"/>
          <w:szCs w:val="28"/>
        </w:rPr>
        <w:t xml:space="preserve"> и </w:t>
      </w:r>
      <w:r w:rsidRPr="00BE3304">
        <w:rPr>
          <w:bCs/>
          <w:sz w:val="28"/>
          <w:szCs w:val="28"/>
        </w:rPr>
        <w:t xml:space="preserve"> утвержденным заведующим кафедрой.</w:t>
      </w:r>
    </w:p>
    <w:p w:rsidR="006041F0" w:rsidRDefault="006041F0" w:rsidP="00733DF9">
      <w:pPr>
        <w:jc w:val="both"/>
        <w:rPr>
          <w:bCs/>
          <w:sz w:val="28"/>
          <w:szCs w:val="28"/>
        </w:rPr>
      </w:pPr>
    </w:p>
    <w:p w:rsidR="006041F0" w:rsidRDefault="006041F0" w:rsidP="00733DF9">
      <w:pPr>
        <w:jc w:val="both"/>
        <w:rPr>
          <w:bCs/>
          <w:sz w:val="28"/>
          <w:szCs w:val="28"/>
        </w:rPr>
      </w:pPr>
    </w:p>
    <w:p w:rsidR="001B5809" w:rsidRPr="009101EA" w:rsidRDefault="001B5809" w:rsidP="001B580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B5809" w:rsidRDefault="001B5809" w:rsidP="001B5809">
      <w:pPr>
        <w:jc w:val="both"/>
        <w:rPr>
          <w:bCs/>
          <w:sz w:val="28"/>
          <w:szCs w:val="28"/>
        </w:rPr>
      </w:pPr>
    </w:p>
    <w:p w:rsidR="001B5809" w:rsidRPr="00C56610" w:rsidRDefault="001B5809" w:rsidP="001B5809">
      <w:pPr>
        <w:ind w:firstLine="851"/>
        <w:jc w:val="both"/>
        <w:rPr>
          <w:bCs/>
          <w:sz w:val="28"/>
          <w:szCs w:val="28"/>
        </w:rPr>
      </w:pPr>
    </w:p>
    <w:p w:rsidR="001B5809" w:rsidRDefault="001B5809" w:rsidP="001B58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B5809" w:rsidRDefault="001B5809" w:rsidP="001B580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pacing w:val="-6"/>
          <w:sz w:val="28"/>
          <w:szCs w:val="28"/>
        </w:rPr>
        <w:t xml:space="preserve">Курс лекций по транспортной безопасности </w:t>
      </w:r>
      <w:r w:rsidRPr="001A15D0">
        <w:rPr>
          <w:spacing w:val="-6"/>
          <w:sz w:val="28"/>
          <w:szCs w:val="28"/>
        </w:rPr>
        <w:t>[</w:t>
      </w:r>
      <w:r>
        <w:rPr>
          <w:spacing w:val="-6"/>
          <w:sz w:val="28"/>
          <w:szCs w:val="28"/>
        </w:rPr>
        <w:t>Электронный ресурс</w:t>
      </w:r>
      <w:r w:rsidRPr="001A15D0">
        <w:rPr>
          <w:spacing w:val="-6"/>
          <w:sz w:val="28"/>
          <w:szCs w:val="28"/>
        </w:rPr>
        <w:t>]</w:t>
      </w:r>
      <w:r>
        <w:rPr>
          <w:spacing w:val="-6"/>
          <w:sz w:val="28"/>
          <w:szCs w:val="28"/>
        </w:rPr>
        <w:t xml:space="preserve"> </w:t>
      </w:r>
      <w:proofErr w:type="spellStart"/>
      <w:r>
        <w:rPr>
          <w:spacing w:val="-6"/>
          <w:sz w:val="28"/>
          <w:szCs w:val="28"/>
        </w:rPr>
        <w:t>Т.С.Смирнова</w:t>
      </w:r>
      <w:proofErr w:type="spellEnd"/>
      <w:r>
        <w:rPr>
          <w:spacing w:val="-6"/>
          <w:sz w:val="28"/>
          <w:szCs w:val="28"/>
        </w:rPr>
        <w:t>, Электрон. дан. – М.: УМЦ ЖДТ (</w:t>
      </w:r>
      <w:proofErr w:type="spellStart"/>
      <w:r>
        <w:rPr>
          <w:spacing w:val="-6"/>
          <w:sz w:val="28"/>
          <w:szCs w:val="28"/>
        </w:rPr>
        <w:t>Учебно</w:t>
      </w:r>
      <w:proofErr w:type="spellEnd"/>
      <w:r>
        <w:rPr>
          <w:spacing w:val="-6"/>
          <w:sz w:val="28"/>
          <w:szCs w:val="28"/>
        </w:rPr>
        <w:t xml:space="preserve"> – методический центр по образованию на железнодорожном транспорте), 2013,  - 296с.</w:t>
      </w:r>
      <w:r>
        <w:rPr>
          <w:bCs/>
          <w:sz w:val="28"/>
          <w:szCs w:val="28"/>
        </w:rPr>
        <w:t xml:space="preserve"> – Режим доступа</w:t>
      </w:r>
      <w:r w:rsidRPr="005F687A">
        <w:rPr>
          <w:bCs/>
          <w:sz w:val="28"/>
          <w:szCs w:val="28"/>
        </w:rPr>
        <w:t xml:space="preserve">: </w:t>
      </w:r>
      <w:hyperlink r:id="rId10" w:history="1">
        <w:r w:rsidRPr="005F687A">
          <w:rPr>
            <w:rStyle w:val="af8"/>
            <w:sz w:val="28"/>
            <w:szCs w:val="28"/>
          </w:rPr>
          <w:t>http://e.lanbook.com/books/element.php?pl1_id=59207</w:t>
        </w:r>
      </w:hyperlink>
      <w:r>
        <w:rPr>
          <w:sz w:val="28"/>
          <w:szCs w:val="28"/>
        </w:rPr>
        <w:t>.</w:t>
      </w:r>
      <w:r w:rsidRPr="005F687A">
        <w:rPr>
          <w:sz w:val="28"/>
          <w:szCs w:val="28"/>
        </w:rPr>
        <w:t xml:space="preserve"> </w:t>
      </w:r>
    </w:p>
    <w:p w:rsidR="001B5809" w:rsidRDefault="001B5809" w:rsidP="001B5809">
      <w:pPr>
        <w:ind w:firstLine="851"/>
        <w:jc w:val="both"/>
        <w:rPr>
          <w:bCs/>
          <w:sz w:val="28"/>
          <w:szCs w:val="28"/>
        </w:rPr>
      </w:pPr>
    </w:p>
    <w:p w:rsidR="001B5809" w:rsidRDefault="001B5809" w:rsidP="001B5809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B5809" w:rsidRDefault="001B5809" w:rsidP="001B5809">
      <w:pPr>
        <w:tabs>
          <w:tab w:val="left" w:pos="1418"/>
        </w:tabs>
        <w:ind w:firstLine="851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1. </w:t>
      </w:r>
      <w:r w:rsidRPr="009D1C5A">
        <w:rPr>
          <w:spacing w:val="-6"/>
          <w:sz w:val="28"/>
          <w:szCs w:val="28"/>
        </w:rPr>
        <w:t xml:space="preserve">Плеханов, П. А.     Транспортная безопасность: учебно-методическое пособие [Электронный ресурс] / П. А. Плеханов. - Санкт-Петербург : ПГУПС (Петербургский государственный университет путей </w:t>
      </w:r>
      <w:r>
        <w:rPr>
          <w:spacing w:val="-6"/>
          <w:sz w:val="28"/>
          <w:szCs w:val="28"/>
        </w:rPr>
        <w:t xml:space="preserve">сообщения Императора Александра I),  2015. </w:t>
      </w:r>
    </w:p>
    <w:p w:rsidR="001B5809" w:rsidRPr="009D1C5A" w:rsidRDefault="001B5809" w:rsidP="001B5809">
      <w:pPr>
        <w:tabs>
          <w:tab w:val="left" w:pos="1418"/>
        </w:tabs>
        <w:rPr>
          <w:spacing w:val="-6"/>
          <w:sz w:val="28"/>
          <w:szCs w:val="28"/>
        </w:rPr>
      </w:pPr>
      <w:r w:rsidRPr="009D1C5A">
        <w:rPr>
          <w:spacing w:val="-6"/>
          <w:sz w:val="28"/>
          <w:szCs w:val="28"/>
        </w:rPr>
        <w:t xml:space="preserve">Режим доступа: http://e.lanbook.com/books/element.php?pl1_id=81644 </w:t>
      </w:r>
    </w:p>
    <w:p w:rsidR="001B5809" w:rsidRDefault="001B5809" w:rsidP="001B58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Pr="009101EA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</w:t>
      </w:r>
      <w:r w:rsidRPr="009101EA">
        <w:rPr>
          <w:bCs/>
          <w:sz w:val="28"/>
          <w:szCs w:val="28"/>
        </w:rPr>
        <w:t xml:space="preserve"> необ</w:t>
      </w:r>
      <w:r>
        <w:rPr>
          <w:bCs/>
          <w:sz w:val="28"/>
          <w:szCs w:val="28"/>
        </w:rPr>
        <w:t>ходимой для освоения дисциплины</w:t>
      </w:r>
    </w:p>
    <w:p w:rsidR="001B5809" w:rsidRDefault="001B5809" w:rsidP="001B5809">
      <w:pPr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1.</w:t>
      </w:r>
      <w:hyperlink r:id="rId11" w:history="1">
        <w:r>
          <w:rPr>
            <w:rStyle w:val="af8"/>
            <w:bCs/>
            <w:color w:val="000000"/>
            <w:sz w:val="28"/>
            <w:szCs w:val="28"/>
          </w:rPr>
          <w:t>Федеральный закон от 09.02.2014 № 16-ФЗ «О транспортной безопасности»</w:t>
        </w:r>
      </w:hyperlink>
    </w:p>
    <w:p w:rsidR="001B5809" w:rsidRDefault="001B5809" w:rsidP="001B5809">
      <w:pPr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2.</w:t>
      </w:r>
      <w:hyperlink r:id="rId12" w:history="1">
        <w:r>
          <w:rPr>
            <w:rStyle w:val="af8"/>
            <w:bCs/>
            <w:color w:val="000000"/>
            <w:sz w:val="28"/>
            <w:szCs w:val="28"/>
          </w:rPr>
          <w:t>Указ Президента РФ № 403 «О создании комплексной системы обеспечения безопасности населения на транспорте»</w:t>
        </w:r>
      </w:hyperlink>
    </w:p>
    <w:p w:rsidR="001B5809" w:rsidRDefault="001B5809" w:rsidP="001B5809">
      <w:pPr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3.</w:t>
      </w:r>
      <w:hyperlink r:id="rId13" w:history="1">
        <w:r>
          <w:rPr>
            <w:rStyle w:val="af8"/>
            <w:bCs/>
            <w:color w:val="000000"/>
            <w:sz w:val="28"/>
            <w:szCs w:val="28"/>
          </w:rPr>
          <w:t>Распоряжение Правительства РФ от 30.07.2010 № 1285-р «Об утверждении Комплексной программы обеспечения безопасности населения на транспорте»</w:t>
        </w:r>
      </w:hyperlink>
    </w:p>
    <w:p w:rsidR="001B5809" w:rsidRPr="009A541D" w:rsidRDefault="001B5809" w:rsidP="001B58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8.4 Другие издания, необходимые для освоения дисциплины</w:t>
      </w:r>
      <w:r w:rsidRPr="009A541D">
        <w:rPr>
          <w:bCs/>
          <w:sz w:val="28"/>
          <w:szCs w:val="28"/>
        </w:rPr>
        <w:t>:</w:t>
      </w:r>
    </w:p>
    <w:p w:rsidR="001B5809" w:rsidRPr="009A541D" w:rsidRDefault="001B5809" w:rsidP="001B58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9A541D">
        <w:rPr>
          <w:bCs/>
          <w:sz w:val="28"/>
          <w:szCs w:val="28"/>
        </w:rPr>
        <w:t xml:space="preserve">          </w:t>
      </w: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Pr="00D22F5A" w:rsidRDefault="001B5809" w:rsidP="001B5809">
      <w:pPr>
        <w:ind w:firstLine="851"/>
        <w:jc w:val="both"/>
        <w:rPr>
          <w:bCs/>
          <w:color w:val="000000"/>
          <w:sz w:val="28"/>
          <w:szCs w:val="28"/>
        </w:rPr>
      </w:pPr>
      <w:r w:rsidRPr="00D22F5A">
        <w:rPr>
          <w:b/>
          <w:bCs/>
          <w:sz w:val="28"/>
          <w:szCs w:val="28"/>
        </w:rPr>
        <w:t xml:space="preserve">9. </w:t>
      </w:r>
      <w:r w:rsidRPr="00D22F5A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B5809" w:rsidRPr="00A8683A" w:rsidRDefault="00A8683A" w:rsidP="00A8683A">
      <w:pPr>
        <w:widowControl w:val="0"/>
        <w:numPr>
          <w:ilvl w:val="0"/>
          <w:numId w:val="45"/>
        </w:num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и электронная информационно-образовательная среда.  </w:t>
      </w:r>
      <w:r w:rsidRPr="00E77701">
        <w:rPr>
          <w:sz w:val="28"/>
          <w:szCs w:val="28"/>
        </w:rPr>
        <w:t>[</w:t>
      </w:r>
      <w:r>
        <w:rPr>
          <w:sz w:val="28"/>
          <w:szCs w:val="28"/>
        </w:rPr>
        <w:t>Электронный  ресурс</w:t>
      </w:r>
      <w:r w:rsidRPr="00E77701">
        <w:rPr>
          <w:sz w:val="28"/>
          <w:szCs w:val="28"/>
        </w:rPr>
        <w:t>]</w:t>
      </w:r>
      <w:r>
        <w:rPr>
          <w:sz w:val="28"/>
          <w:szCs w:val="28"/>
        </w:rPr>
        <w:t>.  – Режим доступа:</w:t>
      </w:r>
      <w:r>
        <w:rPr>
          <w:sz w:val="28"/>
          <w:szCs w:val="28"/>
          <w:lang w:val="en-GB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GB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GB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GB"/>
        </w:rPr>
        <w:t>ru</w:t>
      </w:r>
      <w:proofErr w:type="spellEnd"/>
      <w:r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1B5809" w:rsidRDefault="001B5809" w:rsidP="001B5809">
      <w:pPr>
        <w:numPr>
          <w:ilvl w:val="0"/>
          <w:numId w:val="16"/>
        </w:numPr>
        <w:jc w:val="both"/>
        <w:rPr>
          <w:bCs/>
          <w:color w:val="000000"/>
          <w:sz w:val="28"/>
          <w:szCs w:val="28"/>
        </w:rPr>
      </w:pPr>
      <w:r w:rsidRPr="00D22F5A">
        <w:rPr>
          <w:bCs/>
          <w:color w:val="000000"/>
          <w:sz w:val="28"/>
          <w:szCs w:val="28"/>
        </w:rPr>
        <w:t xml:space="preserve">Железнодорожный форум СЦБИСТ </w:t>
      </w:r>
      <w:r w:rsidRPr="00D22F5A">
        <w:rPr>
          <w:color w:val="000000"/>
        </w:rPr>
        <w:t xml:space="preserve"> </w:t>
      </w:r>
      <w:r w:rsidRPr="00D22F5A">
        <w:rPr>
          <w:bCs/>
          <w:color w:val="000000"/>
          <w:sz w:val="28"/>
          <w:szCs w:val="28"/>
        </w:rPr>
        <w:t>scbist.com.</w:t>
      </w:r>
    </w:p>
    <w:p w:rsidR="001B5809" w:rsidRDefault="001B5809" w:rsidP="001B5809">
      <w:pPr>
        <w:jc w:val="center"/>
        <w:rPr>
          <w:b/>
          <w:bCs/>
          <w:sz w:val="28"/>
          <w:szCs w:val="28"/>
        </w:rPr>
      </w:pPr>
    </w:p>
    <w:p w:rsidR="001B5809" w:rsidRPr="006338D7" w:rsidRDefault="001B5809" w:rsidP="001B58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B5809" w:rsidRPr="00874617" w:rsidRDefault="001B5809" w:rsidP="001B5809">
      <w:pPr>
        <w:ind w:firstLine="851"/>
        <w:jc w:val="center"/>
        <w:rPr>
          <w:bCs/>
          <w:sz w:val="28"/>
          <w:szCs w:val="28"/>
        </w:rPr>
      </w:pPr>
    </w:p>
    <w:p w:rsidR="001B5809" w:rsidRPr="00C60A13" w:rsidRDefault="001B5809" w:rsidP="001B5809">
      <w:pPr>
        <w:ind w:firstLine="851"/>
        <w:rPr>
          <w:bCs/>
          <w:sz w:val="28"/>
          <w:szCs w:val="28"/>
        </w:rPr>
      </w:pPr>
      <w:r w:rsidRPr="00C60A13">
        <w:rPr>
          <w:bCs/>
          <w:color w:val="FFFF00"/>
          <w:sz w:val="28"/>
          <w:szCs w:val="28"/>
        </w:rPr>
        <w:t>.</w:t>
      </w:r>
      <w:r w:rsidRPr="00C60A13">
        <w:rPr>
          <w:bCs/>
          <w:sz w:val="28"/>
          <w:szCs w:val="28"/>
        </w:rPr>
        <w:t>Порядок изучения дисциплины следующий:</w:t>
      </w:r>
    </w:p>
    <w:p w:rsidR="001B5809" w:rsidRPr="00C60A13" w:rsidRDefault="001B5809" w:rsidP="001B5809">
      <w:pPr>
        <w:pStyle w:val="af0"/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C60A13">
        <w:rPr>
          <w:bCs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C60A13">
        <w:rPr>
          <w:bCs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B5809" w:rsidRPr="00C60A13" w:rsidRDefault="001B5809" w:rsidP="001B5809">
      <w:pPr>
        <w:pStyle w:val="af0"/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C60A13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B5809" w:rsidRPr="00C60A13" w:rsidRDefault="001B5809" w:rsidP="001B5809">
      <w:pPr>
        <w:pStyle w:val="af0"/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C60A13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Pr="00BC1450" w:rsidRDefault="001B5809" w:rsidP="001B5809">
      <w:pPr>
        <w:ind w:firstLine="851"/>
        <w:jc w:val="both"/>
        <w:rPr>
          <w:b/>
          <w:bCs/>
          <w:sz w:val="28"/>
          <w:szCs w:val="28"/>
        </w:rPr>
      </w:pPr>
      <w:r w:rsidRPr="00BC145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B5809" w:rsidRPr="005E445C" w:rsidRDefault="005E445C" w:rsidP="001B58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1134"/>
          <w:tab w:val="left" w:pos="1418"/>
        </w:tabs>
        <w:ind w:left="1378" w:hanging="357"/>
        <w:jc w:val="both"/>
        <w:rPr>
          <w:b/>
          <w:bCs/>
          <w:sz w:val="28"/>
          <w:szCs w:val="28"/>
        </w:rPr>
      </w:pPr>
      <w:r w:rsidRPr="00863AD3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1134"/>
          <w:tab w:val="left" w:pos="1418"/>
        </w:tabs>
        <w:ind w:left="1378" w:hanging="357"/>
        <w:jc w:val="both"/>
        <w:rPr>
          <w:b/>
          <w:bCs/>
          <w:sz w:val="28"/>
          <w:szCs w:val="28"/>
        </w:rPr>
      </w:pPr>
      <w:r w:rsidRPr="00863AD3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 xml:space="preserve"> </w:t>
      </w:r>
      <w:r w:rsidRPr="00863AD3">
        <w:rPr>
          <w:bCs/>
          <w:sz w:val="28"/>
          <w:szCs w:val="28"/>
        </w:rPr>
        <w:t>материалов);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1134"/>
          <w:tab w:val="left" w:pos="1418"/>
        </w:tabs>
        <w:ind w:left="1378" w:hanging="357"/>
        <w:jc w:val="both"/>
        <w:rPr>
          <w:bCs/>
          <w:sz w:val="28"/>
          <w:szCs w:val="28"/>
        </w:rPr>
      </w:pPr>
      <w:r w:rsidRPr="00863AD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1B5809" w:rsidRPr="00863AD3" w:rsidRDefault="001B5809" w:rsidP="001B58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863AD3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обеспечения: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0"/>
          <w:tab w:val="left" w:pos="1418"/>
        </w:tabs>
        <w:ind w:firstLine="851"/>
        <w:jc w:val="both"/>
        <w:rPr>
          <w:sz w:val="28"/>
          <w:szCs w:val="28"/>
          <w:lang w:val="en-US"/>
        </w:rPr>
      </w:pPr>
      <w:r w:rsidRPr="00863AD3">
        <w:rPr>
          <w:sz w:val="28"/>
          <w:szCs w:val="28"/>
          <w:lang w:val="en-US"/>
        </w:rPr>
        <w:t>Microsoft Windows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0"/>
          <w:tab w:val="left" w:pos="1418"/>
        </w:tabs>
        <w:ind w:firstLine="851"/>
        <w:jc w:val="both"/>
        <w:rPr>
          <w:sz w:val="28"/>
          <w:szCs w:val="28"/>
          <w:lang w:val="en-US"/>
        </w:rPr>
      </w:pPr>
      <w:r w:rsidRPr="00863AD3"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 w:rsidRPr="00863AD3">
        <w:rPr>
          <w:sz w:val="28"/>
          <w:szCs w:val="28"/>
          <w:lang w:val="en-US"/>
        </w:rPr>
        <w:t>Office;</w:t>
      </w:r>
    </w:p>
    <w:p w:rsidR="001B5809" w:rsidRPr="00863AD3" w:rsidRDefault="001B5809" w:rsidP="001B5809">
      <w:pPr>
        <w:numPr>
          <w:ilvl w:val="0"/>
          <w:numId w:val="24"/>
        </w:numPr>
        <w:tabs>
          <w:tab w:val="left" w:pos="0"/>
          <w:tab w:val="left" w:pos="1418"/>
        </w:tabs>
        <w:ind w:firstLine="851"/>
        <w:jc w:val="both"/>
        <w:rPr>
          <w:sz w:val="28"/>
          <w:szCs w:val="28"/>
          <w:lang w:val="en-US"/>
        </w:rPr>
      </w:pPr>
      <w:r w:rsidRPr="00863AD3">
        <w:rPr>
          <w:sz w:val="28"/>
          <w:szCs w:val="28"/>
          <w:lang w:val="en-US"/>
        </w:rPr>
        <w:t>AutoCAD 2015</w:t>
      </w:r>
      <w:r w:rsidR="005E445C">
        <w:rPr>
          <w:sz w:val="28"/>
          <w:szCs w:val="28"/>
        </w:rPr>
        <w:t>.</w:t>
      </w:r>
    </w:p>
    <w:p w:rsidR="001B5809" w:rsidRDefault="001B5809" w:rsidP="001B5809">
      <w:pPr>
        <w:ind w:firstLine="851"/>
        <w:jc w:val="both"/>
        <w:rPr>
          <w:b/>
          <w:bCs/>
          <w:sz w:val="28"/>
          <w:szCs w:val="28"/>
        </w:rPr>
      </w:pPr>
    </w:p>
    <w:p w:rsidR="001B5809" w:rsidRPr="00BC1450" w:rsidRDefault="001B5809" w:rsidP="001B5809">
      <w:pPr>
        <w:ind w:firstLine="851"/>
        <w:jc w:val="both"/>
        <w:rPr>
          <w:bCs/>
          <w:sz w:val="28"/>
          <w:szCs w:val="28"/>
        </w:rPr>
      </w:pPr>
      <w:r w:rsidRPr="00BC145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B5809" w:rsidRPr="00BC1450" w:rsidRDefault="001B5809" w:rsidP="001B5809">
      <w:pPr>
        <w:ind w:firstLine="851"/>
        <w:jc w:val="both"/>
        <w:rPr>
          <w:bCs/>
          <w:sz w:val="28"/>
          <w:szCs w:val="28"/>
        </w:rPr>
      </w:pPr>
    </w:p>
    <w:p w:rsidR="001B5809" w:rsidRPr="00863AD3" w:rsidRDefault="001B5809" w:rsidP="001B5809">
      <w:pPr>
        <w:ind w:firstLine="709"/>
        <w:jc w:val="both"/>
        <w:rPr>
          <w:bCs/>
          <w:sz w:val="28"/>
        </w:rPr>
      </w:pPr>
      <w:r w:rsidRPr="00863AD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B733B0" w:rsidRDefault="001B5809" w:rsidP="001B5809">
      <w:pPr>
        <w:ind w:firstLine="709"/>
        <w:jc w:val="both"/>
        <w:rPr>
          <w:bCs/>
          <w:sz w:val="28"/>
        </w:rPr>
      </w:pPr>
      <w:r w:rsidRPr="00863AD3">
        <w:rPr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</w:t>
      </w:r>
    </w:p>
    <w:p w:rsidR="001B5809" w:rsidRPr="00FF5D8E" w:rsidRDefault="003D7778" w:rsidP="00FF5D8E">
      <w:pPr>
        <w:jc w:val="both"/>
        <w:rPr>
          <w:bCs/>
          <w:sz w:val="28"/>
        </w:rPr>
      </w:pPr>
      <w:r>
        <w:rPr>
          <w:bCs/>
          <w:sz w:val="28"/>
        </w:rPr>
        <w:lastRenderedPageBreak/>
        <w:pict>
          <v:shape id="_x0000_i1027" type="#_x0000_t75" style="width:467.25pt;height:642.75pt">
            <v:imagedata r:id="rId14" o:title="УПП Скан ХРЯПИН"/>
          </v:shape>
        </w:pict>
      </w:r>
    </w:p>
    <w:p w:rsidR="001B5809" w:rsidRDefault="001B5809" w:rsidP="00032CE4">
      <w:pPr>
        <w:spacing w:line="276" w:lineRule="auto"/>
        <w:jc w:val="center"/>
        <w:rPr>
          <w:sz w:val="28"/>
          <w:szCs w:val="28"/>
        </w:rPr>
      </w:pPr>
    </w:p>
    <w:p w:rsidR="001B5809" w:rsidRDefault="001B5809" w:rsidP="00032CE4">
      <w:pPr>
        <w:spacing w:line="276" w:lineRule="auto"/>
        <w:jc w:val="center"/>
        <w:rPr>
          <w:sz w:val="28"/>
          <w:szCs w:val="28"/>
        </w:rPr>
      </w:pPr>
    </w:p>
    <w:p w:rsidR="001B5809" w:rsidRDefault="001B5809" w:rsidP="00032CE4">
      <w:pPr>
        <w:spacing w:line="276" w:lineRule="auto"/>
        <w:jc w:val="center"/>
        <w:rPr>
          <w:sz w:val="28"/>
          <w:szCs w:val="28"/>
        </w:rPr>
      </w:pPr>
    </w:p>
    <w:p w:rsidR="006041F0" w:rsidRDefault="006041F0" w:rsidP="00032CE4">
      <w:pPr>
        <w:spacing w:line="276" w:lineRule="auto"/>
        <w:jc w:val="center"/>
        <w:rPr>
          <w:sz w:val="28"/>
          <w:szCs w:val="28"/>
        </w:rPr>
      </w:pPr>
    </w:p>
    <w:sectPr w:rsidR="006041F0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C25" w:rsidRDefault="00073C25" w:rsidP="00FC1BEB">
      <w:r>
        <w:separator/>
      </w:r>
    </w:p>
  </w:endnote>
  <w:endnote w:type="continuationSeparator" w:id="0">
    <w:p w:rsidR="00073C25" w:rsidRDefault="00073C2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1F0" w:rsidRDefault="00900CAB">
    <w:pPr>
      <w:pStyle w:val="ab"/>
      <w:jc w:val="right"/>
    </w:pPr>
    <w:r>
      <w:fldChar w:fldCharType="begin"/>
    </w:r>
    <w:r w:rsidR="002B116E">
      <w:instrText>PAGE   \* MERGEFORMAT</w:instrText>
    </w:r>
    <w:r>
      <w:fldChar w:fldCharType="separate"/>
    </w:r>
    <w:r w:rsidR="003D7778">
      <w:rPr>
        <w:noProof/>
      </w:rPr>
      <w:t>10</w:t>
    </w:r>
    <w:r>
      <w:rPr>
        <w:noProof/>
      </w:rPr>
      <w:fldChar w:fldCharType="end"/>
    </w:r>
  </w:p>
  <w:p w:rsidR="006041F0" w:rsidRDefault="006041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C25" w:rsidRDefault="00073C25" w:rsidP="00FC1BEB">
      <w:r>
        <w:separator/>
      </w:r>
    </w:p>
  </w:footnote>
  <w:footnote w:type="continuationSeparator" w:id="0">
    <w:p w:rsidR="00073C25" w:rsidRDefault="00073C2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B4C0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7E20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E026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594F8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8085B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898FD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2B3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CC8E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10CF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64E1A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3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655"/>
        </w:tabs>
        <w:ind w:left="655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  <w:rPr>
        <w:rFonts w:cs="Times New Roman"/>
      </w:rPr>
    </w:lvl>
  </w:abstractNum>
  <w:abstractNum w:abstractNumId="38">
    <w:nsid w:val="73960A48"/>
    <w:multiLevelType w:val="hybridMultilevel"/>
    <w:tmpl w:val="43EC0DDA"/>
    <w:lvl w:ilvl="0" w:tplc="0419000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528579D"/>
    <w:multiLevelType w:val="hybridMultilevel"/>
    <w:tmpl w:val="F52EB0FE"/>
    <w:lvl w:ilvl="0" w:tplc="8C0C2572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1"/>
  </w:num>
  <w:num w:numId="3">
    <w:abstractNumId w:val="26"/>
  </w:num>
  <w:num w:numId="4">
    <w:abstractNumId w:val="33"/>
  </w:num>
  <w:num w:numId="5">
    <w:abstractNumId w:val="22"/>
  </w:num>
  <w:num w:numId="6">
    <w:abstractNumId w:val="15"/>
  </w:num>
  <w:num w:numId="7">
    <w:abstractNumId w:val="17"/>
  </w:num>
  <w:num w:numId="8">
    <w:abstractNumId w:val="20"/>
  </w:num>
  <w:num w:numId="9">
    <w:abstractNumId w:val="29"/>
  </w:num>
  <w:num w:numId="10">
    <w:abstractNumId w:val="36"/>
  </w:num>
  <w:num w:numId="11">
    <w:abstractNumId w:val="23"/>
  </w:num>
  <w:num w:numId="12">
    <w:abstractNumId w:val="13"/>
  </w:num>
  <w:num w:numId="13">
    <w:abstractNumId w:val="43"/>
  </w:num>
  <w:num w:numId="14">
    <w:abstractNumId w:val="25"/>
  </w:num>
  <w:num w:numId="15">
    <w:abstractNumId w:val="27"/>
  </w:num>
  <w:num w:numId="16">
    <w:abstractNumId w:val="11"/>
  </w:num>
  <w:num w:numId="17">
    <w:abstractNumId w:val="34"/>
  </w:num>
  <w:num w:numId="18">
    <w:abstractNumId w:val="16"/>
  </w:num>
  <w:num w:numId="19">
    <w:abstractNumId w:val="31"/>
  </w:num>
  <w:num w:numId="20">
    <w:abstractNumId w:val="35"/>
  </w:num>
  <w:num w:numId="21">
    <w:abstractNumId w:val="18"/>
  </w:num>
  <w:num w:numId="22">
    <w:abstractNumId w:val="42"/>
  </w:num>
  <w:num w:numId="23">
    <w:abstractNumId w:val="24"/>
  </w:num>
  <w:num w:numId="24">
    <w:abstractNumId w:val="12"/>
  </w:num>
  <w:num w:numId="25">
    <w:abstractNumId w:val="21"/>
  </w:num>
  <w:num w:numId="26">
    <w:abstractNumId w:val="44"/>
  </w:num>
  <w:num w:numId="27">
    <w:abstractNumId w:val="28"/>
  </w:num>
  <w:num w:numId="28">
    <w:abstractNumId w:val="30"/>
  </w:num>
  <w:num w:numId="29">
    <w:abstractNumId w:val="10"/>
  </w:num>
  <w:num w:numId="30">
    <w:abstractNumId w:val="19"/>
  </w:num>
  <w:num w:numId="31">
    <w:abstractNumId w:val="37"/>
  </w:num>
  <w:num w:numId="32">
    <w:abstractNumId w:val="39"/>
  </w:num>
  <w:num w:numId="33">
    <w:abstractNumId w:val="14"/>
  </w:num>
  <w:num w:numId="34">
    <w:abstractNumId w:val="40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B70"/>
    <w:rsid w:val="00012F17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CE4"/>
    <w:rsid w:val="00033017"/>
    <w:rsid w:val="00033F31"/>
    <w:rsid w:val="00034883"/>
    <w:rsid w:val="00034AAB"/>
    <w:rsid w:val="00036CF1"/>
    <w:rsid w:val="00037A8C"/>
    <w:rsid w:val="00037D32"/>
    <w:rsid w:val="00040DFD"/>
    <w:rsid w:val="00041BFC"/>
    <w:rsid w:val="00041C1A"/>
    <w:rsid w:val="00042D5D"/>
    <w:rsid w:val="000433AC"/>
    <w:rsid w:val="0004413D"/>
    <w:rsid w:val="00044494"/>
    <w:rsid w:val="00050D03"/>
    <w:rsid w:val="00051030"/>
    <w:rsid w:val="00051A6E"/>
    <w:rsid w:val="00052D26"/>
    <w:rsid w:val="00053A4D"/>
    <w:rsid w:val="00053CB1"/>
    <w:rsid w:val="00053CE1"/>
    <w:rsid w:val="000540E9"/>
    <w:rsid w:val="00055FA6"/>
    <w:rsid w:val="0006013E"/>
    <w:rsid w:val="00060680"/>
    <w:rsid w:val="000606B1"/>
    <w:rsid w:val="000620D0"/>
    <w:rsid w:val="000622AD"/>
    <w:rsid w:val="000622E1"/>
    <w:rsid w:val="00063103"/>
    <w:rsid w:val="0006332B"/>
    <w:rsid w:val="000638D7"/>
    <w:rsid w:val="00064671"/>
    <w:rsid w:val="000647F9"/>
    <w:rsid w:val="00067038"/>
    <w:rsid w:val="0006735C"/>
    <w:rsid w:val="000709C5"/>
    <w:rsid w:val="00070DBF"/>
    <w:rsid w:val="000722AF"/>
    <w:rsid w:val="00072769"/>
    <w:rsid w:val="0007277C"/>
    <w:rsid w:val="00072D58"/>
    <w:rsid w:val="00073AFD"/>
    <w:rsid w:val="00073C25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B6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46F"/>
    <w:rsid w:val="000A4C96"/>
    <w:rsid w:val="000A4DD6"/>
    <w:rsid w:val="000A5B83"/>
    <w:rsid w:val="000A61F3"/>
    <w:rsid w:val="000A74F1"/>
    <w:rsid w:val="000A798C"/>
    <w:rsid w:val="000A7A64"/>
    <w:rsid w:val="000A7EFA"/>
    <w:rsid w:val="000B1F81"/>
    <w:rsid w:val="000B2A70"/>
    <w:rsid w:val="000B2ED3"/>
    <w:rsid w:val="000B2F95"/>
    <w:rsid w:val="000B3439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0167"/>
    <w:rsid w:val="000D1207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D21"/>
    <w:rsid w:val="000F203D"/>
    <w:rsid w:val="000F4A6A"/>
    <w:rsid w:val="000F4E6A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D4E"/>
    <w:rsid w:val="0010209B"/>
    <w:rsid w:val="001040F9"/>
    <w:rsid w:val="0010499E"/>
    <w:rsid w:val="001063D0"/>
    <w:rsid w:val="0010710E"/>
    <w:rsid w:val="0011015B"/>
    <w:rsid w:val="00110216"/>
    <w:rsid w:val="00110361"/>
    <w:rsid w:val="00110E37"/>
    <w:rsid w:val="0011101E"/>
    <w:rsid w:val="001113CF"/>
    <w:rsid w:val="00111469"/>
    <w:rsid w:val="00111C92"/>
    <w:rsid w:val="00112903"/>
    <w:rsid w:val="00112917"/>
    <w:rsid w:val="00113564"/>
    <w:rsid w:val="00114223"/>
    <w:rsid w:val="001144FF"/>
    <w:rsid w:val="001157E3"/>
    <w:rsid w:val="00116C63"/>
    <w:rsid w:val="00116D6F"/>
    <w:rsid w:val="0011708E"/>
    <w:rsid w:val="00121992"/>
    <w:rsid w:val="00121EFA"/>
    <w:rsid w:val="00122D66"/>
    <w:rsid w:val="00122DE9"/>
    <w:rsid w:val="00122E31"/>
    <w:rsid w:val="0012478F"/>
    <w:rsid w:val="0012502C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1A90"/>
    <w:rsid w:val="001325B8"/>
    <w:rsid w:val="001327B6"/>
    <w:rsid w:val="00132E25"/>
    <w:rsid w:val="001344C7"/>
    <w:rsid w:val="00134CDF"/>
    <w:rsid w:val="00135717"/>
    <w:rsid w:val="001360DC"/>
    <w:rsid w:val="00142AEF"/>
    <w:rsid w:val="00143936"/>
    <w:rsid w:val="00147E8A"/>
    <w:rsid w:val="00150E66"/>
    <w:rsid w:val="00152395"/>
    <w:rsid w:val="00152542"/>
    <w:rsid w:val="00153964"/>
    <w:rsid w:val="00154CA9"/>
    <w:rsid w:val="00154E59"/>
    <w:rsid w:val="00155014"/>
    <w:rsid w:val="001554F5"/>
    <w:rsid w:val="00155C9E"/>
    <w:rsid w:val="0015622A"/>
    <w:rsid w:val="001566CF"/>
    <w:rsid w:val="00156C64"/>
    <w:rsid w:val="00157240"/>
    <w:rsid w:val="00157978"/>
    <w:rsid w:val="001600D0"/>
    <w:rsid w:val="0016108A"/>
    <w:rsid w:val="00162BA5"/>
    <w:rsid w:val="00162DA3"/>
    <w:rsid w:val="00163082"/>
    <w:rsid w:val="00163509"/>
    <w:rsid w:val="001645A9"/>
    <w:rsid w:val="00164EE1"/>
    <w:rsid w:val="001655E4"/>
    <w:rsid w:val="00165746"/>
    <w:rsid w:val="00165C5B"/>
    <w:rsid w:val="00165CA3"/>
    <w:rsid w:val="00166694"/>
    <w:rsid w:val="0016686B"/>
    <w:rsid w:val="00166897"/>
    <w:rsid w:val="001677B3"/>
    <w:rsid w:val="00167E32"/>
    <w:rsid w:val="00167F9B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3A1"/>
    <w:rsid w:val="00177F65"/>
    <w:rsid w:val="00181E85"/>
    <w:rsid w:val="00181EF0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2A2"/>
    <w:rsid w:val="001959EC"/>
    <w:rsid w:val="00195A1E"/>
    <w:rsid w:val="00195A6B"/>
    <w:rsid w:val="0019631A"/>
    <w:rsid w:val="0019719C"/>
    <w:rsid w:val="001A011C"/>
    <w:rsid w:val="001A05E9"/>
    <w:rsid w:val="001A09EB"/>
    <w:rsid w:val="001A0ED8"/>
    <w:rsid w:val="001A15D0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166"/>
    <w:rsid w:val="001B49B6"/>
    <w:rsid w:val="001B4E8A"/>
    <w:rsid w:val="001B4FC6"/>
    <w:rsid w:val="001B53A4"/>
    <w:rsid w:val="001B5809"/>
    <w:rsid w:val="001B5BBB"/>
    <w:rsid w:val="001B6091"/>
    <w:rsid w:val="001B6752"/>
    <w:rsid w:val="001C10A6"/>
    <w:rsid w:val="001C16A8"/>
    <w:rsid w:val="001C199D"/>
    <w:rsid w:val="001C1CF9"/>
    <w:rsid w:val="001C1D13"/>
    <w:rsid w:val="001C319F"/>
    <w:rsid w:val="001C38A2"/>
    <w:rsid w:val="001C7492"/>
    <w:rsid w:val="001D1014"/>
    <w:rsid w:val="001D1CD8"/>
    <w:rsid w:val="001D239E"/>
    <w:rsid w:val="001D2427"/>
    <w:rsid w:val="001D25CA"/>
    <w:rsid w:val="001D57B2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728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047"/>
    <w:rsid w:val="001F3173"/>
    <w:rsid w:val="001F3618"/>
    <w:rsid w:val="001F38A8"/>
    <w:rsid w:val="001F3A93"/>
    <w:rsid w:val="001F431B"/>
    <w:rsid w:val="001F449B"/>
    <w:rsid w:val="001F54CD"/>
    <w:rsid w:val="001F567B"/>
    <w:rsid w:val="001F5A40"/>
    <w:rsid w:val="001F72AE"/>
    <w:rsid w:val="00200757"/>
    <w:rsid w:val="00200A95"/>
    <w:rsid w:val="00200E1F"/>
    <w:rsid w:val="002016E4"/>
    <w:rsid w:val="00201748"/>
    <w:rsid w:val="00201754"/>
    <w:rsid w:val="00201F43"/>
    <w:rsid w:val="00201F66"/>
    <w:rsid w:val="002023E2"/>
    <w:rsid w:val="0020256C"/>
    <w:rsid w:val="002026F2"/>
    <w:rsid w:val="00202FF6"/>
    <w:rsid w:val="00204016"/>
    <w:rsid w:val="002052DE"/>
    <w:rsid w:val="002058F6"/>
    <w:rsid w:val="002059F4"/>
    <w:rsid w:val="00207F4E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A17"/>
    <w:rsid w:val="002252B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1FDF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932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DE"/>
    <w:rsid w:val="002634E6"/>
    <w:rsid w:val="00263CCB"/>
    <w:rsid w:val="002670B9"/>
    <w:rsid w:val="0026729F"/>
    <w:rsid w:val="00270451"/>
    <w:rsid w:val="0027065F"/>
    <w:rsid w:val="002712C9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0709"/>
    <w:rsid w:val="0028107C"/>
    <w:rsid w:val="00281517"/>
    <w:rsid w:val="002826C9"/>
    <w:rsid w:val="00282808"/>
    <w:rsid w:val="00282F5F"/>
    <w:rsid w:val="002832BD"/>
    <w:rsid w:val="0028330E"/>
    <w:rsid w:val="00283AB5"/>
    <w:rsid w:val="00285914"/>
    <w:rsid w:val="00286008"/>
    <w:rsid w:val="00286D02"/>
    <w:rsid w:val="00286F2B"/>
    <w:rsid w:val="00287AE9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970"/>
    <w:rsid w:val="0029448F"/>
    <w:rsid w:val="00294A53"/>
    <w:rsid w:val="00294CDE"/>
    <w:rsid w:val="00295EC5"/>
    <w:rsid w:val="002965E2"/>
    <w:rsid w:val="00296842"/>
    <w:rsid w:val="002968AB"/>
    <w:rsid w:val="0029767C"/>
    <w:rsid w:val="00297F86"/>
    <w:rsid w:val="002A1A78"/>
    <w:rsid w:val="002A1AFF"/>
    <w:rsid w:val="002A4DA2"/>
    <w:rsid w:val="002A526B"/>
    <w:rsid w:val="002A66BD"/>
    <w:rsid w:val="002B0391"/>
    <w:rsid w:val="002B051F"/>
    <w:rsid w:val="002B0AA7"/>
    <w:rsid w:val="002B0CE1"/>
    <w:rsid w:val="002B116E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841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C8A"/>
    <w:rsid w:val="002E049C"/>
    <w:rsid w:val="002E0555"/>
    <w:rsid w:val="002E0570"/>
    <w:rsid w:val="002E1509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10"/>
    <w:rsid w:val="002E5754"/>
    <w:rsid w:val="002E6852"/>
    <w:rsid w:val="002E6C41"/>
    <w:rsid w:val="002E7341"/>
    <w:rsid w:val="002E756C"/>
    <w:rsid w:val="002F04F8"/>
    <w:rsid w:val="002F0D2E"/>
    <w:rsid w:val="002F2420"/>
    <w:rsid w:val="002F2642"/>
    <w:rsid w:val="002F2B9F"/>
    <w:rsid w:val="002F33A7"/>
    <w:rsid w:val="002F4920"/>
    <w:rsid w:val="002F6162"/>
    <w:rsid w:val="002F72CE"/>
    <w:rsid w:val="002F7FA1"/>
    <w:rsid w:val="00300235"/>
    <w:rsid w:val="00300645"/>
    <w:rsid w:val="00302C03"/>
    <w:rsid w:val="00302D96"/>
    <w:rsid w:val="0030326C"/>
    <w:rsid w:val="00303CA9"/>
    <w:rsid w:val="0030422A"/>
    <w:rsid w:val="00304733"/>
    <w:rsid w:val="0031073B"/>
    <w:rsid w:val="00310D76"/>
    <w:rsid w:val="00310E97"/>
    <w:rsid w:val="00311D96"/>
    <w:rsid w:val="00311DB2"/>
    <w:rsid w:val="00311DB4"/>
    <w:rsid w:val="0031271B"/>
    <w:rsid w:val="00312E1F"/>
    <w:rsid w:val="00312ED2"/>
    <w:rsid w:val="00313AC1"/>
    <w:rsid w:val="00313CE8"/>
    <w:rsid w:val="00316345"/>
    <w:rsid w:val="00316F03"/>
    <w:rsid w:val="00320027"/>
    <w:rsid w:val="00320CA6"/>
    <w:rsid w:val="00320D70"/>
    <w:rsid w:val="00322401"/>
    <w:rsid w:val="00322833"/>
    <w:rsid w:val="00322906"/>
    <w:rsid w:val="00323C1A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C54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629"/>
    <w:rsid w:val="00341F9C"/>
    <w:rsid w:val="00342455"/>
    <w:rsid w:val="00342C0C"/>
    <w:rsid w:val="00342D9F"/>
    <w:rsid w:val="003433E8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0C6A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02C"/>
    <w:rsid w:val="0035769A"/>
    <w:rsid w:val="00357746"/>
    <w:rsid w:val="003605DE"/>
    <w:rsid w:val="0036072F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161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4320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0D64"/>
    <w:rsid w:val="00391500"/>
    <w:rsid w:val="00391B9B"/>
    <w:rsid w:val="00393AC0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F56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3F5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66E"/>
    <w:rsid w:val="003B4B0F"/>
    <w:rsid w:val="003B4CFC"/>
    <w:rsid w:val="003B5E86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78"/>
    <w:rsid w:val="003E0063"/>
    <w:rsid w:val="003E25E8"/>
    <w:rsid w:val="003E2BAC"/>
    <w:rsid w:val="003E348C"/>
    <w:rsid w:val="003E4184"/>
    <w:rsid w:val="003E72E8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0E"/>
    <w:rsid w:val="00420665"/>
    <w:rsid w:val="004206B3"/>
    <w:rsid w:val="00420EE3"/>
    <w:rsid w:val="00420FBE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0C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72FD"/>
    <w:rsid w:val="00447331"/>
    <w:rsid w:val="0045012C"/>
    <w:rsid w:val="00451A30"/>
    <w:rsid w:val="00453116"/>
    <w:rsid w:val="00453A92"/>
    <w:rsid w:val="00453EED"/>
    <w:rsid w:val="00454D67"/>
    <w:rsid w:val="00454F75"/>
    <w:rsid w:val="0045536B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DD"/>
    <w:rsid w:val="004612F6"/>
    <w:rsid w:val="004614A3"/>
    <w:rsid w:val="0046186A"/>
    <w:rsid w:val="004619D4"/>
    <w:rsid w:val="004628F9"/>
    <w:rsid w:val="00462F87"/>
    <w:rsid w:val="004634F4"/>
    <w:rsid w:val="00463B9D"/>
    <w:rsid w:val="004645D1"/>
    <w:rsid w:val="004665DF"/>
    <w:rsid w:val="00466B7E"/>
    <w:rsid w:val="00466B91"/>
    <w:rsid w:val="00466BE1"/>
    <w:rsid w:val="00470BC7"/>
    <w:rsid w:val="004712BC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7B4"/>
    <w:rsid w:val="00486E70"/>
    <w:rsid w:val="00490C89"/>
    <w:rsid w:val="00491627"/>
    <w:rsid w:val="00491951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88A"/>
    <w:rsid w:val="004A145F"/>
    <w:rsid w:val="004A1AAF"/>
    <w:rsid w:val="004A274A"/>
    <w:rsid w:val="004A2E8E"/>
    <w:rsid w:val="004A477F"/>
    <w:rsid w:val="004A56F0"/>
    <w:rsid w:val="004A7C33"/>
    <w:rsid w:val="004A7C68"/>
    <w:rsid w:val="004A7D0B"/>
    <w:rsid w:val="004B101A"/>
    <w:rsid w:val="004B268B"/>
    <w:rsid w:val="004B2FD2"/>
    <w:rsid w:val="004B35AF"/>
    <w:rsid w:val="004B425D"/>
    <w:rsid w:val="004B49DB"/>
    <w:rsid w:val="004B5233"/>
    <w:rsid w:val="004B53C6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7"/>
    <w:rsid w:val="004D4503"/>
    <w:rsid w:val="004D47F8"/>
    <w:rsid w:val="004D4C56"/>
    <w:rsid w:val="004D4F90"/>
    <w:rsid w:val="004D5418"/>
    <w:rsid w:val="004D5698"/>
    <w:rsid w:val="004D5D2D"/>
    <w:rsid w:val="004D5E52"/>
    <w:rsid w:val="004D78F2"/>
    <w:rsid w:val="004E0F10"/>
    <w:rsid w:val="004E1655"/>
    <w:rsid w:val="004E4012"/>
    <w:rsid w:val="004E45AE"/>
    <w:rsid w:val="004E4B58"/>
    <w:rsid w:val="004E522E"/>
    <w:rsid w:val="004E5980"/>
    <w:rsid w:val="004E6BB9"/>
    <w:rsid w:val="004E7684"/>
    <w:rsid w:val="004E7DC9"/>
    <w:rsid w:val="004F0F42"/>
    <w:rsid w:val="004F21FA"/>
    <w:rsid w:val="004F248E"/>
    <w:rsid w:val="004F48CE"/>
    <w:rsid w:val="004F5425"/>
    <w:rsid w:val="004F6C42"/>
    <w:rsid w:val="004F7793"/>
    <w:rsid w:val="00500EDB"/>
    <w:rsid w:val="005019B8"/>
    <w:rsid w:val="00502717"/>
    <w:rsid w:val="00502EAC"/>
    <w:rsid w:val="00503CF7"/>
    <w:rsid w:val="005040EE"/>
    <w:rsid w:val="00504568"/>
    <w:rsid w:val="005046C3"/>
    <w:rsid w:val="00504720"/>
    <w:rsid w:val="0050499F"/>
    <w:rsid w:val="00505B3C"/>
    <w:rsid w:val="0050672E"/>
    <w:rsid w:val="00506D27"/>
    <w:rsid w:val="00507343"/>
    <w:rsid w:val="0050736F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D95"/>
    <w:rsid w:val="00517277"/>
    <w:rsid w:val="005173DA"/>
    <w:rsid w:val="0052062F"/>
    <w:rsid w:val="00520CDE"/>
    <w:rsid w:val="00521994"/>
    <w:rsid w:val="00521E26"/>
    <w:rsid w:val="005223F1"/>
    <w:rsid w:val="00522943"/>
    <w:rsid w:val="005229B8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344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5892"/>
    <w:rsid w:val="00535C84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AA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2844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445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577"/>
    <w:rsid w:val="005A00A1"/>
    <w:rsid w:val="005A0DB4"/>
    <w:rsid w:val="005A1004"/>
    <w:rsid w:val="005A1070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28E2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45C"/>
    <w:rsid w:val="005E54C4"/>
    <w:rsid w:val="005E6081"/>
    <w:rsid w:val="005E674D"/>
    <w:rsid w:val="005E6C2D"/>
    <w:rsid w:val="005E7518"/>
    <w:rsid w:val="005E7EED"/>
    <w:rsid w:val="005F0285"/>
    <w:rsid w:val="005F0A39"/>
    <w:rsid w:val="005F0EBC"/>
    <w:rsid w:val="005F12DA"/>
    <w:rsid w:val="005F1744"/>
    <w:rsid w:val="005F1CAD"/>
    <w:rsid w:val="005F235F"/>
    <w:rsid w:val="005F2C8C"/>
    <w:rsid w:val="005F2E6B"/>
    <w:rsid w:val="005F4E9F"/>
    <w:rsid w:val="005F5C46"/>
    <w:rsid w:val="005F687A"/>
    <w:rsid w:val="005F6DB7"/>
    <w:rsid w:val="005F7BBB"/>
    <w:rsid w:val="005F7BBF"/>
    <w:rsid w:val="006013D2"/>
    <w:rsid w:val="0060168C"/>
    <w:rsid w:val="00603350"/>
    <w:rsid w:val="006035D8"/>
    <w:rsid w:val="006041F0"/>
    <w:rsid w:val="006047D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2A"/>
    <w:rsid w:val="00620124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8D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2FA7"/>
    <w:rsid w:val="00653222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9A2"/>
    <w:rsid w:val="006615A8"/>
    <w:rsid w:val="0066552E"/>
    <w:rsid w:val="0066602C"/>
    <w:rsid w:val="006670A1"/>
    <w:rsid w:val="00667310"/>
    <w:rsid w:val="0066790C"/>
    <w:rsid w:val="00667D5B"/>
    <w:rsid w:val="006703AD"/>
    <w:rsid w:val="006706CB"/>
    <w:rsid w:val="00670B53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AF3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AF1"/>
    <w:rsid w:val="00697EDF"/>
    <w:rsid w:val="006A0562"/>
    <w:rsid w:val="006A06DB"/>
    <w:rsid w:val="006A0C84"/>
    <w:rsid w:val="006A1A32"/>
    <w:rsid w:val="006A2F57"/>
    <w:rsid w:val="006A30BD"/>
    <w:rsid w:val="006A3D0F"/>
    <w:rsid w:val="006A4F2F"/>
    <w:rsid w:val="006A5393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F4D"/>
    <w:rsid w:val="006B7BE7"/>
    <w:rsid w:val="006C00A6"/>
    <w:rsid w:val="006C0512"/>
    <w:rsid w:val="006C090F"/>
    <w:rsid w:val="006C10CC"/>
    <w:rsid w:val="006C1225"/>
    <w:rsid w:val="006C22B5"/>
    <w:rsid w:val="006C2561"/>
    <w:rsid w:val="006C2A58"/>
    <w:rsid w:val="006C4ADC"/>
    <w:rsid w:val="006C4CFA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232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2C3"/>
    <w:rsid w:val="006F07DC"/>
    <w:rsid w:val="006F08C8"/>
    <w:rsid w:val="006F1119"/>
    <w:rsid w:val="006F11BB"/>
    <w:rsid w:val="006F1421"/>
    <w:rsid w:val="006F15B8"/>
    <w:rsid w:val="006F164C"/>
    <w:rsid w:val="006F34AD"/>
    <w:rsid w:val="006F3A0C"/>
    <w:rsid w:val="006F4135"/>
    <w:rsid w:val="006F44A7"/>
    <w:rsid w:val="006F44E1"/>
    <w:rsid w:val="006F4FE1"/>
    <w:rsid w:val="006F569E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83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2FE7"/>
    <w:rsid w:val="0072412D"/>
    <w:rsid w:val="00725B38"/>
    <w:rsid w:val="00727ACF"/>
    <w:rsid w:val="00727CC1"/>
    <w:rsid w:val="00733AC4"/>
    <w:rsid w:val="00733DF9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852"/>
    <w:rsid w:val="00741165"/>
    <w:rsid w:val="00741585"/>
    <w:rsid w:val="00742FA2"/>
    <w:rsid w:val="0074328C"/>
    <w:rsid w:val="0074352C"/>
    <w:rsid w:val="00743F85"/>
    <w:rsid w:val="00744210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C4A"/>
    <w:rsid w:val="00763023"/>
    <w:rsid w:val="00763AEC"/>
    <w:rsid w:val="0076499B"/>
    <w:rsid w:val="007655CA"/>
    <w:rsid w:val="007664A6"/>
    <w:rsid w:val="007669B5"/>
    <w:rsid w:val="0077155E"/>
    <w:rsid w:val="007718C0"/>
    <w:rsid w:val="00771D02"/>
    <w:rsid w:val="00772113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9BF"/>
    <w:rsid w:val="00790A00"/>
    <w:rsid w:val="00790E04"/>
    <w:rsid w:val="00791288"/>
    <w:rsid w:val="00792D5A"/>
    <w:rsid w:val="00792DB5"/>
    <w:rsid w:val="0079339A"/>
    <w:rsid w:val="00793484"/>
    <w:rsid w:val="00793EAC"/>
    <w:rsid w:val="00794104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83C"/>
    <w:rsid w:val="007A368F"/>
    <w:rsid w:val="007A41DB"/>
    <w:rsid w:val="007A444E"/>
    <w:rsid w:val="007A4801"/>
    <w:rsid w:val="007A4884"/>
    <w:rsid w:val="007A54F0"/>
    <w:rsid w:val="007A5C45"/>
    <w:rsid w:val="007A64E4"/>
    <w:rsid w:val="007A6BED"/>
    <w:rsid w:val="007A78FE"/>
    <w:rsid w:val="007B012C"/>
    <w:rsid w:val="007B0951"/>
    <w:rsid w:val="007B0A62"/>
    <w:rsid w:val="007B0E46"/>
    <w:rsid w:val="007B2161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4C1"/>
    <w:rsid w:val="007C2E5E"/>
    <w:rsid w:val="007C3592"/>
    <w:rsid w:val="007C4127"/>
    <w:rsid w:val="007C54EB"/>
    <w:rsid w:val="007C56E8"/>
    <w:rsid w:val="007C5770"/>
    <w:rsid w:val="007C6D80"/>
    <w:rsid w:val="007C72B8"/>
    <w:rsid w:val="007D10B5"/>
    <w:rsid w:val="007D3934"/>
    <w:rsid w:val="007D461F"/>
    <w:rsid w:val="007D5ADF"/>
    <w:rsid w:val="007D5CD1"/>
    <w:rsid w:val="007D60DA"/>
    <w:rsid w:val="007D6F91"/>
    <w:rsid w:val="007D702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155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10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2E6"/>
    <w:rsid w:val="00814E26"/>
    <w:rsid w:val="00815BDF"/>
    <w:rsid w:val="00816A00"/>
    <w:rsid w:val="00817A44"/>
    <w:rsid w:val="00820300"/>
    <w:rsid w:val="00820B1A"/>
    <w:rsid w:val="00820FBF"/>
    <w:rsid w:val="00821A14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794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3C55"/>
    <w:rsid w:val="0084432A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F42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114"/>
    <w:rsid w:val="008706CA"/>
    <w:rsid w:val="008709B7"/>
    <w:rsid w:val="008718E6"/>
    <w:rsid w:val="00871C56"/>
    <w:rsid w:val="008722DA"/>
    <w:rsid w:val="00872E4A"/>
    <w:rsid w:val="0087301D"/>
    <w:rsid w:val="00874617"/>
    <w:rsid w:val="00875130"/>
    <w:rsid w:val="00875476"/>
    <w:rsid w:val="0087553B"/>
    <w:rsid w:val="00875916"/>
    <w:rsid w:val="00875FAE"/>
    <w:rsid w:val="00876874"/>
    <w:rsid w:val="008773F0"/>
    <w:rsid w:val="00877DB2"/>
    <w:rsid w:val="00881666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1A86"/>
    <w:rsid w:val="0089286A"/>
    <w:rsid w:val="0089299D"/>
    <w:rsid w:val="00892FBC"/>
    <w:rsid w:val="00893D0F"/>
    <w:rsid w:val="00893E8B"/>
    <w:rsid w:val="0089435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F74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802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0E5"/>
    <w:rsid w:val="008D12BA"/>
    <w:rsid w:val="008D1954"/>
    <w:rsid w:val="008D1C70"/>
    <w:rsid w:val="008D2D82"/>
    <w:rsid w:val="008D3274"/>
    <w:rsid w:val="008D3E2D"/>
    <w:rsid w:val="008D3F81"/>
    <w:rsid w:val="008D4C5B"/>
    <w:rsid w:val="008D4C70"/>
    <w:rsid w:val="008D5C7D"/>
    <w:rsid w:val="008D74CE"/>
    <w:rsid w:val="008D7603"/>
    <w:rsid w:val="008E0AE2"/>
    <w:rsid w:val="008E1774"/>
    <w:rsid w:val="008E2104"/>
    <w:rsid w:val="008E30D9"/>
    <w:rsid w:val="008E321A"/>
    <w:rsid w:val="008E37B3"/>
    <w:rsid w:val="008E38FF"/>
    <w:rsid w:val="008E396D"/>
    <w:rsid w:val="008E3C5A"/>
    <w:rsid w:val="008E404B"/>
    <w:rsid w:val="008E4459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29"/>
    <w:rsid w:val="008F48FF"/>
    <w:rsid w:val="008F56FD"/>
    <w:rsid w:val="008F5E7A"/>
    <w:rsid w:val="008F6DCE"/>
    <w:rsid w:val="008F6E89"/>
    <w:rsid w:val="008F74D4"/>
    <w:rsid w:val="008F7947"/>
    <w:rsid w:val="008F7E14"/>
    <w:rsid w:val="008F7F31"/>
    <w:rsid w:val="00900473"/>
    <w:rsid w:val="009004D2"/>
    <w:rsid w:val="00900C54"/>
    <w:rsid w:val="00900CAB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505"/>
    <w:rsid w:val="00913C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6D5"/>
    <w:rsid w:val="0092478A"/>
    <w:rsid w:val="00925C21"/>
    <w:rsid w:val="0092730B"/>
    <w:rsid w:val="00927466"/>
    <w:rsid w:val="00927868"/>
    <w:rsid w:val="00932162"/>
    <w:rsid w:val="009321E4"/>
    <w:rsid w:val="00932BC1"/>
    <w:rsid w:val="00932E84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881"/>
    <w:rsid w:val="00957CEA"/>
    <w:rsid w:val="009600BC"/>
    <w:rsid w:val="009606D1"/>
    <w:rsid w:val="00960A7E"/>
    <w:rsid w:val="00960CE0"/>
    <w:rsid w:val="0096101B"/>
    <w:rsid w:val="009629B4"/>
    <w:rsid w:val="00963DCE"/>
    <w:rsid w:val="00963F76"/>
    <w:rsid w:val="0096485B"/>
    <w:rsid w:val="0096486B"/>
    <w:rsid w:val="009662FD"/>
    <w:rsid w:val="00966636"/>
    <w:rsid w:val="00967AF0"/>
    <w:rsid w:val="00967B4A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955"/>
    <w:rsid w:val="00974C52"/>
    <w:rsid w:val="00975D1D"/>
    <w:rsid w:val="00975DDE"/>
    <w:rsid w:val="009761BF"/>
    <w:rsid w:val="00976259"/>
    <w:rsid w:val="009771C7"/>
    <w:rsid w:val="00977FB2"/>
    <w:rsid w:val="00977FF6"/>
    <w:rsid w:val="00980925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2FDC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F0"/>
    <w:rsid w:val="009B52D7"/>
    <w:rsid w:val="009B5A63"/>
    <w:rsid w:val="009B5DDE"/>
    <w:rsid w:val="009B5F25"/>
    <w:rsid w:val="009B691E"/>
    <w:rsid w:val="009B6AF9"/>
    <w:rsid w:val="009B7583"/>
    <w:rsid w:val="009C0B02"/>
    <w:rsid w:val="009C0D57"/>
    <w:rsid w:val="009C1754"/>
    <w:rsid w:val="009C2A25"/>
    <w:rsid w:val="009C2E94"/>
    <w:rsid w:val="009C30D1"/>
    <w:rsid w:val="009C54A9"/>
    <w:rsid w:val="009C601D"/>
    <w:rsid w:val="009C6123"/>
    <w:rsid w:val="009C6FB4"/>
    <w:rsid w:val="009C6FF0"/>
    <w:rsid w:val="009C7063"/>
    <w:rsid w:val="009C7D1B"/>
    <w:rsid w:val="009D05D6"/>
    <w:rsid w:val="009D2E93"/>
    <w:rsid w:val="009D41ED"/>
    <w:rsid w:val="009D58D9"/>
    <w:rsid w:val="009D63CC"/>
    <w:rsid w:val="009D7237"/>
    <w:rsid w:val="009E0A65"/>
    <w:rsid w:val="009E0B22"/>
    <w:rsid w:val="009E0ECA"/>
    <w:rsid w:val="009E13DA"/>
    <w:rsid w:val="009E3398"/>
    <w:rsid w:val="009E3FB0"/>
    <w:rsid w:val="009E4CAB"/>
    <w:rsid w:val="009E551D"/>
    <w:rsid w:val="009E566C"/>
    <w:rsid w:val="009E56F4"/>
    <w:rsid w:val="009E6E80"/>
    <w:rsid w:val="009E7EF1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3057"/>
    <w:rsid w:val="00A030F3"/>
    <w:rsid w:val="00A048DE"/>
    <w:rsid w:val="00A04B3A"/>
    <w:rsid w:val="00A0547C"/>
    <w:rsid w:val="00A05AAF"/>
    <w:rsid w:val="00A05EF7"/>
    <w:rsid w:val="00A07560"/>
    <w:rsid w:val="00A076A6"/>
    <w:rsid w:val="00A10935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17CB3"/>
    <w:rsid w:val="00A2194E"/>
    <w:rsid w:val="00A22352"/>
    <w:rsid w:val="00A224BF"/>
    <w:rsid w:val="00A229C3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F01"/>
    <w:rsid w:val="00A402F1"/>
    <w:rsid w:val="00A40C7B"/>
    <w:rsid w:val="00A422EA"/>
    <w:rsid w:val="00A4320D"/>
    <w:rsid w:val="00A438B0"/>
    <w:rsid w:val="00A452D2"/>
    <w:rsid w:val="00A4667B"/>
    <w:rsid w:val="00A47068"/>
    <w:rsid w:val="00A4757E"/>
    <w:rsid w:val="00A47E4E"/>
    <w:rsid w:val="00A501FB"/>
    <w:rsid w:val="00A5028B"/>
    <w:rsid w:val="00A503F4"/>
    <w:rsid w:val="00A50BCB"/>
    <w:rsid w:val="00A5252D"/>
    <w:rsid w:val="00A54618"/>
    <w:rsid w:val="00A55FA8"/>
    <w:rsid w:val="00A56238"/>
    <w:rsid w:val="00A5726F"/>
    <w:rsid w:val="00A57A5A"/>
    <w:rsid w:val="00A60611"/>
    <w:rsid w:val="00A60D8E"/>
    <w:rsid w:val="00A612F2"/>
    <w:rsid w:val="00A620A6"/>
    <w:rsid w:val="00A622F3"/>
    <w:rsid w:val="00A623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45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83E"/>
    <w:rsid w:val="00A816BB"/>
    <w:rsid w:val="00A817C9"/>
    <w:rsid w:val="00A831B9"/>
    <w:rsid w:val="00A835D8"/>
    <w:rsid w:val="00A84194"/>
    <w:rsid w:val="00A8495F"/>
    <w:rsid w:val="00A8585B"/>
    <w:rsid w:val="00A85E28"/>
    <w:rsid w:val="00A86081"/>
    <w:rsid w:val="00A86233"/>
    <w:rsid w:val="00A8683A"/>
    <w:rsid w:val="00A86854"/>
    <w:rsid w:val="00A869A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E8"/>
    <w:rsid w:val="00A948E2"/>
    <w:rsid w:val="00A95CFC"/>
    <w:rsid w:val="00A96F0A"/>
    <w:rsid w:val="00AA209F"/>
    <w:rsid w:val="00AA26FF"/>
    <w:rsid w:val="00AA2A8D"/>
    <w:rsid w:val="00AA584E"/>
    <w:rsid w:val="00AA5A34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2E9"/>
    <w:rsid w:val="00AB683E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77F"/>
    <w:rsid w:val="00AC7803"/>
    <w:rsid w:val="00AD0942"/>
    <w:rsid w:val="00AD0B03"/>
    <w:rsid w:val="00AD10A9"/>
    <w:rsid w:val="00AD11BA"/>
    <w:rsid w:val="00AD1265"/>
    <w:rsid w:val="00AD1400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0A22"/>
    <w:rsid w:val="00AE285C"/>
    <w:rsid w:val="00AE2A6F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0A4E"/>
    <w:rsid w:val="00B01112"/>
    <w:rsid w:val="00B01176"/>
    <w:rsid w:val="00B01DC0"/>
    <w:rsid w:val="00B0242E"/>
    <w:rsid w:val="00B02C23"/>
    <w:rsid w:val="00B03814"/>
    <w:rsid w:val="00B03F77"/>
    <w:rsid w:val="00B046D3"/>
    <w:rsid w:val="00B04993"/>
    <w:rsid w:val="00B049B4"/>
    <w:rsid w:val="00B04A9D"/>
    <w:rsid w:val="00B057C9"/>
    <w:rsid w:val="00B05976"/>
    <w:rsid w:val="00B07D82"/>
    <w:rsid w:val="00B10304"/>
    <w:rsid w:val="00B1081A"/>
    <w:rsid w:val="00B10EBB"/>
    <w:rsid w:val="00B11935"/>
    <w:rsid w:val="00B1210A"/>
    <w:rsid w:val="00B13EBC"/>
    <w:rsid w:val="00B14313"/>
    <w:rsid w:val="00B1474D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F0C"/>
    <w:rsid w:val="00B24B81"/>
    <w:rsid w:val="00B256AB"/>
    <w:rsid w:val="00B256AC"/>
    <w:rsid w:val="00B25B66"/>
    <w:rsid w:val="00B30527"/>
    <w:rsid w:val="00B306D3"/>
    <w:rsid w:val="00B306EC"/>
    <w:rsid w:val="00B33370"/>
    <w:rsid w:val="00B33D33"/>
    <w:rsid w:val="00B34E30"/>
    <w:rsid w:val="00B35334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E4E"/>
    <w:rsid w:val="00B42EA2"/>
    <w:rsid w:val="00B4304A"/>
    <w:rsid w:val="00B447F2"/>
    <w:rsid w:val="00B46ED9"/>
    <w:rsid w:val="00B47849"/>
    <w:rsid w:val="00B47A1C"/>
    <w:rsid w:val="00B515A3"/>
    <w:rsid w:val="00B51734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269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3B0"/>
    <w:rsid w:val="00B73495"/>
    <w:rsid w:val="00B743DD"/>
    <w:rsid w:val="00B74465"/>
    <w:rsid w:val="00B752A5"/>
    <w:rsid w:val="00B756C9"/>
    <w:rsid w:val="00B7592A"/>
    <w:rsid w:val="00B75B97"/>
    <w:rsid w:val="00B761DA"/>
    <w:rsid w:val="00B76BD9"/>
    <w:rsid w:val="00B76F34"/>
    <w:rsid w:val="00B77568"/>
    <w:rsid w:val="00B77819"/>
    <w:rsid w:val="00B77C7E"/>
    <w:rsid w:val="00B77E1A"/>
    <w:rsid w:val="00B77FBA"/>
    <w:rsid w:val="00B81A5B"/>
    <w:rsid w:val="00B81AEB"/>
    <w:rsid w:val="00B81CE2"/>
    <w:rsid w:val="00B81E9B"/>
    <w:rsid w:val="00B82596"/>
    <w:rsid w:val="00B82D00"/>
    <w:rsid w:val="00B83023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7D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0A43"/>
    <w:rsid w:val="00BC0D8B"/>
    <w:rsid w:val="00BC1138"/>
    <w:rsid w:val="00BC13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6DF5"/>
    <w:rsid w:val="00BD732D"/>
    <w:rsid w:val="00BD7505"/>
    <w:rsid w:val="00BE0ABA"/>
    <w:rsid w:val="00BE15F4"/>
    <w:rsid w:val="00BE330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23FB"/>
    <w:rsid w:val="00BF301C"/>
    <w:rsid w:val="00BF37CC"/>
    <w:rsid w:val="00BF4645"/>
    <w:rsid w:val="00BF4CBC"/>
    <w:rsid w:val="00BF5EA0"/>
    <w:rsid w:val="00BF600D"/>
    <w:rsid w:val="00BF6219"/>
    <w:rsid w:val="00BF738D"/>
    <w:rsid w:val="00BF79EF"/>
    <w:rsid w:val="00C00627"/>
    <w:rsid w:val="00C00AC2"/>
    <w:rsid w:val="00C00ECE"/>
    <w:rsid w:val="00C01954"/>
    <w:rsid w:val="00C01BD7"/>
    <w:rsid w:val="00C021ED"/>
    <w:rsid w:val="00C022B5"/>
    <w:rsid w:val="00C022E0"/>
    <w:rsid w:val="00C0245D"/>
    <w:rsid w:val="00C02E4F"/>
    <w:rsid w:val="00C02F5A"/>
    <w:rsid w:val="00C030F2"/>
    <w:rsid w:val="00C03359"/>
    <w:rsid w:val="00C042FA"/>
    <w:rsid w:val="00C04D6A"/>
    <w:rsid w:val="00C04F81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A0D"/>
    <w:rsid w:val="00C15C65"/>
    <w:rsid w:val="00C1606A"/>
    <w:rsid w:val="00C20AA6"/>
    <w:rsid w:val="00C21562"/>
    <w:rsid w:val="00C216DC"/>
    <w:rsid w:val="00C2174F"/>
    <w:rsid w:val="00C223AB"/>
    <w:rsid w:val="00C22CCE"/>
    <w:rsid w:val="00C22D04"/>
    <w:rsid w:val="00C23C48"/>
    <w:rsid w:val="00C247FA"/>
    <w:rsid w:val="00C24B57"/>
    <w:rsid w:val="00C25145"/>
    <w:rsid w:val="00C25998"/>
    <w:rsid w:val="00C25CCA"/>
    <w:rsid w:val="00C27C47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DDF"/>
    <w:rsid w:val="00C42FE7"/>
    <w:rsid w:val="00C43518"/>
    <w:rsid w:val="00C440AA"/>
    <w:rsid w:val="00C44E06"/>
    <w:rsid w:val="00C4507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368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A13"/>
    <w:rsid w:val="00C615AC"/>
    <w:rsid w:val="00C61979"/>
    <w:rsid w:val="00C63000"/>
    <w:rsid w:val="00C63181"/>
    <w:rsid w:val="00C637B3"/>
    <w:rsid w:val="00C63D76"/>
    <w:rsid w:val="00C654DD"/>
    <w:rsid w:val="00C65F81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159"/>
    <w:rsid w:val="00C75581"/>
    <w:rsid w:val="00C75B2D"/>
    <w:rsid w:val="00C7671A"/>
    <w:rsid w:val="00C7772C"/>
    <w:rsid w:val="00C8017E"/>
    <w:rsid w:val="00C8145C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87E4E"/>
    <w:rsid w:val="00C90DD4"/>
    <w:rsid w:val="00C913F8"/>
    <w:rsid w:val="00C91BC4"/>
    <w:rsid w:val="00C9280B"/>
    <w:rsid w:val="00C929B5"/>
    <w:rsid w:val="00C9386F"/>
    <w:rsid w:val="00C93C94"/>
    <w:rsid w:val="00C94B47"/>
    <w:rsid w:val="00C958B9"/>
    <w:rsid w:val="00C95C90"/>
    <w:rsid w:val="00C96662"/>
    <w:rsid w:val="00C96BFF"/>
    <w:rsid w:val="00C97389"/>
    <w:rsid w:val="00C97487"/>
    <w:rsid w:val="00C97770"/>
    <w:rsid w:val="00C97DC3"/>
    <w:rsid w:val="00CA023D"/>
    <w:rsid w:val="00CA0C4C"/>
    <w:rsid w:val="00CA1054"/>
    <w:rsid w:val="00CA26EF"/>
    <w:rsid w:val="00CA2765"/>
    <w:rsid w:val="00CA2CF2"/>
    <w:rsid w:val="00CA43F4"/>
    <w:rsid w:val="00CA45A1"/>
    <w:rsid w:val="00CA5161"/>
    <w:rsid w:val="00CA6225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0FC5"/>
    <w:rsid w:val="00CC1253"/>
    <w:rsid w:val="00CC25DA"/>
    <w:rsid w:val="00CC2813"/>
    <w:rsid w:val="00CC2B75"/>
    <w:rsid w:val="00CC39CB"/>
    <w:rsid w:val="00CC3BCC"/>
    <w:rsid w:val="00CC5733"/>
    <w:rsid w:val="00CC5C5D"/>
    <w:rsid w:val="00CC6027"/>
    <w:rsid w:val="00CC6205"/>
    <w:rsid w:val="00CC6255"/>
    <w:rsid w:val="00CC65C0"/>
    <w:rsid w:val="00CC7354"/>
    <w:rsid w:val="00CD0446"/>
    <w:rsid w:val="00CD0E79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037E"/>
    <w:rsid w:val="00CE05BF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66B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8AC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D5F"/>
    <w:rsid w:val="00D05E42"/>
    <w:rsid w:val="00D062EC"/>
    <w:rsid w:val="00D066EC"/>
    <w:rsid w:val="00D0748D"/>
    <w:rsid w:val="00D107E9"/>
    <w:rsid w:val="00D11101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288"/>
    <w:rsid w:val="00D22DE7"/>
    <w:rsid w:val="00D22F5A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418E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627"/>
    <w:rsid w:val="00D52CDC"/>
    <w:rsid w:val="00D53A5F"/>
    <w:rsid w:val="00D54054"/>
    <w:rsid w:val="00D543FA"/>
    <w:rsid w:val="00D54832"/>
    <w:rsid w:val="00D55C83"/>
    <w:rsid w:val="00D55D8D"/>
    <w:rsid w:val="00D562FC"/>
    <w:rsid w:val="00D573AD"/>
    <w:rsid w:val="00D60253"/>
    <w:rsid w:val="00D6095E"/>
    <w:rsid w:val="00D60EA4"/>
    <w:rsid w:val="00D6107A"/>
    <w:rsid w:val="00D611E0"/>
    <w:rsid w:val="00D612CF"/>
    <w:rsid w:val="00D61FB7"/>
    <w:rsid w:val="00D62751"/>
    <w:rsid w:val="00D62EE1"/>
    <w:rsid w:val="00D6346A"/>
    <w:rsid w:val="00D636C2"/>
    <w:rsid w:val="00D6370D"/>
    <w:rsid w:val="00D63D82"/>
    <w:rsid w:val="00D64F8F"/>
    <w:rsid w:val="00D6545A"/>
    <w:rsid w:val="00D65E4B"/>
    <w:rsid w:val="00D669A2"/>
    <w:rsid w:val="00D670E1"/>
    <w:rsid w:val="00D67B2A"/>
    <w:rsid w:val="00D702ED"/>
    <w:rsid w:val="00D71AE7"/>
    <w:rsid w:val="00D72366"/>
    <w:rsid w:val="00D727AB"/>
    <w:rsid w:val="00D7294A"/>
    <w:rsid w:val="00D72C63"/>
    <w:rsid w:val="00D730F0"/>
    <w:rsid w:val="00D7417D"/>
    <w:rsid w:val="00D74304"/>
    <w:rsid w:val="00D75C93"/>
    <w:rsid w:val="00D76AD1"/>
    <w:rsid w:val="00D77425"/>
    <w:rsid w:val="00D77570"/>
    <w:rsid w:val="00D813F8"/>
    <w:rsid w:val="00D81E0E"/>
    <w:rsid w:val="00D82CB9"/>
    <w:rsid w:val="00D8492B"/>
    <w:rsid w:val="00D84EC6"/>
    <w:rsid w:val="00D8590C"/>
    <w:rsid w:val="00D85E93"/>
    <w:rsid w:val="00D860F8"/>
    <w:rsid w:val="00D873D4"/>
    <w:rsid w:val="00D87DC0"/>
    <w:rsid w:val="00D87F77"/>
    <w:rsid w:val="00D9141A"/>
    <w:rsid w:val="00D91457"/>
    <w:rsid w:val="00D92334"/>
    <w:rsid w:val="00D93EED"/>
    <w:rsid w:val="00D94C7E"/>
    <w:rsid w:val="00D94DA5"/>
    <w:rsid w:val="00D95491"/>
    <w:rsid w:val="00D977B0"/>
    <w:rsid w:val="00DA0F34"/>
    <w:rsid w:val="00DA1C2F"/>
    <w:rsid w:val="00DA1D33"/>
    <w:rsid w:val="00DA1F2E"/>
    <w:rsid w:val="00DA2351"/>
    <w:rsid w:val="00DA28CB"/>
    <w:rsid w:val="00DA2B2C"/>
    <w:rsid w:val="00DA2CA9"/>
    <w:rsid w:val="00DA31E7"/>
    <w:rsid w:val="00DA3282"/>
    <w:rsid w:val="00DA45A6"/>
    <w:rsid w:val="00DA49CC"/>
    <w:rsid w:val="00DA4B43"/>
    <w:rsid w:val="00DA7D01"/>
    <w:rsid w:val="00DB1211"/>
    <w:rsid w:val="00DB1AB4"/>
    <w:rsid w:val="00DB1BFC"/>
    <w:rsid w:val="00DB2650"/>
    <w:rsid w:val="00DB3370"/>
    <w:rsid w:val="00DB38C9"/>
    <w:rsid w:val="00DB403D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E48"/>
    <w:rsid w:val="00DD6D02"/>
    <w:rsid w:val="00DD7063"/>
    <w:rsid w:val="00DD7117"/>
    <w:rsid w:val="00DE063D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5DA1"/>
    <w:rsid w:val="00DF6C5E"/>
    <w:rsid w:val="00DF6F52"/>
    <w:rsid w:val="00DF73B8"/>
    <w:rsid w:val="00DF77BC"/>
    <w:rsid w:val="00DF7FFC"/>
    <w:rsid w:val="00E001DE"/>
    <w:rsid w:val="00E00B60"/>
    <w:rsid w:val="00E00C37"/>
    <w:rsid w:val="00E01131"/>
    <w:rsid w:val="00E02405"/>
    <w:rsid w:val="00E030C6"/>
    <w:rsid w:val="00E036A5"/>
    <w:rsid w:val="00E04986"/>
    <w:rsid w:val="00E04B60"/>
    <w:rsid w:val="00E04D80"/>
    <w:rsid w:val="00E05A35"/>
    <w:rsid w:val="00E06A64"/>
    <w:rsid w:val="00E06D25"/>
    <w:rsid w:val="00E079D8"/>
    <w:rsid w:val="00E10149"/>
    <w:rsid w:val="00E10FDE"/>
    <w:rsid w:val="00E1105A"/>
    <w:rsid w:val="00E1206B"/>
    <w:rsid w:val="00E120B0"/>
    <w:rsid w:val="00E158FD"/>
    <w:rsid w:val="00E15A43"/>
    <w:rsid w:val="00E15FD9"/>
    <w:rsid w:val="00E16181"/>
    <w:rsid w:val="00E16808"/>
    <w:rsid w:val="00E16DE8"/>
    <w:rsid w:val="00E170E9"/>
    <w:rsid w:val="00E17ABB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209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B9D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0FA"/>
    <w:rsid w:val="00E53B6B"/>
    <w:rsid w:val="00E54C36"/>
    <w:rsid w:val="00E556FF"/>
    <w:rsid w:val="00E56325"/>
    <w:rsid w:val="00E57161"/>
    <w:rsid w:val="00E571DC"/>
    <w:rsid w:val="00E576FA"/>
    <w:rsid w:val="00E60C11"/>
    <w:rsid w:val="00E61889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CC9"/>
    <w:rsid w:val="00E7322D"/>
    <w:rsid w:val="00E73D5F"/>
    <w:rsid w:val="00E74092"/>
    <w:rsid w:val="00E74205"/>
    <w:rsid w:val="00E7451E"/>
    <w:rsid w:val="00E76135"/>
    <w:rsid w:val="00E77731"/>
    <w:rsid w:val="00E806F2"/>
    <w:rsid w:val="00E80AFF"/>
    <w:rsid w:val="00E80D42"/>
    <w:rsid w:val="00E80FC4"/>
    <w:rsid w:val="00E82690"/>
    <w:rsid w:val="00E844B6"/>
    <w:rsid w:val="00E84882"/>
    <w:rsid w:val="00E85BCB"/>
    <w:rsid w:val="00E86047"/>
    <w:rsid w:val="00E86077"/>
    <w:rsid w:val="00E8672B"/>
    <w:rsid w:val="00E8691D"/>
    <w:rsid w:val="00E86E51"/>
    <w:rsid w:val="00E87437"/>
    <w:rsid w:val="00E92A2A"/>
    <w:rsid w:val="00E93982"/>
    <w:rsid w:val="00E9573D"/>
    <w:rsid w:val="00E9636F"/>
    <w:rsid w:val="00E97075"/>
    <w:rsid w:val="00E9717B"/>
    <w:rsid w:val="00E9786C"/>
    <w:rsid w:val="00EA0589"/>
    <w:rsid w:val="00EA14B1"/>
    <w:rsid w:val="00EA1D8B"/>
    <w:rsid w:val="00EA35D3"/>
    <w:rsid w:val="00EA4F08"/>
    <w:rsid w:val="00EA51BC"/>
    <w:rsid w:val="00EA58B3"/>
    <w:rsid w:val="00EA5FC4"/>
    <w:rsid w:val="00EA7AF4"/>
    <w:rsid w:val="00EA7F3C"/>
    <w:rsid w:val="00EB11A7"/>
    <w:rsid w:val="00EB2D7A"/>
    <w:rsid w:val="00EB361B"/>
    <w:rsid w:val="00EB3FCE"/>
    <w:rsid w:val="00EB43D6"/>
    <w:rsid w:val="00EB661B"/>
    <w:rsid w:val="00EB6827"/>
    <w:rsid w:val="00EB691C"/>
    <w:rsid w:val="00EB6D20"/>
    <w:rsid w:val="00EB7110"/>
    <w:rsid w:val="00EB7767"/>
    <w:rsid w:val="00EB7C6D"/>
    <w:rsid w:val="00EB7EB9"/>
    <w:rsid w:val="00EC04A9"/>
    <w:rsid w:val="00EC121B"/>
    <w:rsid w:val="00EC1287"/>
    <w:rsid w:val="00EC12A7"/>
    <w:rsid w:val="00EC25E9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9BF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3D"/>
    <w:rsid w:val="00EE6332"/>
    <w:rsid w:val="00EE776F"/>
    <w:rsid w:val="00EE7F3C"/>
    <w:rsid w:val="00EF0818"/>
    <w:rsid w:val="00EF096F"/>
    <w:rsid w:val="00EF2013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B58"/>
    <w:rsid w:val="00F16D6C"/>
    <w:rsid w:val="00F201D2"/>
    <w:rsid w:val="00F20A24"/>
    <w:rsid w:val="00F20A97"/>
    <w:rsid w:val="00F21A1C"/>
    <w:rsid w:val="00F21AF3"/>
    <w:rsid w:val="00F22AC2"/>
    <w:rsid w:val="00F22E02"/>
    <w:rsid w:val="00F2352C"/>
    <w:rsid w:val="00F23BAF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4D2"/>
    <w:rsid w:val="00F416EF"/>
    <w:rsid w:val="00F42462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57D63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4FC6"/>
    <w:rsid w:val="00F755F4"/>
    <w:rsid w:val="00F75F2C"/>
    <w:rsid w:val="00F76CC2"/>
    <w:rsid w:val="00F77218"/>
    <w:rsid w:val="00F77AAC"/>
    <w:rsid w:val="00F77DE9"/>
    <w:rsid w:val="00F8034E"/>
    <w:rsid w:val="00F811E6"/>
    <w:rsid w:val="00F81C37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4D0"/>
    <w:rsid w:val="00F9752D"/>
    <w:rsid w:val="00FA0AC2"/>
    <w:rsid w:val="00FA1B39"/>
    <w:rsid w:val="00FA1FD2"/>
    <w:rsid w:val="00FA239E"/>
    <w:rsid w:val="00FA322E"/>
    <w:rsid w:val="00FA3E49"/>
    <w:rsid w:val="00FA476E"/>
    <w:rsid w:val="00FA59DC"/>
    <w:rsid w:val="00FA59F8"/>
    <w:rsid w:val="00FA6820"/>
    <w:rsid w:val="00FA69B7"/>
    <w:rsid w:val="00FA6A8E"/>
    <w:rsid w:val="00FA6FB7"/>
    <w:rsid w:val="00FA7ACD"/>
    <w:rsid w:val="00FB054F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4EA"/>
    <w:rsid w:val="00FD29D3"/>
    <w:rsid w:val="00FD3747"/>
    <w:rsid w:val="00FD52B6"/>
    <w:rsid w:val="00FD5CD1"/>
    <w:rsid w:val="00FD7E3D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rFonts w:eastAsia="Calibri"/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rFonts w:eastAsia="Calibri"/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rFonts w:eastAsia="Calibri"/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rFonts w:eastAsia="Calibri"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rFonts w:eastAsia="Calibri"/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rFonts w:eastAsia="Calibr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5943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uiPriority w:val="9"/>
    <w:semiHidden/>
    <w:rsid w:val="005943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"/>
    <w:semiHidden/>
    <w:rsid w:val="005943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a0"/>
    <w:uiPriority w:val="9"/>
    <w:semiHidden/>
    <w:rsid w:val="005943C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a0"/>
    <w:uiPriority w:val="9"/>
    <w:semiHidden/>
    <w:rsid w:val="005943C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uiPriority w:val="9"/>
    <w:semiHidden/>
    <w:rsid w:val="005943C5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a0"/>
    <w:uiPriority w:val="9"/>
    <w:semiHidden/>
    <w:rsid w:val="005943C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a0"/>
    <w:uiPriority w:val="9"/>
    <w:semiHidden/>
    <w:rsid w:val="005943C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a0"/>
    <w:uiPriority w:val="9"/>
    <w:semiHidden/>
    <w:rsid w:val="005943C5"/>
    <w:rPr>
      <w:rFonts w:ascii="Cambria" w:eastAsia="Times New Roman" w:hAnsi="Cambria" w:cs="Times New Roman"/>
    </w:rPr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rFonts w:eastAsia="Calibri"/>
      <w:color w:val="000000"/>
    </w:rPr>
  </w:style>
  <w:style w:type="character" w:customStyle="1" w:styleId="BodyTextIndent2Char">
    <w:name w:val="Body Text Indent 2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rFonts w:eastAsia="Calibri"/>
    </w:rPr>
  </w:style>
  <w:style w:type="character" w:customStyle="1" w:styleId="BodyTextIndentChar">
    <w:name w:val="Body Text Indent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BodyTextIndent3Char">
    <w:name w:val="Body Text Indent 3 Char"/>
    <w:basedOn w:val="a0"/>
    <w:uiPriority w:val="99"/>
    <w:semiHidden/>
    <w:rsid w:val="005943C5"/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rFonts w:eastAsia="Calibri"/>
    </w:rPr>
  </w:style>
  <w:style w:type="character" w:customStyle="1" w:styleId="BodyTextChar">
    <w:name w:val="Body Text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HeaderChar">
    <w:name w:val="Header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rFonts w:eastAsia="Calibri"/>
      <w:kern w:val="28"/>
    </w:rPr>
  </w:style>
  <w:style w:type="character" w:customStyle="1" w:styleId="BodyText3Char">
    <w:name w:val="Body Text 3 Char"/>
    <w:basedOn w:val="a0"/>
    <w:uiPriority w:val="99"/>
    <w:semiHidden/>
    <w:rsid w:val="005943C5"/>
    <w:rPr>
      <w:rFonts w:ascii="Times New Roman" w:eastAsia="Times New Roman" w:hAnsi="Times New Roman"/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rFonts w:eastAsia="Calibri"/>
      <w:b/>
      <w:caps/>
    </w:rPr>
  </w:style>
  <w:style w:type="character" w:customStyle="1" w:styleId="BodyText2Char">
    <w:name w:val="Body Text 2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FooterChar">
    <w:name w:val="Footer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rFonts w:eastAsia="Calibri"/>
      <w:b/>
    </w:rPr>
  </w:style>
  <w:style w:type="character" w:customStyle="1" w:styleId="TitleChar">
    <w:name w:val="Title Char"/>
    <w:basedOn w:val="a0"/>
    <w:uiPriority w:val="10"/>
    <w:rsid w:val="005943C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styleId="af0">
    <w:name w:val="List Paragraph"/>
    <w:basedOn w:val="a"/>
    <w:uiPriority w:val="99"/>
    <w:qFormat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"/>
    <w:link w:val="af2"/>
    <w:uiPriority w:val="99"/>
    <w:rsid w:val="00FC1BEB"/>
    <w:rPr>
      <w:rFonts w:eastAsia="Calibri"/>
    </w:rPr>
  </w:style>
  <w:style w:type="character" w:customStyle="1" w:styleId="FootnoteTextChar">
    <w:name w:val="Footnote Text Char"/>
    <w:basedOn w:val="a0"/>
    <w:uiPriority w:val="99"/>
    <w:semiHidden/>
    <w:rsid w:val="005943C5"/>
    <w:rPr>
      <w:rFonts w:ascii="Times New Roman" w:eastAsia="Times New Roman" w:hAnsi="Times New Roman"/>
      <w:sz w:val="20"/>
      <w:szCs w:val="20"/>
    </w:rPr>
  </w:style>
  <w:style w:type="character" w:customStyle="1" w:styleId="af2">
    <w:name w:val="Текст сноски Знак"/>
    <w:link w:val="af1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f3">
    <w:name w:val="footnote reference"/>
    <w:basedOn w:val="a0"/>
    <w:uiPriority w:val="99"/>
    <w:rsid w:val="00FC1BEB"/>
    <w:rPr>
      <w:vertAlign w:val="superscript"/>
    </w:rPr>
  </w:style>
  <w:style w:type="table" w:styleId="af4">
    <w:name w:val="Table Grid"/>
    <w:basedOn w:val="a1"/>
    <w:uiPriority w:val="99"/>
    <w:rsid w:val="00FC1BE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rsid w:val="00FC1BEB"/>
    <w:rPr>
      <w:rFonts w:ascii="Tahoma" w:eastAsia="Calibri" w:hAnsi="Tahoma"/>
      <w:sz w:val="16"/>
    </w:rPr>
  </w:style>
  <w:style w:type="character" w:customStyle="1" w:styleId="BalloonTextChar">
    <w:name w:val="Balloon Text Char"/>
    <w:basedOn w:val="a0"/>
    <w:uiPriority w:val="99"/>
    <w:semiHidden/>
    <w:rsid w:val="005943C5"/>
    <w:rPr>
      <w:rFonts w:ascii="Times New Roman" w:eastAsia="Times New Roman" w:hAnsi="Times New Roman"/>
      <w:sz w:val="0"/>
      <w:szCs w:val="0"/>
    </w:rPr>
  </w:style>
  <w:style w:type="character" w:customStyle="1" w:styleId="af6">
    <w:name w:val="Текст выноски Знак"/>
    <w:link w:val="af5"/>
    <w:uiPriority w:val="99"/>
    <w:locked/>
    <w:rsid w:val="00FC1BEB"/>
    <w:rPr>
      <w:rFonts w:ascii="Tahoma" w:hAnsi="Tahoma"/>
      <w:sz w:val="16"/>
      <w:lang w:eastAsia="ru-RU"/>
    </w:rPr>
  </w:style>
  <w:style w:type="character" w:styleId="af7">
    <w:name w:val="Strong"/>
    <w:basedOn w:val="a0"/>
    <w:uiPriority w:val="99"/>
    <w:qFormat/>
    <w:rsid w:val="00FC1BEB"/>
    <w:rPr>
      <w:b/>
    </w:rPr>
  </w:style>
  <w:style w:type="character" w:styleId="af8">
    <w:name w:val="Hyperlink"/>
    <w:basedOn w:val="a0"/>
    <w:uiPriority w:val="99"/>
    <w:rsid w:val="00FC1BEB"/>
    <w:rPr>
      <w:color w:val="0000FF"/>
      <w:u w:val="single"/>
    </w:rPr>
  </w:style>
  <w:style w:type="paragraph" w:styleId="af9">
    <w:name w:val="TOC Heading"/>
    <w:basedOn w:val="10"/>
    <w:next w:val="a"/>
    <w:uiPriority w:val="99"/>
    <w:qFormat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customStyle="1" w:styleId="14">
    <w:name w:val="Абзац списка1"/>
    <w:basedOn w:val="a"/>
    <w:uiPriority w:val="99"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a">
    <w:name w:val="FollowedHyperlink"/>
    <w:basedOn w:val="a0"/>
    <w:uiPriority w:val="99"/>
    <w:locked/>
    <w:rsid w:val="00C5231B"/>
    <w:rPr>
      <w:color w:val="800080"/>
      <w:u w:val="single"/>
    </w:rPr>
  </w:style>
  <w:style w:type="numbering" w:customStyle="1" w:styleId="1">
    <w:name w:val="Список1"/>
    <w:rsid w:val="005943C5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1Char">
    <w:name w:val="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F:\&#1058;&#1041;\&#1042;&#1057;&#1045;%20&#1056;&#1055;%202015\2014%20&#1058;&#1041;%20&#1055;&#1058;&#1069;%20&#1054;&#1050;&#1046;&#1044;%20&#1054;&#1050;&#1058;%20&#1042;&#1042;&#1058;\&#1058;&#1056;&#1040;&#1053;&#1057;&#1055;&#1054;&#1056;&#1058;&#1053;&#1040;&#1071;%20&#1041;&#1045;&#1047;&#1054;&#1055;&#1040;&#1057;&#1053;&#1054;&#1057;&#1058;&#1068;%202014\&#1055;&#1086;&#1089;&#1090;&#1072;&#1085;&#1086;&#1074;&#1083;&#1077;&#1085;&#1080;&#1103;%20&#1087;&#1088;&#1072;&#1074;&#1080;&#1090;&#1077;&#1083;&#1100;&#1089;&#1090;&#1074;&#1072;%20&#1080;%20&#1087;&#1088;&#1077;&#1079;&#1080;&#1076;&#1077;&#1085;&#1090;&#1072;\&#1056;&#1072;&#1089;&#1087;&#1086;&#1088;&#1103;&#1078;&#1077;&#1085;&#1080;&#1077;%20&#1055;&#1088;&#1072;&#1074;&#1080;&#1090;&#1077;&#1083;&#1100;&#1089;&#1090;&#1074;&#1072;%20&#1056;&#1060;%20&#1086;&#1090;%2030.07.2010%20&#8470;1285-&#1088;.doc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F:\&#1058;&#1041;\&#1042;&#1057;&#1045;%20&#1056;&#1055;%202015\2014%20&#1058;&#1041;%20&#1055;&#1058;&#1069;%20&#1054;&#1050;&#1046;&#1044;%20&#1054;&#1050;&#1058;%20&#1042;&#1042;&#1058;\&#1058;&#1056;&#1040;&#1053;&#1057;&#1055;&#1054;&#1056;&#1058;&#1053;&#1040;&#1071;%20&#1041;&#1045;&#1047;&#1054;&#1055;&#1040;&#1057;&#1053;&#1054;&#1057;&#1058;&#1068;%202014\&#1059;&#1082;&#1072;&#1079;&#1099;%20&#1087;&#1088;&#1077;&#1079;&#1080;&#1076;&#1077;&#1085;&#1090;&#1072;\&#1059;&#1082;&#1072;&#1079;%20&#1055;&#1088;&#1077;&#1079;&#1080;&#1076;&#1077;&#1085;&#1090;&#1072;%20&#1056;&#1060;%20&#8470;%20403.do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F:\&#1058;&#1041;\&#1042;&#1057;&#1045;%20&#1056;&#1055;%202015\2014%20&#1058;&#1041;%20&#1055;&#1058;&#1069;%20&#1054;&#1050;&#1046;&#1044;%20&#1054;&#1050;&#1058;%20&#1042;&#1042;&#1058;\&#1058;&#1056;&#1040;&#1053;&#1057;&#1055;&#1054;&#1056;&#1058;&#1053;&#1040;&#1071;%20&#1041;&#1045;&#1047;&#1054;&#1055;&#1040;&#1057;&#1053;&#1054;&#1057;&#1058;&#1068;%202014\&#1060;&#1077;&#1076;&#1077;&#1088;&#1072;&#1083;&#1100;&#1085;&#1099;&#1077;%20&#1079;&#1072;&#1082;&#1086;&#1085;&#1099;\16-&#1060;&#1047;.do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.lanbook.com/books/element.php?pl1_id=5920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2172</Words>
  <Characters>12385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gdsu-кафедра</cp:lastModifiedBy>
  <cp:revision>3</cp:revision>
  <cp:lastPrinted>2017-09-24T23:22:00Z</cp:lastPrinted>
  <dcterms:created xsi:type="dcterms:W3CDTF">2017-11-18T07:31:00Z</dcterms:created>
  <dcterms:modified xsi:type="dcterms:W3CDTF">2017-12-11T08:05:00Z</dcterms:modified>
</cp:coreProperties>
</file>