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493" w:rsidRDefault="00D9449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D463A" w:rsidRPr="00DD463A">
        <w:rPr>
          <w:rFonts w:ascii="Times New Roman" w:hAnsi="Times New Roman" w:cs="Times New Roman"/>
          <w:caps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caps/>
          <w:sz w:val="24"/>
          <w:szCs w:val="24"/>
        </w:rPr>
        <w:t>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D463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DD463A" w:rsidRPr="00DD463A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676087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76087">
        <w:rPr>
          <w:rFonts w:ascii="Times New Roman" w:hAnsi="Times New Roman" w:cs="Times New Roman"/>
          <w:sz w:val="24"/>
          <w:szCs w:val="24"/>
        </w:rPr>
        <w:t>«</w:t>
      </w:r>
      <w:r w:rsidR="00676087" w:rsidRPr="00676087">
        <w:rPr>
          <w:rFonts w:ascii="Times New Roman" w:hAnsi="Times New Roman" w:cs="Times New Roman"/>
        </w:rPr>
        <w:t>Грузовая и коммерческая работа</w:t>
      </w:r>
      <w:r w:rsidR="00676087">
        <w:rPr>
          <w:rFonts w:ascii="Times New Roman" w:hAnsi="Times New Roman" w:cs="Times New Roman"/>
          <w:sz w:val="24"/>
          <w:szCs w:val="24"/>
        </w:rPr>
        <w:t>», «</w:t>
      </w:r>
      <w:r w:rsidR="00676087" w:rsidRPr="00676087">
        <w:rPr>
          <w:rFonts w:ascii="Times New Roman" w:hAnsi="Times New Roman" w:cs="Times New Roman"/>
        </w:rPr>
        <w:t>Пассажирский комплекс железнодорожного транспорта</w:t>
      </w:r>
      <w:r w:rsidR="00676087">
        <w:rPr>
          <w:rFonts w:ascii="Times New Roman" w:hAnsi="Times New Roman" w:cs="Times New Roman"/>
          <w:sz w:val="24"/>
          <w:szCs w:val="24"/>
        </w:rPr>
        <w:t xml:space="preserve">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7EA2" w:rsidRPr="009E7EA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676087">
        <w:rPr>
          <w:rFonts w:ascii="Times New Roman" w:hAnsi="Times New Roman" w:cs="Times New Roman"/>
          <w:sz w:val="24"/>
          <w:szCs w:val="24"/>
        </w:rPr>
        <w:t>, «</w:t>
      </w:r>
      <w:r w:rsidR="00676087" w:rsidRPr="00676087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676087">
        <w:rPr>
          <w:rFonts w:ascii="Times New Roman" w:hAnsi="Times New Roman" w:cs="Times New Roman"/>
          <w:sz w:val="24"/>
          <w:szCs w:val="24"/>
        </w:rPr>
        <w:t>»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D463A" w:rsidRPr="00DD463A">
        <w:rPr>
          <w:rFonts w:ascii="Times New Roman" w:hAnsi="Times New Roman" w:cs="Times New Roman"/>
          <w:sz w:val="24"/>
          <w:szCs w:val="24"/>
        </w:rPr>
        <w:t>Математи</w:t>
      </w:r>
      <w:r w:rsidR="00771198">
        <w:rPr>
          <w:rFonts w:ascii="Times New Roman" w:hAnsi="Times New Roman" w:cs="Times New Roman"/>
          <w:sz w:val="24"/>
          <w:szCs w:val="24"/>
        </w:rPr>
        <w:t>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9E7EA2">
        <w:rPr>
          <w:rFonts w:ascii="Times New Roman" w:hAnsi="Times New Roman" w:cs="Times New Roman"/>
          <w:sz w:val="24"/>
          <w:szCs w:val="24"/>
        </w:rPr>
        <w:t>Б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771198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E7EA2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«Математика» является изучение основ математических методов и их применение при обработке экспериментальных данных и для принятия научно обоснованных решений в задачах из области эксплуатации железных дорог.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17F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17F" w:rsidRP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D6217F" w:rsidRDefault="00D6217F" w:rsidP="00D62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6217F">
        <w:rPr>
          <w:rFonts w:ascii="Times New Roman" w:eastAsia="Calibri" w:hAnsi="Times New Roman" w:cs="Times New Roman"/>
          <w:sz w:val="24"/>
          <w:szCs w:val="24"/>
        </w:rPr>
        <w:tab/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D94493" w:rsidRDefault="00D9449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D6217F" w:rsidRPr="00D6217F">
        <w:rPr>
          <w:rFonts w:ascii="Times New Roman" w:hAnsi="Times New Roman" w:cs="Times New Roman"/>
          <w:sz w:val="24"/>
          <w:szCs w:val="24"/>
        </w:rPr>
        <w:t>ОК-1; ОПК-1,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понятия и методы математического анализа, аналитической геометрии и линейной алгебры, дифференциального и интегрального исчисления, гармонический анализ;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и моделирования;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и вычислительную технику для решения практических задач;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производить расчеты математических величин;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7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62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математическим аппаратом при решении профессиональных проблем;</w:t>
      </w:r>
    </w:p>
    <w:p w:rsidR="00D6217F" w:rsidRPr="00D6217F" w:rsidRDefault="00D6217F" w:rsidP="00D6217F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7F">
        <w:rPr>
          <w:rFonts w:ascii="Times New Roman" w:hAnsi="Times New Roman" w:cs="Times New Roman"/>
          <w:bCs/>
          <w:sz w:val="24"/>
          <w:szCs w:val="24"/>
        </w:rPr>
        <w:t>методами экспериментального исследования.</w:t>
      </w:r>
    </w:p>
    <w:p w:rsidR="00D6217F" w:rsidRDefault="00D6217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Линейная алгебра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2</w:t>
      </w:r>
      <w:r w:rsidRPr="00D6217F">
        <w:rPr>
          <w:rFonts w:ascii="Times New Roman" w:hAnsi="Times New Roman" w:cs="Times New Roman"/>
          <w:sz w:val="24"/>
          <w:szCs w:val="24"/>
        </w:rPr>
        <w:tab/>
        <w:t>Векторная алгебра и аналитическая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геометрия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3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одной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4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Дифференциальное исчисление функции нескольких переменных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5</w:t>
      </w:r>
      <w:r w:rsidRPr="00D6217F">
        <w:rPr>
          <w:rFonts w:ascii="Times New Roman" w:hAnsi="Times New Roman" w:cs="Times New Roman"/>
          <w:sz w:val="24"/>
          <w:szCs w:val="24"/>
        </w:rPr>
        <w:tab/>
        <w:t>Линейное программирование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6</w:t>
      </w:r>
      <w:r w:rsidRPr="00D6217F">
        <w:rPr>
          <w:rFonts w:ascii="Times New Roman" w:hAnsi="Times New Roman" w:cs="Times New Roman"/>
          <w:sz w:val="24"/>
          <w:szCs w:val="24"/>
        </w:rPr>
        <w:tab/>
        <w:t>Интегральное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7</w:t>
      </w:r>
      <w:r w:rsidRPr="00D6217F">
        <w:rPr>
          <w:rFonts w:ascii="Times New Roman" w:hAnsi="Times New Roman" w:cs="Times New Roman"/>
          <w:sz w:val="24"/>
          <w:szCs w:val="24"/>
        </w:rPr>
        <w:tab/>
        <w:t>Дифференциальные уравнения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8</w:t>
      </w:r>
      <w:r w:rsidRPr="00D6217F">
        <w:rPr>
          <w:rFonts w:ascii="Times New Roman" w:hAnsi="Times New Roman" w:cs="Times New Roman"/>
          <w:sz w:val="24"/>
          <w:szCs w:val="24"/>
        </w:rPr>
        <w:tab/>
        <w:t>Операционное исчисление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9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графов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D6217F">
        <w:rPr>
          <w:rFonts w:ascii="Times New Roman" w:hAnsi="Times New Roman" w:cs="Times New Roman"/>
          <w:sz w:val="24"/>
          <w:szCs w:val="24"/>
        </w:rPr>
        <w:t>Числовые и функциональные ряды.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11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теории функций комплексной переменной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12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гармонического анализа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13</w:t>
      </w:r>
      <w:r w:rsidRPr="00D6217F">
        <w:rPr>
          <w:rFonts w:ascii="Times New Roman" w:hAnsi="Times New Roman" w:cs="Times New Roman"/>
          <w:sz w:val="24"/>
          <w:szCs w:val="24"/>
        </w:rPr>
        <w:tab/>
        <w:t>Введение в теорию вероятностей</w:t>
      </w:r>
    </w:p>
    <w:p w:rsidR="00D6217F" w:rsidRP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14</w:t>
      </w:r>
      <w:r w:rsidRPr="00D6217F">
        <w:rPr>
          <w:rFonts w:ascii="Times New Roman" w:hAnsi="Times New Roman" w:cs="Times New Roman"/>
          <w:sz w:val="24"/>
          <w:szCs w:val="24"/>
        </w:rPr>
        <w:tab/>
        <w:t>Случайные величины, случайные вектора и случайные процессы</w:t>
      </w:r>
    </w:p>
    <w:p w:rsidR="00D6217F" w:rsidRDefault="00D6217F" w:rsidP="00D621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15</w:t>
      </w:r>
      <w:r w:rsidRPr="00D6217F">
        <w:rPr>
          <w:rFonts w:ascii="Times New Roman" w:hAnsi="Times New Roman" w:cs="Times New Roman"/>
          <w:sz w:val="24"/>
          <w:szCs w:val="24"/>
        </w:rPr>
        <w:tab/>
        <w:t>Элементы математической статистики</w:t>
      </w:r>
    </w:p>
    <w:p w:rsidR="00D94493" w:rsidRDefault="00D9449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6D0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A77F9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6D0C">
        <w:rPr>
          <w:rFonts w:ascii="Times New Roman" w:hAnsi="Times New Roman" w:cs="Times New Roman"/>
          <w:sz w:val="24"/>
          <w:szCs w:val="24"/>
        </w:rPr>
        <w:t>243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171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36554">
        <w:rPr>
          <w:rFonts w:ascii="Times New Roman" w:hAnsi="Times New Roman" w:cs="Times New Roman"/>
          <w:sz w:val="24"/>
          <w:szCs w:val="24"/>
        </w:rPr>
        <w:t xml:space="preserve">экзамен (1,3,4 семестры),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36554">
        <w:rPr>
          <w:rFonts w:ascii="Times New Roman" w:hAnsi="Times New Roman" w:cs="Times New Roman"/>
          <w:sz w:val="24"/>
          <w:szCs w:val="24"/>
        </w:rPr>
        <w:t xml:space="preserve"> (2 семестр)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6D0C" w:rsidRPr="007E3C95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055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 час.</w:t>
      </w:r>
    </w:p>
    <w:p w:rsidR="004C6D0C" w:rsidRPr="007E3C95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05556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5556">
        <w:rPr>
          <w:rFonts w:ascii="Times New Roman" w:hAnsi="Times New Roman" w:cs="Times New Roman"/>
          <w:sz w:val="24"/>
          <w:szCs w:val="24"/>
        </w:rPr>
        <w:t>360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</w:t>
      </w:r>
      <w:r w:rsidR="00705556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D0C" w:rsidRDefault="004C6D0C" w:rsidP="004C6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(1,3,4 семестры), зачет (2 семестр)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17" w:rsidRPr="007E3C95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44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446A" w:rsidRDefault="0071446A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</w:t>
      </w:r>
      <w:r w:rsidR="00A3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94117" w:rsidRPr="007E3C95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446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446A">
        <w:rPr>
          <w:rFonts w:ascii="Times New Roman" w:hAnsi="Times New Roman" w:cs="Times New Roman"/>
          <w:sz w:val="24"/>
          <w:szCs w:val="24"/>
        </w:rPr>
        <w:t>646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144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17" w:rsidRDefault="00D94117" w:rsidP="00D94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экзамен и 4 контрольные работы (1 курс)</w:t>
      </w:r>
      <w:r w:rsidR="002372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зачет, экзамен и 4 контрольные работы (2 курс)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37275"/>
    <w:rsid w:val="003879B4"/>
    <w:rsid w:val="00403D4E"/>
    <w:rsid w:val="004C4785"/>
    <w:rsid w:val="004C6D0C"/>
    <w:rsid w:val="00554D26"/>
    <w:rsid w:val="005A2389"/>
    <w:rsid w:val="005B1CA0"/>
    <w:rsid w:val="005D6FC7"/>
    <w:rsid w:val="00632136"/>
    <w:rsid w:val="00676087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D60E8"/>
    <w:rsid w:val="00CA35C1"/>
    <w:rsid w:val="00D06585"/>
    <w:rsid w:val="00D5166C"/>
    <w:rsid w:val="00D6217F"/>
    <w:rsid w:val="00D94117"/>
    <w:rsid w:val="00D94493"/>
    <w:rsid w:val="00DD463A"/>
    <w:rsid w:val="00F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676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Настя</cp:lastModifiedBy>
  <cp:revision>16</cp:revision>
  <cp:lastPrinted>2016-02-19T06:41:00Z</cp:lastPrinted>
  <dcterms:created xsi:type="dcterms:W3CDTF">2017-01-13T14:00:00Z</dcterms:created>
  <dcterms:modified xsi:type="dcterms:W3CDTF">2017-03-09T13:47:00Z</dcterms:modified>
</cp:coreProperties>
</file>