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798" w:rsidRDefault="00F61798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61798" w:rsidRPr="007E3C95" w:rsidRDefault="00F61798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F61798" w:rsidRPr="007E3C95" w:rsidRDefault="00F61798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F61798" w:rsidRPr="00FB2239" w:rsidRDefault="00F61798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8"/>
        </w:rPr>
      </w:pPr>
      <w:r w:rsidRPr="00FB2239">
        <w:rPr>
          <w:rFonts w:ascii="Times New Roman" w:hAnsi="Times New Roman"/>
          <w:sz w:val="24"/>
          <w:szCs w:val="28"/>
        </w:rPr>
        <w:t>«</w:t>
      </w:r>
      <w:r>
        <w:rPr>
          <w:rFonts w:ascii="Times New Roman" w:hAnsi="Times New Roman"/>
          <w:sz w:val="24"/>
          <w:szCs w:val="28"/>
        </w:rPr>
        <w:t>ПРОМЫШЛЕННЫЙ ТРАНСПОРТ</w:t>
      </w:r>
      <w:r w:rsidRPr="00FB2239">
        <w:rPr>
          <w:rFonts w:ascii="Times New Roman" w:hAnsi="Times New Roman"/>
          <w:sz w:val="24"/>
          <w:szCs w:val="28"/>
        </w:rPr>
        <w:t>»</w:t>
      </w:r>
    </w:p>
    <w:p w:rsidR="00F61798" w:rsidRPr="007E3C95" w:rsidRDefault="00F61798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61798" w:rsidRPr="007E3C95" w:rsidRDefault="00F6179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23.05.04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Эксплуатация железных дорог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F61798" w:rsidRPr="007E3C95" w:rsidRDefault="00F61798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>инженер путей сообщения</w:t>
      </w:r>
    </w:p>
    <w:p w:rsidR="00F61798" w:rsidRPr="007E3C95" w:rsidRDefault="00F61798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986C3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Магистральный транспорт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F61798" w:rsidRPr="007E3C95" w:rsidRDefault="00F61798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61798" w:rsidRDefault="00F6179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96467">
        <w:rPr>
          <w:rFonts w:ascii="Times New Roman" w:hAnsi="Times New Roman"/>
          <w:sz w:val="24"/>
          <w:szCs w:val="24"/>
        </w:rPr>
        <w:t>Дисциплина «Промышленный транспорт» (Б1.Б.53) относится к базовой части и является обязательной.</w:t>
      </w:r>
    </w:p>
    <w:p w:rsidR="00F61798" w:rsidRPr="00696467" w:rsidRDefault="00F61798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96467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F61798" w:rsidRPr="00696467" w:rsidRDefault="00F61798" w:rsidP="006964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96467">
        <w:rPr>
          <w:rFonts w:ascii="Times New Roman" w:hAnsi="Times New Roman"/>
          <w:sz w:val="24"/>
          <w:szCs w:val="24"/>
        </w:rPr>
        <w:t>Целью изучения дисциплины «Промышленный транспорт» является получение студентами знаний о роли промышленного транспорта в единой транспортной системе страны, организации рационального взаимодействия видов транспорта, соблюдение правил безопасности движения и эксплуатации железнодорожного транспорта общего и необщего пользования и технологического.</w:t>
      </w:r>
    </w:p>
    <w:p w:rsidR="00F61798" w:rsidRPr="00696467" w:rsidRDefault="00F61798" w:rsidP="006964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96467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F61798" w:rsidRPr="00696467" w:rsidRDefault="00F61798" w:rsidP="006875BA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ahoma"/>
          <w:sz w:val="24"/>
          <w:szCs w:val="24"/>
        </w:rPr>
      </w:pPr>
      <w:r w:rsidRPr="00696467">
        <w:rPr>
          <w:rFonts w:ascii="Times New Roman" w:hAnsi="Times New Roman" w:cs="Tahoma"/>
          <w:sz w:val="24"/>
          <w:szCs w:val="24"/>
        </w:rPr>
        <w:t>рассмотрение вопросов разработки и внедрения рациональных транспортно – технологических схем доставки грузов на основе единых технологических процессов работы железнодорожных станций и узлов промышленных предприятий, а также путей необщего пользования;</w:t>
      </w:r>
    </w:p>
    <w:p w:rsidR="00F61798" w:rsidRPr="00696467" w:rsidRDefault="00F61798" w:rsidP="006875BA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ahoma"/>
          <w:sz w:val="24"/>
          <w:szCs w:val="24"/>
        </w:rPr>
      </w:pPr>
      <w:r w:rsidRPr="00696467">
        <w:rPr>
          <w:rFonts w:ascii="Times New Roman" w:hAnsi="Times New Roman" w:cs="Tahoma"/>
          <w:sz w:val="24"/>
          <w:szCs w:val="24"/>
        </w:rPr>
        <w:t>выбор и обоснование вида транспорта;</w:t>
      </w:r>
    </w:p>
    <w:p w:rsidR="00F61798" w:rsidRPr="00696467" w:rsidRDefault="00F61798" w:rsidP="006875BA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ahoma"/>
          <w:sz w:val="24"/>
          <w:szCs w:val="24"/>
        </w:rPr>
      </w:pPr>
      <w:r w:rsidRPr="00696467">
        <w:rPr>
          <w:rFonts w:ascii="Times New Roman" w:hAnsi="Times New Roman" w:cs="Tahoma"/>
          <w:sz w:val="24"/>
          <w:szCs w:val="24"/>
        </w:rPr>
        <w:t>разработка планов развития транспорта регионов, предприятия, систем организации движения;</w:t>
      </w:r>
    </w:p>
    <w:p w:rsidR="00F61798" w:rsidRPr="00696467" w:rsidRDefault="00F61798" w:rsidP="006875BA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ahoma"/>
          <w:sz w:val="24"/>
          <w:szCs w:val="24"/>
        </w:rPr>
      </w:pPr>
      <w:r w:rsidRPr="00696467">
        <w:rPr>
          <w:rFonts w:ascii="Times New Roman" w:hAnsi="Times New Roman" w:cs="Tahoma"/>
          <w:sz w:val="24"/>
          <w:szCs w:val="24"/>
        </w:rPr>
        <w:t>прогнозирование развития региональных транспортных систем.</w:t>
      </w:r>
    </w:p>
    <w:p w:rsidR="00F61798" w:rsidRPr="007E3C95" w:rsidRDefault="00F61798" w:rsidP="005A238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F61798" w:rsidRPr="007E3C95" w:rsidRDefault="00F6179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ПК-23, ПСК-1.5.</w:t>
      </w:r>
    </w:p>
    <w:p w:rsidR="00F61798" w:rsidRPr="007E3C95" w:rsidRDefault="00F6179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F61798" w:rsidRPr="006875BA" w:rsidRDefault="00F61798" w:rsidP="006875B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75BA">
        <w:rPr>
          <w:rFonts w:ascii="Times New Roman" w:hAnsi="Times New Roman"/>
          <w:sz w:val="24"/>
          <w:szCs w:val="24"/>
        </w:rPr>
        <w:t>ЗНАТЬ:</w:t>
      </w:r>
    </w:p>
    <w:p w:rsidR="00F61798" w:rsidRPr="00696467" w:rsidRDefault="00F61798" w:rsidP="006875BA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ahoma"/>
          <w:sz w:val="24"/>
          <w:szCs w:val="24"/>
        </w:rPr>
      </w:pPr>
      <w:r w:rsidRPr="00696467">
        <w:rPr>
          <w:rFonts w:ascii="Times New Roman" w:hAnsi="Times New Roman" w:cs="Tahoma"/>
          <w:sz w:val="24"/>
          <w:szCs w:val="24"/>
        </w:rPr>
        <w:t>основы разработки и внедрения единых технологических процессов работы железнодорожных станций и узлов, а также путей необщего пользования;</w:t>
      </w:r>
    </w:p>
    <w:p w:rsidR="00F61798" w:rsidRPr="00696467" w:rsidRDefault="00F61798" w:rsidP="006875BA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ahoma"/>
          <w:sz w:val="24"/>
          <w:szCs w:val="24"/>
        </w:rPr>
      </w:pPr>
      <w:r w:rsidRPr="00696467">
        <w:rPr>
          <w:rFonts w:ascii="Times New Roman" w:hAnsi="Times New Roman" w:cs="Tahoma"/>
          <w:sz w:val="24"/>
          <w:szCs w:val="24"/>
        </w:rPr>
        <w:t>основные виды промышленного транспорта и их влияние на развитие транспорта регионов, городов и предприятий;</w:t>
      </w:r>
    </w:p>
    <w:p w:rsidR="00F61798" w:rsidRPr="00696467" w:rsidRDefault="00F61798" w:rsidP="006875BA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ahoma"/>
          <w:sz w:val="24"/>
          <w:szCs w:val="24"/>
        </w:rPr>
      </w:pPr>
      <w:r w:rsidRPr="00696467">
        <w:rPr>
          <w:rFonts w:ascii="Times New Roman" w:hAnsi="Times New Roman" w:cs="Tahoma"/>
          <w:sz w:val="24"/>
          <w:szCs w:val="24"/>
        </w:rPr>
        <w:t>назначение промышленного транспорта и его влияние на развитие, и реконструкцию железнодорожных станций и узлов;</w:t>
      </w:r>
    </w:p>
    <w:p w:rsidR="00F61798" w:rsidRPr="00696467" w:rsidRDefault="00F61798" w:rsidP="006875BA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ahoma"/>
          <w:sz w:val="24"/>
          <w:szCs w:val="24"/>
        </w:rPr>
      </w:pPr>
      <w:r w:rsidRPr="00696467">
        <w:rPr>
          <w:rFonts w:ascii="Times New Roman" w:hAnsi="Times New Roman" w:cs="Tahoma"/>
          <w:sz w:val="24"/>
          <w:szCs w:val="24"/>
        </w:rPr>
        <w:t>структуру единой транспортной системы страны, роль и место в ней промышленного транспорта; структуру промышленных предприятий транспортоемких отраслей промышленности, основы технологии производственных процессов на них;</w:t>
      </w:r>
    </w:p>
    <w:p w:rsidR="00F61798" w:rsidRPr="00696467" w:rsidRDefault="00F61798" w:rsidP="006875BA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ahoma"/>
          <w:sz w:val="24"/>
          <w:szCs w:val="24"/>
        </w:rPr>
      </w:pPr>
      <w:r w:rsidRPr="00696467">
        <w:rPr>
          <w:rFonts w:ascii="Times New Roman" w:hAnsi="Times New Roman" w:cs="Tahoma"/>
          <w:sz w:val="24"/>
          <w:szCs w:val="24"/>
        </w:rPr>
        <w:t>особенности технических средств, устройств и сооружений промышленного транспорта.</w:t>
      </w:r>
    </w:p>
    <w:p w:rsidR="00F61798" w:rsidRPr="00696467" w:rsidRDefault="00F61798" w:rsidP="006875B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875BA">
        <w:rPr>
          <w:rFonts w:ascii="Times New Roman" w:hAnsi="Times New Roman"/>
          <w:sz w:val="24"/>
          <w:szCs w:val="24"/>
        </w:rPr>
        <w:t>УМЕТЬ</w:t>
      </w:r>
      <w:r w:rsidRPr="00696467">
        <w:rPr>
          <w:rFonts w:ascii="Times New Roman" w:hAnsi="Times New Roman"/>
          <w:b/>
          <w:sz w:val="24"/>
          <w:szCs w:val="24"/>
        </w:rPr>
        <w:t>:</w:t>
      </w:r>
    </w:p>
    <w:p w:rsidR="00F61798" w:rsidRPr="00696467" w:rsidRDefault="00F61798" w:rsidP="006875BA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ahoma"/>
          <w:sz w:val="24"/>
          <w:szCs w:val="24"/>
        </w:rPr>
      </w:pPr>
      <w:r w:rsidRPr="00696467">
        <w:rPr>
          <w:rFonts w:ascii="Times New Roman" w:hAnsi="Times New Roman" w:cs="Tahoma"/>
          <w:sz w:val="24"/>
          <w:szCs w:val="24"/>
        </w:rPr>
        <w:t>разрабатывать и внедрять рациональные транспортно-технологические схемы доставки грузов на промышленные предприятия;</w:t>
      </w:r>
    </w:p>
    <w:p w:rsidR="00F61798" w:rsidRPr="00696467" w:rsidRDefault="00F61798" w:rsidP="006875BA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ahoma"/>
          <w:sz w:val="24"/>
          <w:szCs w:val="24"/>
        </w:rPr>
      </w:pPr>
      <w:r w:rsidRPr="00696467">
        <w:rPr>
          <w:rFonts w:ascii="Times New Roman" w:hAnsi="Times New Roman" w:cs="Tahoma"/>
          <w:sz w:val="24"/>
          <w:szCs w:val="24"/>
        </w:rPr>
        <w:t>проектировать объекты инфраструктуры железнодорожного транспорта с учетом особенностей промышленных предприятий;</w:t>
      </w:r>
    </w:p>
    <w:p w:rsidR="00F61798" w:rsidRPr="00696467" w:rsidRDefault="00F61798" w:rsidP="006875BA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ahoma"/>
          <w:sz w:val="24"/>
          <w:szCs w:val="24"/>
        </w:rPr>
      </w:pPr>
      <w:r w:rsidRPr="00696467">
        <w:rPr>
          <w:rFonts w:ascii="Times New Roman" w:hAnsi="Times New Roman" w:cs="Tahoma"/>
          <w:sz w:val="24"/>
          <w:szCs w:val="24"/>
        </w:rPr>
        <w:t>прогнозировать развитие региональных транспортных систем.</w:t>
      </w:r>
    </w:p>
    <w:p w:rsidR="00F61798" w:rsidRPr="006875BA" w:rsidRDefault="00F61798" w:rsidP="006875B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75BA">
        <w:rPr>
          <w:rFonts w:ascii="Times New Roman" w:hAnsi="Times New Roman"/>
          <w:sz w:val="24"/>
          <w:szCs w:val="24"/>
        </w:rPr>
        <w:t>ВЛАДЕТЬ:</w:t>
      </w:r>
    </w:p>
    <w:p w:rsidR="00F61798" w:rsidRPr="00696467" w:rsidRDefault="00F61798" w:rsidP="006875BA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ahoma"/>
          <w:sz w:val="24"/>
          <w:szCs w:val="24"/>
        </w:rPr>
      </w:pPr>
      <w:r w:rsidRPr="00696467">
        <w:rPr>
          <w:rFonts w:ascii="Times New Roman" w:hAnsi="Times New Roman" w:cs="Tahoma"/>
          <w:sz w:val="24"/>
          <w:szCs w:val="24"/>
        </w:rPr>
        <w:t>информацией о единой транспортной системе;</w:t>
      </w:r>
    </w:p>
    <w:p w:rsidR="00F61798" w:rsidRPr="00696467" w:rsidRDefault="00F61798" w:rsidP="006875BA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ahoma"/>
          <w:sz w:val="24"/>
          <w:szCs w:val="24"/>
        </w:rPr>
      </w:pPr>
      <w:r w:rsidRPr="00696467">
        <w:rPr>
          <w:rFonts w:ascii="Times New Roman" w:hAnsi="Times New Roman" w:cs="Tahoma"/>
          <w:sz w:val="24"/>
          <w:szCs w:val="24"/>
        </w:rPr>
        <w:t>информацией о генеральном плане и транспорте промышленных предприятий;</w:t>
      </w:r>
    </w:p>
    <w:p w:rsidR="00F61798" w:rsidRPr="00696467" w:rsidRDefault="00F61798" w:rsidP="006875BA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ahoma"/>
          <w:sz w:val="24"/>
          <w:szCs w:val="24"/>
        </w:rPr>
      </w:pPr>
      <w:r w:rsidRPr="00696467">
        <w:rPr>
          <w:rFonts w:ascii="Times New Roman" w:hAnsi="Times New Roman" w:cs="Tahoma"/>
          <w:sz w:val="24"/>
          <w:szCs w:val="24"/>
        </w:rPr>
        <w:t>информацией о направлениях решения транспортных задач с учетом экономических и экологических показателей.</w:t>
      </w:r>
    </w:p>
    <w:p w:rsidR="00F61798" w:rsidRPr="007E3C95" w:rsidRDefault="00F61798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F61798" w:rsidRPr="00696467" w:rsidRDefault="00F61798" w:rsidP="006964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96467">
        <w:rPr>
          <w:rFonts w:ascii="Times New Roman" w:hAnsi="Times New Roman"/>
          <w:sz w:val="24"/>
          <w:szCs w:val="24"/>
        </w:rPr>
        <w:t>Роль и место промышленного транспорта в транспортной системе Российской Федерации</w:t>
      </w:r>
    </w:p>
    <w:p w:rsidR="00F61798" w:rsidRPr="00696467" w:rsidRDefault="00F61798" w:rsidP="006964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96467">
        <w:rPr>
          <w:rFonts w:ascii="Times New Roman" w:hAnsi="Times New Roman"/>
          <w:sz w:val="24"/>
          <w:szCs w:val="24"/>
        </w:rPr>
        <w:t>Универсальные виды промышленного транспорта</w:t>
      </w:r>
    </w:p>
    <w:p w:rsidR="00F61798" w:rsidRPr="00696467" w:rsidRDefault="00F61798" w:rsidP="006964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96467">
        <w:rPr>
          <w:rFonts w:ascii="Times New Roman" w:hAnsi="Times New Roman"/>
          <w:sz w:val="24"/>
          <w:szCs w:val="24"/>
        </w:rPr>
        <w:t>Специальные виды промышленного транспорта</w:t>
      </w:r>
    </w:p>
    <w:p w:rsidR="00F61798" w:rsidRPr="00696467" w:rsidRDefault="00F61798" w:rsidP="006964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96467">
        <w:rPr>
          <w:rFonts w:ascii="Times New Roman" w:hAnsi="Times New Roman"/>
          <w:sz w:val="24"/>
          <w:szCs w:val="24"/>
        </w:rPr>
        <w:t>Генеральный план промышленных предприятий</w:t>
      </w:r>
    </w:p>
    <w:p w:rsidR="00F61798" w:rsidRPr="007E3C95" w:rsidRDefault="00F61798" w:rsidP="00FB223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B2239">
        <w:rPr>
          <w:rFonts w:ascii="Times New Roman" w:hAnsi="Times New Roman"/>
          <w:b/>
          <w:sz w:val="24"/>
          <w:szCs w:val="24"/>
        </w:rPr>
        <w:t>5. Объем</w:t>
      </w:r>
      <w:r w:rsidRPr="007E3C95">
        <w:rPr>
          <w:rFonts w:ascii="Times New Roman" w:hAnsi="Times New Roman"/>
          <w:b/>
          <w:sz w:val="24"/>
          <w:szCs w:val="24"/>
        </w:rPr>
        <w:t xml:space="preserve"> дисциплины и виды учебной работы</w:t>
      </w:r>
    </w:p>
    <w:p w:rsidR="00F61798" w:rsidRDefault="00F6179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F61798" w:rsidRDefault="00F6179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</w:t>
      </w:r>
      <w:r w:rsidRPr="007E3C95">
        <w:rPr>
          <w:rFonts w:ascii="Times New Roman" w:hAnsi="Times New Roman"/>
          <w:sz w:val="24"/>
          <w:szCs w:val="24"/>
        </w:rPr>
        <w:t xml:space="preserve"> единиц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F61798" w:rsidRPr="007E3C95" w:rsidRDefault="00F6179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18 час.</w:t>
      </w:r>
    </w:p>
    <w:p w:rsidR="00F61798" w:rsidRPr="007E3C95" w:rsidRDefault="00F6179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18</w:t>
      </w:r>
      <w:r w:rsidRPr="007E3C95">
        <w:rPr>
          <w:rFonts w:ascii="Times New Roman" w:hAnsi="Times New Roman"/>
          <w:sz w:val="24"/>
          <w:szCs w:val="24"/>
        </w:rPr>
        <w:t>час.</w:t>
      </w:r>
    </w:p>
    <w:p w:rsidR="00F61798" w:rsidRDefault="00F6179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F61798" w:rsidRPr="007E3C95" w:rsidRDefault="00F6179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4час.</w:t>
      </w:r>
    </w:p>
    <w:p w:rsidR="00F61798" w:rsidRDefault="00F6179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зачет.</w:t>
      </w:r>
    </w:p>
    <w:p w:rsidR="00F61798" w:rsidRDefault="00F6179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61798" w:rsidRDefault="00F61798" w:rsidP="00D769F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очно-заочной</w:t>
      </w:r>
      <w:r w:rsidRPr="00960B5F">
        <w:rPr>
          <w:rFonts w:ascii="Times New Roman" w:hAnsi="Times New Roman"/>
          <w:sz w:val="24"/>
          <w:szCs w:val="24"/>
        </w:rPr>
        <w:t xml:space="preserve"> формы обучения:</w:t>
      </w:r>
    </w:p>
    <w:p w:rsidR="00F61798" w:rsidRDefault="00F61798" w:rsidP="00D769F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</w:t>
      </w:r>
      <w:r w:rsidRPr="007E3C95">
        <w:rPr>
          <w:rFonts w:ascii="Times New Roman" w:hAnsi="Times New Roman"/>
          <w:sz w:val="24"/>
          <w:szCs w:val="24"/>
        </w:rPr>
        <w:t xml:space="preserve"> единиц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F61798" w:rsidRPr="007E3C95" w:rsidRDefault="00F61798" w:rsidP="00D769F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18 час.</w:t>
      </w:r>
    </w:p>
    <w:p w:rsidR="00F61798" w:rsidRPr="007E3C95" w:rsidRDefault="00F61798" w:rsidP="00D769F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 xml:space="preserve">18 </w:t>
      </w:r>
      <w:r w:rsidRPr="007E3C95">
        <w:rPr>
          <w:rFonts w:ascii="Times New Roman" w:hAnsi="Times New Roman"/>
          <w:sz w:val="24"/>
          <w:szCs w:val="24"/>
        </w:rPr>
        <w:t>час.</w:t>
      </w:r>
    </w:p>
    <w:p w:rsidR="00F61798" w:rsidRDefault="00F61798" w:rsidP="00D769F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33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F61798" w:rsidRPr="007E3C95" w:rsidRDefault="00F61798" w:rsidP="00D769F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 час.</w:t>
      </w:r>
    </w:p>
    <w:p w:rsidR="00F61798" w:rsidRDefault="00F61798" w:rsidP="00D769F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зачет.</w:t>
      </w:r>
    </w:p>
    <w:p w:rsidR="00F61798" w:rsidRDefault="00F6179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61798" w:rsidRDefault="00F61798" w:rsidP="00D769F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за</w:t>
      </w:r>
      <w:r w:rsidRPr="00960B5F">
        <w:rPr>
          <w:rFonts w:ascii="Times New Roman" w:hAnsi="Times New Roman"/>
          <w:sz w:val="24"/>
          <w:szCs w:val="24"/>
        </w:rPr>
        <w:t>очной формы обучения:</w:t>
      </w:r>
    </w:p>
    <w:p w:rsidR="00F61798" w:rsidRDefault="00F61798" w:rsidP="00D769F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</w:t>
      </w:r>
      <w:r w:rsidRPr="007E3C95">
        <w:rPr>
          <w:rFonts w:ascii="Times New Roman" w:hAnsi="Times New Roman"/>
          <w:sz w:val="24"/>
          <w:szCs w:val="24"/>
        </w:rPr>
        <w:t xml:space="preserve"> единиц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F61798" w:rsidRPr="007E3C95" w:rsidRDefault="00F61798" w:rsidP="00D769F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4 час.</w:t>
      </w:r>
    </w:p>
    <w:p w:rsidR="00F61798" w:rsidRPr="007E3C95" w:rsidRDefault="00F61798" w:rsidP="00D769F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>час.</w:t>
      </w:r>
    </w:p>
    <w:p w:rsidR="00F61798" w:rsidRDefault="00F61798" w:rsidP="00D769F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60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F61798" w:rsidRPr="007E3C95" w:rsidRDefault="00F61798" w:rsidP="00D769F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F61798" w:rsidRDefault="00F61798" w:rsidP="00D769F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зачет.</w:t>
      </w:r>
    </w:p>
    <w:p w:rsidR="00F61798" w:rsidRPr="007E3C95" w:rsidRDefault="00F6179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F61798" w:rsidRPr="007E3C95" w:rsidSect="006875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48E"/>
    <w:multiLevelType w:val="hybridMultilevel"/>
    <w:tmpl w:val="C69009B0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C065071"/>
    <w:multiLevelType w:val="hybridMultilevel"/>
    <w:tmpl w:val="9758A1CA"/>
    <w:lvl w:ilvl="0" w:tplc="E380541A">
      <w:start w:val="1"/>
      <w:numFmt w:val="bullet"/>
      <w:lvlText w:val="−"/>
      <w:lvlJc w:val="left"/>
      <w:pPr>
        <w:tabs>
          <w:tab w:val="num" w:pos="709"/>
        </w:tabs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90279C"/>
    <w:multiLevelType w:val="hybridMultilevel"/>
    <w:tmpl w:val="A3B028A0"/>
    <w:lvl w:ilvl="0" w:tplc="E380541A">
      <w:start w:val="1"/>
      <w:numFmt w:val="bullet"/>
      <w:lvlText w:val="−"/>
      <w:lvlJc w:val="left"/>
      <w:pPr>
        <w:tabs>
          <w:tab w:val="num" w:pos="709"/>
        </w:tabs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0A08AC"/>
    <w:multiLevelType w:val="hybridMultilevel"/>
    <w:tmpl w:val="AE5EF07C"/>
    <w:lvl w:ilvl="0" w:tplc="E380541A">
      <w:start w:val="1"/>
      <w:numFmt w:val="bullet"/>
      <w:lvlText w:val="−"/>
      <w:lvlJc w:val="left"/>
      <w:pPr>
        <w:tabs>
          <w:tab w:val="num" w:pos="709"/>
        </w:tabs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683C1B"/>
    <w:multiLevelType w:val="singleLevel"/>
    <w:tmpl w:val="937447FE"/>
    <w:lvl w:ilvl="0">
      <w:start w:val="1"/>
      <w:numFmt w:val="bullet"/>
      <w:lvlText w:val="-"/>
      <w:lvlJc w:val="left"/>
      <w:pPr>
        <w:tabs>
          <w:tab w:val="num" w:pos="700"/>
        </w:tabs>
        <w:ind w:firstLine="340"/>
      </w:pPr>
      <w:rPr>
        <w:rFonts w:ascii="Times New Roman" w:hAnsi="Times New Roman" w:hint="default"/>
      </w:rPr>
    </w:lvl>
  </w:abstractNum>
  <w:abstractNum w:abstractNumId="1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8"/>
  </w:num>
  <w:num w:numId="5">
    <w:abstractNumId w:val="7"/>
  </w:num>
  <w:num w:numId="6">
    <w:abstractNumId w:val="9"/>
  </w:num>
  <w:num w:numId="7">
    <w:abstractNumId w:val="16"/>
  </w:num>
  <w:num w:numId="8">
    <w:abstractNumId w:val="4"/>
  </w:num>
  <w:num w:numId="9">
    <w:abstractNumId w:val="12"/>
  </w:num>
  <w:num w:numId="10">
    <w:abstractNumId w:val="2"/>
  </w:num>
  <w:num w:numId="11">
    <w:abstractNumId w:val="1"/>
  </w:num>
  <w:num w:numId="12">
    <w:abstractNumId w:val="14"/>
  </w:num>
  <w:num w:numId="13">
    <w:abstractNumId w:val="13"/>
  </w:num>
  <w:num w:numId="14">
    <w:abstractNumId w:val="17"/>
  </w:num>
  <w:num w:numId="15">
    <w:abstractNumId w:val="0"/>
  </w:num>
  <w:num w:numId="16">
    <w:abstractNumId w:val="10"/>
  </w:num>
  <w:num w:numId="17">
    <w:abstractNumId w:val="5"/>
  </w:num>
  <w:num w:numId="18">
    <w:abstractNumId w:val="6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18685C"/>
    <w:rsid w:val="003879B4"/>
    <w:rsid w:val="00403D4E"/>
    <w:rsid w:val="00416BC7"/>
    <w:rsid w:val="00554D26"/>
    <w:rsid w:val="005A2389"/>
    <w:rsid w:val="005E48AC"/>
    <w:rsid w:val="00632136"/>
    <w:rsid w:val="00677863"/>
    <w:rsid w:val="006875BA"/>
    <w:rsid w:val="00696467"/>
    <w:rsid w:val="006E419F"/>
    <w:rsid w:val="006E519C"/>
    <w:rsid w:val="00723430"/>
    <w:rsid w:val="007E3C95"/>
    <w:rsid w:val="00960B5F"/>
    <w:rsid w:val="00986C3D"/>
    <w:rsid w:val="00A3637B"/>
    <w:rsid w:val="00CA35C1"/>
    <w:rsid w:val="00CA4190"/>
    <w:rsid w:val="00D06585"/>
    <w:rsid w:val="00D5166C"/>
    <w:rsid w:val="00D558DA"/>
    <w:rsid w:val="00D769FB"/>
    <w:rsid w:val="00E05EAB"/>
    <w:rsid w:val="00F61798"/>
    <w:rsid w:val="00FB2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8D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3">
    <w:name w:val="Абзац списка3"/>
    <w:basedOn w:val="Normal"/>
    <w:uiPriority w:val="99"/>
    <w:rsid w:val="00D769FB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1">
    <w:name w:val="Абзац списка1"/>
    <w:basedOn w:val="Normal"/>
    <w:uiPriority w:val="99"/>
    <w:rsid w:val="00FB2239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styleId="NoSpacing">
    <w:name w:val="No Spacing"/>
    <w:uiPriority w:val="99"/>
    <w:qFormat/>
    <w:rsid w:val="00FB2239"/>
  </w:style>
  <w:style w:type="paragraph" w:customStyle="1" w:styleId="2">
    <w:name w:val="Абзац списка2"/>
    <w:basedOn w:val="Normal"/>
    <w:uiPriority w:val="99"/>
    <w:rsid w:val="00696467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537</Words>
  <Characters>3063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nemo</cp:lastModifiedBy>
  <cp:revision>3</cp:revision>
  <cp:lastPrinted>2016-02-19T06:41:00Z</cp:lastPrinted>
  <dcterms:created xsi:type="dcterms:W3CDTF">2017-01-12T13:36:00Z</dcterms:created>
  <dcterms:modified xsi:type="dcterms:W3CDTF">2017-11-28T12:10:00Z</dcterms:modified>
</cp:coreProperties>
</file>