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741F45" w:rsidP="00000710">
      <w:pPr>
        <w:jc w:val="center"/>
        <w:rPr>
          <w:b/>
          <w:bCs/>
          <w:sz w:val="32"/>
          <w:szCs w:val="32"/>
        </w:rPr>
      </w:pPr>
      <w:r w:rsidRPr="00741F45">
        <w:t>«ИЗМЕРЕ</w:t>
      </w:r>
      <w:r>
        <w:t>НИЯ В ТЕХНИКЕ СВЯЗИ</w:t>
      </w:r>
      <w:r w:rsidR="00000710"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6564C2" w:rsidRDefault="000B1B19" w:rsidP="006564C2">
      <w:pPr>
        <w:spacing w:line="276" w:lineRule="auto"/>
        <w:rPr>
          <w:b/>
        </w:rPr>
      </w:pPr>
      <w:r>
        <w:t>С</w:t>
      </w:r>
      <w:r w:rsidRPr="000B1B19">
        <w:t>пециализаци</w:t>
      </w:r>
      <w:r w:rsidR="00AF78AC">
        <w:t>я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741F45" w:rsidRPr="00741F45">
        <w:t>«ИЗМЕРЕНИЯ В ТЕХНИКЕ СВЯЗИ» (Б</w:t>
      </w:r>
      <w:proofErr w:type="gramStart"/>
      <w:r w:rsidR="00741F45" w:rsidRPr="00741F45">
        <w:t>1.В.ОД</w:t>
      </w:r>
      <w:proofErr w:type="gramEnd"/>
      <w:r w:rsidR="00741F45" w:rsidRPr="00741F45">
        <w:t>.</w:t>
      </w:r>
      <w:r w:rsidR="00A07DC8">
        <w:t>4</w:t>
      </w:r>
      <w:r w:rsidR="00741F45" w:rsidRPr="00741F45">
        <w:t>)</w:t>
      </w:r>
      <w:r w:rsidR="00AF78AC">
        <w:t xml:space="preserve"> </w:t>
      </w:r>
      <w:r w:rsidRPr="0016222B">
        <w:t xml:space="preserve">относится к </w:t>
      </w:r>
      <w:r w:rsidR="00741F45">
        <w:t>вариативной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741F45" w:rsidRDefault="00741F45" w:rsidP="00741F45">
      <w:pPr>
        <w:contextualSpacing/>
        <w:jc w:val="both"/>
      </w:pPr>
      <w:r>
        <w:t xml:space="preserve">Целью изучения дисциплины является изучение теоретических основ технологии проведения специальных измерений в аналоговых и волоконно-оптических системах передачи (ВОСП) и приобретение практических навыков в проведении измерений на оборудовании ЦСП и ВОСП. </w:t>
      </w:r>
    </w:p>
    <w:p w:rsidR="00741F45" w:rsidRDefault="00741F45" w:rsidP="00741F45">
      <w:pPr>
        <w:contextualSpacing/>
        <w:jc w:val="both"/>
      </w:pPr>
      <w:r>
        <w:t>Для достижения поставленной цели решаются следующие задачи:</w:t>
      </w:r>
    </w:p>
    <w:p w:rsidR="00741F45" w:rsidRDefault="00741F45" w:rsidP="00741F45">
      <w:pPr>
        <w:contextualSpacing/>
        <w:jc w:val="both"/>
      </w:pPr>
      <w:r>
        <w:t>- изучение методов измерений параметров и характеристик электрических цепей и сигналов, изучение принципа действия, технических и метрологических характеристик, области применения и основ эксплуатации средств измерения общего и специального назначения.</w:t>
      </w:r>
    </w:p>
    <w:p w:rsidR="00741F45" w:rsidRDefault="00741F45" w:rsidP="00741F45">
      <w:pPr>
        <w:contextualSpacing/>
        <w:jc w:val="both"/>
      </w:pPr>
      <w:r>
        <w:t>- и</w:t>
      </w:r>
      <w:r w:rsidR="00AF78AC">
        <w:t>зучение принципов</w:t>
      </w:r>
      <w:r>
        <w:t xml:space="preserve"> построения, структур и области применения информационных измерительных систем, применении вычислительных средств и микропроцессоров для автоматизации и расширения возможностей средств измерения.</w:t>
      </w:r>
    </w:p>
    <w:p w:rsidR="006564C2" w:rsidRDefault="006564C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>Изучение дисциплины направлено на формирование следующих компетенци</w:t>
      </w:r>
      <w:r w:rsidR="00AF78AC">
        <w:t>й</w:t>
      </w:r>
      <w:r w:rsidRPr="0016222B">
        <w:t xml:space="preserve"> </w:t>
      </w:r>
      <w:r w:rsidR="00741F45" w:rsidRPr="00741F45">
        <w:t>ОПК-8</w:t>
      </w:r>
      <w:r w:rsidR="00741F45">
        <w:t xml:space="preserve">, </w:t>
      </w:r>
      <w:r w:rsidR="00741F45" w:rsidRPr="00741F45">
        <w:t>ПСК-3.3</w:t>
      </w:r>
      <w:r w:rsidR="00741F45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ЗНАТЬ: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основные характеристики средств измерений,  методики проведения измерений в телекоммуникационных системах и сетях связи. 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УМЕТЬ: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использовать приобретенные теоретические знания и практические навыки при проведении эксплуатационных измерений параметров электрических сигналов в оборудовании АСП и ЦСП и оптических сигналов в оборудовании ЦСП и ВОСП.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ВЛАДЕТЬ: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 методами проведения специальных измерений, знать парк современных измерительных средств, навык</w:t>
      </w:r>
      <w:r w:rsidR="002D0046">
        <w:rPr>
          <w:rFonts w:ascii="Times New Roman" w:hAnsi="Times New Roman"/>
          <w:sz w:val="24"/>
          <w:szCs w:val="24"/>
        </w:rPr>
        <w:t xml:space="preserve">ами </w:t>
      </w:r>
      <w:r w:rsidRPr="006564C2">
        <w:rPr>
          <w:rFonts w:ascii="Times New Roman" w:hAnsi="Times New Roman"/>
          <w:sz w:val="24"/>
          <w:szCs w:val="24"/>
        </w:rPr>
        <w:t>работы со средствами измерений.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6564C2" w:rsidRDefault="006564C2" w:rsidP="006564C2">
      <w:pPr>
        <w:contextualSpacing/>
        <w:jc w:val="both"/>
      </w:pPr>
      <w:r>
        <w:t>Раздел 1. Основы специальных измерений</w:t>
      </w:r>
    </w:p>
    <w:p w:rsidR="006564C2" w:rsidRDefault="006564C2" w:rsidP="006564C2">
      <w:pPr>
        <w:contextualSpacing/>
        <w:jc w:val="both"/>
      </w:pPr>
      <w:r>
        <w:t>Раздел 2. Элементы средств измерений</w:t>
      </w:r>
    </w:p>
    <w:p w:rsidR="006564C2" w:rsidRDefault="006564C2" w:rsidP="006564C2">
      <w:pPr>
        <w:contextualSpacing/>
        <w:jc w:val="both"/>
      </w:pPr>
      <w:r>
        <w:t>Раздел 3. Средства измерений электрических сигналов</w:t>
      </w:r>
    </w:p>
    <w:p w:rsidR="006564C2" w:rsidRDefault="006564C2" w:rsidP="006564C2">
      <w:pPr>
        <w:contextualSpacing/>
        <w:jc w:val="both"/>
      </w:pPr>
      <w:r>
        <w:t xml:space="preserve"> Раздел 4. Измерений параметров сигналов </w:t>
      </w:r>
    </w:p>
    <w:p w:rsidR="006564C2" w:rsidRDefault="006564C2" w:rsidP="006564C2">
      <w:pPr>
        <w:contextualSpacing/>
        <w:jc w:val="both"/>
      </w:pPr>
      <w:r>
        <w:t>Раздел 5. Измерения в цифровых системах передачи</w:t>
      </w:r>
    </w:p>
    <w:p w:rsidR="006564C2" w:rsidRDefault="006564C2" w:rsidP="006564C2">
      <w:pPr>
        <w:contextualSpacing/>
        <w:jc w:val="both"/>
      </w:pPr>
      <w:r>
        <w:t xml:space="preserve"> Раздел 6. Нормирование параметров цифровых каналов, тактов</w:t>
      </w:r>
    </w:p>
    <w:p w:rsidR="006564C2" w:rsidRDefault="006564C2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A14A60" w:rsidRDefault="00A14A60" w:rsidP="00A14A60">
      <w:pPr>
        <w:jc w:val="both"/>
      </w:pPr>
      <w:r>
        <w:t>Объем дисциплины – 3 зачетных единиц (</w:t>
      </w:r>
      <w:r>
        <w:rPr>
          <w:szCs w:val="28"/>
        </w:rPr>
        <w:t>108</w:t>
      </w:r>
      <w:r>
        <w:t xml:space="preserve"> час.), в том числе:</w:t>
      </w:r>
    </w:p>
    <w:p w:rsidR="00A14A60" w:rsidRDefault="00A14A60" w:rsidP="00A14A60">
      <w:pPr>
        <w:jc w:val="both"/>
      </w:pPr>
      <w:r>
        <w:t xml:space="preserve">         Для очной формы обучения:</w:t>
      </w:r>
    </w:p>
    <w:p w:rsidR="00A14A60" w:rsidRDefault="00A14A60" w:rsidP="00A14A60">
      <w:pPr>
        <w:jc w:val="both"/>
      </w:pPr>
      <w:r>
        <w:t>лекции – 3</w:t>
      </w:r>
      <w:r w:rsidR="00A07DC8">
        <w:t>2</w:t>
      </w:r>
      <w:r>
        <w:t xml:space="preserve"> час.</w:t>
      </w:r>
    </w:p>
    <w:p w:rsidR="00A14A60" w:rsidRDefault="00A14A60" w:rsidP="00A14A60">
      <w:pPr>
        <w:jc w:val="both"/>
      </w:pPr>
      <w:r>
        <w:rPr>
          <w:szCs w:val="28"/>
        </w:rPr>
        <w:t xml:space="preserve">лабораторные работы </w:t>
      </w:r>
      <w:r>
        <w:t>– 16 час.</w:t>
      </w:r>
    </w:p>
    <w:p w:rsidR="00A14A60" w:rsidRDefault="00A14A60" w:rsidP="00A14A60">
      <w:pPr>
        <w:jc w:val="both"/>
      </w:pPr>
      <w:r>
        <w:t>самостоятельная работа – 3</w:t>
      </w:r>
      <w:r w:rsidR="00A07DC8">
        <w:t>3</w:t>
      </w:r>
      <w:r>
        <w:t xml:space="preserve"> час.</w:t>
      </w:r>
    </w:p>
    <w:p w:rsidR="00A07DC8" w:rsidRDefault="00A07DC8" w:rsidP="00A14A60">
      <w:pPr>
        <w:jc w:val="both"/>
      </w:pPr>
      <w:r>
        <w:t>контроль – 27 час.</w:t>
      </w:r>
    </w:p>
    <w:p w:rsidR="00A14A60" w:rsidRDefault="00A14A60" w:rsidP="00A14A60">
      <w:pPr>
        <w:jc w:val="both"/>
      </w:pPr>
      <w:r>
        <w:t xml:space="preserve">       Для очно-заочной формы обучения</w:t>
      </w:r>
      <w:r w:rsidR="00A07DC8">
        <w:t xml:space="preserve"> (2012 год набора)</w:t>
      </w:r>
      <w:r>
        <w:t>:</w:t>
      </w:r>
    </w:p>
    <w:p w:rsidR="00A14A60" w:rsidRDefault="00A14A60" w:rsidP="00A14A60">
      <w:pPr>
        <w:jc w:val="both"/>
      </w:pPr>
      <w:r>
        <w:t>лекции – 40 час.</w:t>
      </w:r>
    </w:p>
    <w:p w:rsidR="00A14A60" w:rsidRDefault="00A14A60" w:rsidP="00A14A60">
      <w:pPr>
        <w:jc w:val="both"/>
      </w:pPr>
      <w:r>
        <w:rPr>
          <w:szCs w:val="28"/>
        </w:rPr>
        <w:t xml:space="preserve">лабораторные работы </w:t>
      </w:r>
      <w:r>
        <w:t>– 20 час.</w:t>
      </w:r>
    </w:p>
    <w:p w:rsidR="00A14A60" w:rsidRDefault="00A14A60" w:rsidP="00A14A60">
      <w:pPr>
        <w:jc w:val="both"/>
      </w:pPr>
      <w:r>
        <w:t>самостоятельная работа – 21 час.</w:t>
      </w:r>
    </w:p>
    <w:p w:rsidR="00A07DC8" w:rsidRDefault="00A07DC8" w:rsidP="00A14A60">
      <w:pPr>
        <w:jc w:val="both"/>
      </w:pPr>
      <w:r>
        <w:t>контроль – 27 час.</w:t>
      </w:r>
    </w:p>
    <w:p w:rsidR="00A07DC8" w:rsidRDefault="00A07DC8" w:rsidP="00A07DC8">
      <w:pPr>
        <w:ind w:firstLine="426"/>
        <w:jc w:val="both"/>
      </w:pPr>
      <w:r>
        <w:t>Для очно-заочной формы обучения</w:t>
      </w:r>
      <w:r>
        <w:t xml:space="preserve"> (2013 год набора)</w:t>
      </w:r>
      <w:r>
        <w:t>:</w:t>
      </w:r>
    </w:p>
    <w:p w:rsidR="00A07DC8" w:rsidRDefault="00A07DC8" w:rsidP="00A07DC8">
      <w:pPr>
        <w:jc w:val="both"/>
      </w:pPr>
      <w:r>
        <w:t xml:space="preserve">лекции – </w:t>
      </w:r>
      <w:r>
        <w:t>32</w:t>
      </w:r>
      <w:r>
        <w:t xml:space="preserve"> час.</w:t>
      </w:r>
    </w:p>
    <w:p w:rsidR="00A07DC8" w:rsidRDefault="00A07DC8" w:rsidP="00A07DC8">
      <w:pPr>
        <w:jc w:val="both"/>
      </w:pPr>
      <w:r>
        <w:rPr>
          <w:szCs w:val="28"/>
        </w:rPr>
        <w:t xml:space="preserve">лабораторные работы </w:t>
      </w:r>
      <w:r>
        <w:t xml:space="preserve">– </w:t>
      </w:r>
      <w:r>
        <w:t>16</w:t>
      </w:r>
      <w:r>
        <w:t xml:space="preserve"> час.</w:t>
      </w:r>
    </w:p>
    <w:p w:rsidR="00A07DC8" w:rsidRDefault="00A07DC8" w:rsidP="00A07DC8">
      <w:pPr>
        <w:jc w:val="both"/>
      </w:pPr>
      <w:r>
        <w:t xml:space="preserve">самостоятельная работа – </w:t>
      </w:r>
      <w:r>
        <w:t>33</w:t>
      </w:r>
      <w:r>
        <w:t xml:space="preserve"> час.</w:t>
      </w:r>
    </w:p>
    <w:p w:rsidR="00A07DC8" w:rsidRDefault="00A07DC8" w:rsidP="00A07DC8">
      <w:pPr>
        <w:jc w:val="both"/>
      </w:pPr>
      <w:r>
        <w:t>контроль – 27 час.</w:t>
      </w:r>
    </w:p>
    <w:p w:rsidR="00A14A60" w:rsidRDefault="00A14A60" w:rsidP="00A14A60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Для заочной формы обучения:</w:t>
      </w:r>
    </w:p>
    <w:p w:rsidR="00A14A60" w:rsidRDefault="00A14A60" w:rsidP="00A14A60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10 час.</w:t>
      </w:r>
    </w:p>
    <w:p w:rsidR="00A14A60" w:rsidRDefault="00A14A60" w:rsidP="00A14A60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8 час.</w:t>
      </w:r>
    </w:p>
    <w:p w:rsidR="00A14A60" w:rsidRDefault="00A14A60" w:rsidP="00A14A60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81 час.</w:t>
      </w:r>
    </w:p>
    <w:p w:rsidR="00A07DC8" w:rsidRDefault="00A07DC8" w:rsidP="00A14A60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  <w:bookmarkStart w:id="0" w:name="_GoBack"/>
      <w:bookmarkEnd w:id="0"/>
    </w:p>
    <w:p w:rsidR="00A14A60" w:rsidRDefault="00A14A60" w:rsidP="00A14A60">
      <w:pPr>
        <w:jc w:val="both"/>
      </w:pPr>
      <w:r>
        <w:t>Форма контроля знаний для всех форм обучения – экзамен.</w:t>
      </w:r>
    </w:p>
    <w:p w:rsidR="00A14A60" w:rsidRDefault="00A14A60" w:rsidP="00A14A60"/>
    <w:p w:rsidR="00A14A60" w:rsidRDefault="00A14A60" w:rsidP="00A14A60">
      <w:pPr>
        <w:pStyle w:val="msonormalbullet2gif"/>
        <w:jc w:val="both"/>
      </w:pPr>
      <w:r>
        <w:t>Каф. «Электрическая связь»</w:t>
      </w:r>
    </w:p>
    <w:p w:rsidR="00AC6B04" w:rsidRPr="00E4231E" w:rsidRDefault="00AC6B04" w:rsidP="00BC2A48">
      <w:pPr>
        <w:pStyle w:val="msonormalbullet2gif"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438C1"/>
    <w:rsid w:val="002D0046"/>
    <w:rsid w:val="00420AA4"/>
    <w:rsid w:val="00481D85"/>
    <w:rsid w:val="004E789B"/>
    <w:rsid w:val="00564247"/>
    <w:rsid w:val="005722E4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07DC8"/>
    <w:rsid w:val="00A14A60"/>
    <w:rsid w:val="00AC6B04"/>
    <w:rsid w:val="00AF23A0"/>
    <w:rsid w:val="00AF30F9"/>
    <w:rsid w:val="00AF78AC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F041C8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3327A"/>
  <w15:docId w15:val="{142A1B67-463A-475A-81F9-18467011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11</cp:revision>
  <cp:lastPrinted>2016-02-26T10:59:00Z</cp:lastPrinted>
  <dcterms:created xsi:type="dcterms:W3CDTF">2017-10-16T10:29:00Z</dcterms:created>
  <dcterms:modified xsi:type="dcterms:W3CDTF">2017-12-18T15:21:00Z</dcterms:modified>
</cp:coreProperties>
</file>