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8E3" w:rsidRDefault="004338D7">
      <w:pPr>
        <w:ind w:left="252" w:right="125" w:firstLine="0"/>
      </w:pPr>
      <w:r>
        <w:t xml:space="preserve">ФЕДЕРАЛЬНОЕ АГЕНТСТВО ЖЕЛЕЗНОДОРОЖНОГО ТРАНСПОРТА  </w:t>
      </w:r>
    </w:p>
    <w:p w:rsidR="004528E3" w:rsidRDefault="004338D7">
      <w:pPr>
        <w:ind w:left="3382" w:right="125" w:hanging="3003"/>
      </w:pPr>
      <w:r>
        <w:t xml:space="preserve">Федеральное государственное бюджетное образовательное учреждение высшего образования </w:t>
      </w:r>
    </w:p>
    <w:p w:rsidR="004528E3" w:rsidRDefault="004338D7">
      <w:pPr>
        <w:spacing w:after="0" w:line="259" w:lineRule="auto"/>
        <w:ind w:left="41" w:right="173" w:hanging="10"/>
        <w:jc w:val="center"/>
      </w:pPr>
      <w:r>
        <w:t xml:space="preserve">«Петербургский государственный университет путей сообщения  </w:t>
      </w:r>
    </w:p>
    <w:p w:rsidR="004528E3" w:rsidRDefault="004338D7">
      <w:pPr>
        <w:ind w:left="3372" w:right="2089" w:hanging="307"/>
      </w:pPr>
      <w:r>
        <w:t xml:space="preserve">Императора Александра I» (ФГБОУ ВО ПГУПС) </w:t>
      </w:r>
    </w:p>
    <w:p w:rsidR="004528E3" w:rsidRDefault="004338D7">
      <w:pPr>
        <w:spacing w:after="28" w:line="259" w:lineRule="auto"/>
        <w:ind w:left="0" w:right="62" w:firstLine="0"/>
        <w:jc w:val="center"/>
      </w:pPr>
      <w:r>
        <w:t xml:space="preserve"> </w:t>
      </w:r>
    </w:p>
    <w:p w:rsidR="004528E3" w:rsidRDefault="004338D7">
      <w:pPr>
        <w:spacing w:after="0" w:line="259" w:lineRule="auto"/>
        <w:ind w:left="41" w:right="168" w:hanging="10"/>
        <w:jc w:val="center"/>
      </w:pPr>
      <w:r>
        <w:t xml:space="preserve">Кафедра «Автоматика и телемеханика на железных дорогах» </w:t>
      </w:r>
    </w:p>
    <w:p w:rsidR="004528E3" w:rsidRDefault="004338D7">
      <w:pPr>
        <w:spacing w:after="131" w:line="259" w:lineRule="auto"/>
        <w:ind w:left="1071" w:firstLine="0"/>
        <w:jc w:val="center"/>
      </w:pPr>
      <w:r>
        <w:t xml:space="preserve"> </w:t>
      </w:r>
    </w:p>
    <w:p w:rsidR="004528E3" w:rsidRDefault="004338D7">
      <w:pPr>
        <w:spacing w:after="132" w:line="259" w:lineRule="auto"/>
        <w:ind w:left="1071" w:firstLine="0"/>
        <w:jc w:val="center"/>
      </w:pPr>
      <w:r>
        <w:t xml:space="preserve"> </w:t>
      </w:r>
    </w:p>
    <w:p w:rsidR="004528E3" w:rsidRDefault="004338D7">
      <w:pPr>
        <w:spacing w:after="131" w:line="259" w:lineRule="auto"/>
        <w:ind w:left="1071" w:firstLine="0"/>
        <w:jc w:val="center"/>
      </w:pPr>
      <w:r>
        <w:t xml:space="preserve"> </w:t>
      </w:r>
    </w:p>
    <w:p w:rsidR="004528E3" w:rsidRDefault="004338D7">
      <w:pPr>
        <w:spacing w:after="133" w:line="259" w:lineRule="auto"/>
        <w:ind w:left="1071" w:firstLine="0"/>
        <w:jc w:val="center"/>
      </w:pPr>
      <w:r>
        <w:t xml:space="preserve"> </w:t>
      </w:r>
    </w:p>
    <w:p w:rsidR="004528E3" w:rsidRDefault="004338D7">
      <w:pPr>
        <w:spacing w:after="131" w:line="259" w:lineRule="auto"/>
        <w:ind w:left="1071" w:firstLine="0"/>
        <w:jc w:val="center"/>
      </w:pPr>
      <w:r>
        <w:t xml:space="preserve"> </w:t>
      </w:r>
    </w:p>
    <w:p w:rsidR="004528E3" w:rsidRDefault="004338D7">
      <w:pPr>
        <w:spacing w:after="131" w:line="259" w:lineRule="auto"/>
        <w:ind w:left="1071" w:firstLine="0"/>
        <w:jc w:val="center"/>
      </w:pPr>
      <w:r>
        <w:t xml:space="preserve"> </w:t>
      </w:r>
    </w:p>
    <w:p w:rsidR="004528E3" w:rsidRDefault="004338D7">
      <w:pPr>
        <w:spacing w:after="195" w:line="259" w:lineRule="auto"/>
        <w:ind w:left="1071" w:firstLine="0"/>
        <w:jc w:val="center"/>
      </w:pPr>
      <w:r>
        <w:t xml:space="preserve"> </w:t>
      </w:r>
    </w:p>
    <w:p w:rsidR="004528E3" w:rsidRDefault="004338D7">
      <w:pPr>
        <w:spacing w:after="7" w:line="270" w:lineRule="auto"/>
        <w:ind w:left="39" w:right="164" w:hanging="10"/>
        <w:jc w:val="center"/>
      </w:pPr>
      <w:r>
        <w:rPr>
          <w:b/>
        </w:rPr>
        <w:t xml:space="preserve">РАБОЧАЯ ПРОГРАММА </w:t>
      </w:r>
    </w:p>
    <w:p w:rsidR="004528E3" w:rsidRDefault="004338D7">
      <w:pPr>
        <w:spacing w:after="0" w:line="259" w:lineRule="auto"/>
        <w:ind w:left="0" w:right="131" w:firstLine="0"/>
        <w:jc w:val="center"/>
      </w:pPr>
      <w:r>
        <w:rPr>
          <w:i/>
        </w:rPr>
        <w:t xml:space="preserve">дисциплины </w:t>
      </w:r>
    </w:p>
    <w:p w:rsidR="004528E3" w:rsidRDefault="004338D7">
      <w:pPr>
        <w:ind w:left="365" w:right="125" w:firstLine="0"/>
      </w:pPr>
      <w:r>
        <w:t xml:space="preserve">«ТЕОРЕТИЧЕСКИЕ ОСНОВЫ АВТОМАТИКИ И ТЕЛЕМЕХАНИКИ» </w:t>
      </w:r>
    </w:p>
    <w:p w:rsidR="004528E3" w:rsidRDefault="004338D7">
      <w:pPr>
        <w:spacing w:after="0" w:line="259" w:lineRule="auto"/>
        <w:ind w:left="41" w:right="164" w:hanging="10"/>
        <w:jc w:val="center"/>
      </w:pPr>
      <w:r>
        <w:t>(Б</w:t>
      </w:r>
      <w:proofErr w:type="gramStart"/>
      <w:r>
        <w:t>1.Б.</w:t>
      </w:r>
      <w:proofErr w:type="gramEnd"/>
      <w:r>
        <w:t xml:space="preserve">37) </w:t>
      </w:r>
    </w:p>
    <w:p w:rsidR="004528E3" w:rsidRDefault="004338D7">
      <w:pPr>
        <w:spacing w:after="0" w:line="259" w:lineRule="auto"/>
        <w:ind w:left="41" w:right="165" w:hanging="10"/>
        <w:jc w:val="center"/>
      </w:pPr>
      <w:r>
        <w:t xml:space="preserve">23.05.05 «Системы обеспечения движения поездов»  </w:t>
      </w:r>
    </w:p>
    <w:p w:rsidR="004528E3" w:rsidRDefault="004338D7">
      <w:pPr>
        <w:ind w:left="3519" w:right="3654" w:firstLine="1160"/>
      </w:pPr>
      <w:r>
        <w:t xml:space="preserve"> по специализациям  </w:t>
      </w:r>
    </w:p>
    <w:p w:rsidR="004528E3" w:rsidRDefault="004338D7">
      <w:pPr>
        <w:spacing w:after="28" w:line="259" w:lineRule="auto"/>
        <w:ind w:left="41" w:right="163" w:hanging="10"/>
        <w:jc w:val="center"/>
      </w:pPr>
      <w:r>
        <w:t xml:space="preserve">«Автоматика и телемеханика на железнодорожном транспорте»  </w:t>
      </w:r>
    </w:p>
    <w:p w:rsidR="004528E3" w:rsidRDefault="004338D7">
      <w:pPr>
        <w:ind w:left="240" w:right="125" w:firstLine="0"/>
      </w:pPr>
      <w:r>
        <w:t xml:space="preserve">«Телекоммуникационные системы и сети железнодорожного транспорта» </w:t>
      </w:r>
    </w:p>
    <w:p w:rsidR="004528E3" w:rsidRDefault="004338D7">
      <w:pPr>
        <w:spacing w:after="0" w:line="259" w:lineRule="auto"/>
        <w:ind w:left="41" w:right="163" w:hanging="10"/>
        <w:jc w:val="center"/>
      </w:pPr>
      <w:r>
        <w:t xml:space="preserve">«Радиотехнические системы на железнодорожном транспорте» </w:t>
      </w:r>
    </w:p>
    <w:p w:rsidR="004528E3" w:rsidRDefault="004338D7">
      <w:pPr>
        <w:spacing w:after="23" w:line="259" w:lineRule="auto"/>
        <w:ind w:left="0" w:right="62" w:firstLine="0"/>
        <w:jc w:val="center"/>
      </w:pPr>
      <w:r>
        <w:rPr>
          <w:i/>
        </w:rPr>
        <w:t xml:space="preserve"> </w:t>
      </w:r>
    </w:p>
    <w:p w:rsidR="004528E3" w:rsidRDefault="004338D7">
      <w:pPr>
        <w:spacing w:after="0" w:line="259" w:lineRule="auto"/>
        <w:ind w:left="41" w:right="163" w:hanging="10"/>
        <w:jc w:val="center"/>
      </w:pPr>
      <w:r>
        <w:t xml:space="preserve">Форма обучения – очная, очно-заочная, заочная </w:t>
      </w:r>
    </w:p>
    <w:p w:rsidR="004528E3" w:rsidRDefault="004338D7">
      <w:pPr>
        <w:spacing w:after="0" w:line="259" w:lineRule="auto"/>
        <w:ind w:left="0" w:right="62" w:firstLine="0"/>
        <w:jc w:val="center"/>
      </w:pPr>
      <w:r>
        <w:t xml:space="preserve"> </w:t>
      </w:r>
    </w:p>
    <w:p w:rsidR="004528E3" w:rsidRDefault="004338D7">
      <w:pPr>
        <w:spacing w:after="0" w:line="259" w:lineRule="auto"/>
        <w:ind w:left="0" w:right="62" w:firstLine="0"/>
        <w:jc w:val="center"/>
      </w:pPr>
      <w:r>
        <w:t xml:space="preserve"> </w:t>
      </w:r>
    </w:p>
    <w:p w:rsidR="004528E3" w:rsidRDefault="004338D7">
      <w:pPr>
        <w:spacing w:after="0" w:line="259" w:lineRule="auto"/>
        <w:ind w:left="0" w:right="62" w:firstLine="0"/>
        <w:jc w:val="center"/>
      </w:pPr>
      <w:r>
        <w:t xml:space="preserve"> </w:t>
      </w:r>
    </w:p>
    <w:p w:rsidR="004528E3" w:rsidRDefault="004338D7">
      <w:pPr>
        <w:spacing w:after="0" w:line="259" w:lineRule="auto"/>
        <w:ind w:left="0" w:right="62" w:firstLine="0"/>
        <w:jc w:val="center"/>
      </w:pPr>
      <w:r>
        <w:t xml:space="preserve"> </w:t>
      </w:r>
    </w:p>
    <w:p w:rsidR="004528E3" w:rsidRDefault="004338D7">
      <w:pPr>
        <w:spacing w:after="0" w:line="259" w:lineRule="auto"/>
        <w:ind w:left="0" w:right="62" w:firstLine="0"/>
        <w:jc w:val="center"/>
      </w:pPr>
      <w:r>
        <w:t xml:space="preserve"> </w:t>
      </w:r>
    </w:p>
    <w:p w:rsidR="004528E3" w:rsidRDefault="004338D7">
      <w:pPr>
        <w:spacing w:after="0" w:line="259" w:lineRule="auto"/>
        <w:ind w:left="0" w:right="62" w:firstLine="0"/>
        <w:jc w:val="center"/>
      </w:pPr>
      <w:r>
        <w:t xml:space="preserve"> </w:t>
      </w:r>
    </w:p>
    <w:p w:rsidR="004528E3" w:rsidRDefault="004338D7">
      <w:pPr>
        <w:spacing w:after="0" w:line="259" w:lineRule="auto"/>
        <w:ind w:left="0" w:right="62" w:firstLine="0"/>
        <w:jc w:val="center"/>
      </w:pPr>
      <w:r>
        <w:t xml:space="preserve"> </w:t>
      </w:r>
    </w:p>
    <w:p w:rsidR="004528E3" w:rsidRDefault="004338D7">
      <w:pPr>
        <w:spacing w:after="0" w:line="259" w:lineRule="auto"/>
        <w:ind w:left="0" w:right="62" w:firstLine="0"/>
        <w:jc w:val="center"/>
      </w:pPr>
      <w:r>
        <w:t xml:space="preserve"> </w:t>
      </w:r>
    </w:p>
    <w:p w:rsidR="004528E3" w:rsidRDefault="004338D7">
      <w:pPr>
        <w:spacing w:after="0" w:line="259" w:lineRule="auto"/>
        <w:ind w:left="0" w:right="62" w:firstLine="0"/>
        <w:jc w:val="center"/>
      </w:pPr>
      <w:r>
        <w:t xml:space="preserve"> </w:t>
      </w:r>
    </w:p>
    <w:p w:rsidR="004528E3" w:rsidRDefault="004338D7">
      <w:pPr>
        <w:spacing w:after="21" w:line="259" w:lineRule="auto"/>
        <w:ind w:left="0" w:right="62" w:firstLine="0"/>
        <w:jc w:val="center"/>
      </w:pPr>
      <w:r>
        <w:t xml:space="preserve"> </w:t>
      </w:r>
    </w:p>
    <w:p w:rsidR="004528E3" w:rsidRDefault="004338D7">
      <w:pPr>
        <w:ind w:left="4397" w:right="3148" w:hanging="751"/>
      </w:pPr>
      <w:r>
        <w:t xml:space="preserve">Санкт-Петербург 2016 </w:t>
      </w:r>
    </w:p>
    <w:p w:rsidR="004528E3" w:rsidRDefault="004338D7">
      <w:pPr>
        <w:spacing w:after="0" w:line="259" w:lineRule="auto"/>
        <w:ind w:left="0" w:firstLine="0"/>
        <w:jc w:val="left"/>
      </w:pPr>
      <w:r>
        <w:rPr>
          <w:noProof/>
        </w:rPr>
        <w:lastRenderedPageBreak/>
        <w:drawing>
          <wp:inline distT="0" distB="0" distL="0" distR="0">
            <wp:extent cx="5934075" cy="8162290"/>
            <wp:effectExtent l="0" t="0" r="0" b="0"/>
            <wp:docPr id="106" name="Picture 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816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8E3" w:rsidRDefault="004338D7">
      <w:pPr>
        <w:spacing w:after="0" w:line="259" w:lineRule="auto"/>
        <w:ind w:left="0" w:firstLine="0"/>
      </w:pPr>
      <w:r>
        <w:rPr>
          <w:noProof/>
        </w:rPr>
        <w:lastRenderedPageBreak/>
        <w:drawing>
          <wp:inline distT="0" distB="0" distL="0" distR="0">
            <wp:extent cx="5935980" cy="8378825"/>
            <wp:effectExtent l="0" t="0" r="0" b="0"/>
            <wp:docPr id="113" name="Picture 1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5980" cy="837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</w:p>
    <w:p w:rsidR="004528E3" w:rsidRDefault="004338D7">
      <w:pPr>
        <w:spacing w:after="32" w:line="259" w:lineRule="auto"/>
        <w:ind w:left="0" w:firstLine="0"/>
        <w:jc w:val="left"/>
        <w:rPr>
          <w:b/>
        </w:rPr>
      </w:pPr>
      <w:r>
        <w:rPr>
          <w:b/>
        </w:rPr>
        <w:t xml:space="preserve"> </w:t>
      </w:r>
    </w:p>
    <w:p w:rsidR="004338D7" w:rsidRDefault="004338D7">
      <w:pPr>
        <w:spacing w:after="32" w:line="259" w:lineRule="auto"/>
        <w:ind w:left="0" w:firstLine="0"/>
        <w:jc w:val="left"/>
        <w:rPr>
          <w:b/>
        </w:rPr>
      </w:pPr>
    </w:p>
    <w:p w:rsidR="004338D7" w:rsidRDefault="004338D7">
      <w:pPr>
        <w:spacing w:after="32" w:line="259" w:lineRule="auto"/>
        <w:ind w:left="0" w:firstLine="0"/>
        <w:jc w:val="left"/>
      </w:pPr>
    </w:p>
    <w:p w:rsidR="004338D7" w:rsidRDefault="004338D7">
      <w:pPr>
        <w:ind w:left="-15" w:right="125" w:firstLine="2825"/>
        <w:rPr>
          <w:b/>
        </w:rPr>
      </w:pPr>
      <w:r>
        <w:rPr>
          <w:b/>
        </w:rPr>
        <w:lastRenderedPageBreak/>
        <w:t xml:space="preserve">1 Цели и задачи дисциплины </w:t>
      </w:r>
    </w:p>
    <w:p w:rsidR="004528E3" w:rsidRDefault="004338D7" w:rsidP="004338D7">
      <w:pPr>
        <w:ind w:left="0" w:right="125" w:firstLine="709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Рабочая программа составлена в соответствии с ФГОС, утвержденным приказом Министерства образовании и науки Российской Федерации от 17.10.2016 № 1296 по специальности 23.05.05 «Системы обеспечения движения поездов», по дисциплине «Теоретические основы автоматики и телемеханики». </w:t>
      </w:r>
    </w:p>
    <w:p w:rsidR="004528E3" w:rsidRDefault="004338D7">
      <w:pPr>
        <w:ind w:left="-15" w:right="125" w:firstLine="708"/>
      </w:pPr>
      <w:r>
        <w:t xml:space="preserve">Целью преподавания дисциплины «Теоретические основы автоматики и телемеханики» является подготовка студента к успешному освоению специальных дисциплин, посвященных изучению принципов построения автоматических и телемеханических систем, использующихся на железнодорожном транспорте. </w:t>
      </w:r>
    </w:p>
    <w:p w:rsidR="004528E3" w:rsidRDefault="004338D7">
      <w:pPr>
        <w:spacing w:after="49" w:line="259" w:lineRule="auto"/>
        <w:ind w:left="41" w:hanging="10"/>
        <w:jc w:val="center"/>
      </w:pPr>
      <w:r>
        <w:t xml:space="preserve">Для достижения поставленных целей решаются следующие задачи: </w:t>
      </w:r>
    </w:p>
    <w:p w:rsidR="004528E3" w:rsidRDefault="004338D7" w:rsidP="004338D7">
      <w:pPr>
        <w:pStyle w:val="a3"/>
        <w:numPr>
          <w:ilvl w:val="0"/>
          <w:numId w:val="13"/>
        </w:numPr>
        <w:spacing w:after="34"/>
        <w:ind w:right="125"/>
      </w:pPr>
      <w:r>
        <w:t xml:space="preserve">изучаются особенности элементной базы систем железнодорожной автоматики и телемеханики; </w:t>
      </w:r>
    </w:p>
    <w:p w:rsidR="004528E3" w:rsidRDefault="004338D7" w:rsidP="004338D7">
      <w:pPr>
        <w:pStyle w:val="a3"/>
        <w:numPr>
          <w:ilvl w:val="0"/>
          <w:numId w:val="13"/>
        </w:numPr>
        <w:spacing w:after="33"/>
        <w:ind w:right="125"/>
      </w:pPr>
      <w:r>
        <w:t xml:space="preserve">изучаются методы повышения эффективности управления объектами на расстоянии; </w:t>
      </w:r>
    </w:p>
    <w:p w:rsidR="004528E3" w:rsidRDefault="004338D7" w:rsidP="004338D7">
      <w:pPr>
        <w:pStyle w:val="a3"/>
        <w:numPr>
          <w:ilvl w:val="0"/>
          <w:numId w:val="13"/>
        </w:numPr>
        <w:spacing w:after="139"/>
        <w:ind w:right="125"/>
      </w:pPr>
      <w:r>
        <w:t xml:space="preserve">изучаются способы моделирования работы узлов систем автоматики и телемеханики. </w:t>
      </w:r>
    </w:p>
    <w:p w:rsidR="004528E3" w:rsidRDefault="004338D7">
      <w:pPr>
        <w:spacing w:after="190" w:line="270" w:lineRule="auto"/>
        <w:ind w:left="39" w:right="29" w:hanging="10"/>
        <w:jc w:val="center"/>
      </w:pPr>
      <w:r>
        <w:rPr>
          <w:b/>
        </w:rPr>
        <w:t xml:space="preserve">2 Перечень планируемых результатов обучения по дисциплине, соотнесенных с планируемыми результатами освоения основной образовательной программы </w:t>
      </w:r>
    </w:p>
    <w:p w:rsidR="004528E3" w:rsidRDefault="004338D7">
      <w:pPr>
        <w:spacing w:after="33" w:line="259" w:lineRule="auto"/>
        <w:ind w:left="-15" w:firstLine="698"/>
        <w:jc w:val="left"/>
      </w:pPr>
      <w:r>
        <w:t xml:space="preserve">Результатами обучения по дисциплине являются: приобретение знаний, умений, навыков и/или опыта деятельности. В результате освоения дисциплины обучающийся должен: </w:t>
      </w:r>
    </w:p>
    <w:p w:rsidR="004528E3" w:rsidRDefault="004338D7">
      <w:pPr>
        <w:spacing w:after="48" w:line="255" w:lineRule="auto"/>
        <w:ind w:left="703" w:hanging="10"/>
        <w:jc w:val="left"/>
      </w:pPr>
      <w:r>
        <w:rPr>
          <w:b/>
        </w:rPr>
        <w:t xml:space="preserve">Знать: </w:t>
      </w:r>
    </w:p>
    <w:p w:rsidR="004528E3" w:rsidRDefault="004338D7" w:rsidP="00234F0F">
      <w:pPr>
        <w:pStyle w:val="a3"/>
        <w:numPr>
          <w:ilvl w:val="0"/>
          <w:numId w:val="14"/>
        </w:numPr>
        <w:spacing w:after="0"/>
        <w:ind w:left="0" w:right="125" w:firstLine="709"/>
      </w:pPr>
      <w:r>
        <w:t xml:space="preserve">теоретические основы функционирования элементов автоматики и телемеханики; </w:t>
      </w:r>
    </w:p>
    <w:p w:rsidR="004528E3" w:rsidRDefault="004338D7" w:rsidP="00234F0F">
      <w:pPr>
        <w:pStyle w:val="a3"/>
        <w:numPr>
          <w:ilvl w:val="0"/>
          <w:numId w:val="14"/>
        </w:numPr>
        <w:spacing w:after="0"/>
        <w:ind w:left="0" w:right="125" w:firstLine="709"/>
      </w:pPr>
      <w:r>
        <w:t xml:space="preserve">принципы построения телемеханических систем и систем телеизмерения;  </w:t>
      </w:r>
    </w:p>
    <w:p w:rsidR="004528E3" w:rsidRDefault="004338D7" w:rsidP="00234F0F">
      <w:pPr>
        <w:pStyle w:val="a3"/>
        <w:numPr>
          <w:ilvl w:val="0"/>
          <w:numId w:val="14"/>
        </w:numPr>
        <w:spacing w:after="0"/>
        <w:ind w:left="0" w:right="125" w:firstLine="709"/>
      </w:pPr>
      <w:r>
        <w:t xml:space="preserve">перспективные направления развития и совершенствования отечественных и зарубежных устройств автоматики и телемеханики;  </w:t>
      </w:r>
    </w:p>
    <w:p w:rsidR="004528E3" w:rsidRDefault="004338D7" w:rsidP="00234F0F">
      <w:pPr>
        <w:pStyle w:val="a3"/>
        <w:numPr>
          <w:ilvl w:val="0"/>
          <w:numId w:val="14"/>
        </w:numPr>
        <w:spacing w:after="0"/>
        <w:ind w:left="0" w:right="125" w:firstLine="709"/>
      </w:pPr>
      <w:r>
        <w:t xml:space="preserve">конструкцию, принцип действия и характеристики основных элементов автоматики и телемеханики;  </w:t>
      </w:r>
    </w:p>
    <w:p w:rsidR="004528E3" w:rsidRDefault="004338D7" w:rsidP="00234F0F">
      <w:pPr>
        <w:pStyle w:val="a3"/>
        <w:numPr>
          <w:ilvl w:val="0"/>
          <w:numId w:val="14"/>
        </w:numPr>
        <w:spacing w:after="0"/>
        <w:ind w:left="0" w:right="125" w:firstLine="709"/>
      </w:pPr>
      <w:r>
        <w:t xml:space="preserve">принципы построения и основные узлы систем автоматического управления и телемеханических систем;  </w:t>
      </w:r>
    </w:p>
    <w:p w:rsidR="004528E3" w:rsidRDefault="004338D7" w:rsidP="00234F0F">
      <w:pPr>
        <w:pStyle w:val="a3"/>
        <w:numPr>
          <w:ilvl w:val="0"/>
          <w:numId w:val="14"/>
        </w:numPr>
        <w:spacing w:after="0"/>
        <w:ind w:left="0" w:right="125" w:firstLine="709"/>
      </w:pPr>
      <w:r>
        <w:t xml:space="preserve">средства и методы повышения безопасности в системах обеспечения движения поездов. </w:t>
      </w:r>
    </w:p>
    <w:p w:rsidR="00234F0F" w:rsidRDefault="00234F0F">
      <w:pPr>
        <w:spacing w:after="49" w:line="255" w:lineRule="auto"/>
        <w:ind w:left="703" w:hanging="10"/>
        <w:jc w:val="left"/>
        <w:rPr>
          <w:b/>
        </w:rPr>
      </w:pPr>
    </w:p>
    <w:p w:rsidR="004528E3" w:rsidRDefault="004338D7">
      <w:pPr>
        <w:spacing w:after="49" w:line="255" w:lineRule="auto"/>
        <w:ind w:left="703" w:hanging="10"/>
        <w:jc w:val="left"/>
      </w:pPr>
      <w:r>
        <w:rPr>
          <w:b/>
        </w:rPr>
        <w:lastRenderedPageBreak/>
        <w:t>Уметь:</w:t>
      </w:r>
      <w:r>
        <w:rPr>
          <w:b/>
          <w:sz w:val="20"/>
        </w:rPr>
        <w:t xml:space="preserve"> </w:t>
      </w:r>
    </w:p>
    <w:p w:rsidR="004528E3" w:rsidRDefault="004338D7" w:rsidP="00234F0F">
      <w:pPr>
        <w:pStyle w:val="a3"/>
        <w:numPr>
          <w:ilvl w:val="0"/>
          <w:numId w:val="15"/>
        </w:numPr>
        <w:spacing w:after="34"/>
        <w:ind w:left="0" w:right="125" w:firstLine="709"/>
      </w:pPr>
      <w:r>
        <w:t xml:space="preserve">использовать на практике знания о конструкции элементов автоматики и телемеханики, способах управления объектами железнодорожной автоматики и телемеханики при обслуживании систем железнодорожной автоматики и телемеханики;  </w:t>
      </w:r>
    </w:p>
    <w:p w:rsidR="004528E3" w:rsidRDefault="004338D7" w:rsidP="00234F0F">
      <w:pPr>
        <w:pStyle w:val="a3"/>
        <w:numPr>
          <w:ilvl w:val="0"/>
          <w:numId w:val="15"/>
        </w:numPr>
        <w:spacing w:after="34"/>
        <w:ind w:left="0" w:right="125" w:firstLine="709"/>
      </w:pPr>
      <w:r>
        <w:t xml:space="preserve">читать и анализировать электрические схемы систем управления исполнительными машинами; </w:t>
      </w:r>
    </w:p>
    <w:p w:rsidR="004528E3" w:rsidRDefault="004338D7" w:rsidP="00234F0F">
      <w:pPr>
        <w:pStyle w:val="a3"/>
        <w:numPr>
          <w:ilvl w:val="0"/>
          <w:numId w:val="15"/>
        </w:numPr>
        <w:ind w:left="0" w:right="125" w:firstLine="709"/>
      </w:pPr>
      <w:r>
        <w:t xml:space="preserve">осуществить выбор и расчет элементов автоматики для конкретных целей, производить проектирование и анализ функционирования автоматических и телемеханических систем. </w:t>
      </w:r>
    </w:p>
    <w:p w:rsidR="004528E3" w:rsidRDefault="004338D7">
      <w:pPr>
        <w:spacing w:after="49" w:line="255" w:lineRule="auto"/>
        <w:ind w:left="703" w:hanging="10"/>
        <w:jc w:val="left"/>
      </w:pPr>
      <w:r>
        <w:rPr>
          <w:b/>
        </w:rPr>
        <w:t>Владеть:</w:t>
      </w:r>
      <w:r>
        <w:rPr>
          <w:b/>
          <w:sz w:val="20"/>
        </w:rPr>
        <w:t xml:space="preserve"> </w:t>
      </w:r>
    </w:p>
    <w:p w:rsidR="004528E3" w:rsidRDefault="004338D7" w:rsidP="00234F0F">
      <w:pPr>
        <w:pStyle w:val="a3"/>
        <w:numPr>
          <w:ilvl w:val="0"/>
          <w:numId w:val="16"/>
        </w:numPr>
        <w:spacing w:after="34"/>
        <w:ind w:left="0" w:right="125" w:firstLine="709"/>
      </w:pPr>
      <w:r>
        <w:t xml:space="preserve">методами обоснования выбора элементов для построения систем железнодорожной автоматики и телемеханики; </w:t>
      </w:r>
    </w:p>
    <w:p w:rsidR="004528E3" w:rsidRDefault="004338D7" w:rsidP="00234F0F">
      <w:pPr>
        <w:pStyle w:val="a3"/>
        <w:numPr>
          <w:ilvl w:val="0"/>
          <w:numId w:val="16"/>
        </w:numPr>
        <w:ind w:left="0" w:right="125" w:firstLine="709"/>
      </w:pPr>
      <w:r>
        <w:t xml:space="preserve">инженерными и формальными методами описания и анализа функционирования устройств железнодорожной автоматики и телемеханики. </w:t>
      </w:r>
    </w:p>
    <w:p w:rsidR="004528E3" w:rsidRDefault="004338D7">
      <w:pPr>
        <w:ind w:left="-15" w:right="125" w:firstLine="852"/>
      </w:pPr>
      <w: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 </w:t>
      </w:r>
    </w:p>
    <w:p w:rsidR="004528E3" w:rsidRDefault="004338D7">
      <w:pPr>
        <w:spacing w:after="28"/>
        <w:ind w:left="-15" w:right="125" w:firstLine="852"/>
      </w:pPr>
      <w:r>
        <w:t xml:space="preserve">Изучение дисциплины направлено на формирование следующих </w:t>
      </w:r>
      <w:r>
        <w:rPr>
          <w:b/>
        </w:rPr>
        <w:t>общекультурных компетенций:</w:t>
      </w:r>
      <w:r>
        <w:t xml:space="preserve"> </w:t>
      </w:r>
    </w:p>
    <w:p w:rsidR="004528E3" w:rsidRDefault="004338D7" w:rsidP="00234F0F">
      <w:pPr>
        <w:numPr>
          <w:ilvl w:val="0"/>
          <w:numId w:val="3"/>
        </w:numPr>
        <w:spacing w:after="40"/>
        <w:ind w:left="0" w:right="125" w:firstLine="709"/>
      </w:pPr>
      <w:r>
        <w:t xml:space="preserve">способностью демонстрировать знание базовых ценностей мировой культуры и готовностью опираться на них в своём личностном и общекультурном развитии, владением культурой мышления, способностью к обобщению, анализу, восприятию информации, постановке цели и выбору путей её достижения (ОК-1); </w:t>
      </w:r>
    </w:p>
    <w:p w:rsidR="004528E3" w:rsidRDefault="004338D7" w:rsidP="00234F0F">
      <w:pPr>
        <w:numPr>
          <w:ilvl w:val="0"/>
          <w:numId w:val="3"/>
        </w:numPr>
        <w:ind w:left="0" w:right="125" w:firstLine="709"/>
      </w:pPr>
      <w:r>
        <w:t xml:space="preserve">способностью логически верно, аргументировано и ясно строить устную и письменную речь, создавать тексты профессионального назначения, умением отстаивать свою точку зрения, не разрушая отношений (ОК-2); </w:t>
      </w:r>
    </w:p>
    <w:p w:rsidR="004528E3" w:rsidRDefault="004338D7">
      <w:pPr>
        <w:ind w:left="-15" w:right="125" w:firstLine="852"/>
      </w:pPr>
      <w:r>
        <w:t xml:space="preserve">Изучение дисциплины направлено на формирование следующих </w:t>
      </w:r>
      <w:r>
        <w:rPr>
          <w:b/>
        </w:rPr>
        <w:t>профессиональных компетенций (ПК)</w:t>
      </w:r>
      <w:r>
        <w:t xml:space="preserve">, соответствующих виду профессиональной деятельности, на который ориентирована программа </w:t>
      </w:r>
      <w:proofErr w:type="spellStart"/>
      <w:r>
        <w:t>специалитета</w:t>
      </w:r>
      <w:proofErr w:type="spellEnd"/>
      <w:r>
        <w:t xml:space="preserve">: </w:t>
      </w:r>
    </w:p>
    <w:p w:rsidR="004528E3" w:rsidRDefault="004338D7">
      <w:pPr>
        <w:spacing w:after="48" w:line="255" w:lineRule="auto"/>
        <w:ind w:left="10" w:hanging="10"/>
        <w:jc w:val="left"/>
      </w:pPr>
      <w:r>
        <w:rPr>
          <w:b/>
        </w:rPr>
        <w:t xml:space="preserve">проектно-конструкторская деятельность: </w:t>
      </w:r>
    </w:p>
    <w:p w:rsidR="004528E3" w:rsidRDefault="004338D7" w:rsidP="00234F0F">
      <w:pPr>
        <w:numPr>
          <w:ilvl w:val="0"/>
          <w:numId w:val="3"/>
        </w:numPr>
        <w:ind w:left="0" w:right="125" w:firstLine="709"/>
      </w:pPr>
      <w:r>
        <w:t xml:space="preserve">готовностью к организации проектирования систем обеспечения движения поездов, способностью разрабатывать проекты систем, технологических процессов производства, эксплуатации, технического </w:t>
      </w:r>
      <w:r>
        <w:lastRenderedPageBreak/>
        <w:t xml:space="preserve">обслуживания и ремонта систем обеспечения движения поездов, средств технологического оснащения производства, готовностью разрабатывать конструкторскую документацию и нормативно технические документы с использованием компьютерных технологий (ПК-11). </w:t>
      </w:r>
    </w:p>
    <w:p w:rsidR="004528E3" w:rsidRDefault="004338D7">
      <w:pPr>
        <w:ind w:left="-15" w:right="125" w:firstLine="852"/>
      </w:pPr>
      <w:r>
        <w:t xml:space="preserve">Область профессиональной деятельности обучающихся, освоивших данную дисциплину, приведена в п. 2.1 общей характеристики ОПОП. </w:t>
      </w:r>
    </w:p>
    <w:p w:rsidR="004528E3" w:rsidRDefault="004338D7">
      <w:pPr>
        <w:spacing w:after="140"/>
        <w:ind w:left="-15" w:right="125" w:firstLine="852"/>
      </w:pPr>
      <w:r>
        <w:t xml:space="preserve">Объекты профессиональной деятельности обучающихся, освоивших данную дисциплину, приведены в п. 2.2 общей характеристики ОПОП. </w:t>
      </w:r>
    </w:p>
    <w:p w:rsidR="004528E3" w:rsidRDefault="004338D7">
      <w:pPr>
        <w:numPr>
          <w:ilvl w:val="0"/>
          <w:numId w:val="4"/>
        </w:numPr>
        <w:spacing w:after="210" w:line="255" w:lineRule="auto"/>
        <w:ind w:right="1382" w:firstLine="929"/>
        <w:jc w:val="left"/>
      </w:pPr>
      <w:r>
        <w:rPr>
          <w:b/>
        </w:rPr>
        <w:t xml:space="preserve">Место дисциплины в структуре основной образовательной программы </w:t>
      </w:r>
    </w:p>
    <w:p w:rsidR="004528E3" w:rsidRDefault="004338D7">
      <w:pPr>
        <w:spacing w:after="140"/>
        <w:ind w:left="-15" w:right="125" w:firstLine="852"/>
      </w:pPr>
      <w:r>
        <w:t>Дисциплина «Теоретические основы автоматики и телемеханики» (Б</w:t>
      </w:r>
      <w:proofErr w:type="gramStart"/>
      <w:r>
        <w:t>1.Б.</w:t>
      </w:r>
      <w:proofErr w:type="gramEnd"/>
      <w:r>
        <w:t xml:space="preserve">37) относится к базовой части и является обязательной. </w:t>
      </w:r>
    </w:p>
    <w:p w:rsidR="004338D7" w:rsidRPr="004338D7" w:rsidRDefault="004338D7">
      <w:pPr>
        <w:numPr>
          <w:ilvl w:val="0"/>
          <w:numId w:val="4"/>
        </w:numPr>
        <w:spacing w:after="2" w:line="392" w:lineRule="auto"/>
        <w:ind w:right="1382" w:firstLine="929"/>
        <w:jc w:val="left"/>
      </w:pPr>
      <w:r>
        <w:rPr>
          <w:b/>
        </w:rPr>
        <w:t xml:space="preserve">Объем дисциплины и виды учебной работы </w:t>
      </w:r>
    </w:p>
    <w:p w:rsidR="004528E3" w:rsidRDefault="004338D7" w:rsidP="004338D7">
      <w:pPr>
        <w:spacing w:after="2" w:line="392" w:lineRule="auto"/>
        <w:ind w:left="975" w:right="1382" w:firstLine="0"/>
        <w:jc w:val="left"/>
      </w:pPr>
      <w:r>
        <w:t xml:space="preserve">Для очной формы обучения: </w:t>
      </w:r>
    </w:p>
    <w:p w:rsidR="004528E3" w:rsidRDefault="004338D7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tbl>
      <w:tblPr>
        <w:tblStyle w:val="TableGrid"/>
        <w:tblW w:w="9573" w:type="dxa"/>
        <w:tblInd w:w="-108" w:type="dxa"/>
        <w:tblCellMar>
          <w:top w:w="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554"/>
        <w:gridCol w:w="1553"/>
        <w:gridCol w:w="1232"/>
        <w:gridCol w:w="1234"/>
      </w:tblGrid>
      <w:tr w:rsidR="004528E3">
        <w:trPr>
          <w:trHeight w:val="240"/>
        </w:trPr>
        <w:tc>
          <w:tcPr>
            <w:tcW w:w="5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8E3" w:rsidRDefault="004338D7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20"/>
              </w:rPr>
              <w:t>Вид учебной работы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8E3" w:rsidRDefault="004338D7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>Всего часов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10" w:firstLine="0"/>
              <w:jc w:val="center"/>
            </w:pPr>
            <w:r>
              <w:rPr>
                <w:b/>
                <w:sz w:val="20"/>
              </w:rPr>
              <w:t xml:space="preserve">Семестр </w:t>
            </w:r>
          </w:p>
        </w:tc>
      </w:tr>
      <w:tr w:rsidR="004528E3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52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52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4" w:firstLine="0"/>
              <w:jc w:val="center"/>
            </w:pPr>
            <w:r>
              <w:rPr>
                <w:b/>
                <w:sz w:val="20"/>
              </w:rPr>
              <w:t xml:space="preserve">5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6" w:firstLine="0"/>
              <w:jc w:val="center"/>
            </w:pPr>
            <w:r>
              <w:rPr>
                <w:b/>
                <w:sz w:val="20"/>
              </w:rPr>
              <w:t xml:space="preserve">6 </w:t>
            </w:r>
          </w:p>
        </w:tc>
      </w:tr>
      <w:tr w:rsidR="004528E3">
        <w:trPr>
          <w:trHeight w:val="254"/>
        </w:trPr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Контактная работа (по видам учебных занятий)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 xml:space="preserve">126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9" w:firstLine="0"/>
              <w:jc w:val="center"/>
            </w:pPr>
            <w:r>
              <w:rPr>
                <w:sz w:val="20"/>
              </w:rPr>
              <w:t xml:space="preserve">72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6" w:firstLine="0"/>
              <w:jc w:val="center"/>
            </w:pPr>
            <w:r>
              <w:rPr>
                <w:sz w:val="20"/>
              </w:rPr>
              <w:t>54</w:t>
            </w:r>
          </w:p>
        </w:tc>
      </w:tr>
      <w:tr w:rsidR="004528E3">
        <w:trPr>
          <w:trHeight w:val="458"/>
        </w:trPr>
        <w:tc>
          <w:tcPr>
            <w:tcW w:w="5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28E3" w:rsidRDefault="004338D7">
            <w:pPr>
              <w:spacing w:after="34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в том числе: </w:t>
            </w:r>
          </w:p>
          <w:p w:rsidR="004528E3" w:rsidRDefault="004338D7">
            <w:pPr>
              <w:tabs>
                <w:tab w:val="center" w:pos="840"/>
              </w:tabs>
              <w:spacing w:after="0" w:line="259" w:lineRule="auto"/>
              <w:ind w:left="0" w:firstLine="0"/>
              <w:jc w:val="left"/>
            </w:pPr>
            <w:r>
              <w:rPr>
                <w:rFonts w:asciiTheme="minorHAnsi" w:eastAsia="Segoe UI Symbol" w:hAnsiTheme="minorHAnsi" w:cs="Segoe UI Symbol"/>
                <w:sz w:val="20"/>
              </w:rPr>
              <w:t>-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sz w:val="20"/>
              </w:rPr>
              <w:t xml:space="preserve">лекции (Л) 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5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4528E3" w:rsidRDefault="004338D7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 xml:space="preserve">54 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55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4528E3" w:rsidRDefault="004338D7">
            <w:pPr>
              <w:spacing w:after="0" w:line="259" w:lineRule="auto"/>
              <w:ind w:left="9" w:firstLine="0"/>
              <w:jc w:val="center"/>
            </w:pPr>
            <w:r>
              <w:rPr>
                <w:sz w:val="20"/>
              </w:rPr>
              <w:t xml:space="preserve">36 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57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4528E3" w:rsidRDefault="004338D7">
            <w:pPr>
              <w:spacing w:after="0" w:line="259" w:lineRule="auto"/>
              <w:ind w:left="6" w:firstLine="0"/>
              <w:jc w:val="center"/>
            </w:pPr>
            <w:r>
              <w:rPr>
                <w:sz w:val="20"/>
              </w:rPr>
              <w:t>18</w:t>
            </w:r>
          </w:p>
        </w:tc>
      </w:tr>
      <w:tr w:rsidR="004528E3">
        <w:trPr>
          <w:trHeight w:val="245"/>
        </w:trPr>
        <w:tc>
          <w:tcPr>
            <w:tcW w:w="5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28E3" w:rsidRDefault="004338D7">
            <w:pPr>
              <w:tabs>
                <w:tab w:val="center" w:pos="1522"/>
              </w:tabs>
              <w:spacing w:after="0" w:line="259" w:lineRule="auto"/>
              <w:ind w:left="0" w:firstLine="0"/>
              <w:jc w:val="left"/>
            </w:pPr>
            <w:r>
              <w:rPr>
                <w:rFonts w:asciiTheme="minorHAnsi" w:eastAsia="Segoe UI Symbol" w:hAnsiTheme="minorHAnsi" w:cs="Segoe UI Symbol"/>
                <w:sz w:val="20"/>
              </w:rPr>
              <w:t>-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sz w:val="20"/>
              </w:rPr>
              <w:t xml:space="preserve">практические занятия (ПЗ) 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 xml:space="preserve">18 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4" w:firstLine="0"/>
              <w:jc w:val="center"/>
            </w:pPr>
            <w:r>
              <w:rPr>
                <w:color w:val="FFFFFF"/>
                <w:sz w:val="20"/>
              </w:rPr>
              <w:t xml:space="preserve">0 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28E3" w:rsidRDefault="004338D7" w:rsidP="004338D7">
            <w:pPr>
              <w:spacing w:after="0" w:line="259" w:lineRule="auto"/>
              <w:ind w:left="6" w:firstLine="0"/>
              <w:jc w:val="center"/>
            </w:pPr>
            <w:r>
              <w:rPr>
                <w:sz w:val="20"/>
              </w:rPr>
              <w:t xml:space="preserve">18 </w:t>
            </w:r>
          </w:p>
        </w:tc>
      </w:tr>
      <w:tr w:rsidR="004528E3">
        <w:trPr>
          <w:trHeight w:val="344"/>
        </w:trPr>
        <w:tc>
          <w:tcPr>
            <w:tcW w:w="5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tabs>
                <w:tab w:val="center" w:pos="1523"/>
              </w:tabs>
              <w:spacing w:after="0" w:line="259" w:lineRule="auto"/>
              <w:ind w:left="0" w:firstLine="0"/>
              <w:jc w:val="left"/>
            </w:pPr>
            <w:r>
              <w:rPr>
                <w:rFonts w:asciiTheme="minorHAnsi" w:eastAsia="Segoe UI Symbol" w:hAnsiTheme="minorHAnsi" w:cs="Segoe UI Symbol"/>
                <w:sz w:val="20"/>
              </w:rPr>
              <w:t>-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sz w:val="20"/>
              </w:rPr>
              <w:t xml:space="preserve">лабораторные работы (ЛР) </w:t>
            </w:r>
          </w:p>
          <w:p w:rsidR="004528E3" w:rsidRDefault="004338D7">
            <w:pPr>
              <w:spacing w:after="0" w:line="259" w:lineRule="auto"/>
              <w:ind w:left="0" w:firstLine="0"/>
              <w:jc w:val="left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>54</w:t>
            </w:r>
          </w:p>
          <w:p w:rsidR="004528E3" w:rsidRDefault="004338D7">
            <w:pPr>
              <w:spacing w:after="0" w:line="259" w:lineRule="auto"/>
              <w:ind w:left="5" w:firstLine="0"/>
              <w:jc w:val="center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9" w:firstLine="0"/>
              <w:jc w:val="center"/>
            </w:pPr>
            <w:r>
              <w:rPr>
                <w:sz w:val="20"/>
              </w:rPr>
              <w:t xml:space="preserve">36 </w:t>
            </w:r>
          </w:p>
          <w:p w:rsidR="004528E3" w:rsidRDefault="004338D7">
            <w:pPr>
              <w:spacing w:after="0" w:line="259" w:lineRule="auto"/>
              <w:ind w:left="10" w:firstLine="0"/>
              <w:jc w:val="center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6" w:firstLine="0"/>
              <w:jc w:val="center"/>
            </w:pPr>
            <w:r>
              <w:rPr>
                <w:sz w:val="20"/>
              </w:rPr>
              <w:t>18</w:t>
            </w:r>
          </w:p>
          <w:p w:rsidR="004528E3" w:rsidRDefault="004338D7">
            <w:pPr>
              <w:spacing w:after="0" w:line="259" w:lineRule="auto"/>
              <w:ind w:left="12" w:firstLine="0"/>
              <w:jc w:val="center"/>
            </w:pPr>
            <w:r>
              <w:rPr>
                <w:sz w:val="2"/>
              </w:rPr>
              <w:t xml:space="preserve"> </w:t>
            </w:r>
          </w:p>
        </w:tc>
      </w:tr>
      <w:tr w:rsidR="004528E3">
        <w:trPr>
          <w:trHeight w:val="240"/>
        </w:trPr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Самостоятельная работа (СРС) (всего)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 xml:space="preserve">81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9" w:firstLine="0"/>
              <w:jc w:val="center"/>
            </w:pPr>
            <w:r>
              <w:rPr>
                <w:sz w:val="20"/>
              </w:rPr>
              <w:t>63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6" w:firstLine="0"/>
              <w:jc w:val="center"/>
            </w:pPr>
            <w:r>
              <w:rPr>
                <w:sz w:val="20"/>
              </w:rPr>
              <w:t>18</w:t>
            </w:r>
          </w:p>
        </w:tc>
      </w:tr>
      <w:tr w:rsidR="004528E3">
        <w:trPr>
          <w:trHeight w:val="240"/>
        </w:trPr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Контроль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>45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9" w:firstLine="0"/>
              <w:jc w:val="center"/>
            </w:pPr>
            <w:r>
              <w:rPr>
                <w:sz w:val="20"/>
              </w:rPr>
              <w:t>45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6" w:firstLine="0"/>
              <w:jc w:val="center"/>
            </w:pPr>
            <w:r>
              <w:rPr>
                <w:color w:val="FFFFFF"/>
                <w:sz w:val="20"/>
              </w:rPr>
              <w:t xml:space="preserve">0 </w:t>
            </w:r>
          </w:p>
        </w:tc>
      </w:tr>
      <w:tr w:rsidR="004528E3">
        <w:trPr>
          <w:trHeight w:val="319"/>
        </w:trPr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Форма контроля знаний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5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5" w:firstLine="0"/>
              <w:jc w:val="center"/>
            </w:pPr>
            <w:proofErr w:type="spellStart"/>
            <w:r>
              <w:rPr>
                <w:sz w:val="20"/>
              </w:rPr>
              <w:t>Экз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5" w:firstLine="0"/>
              <w:jc w:val="center"/>
            </w:pPr>
            <w:proofErr w:type="spellStart"/>
            <w:r>
              <w:rPr>
                <w:sz w:val="20"/>
              </w:rPr>
              <w:t>Зач</w:t>
            </w:r>
            <w:proofErr w:type="spellEnd"/>
            <w:r>
              <w:rPr>
                <w:sz w:val="20"/>
              </w:rPr>
              <w:t xml:space="preserve">., КП </w:t>
            </w:r>
          </w:p>
        </w:tc>
      </w:tr>
      <w:tr w:rsidR="004528E3">
        <w:trPr>
          <w:trHeight w:val="242"/>
        </w:trPr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Общая трудоемкость: час / </w:t>
            </w:r>
            <w:proofErr w:type="spellStart"/>
            <w:r>
              <w:rPr>
                <w:sz w:val="20"/>
              </w:rPr>
              <w:t>з.е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252 / 7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 xml:space="preserve">180/5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7" w:firstLine="0"/>
              <w:jc w:val="center"/>
            </w:pPr>
            <w:r>
              <w:rPr>
                <w:sz w:val="20"/>
              </w:rPr>
              <w:t xml:space="preserve">72/2 </w:t>
            </w:r>
          </w:p>
        </w:tc>
      </w:tr>
    </w:tbl>
    <w:p w:rsidR="004528E3" w:rsidRDefault="004338D7">
      <w:pPr>
        <w:spacing w:after="107" w:line="259" w:lineRule="auto"/>
        <w:ind w:left="852" w:firstLine="0"/>
        <w:jc w:val="left"/>
      </w:pPr>
      <w:r>
        <w:rPr>
          <w:sz w:val="20"/>
        </w:rPr>
        <w:t xml:space="preserve"> </w:t>
      </w:r>
    </w:p>
    <w:p w:rsidR="004528E3" w:rsidRDefault="004338D7">
      <w:pPr>
        <w:ind w:left="852" w:right="125" w:firstLine="0"/>
      </w:pPr>
      <w:r>
        <w:t xml:space="preserve">Для очно-заочной формы обучения: </w:t>
      </w:r>
    </w:p>
    <w:p w:rsidR="004528E3" w:rsidRDefault="004338D7">
      <w:pPr>
        <w:spacing w:after="0" w:line="259" w:lineRule="auto"/>
        <w:ind w:left="852" w:firstLine="0"/>
        <w:jc w:val="left"/>
      </w:pPr>
      <w:r>
        <w:rPr>
          <w:sz w:val="20"/>
        </w:rPr>
        <w:t xml:space="preserve"> </w:t>
      </w:r>
    </w:p>
    <w:tbl>
      <w:tblPr>
        <w:tblStyle w:val="TableGrid"/>
        <w:tblW w:w="9573" w:type="dxa"/>
        <w:tblInd w:w="-108" w:type="dxa"/>
        <w:tblCellMar>
          <w:top w:w="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554"/>
        <w:gridCol w:w="1553"/>
        <w:gridCol w:w="1232"/>
        <w:gridCol w:w="1234"/>
      </w:tblGrid>
      <w:tr w:rsidR="004528E3">
        <w:trPr>
          <w:trHeight w:val="240"/>
        </w:trPr>
        <w:tc>
          <w:tcPr>
            <w:tcW w:w="5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8E3" w:rsidRDefault="004338D7">
            <w:pPr>
              <w:spacing w:after="0" w:line="259" w:lineRule="auto"/>
              <w:ind w:left="6" w:firstLine="0"/>
              <w:jc w:val="center"/>
            </w:pPr>
            <w:r>
              <w:rPr>
                <w:b/>
                <w:sz w:val="20"/>
              </w:rPr>
              <w:t>Вид учебной работы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8E3" w:rsidRDefault="004338D7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20"/>
              </w:rPr>
              <w:t>Всего часов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10" w:firstLine="0"/>
              <w:jc w:val="center"/>
            </w:pPr>
            <w:r>
              <w:rPr>
                <w:b/>
                <w:sz w:val="20"/>
              </w:rPr>
              <w:t xml:space="preserve">Семестр </w:t>
            </w:r>
          </w:p>
        </w:tc>
      </w:tr>
      <w:tr w:rsidR="004528E3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52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52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4" w:firstLine="0"/>
              <w:jc w:val="center"/>
            </w:pPr>
            <w:r>
              <w:rPr>
                <w:b/>
                <w:sz w:val="20"/>
              </w:rPr>
              <w:t xml:space="preserve">5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6" w:firstLine="0"/>
              <w:jc w:val="center"/>
            </w:pPr>
            <w:r>
              <w:rPr>
                <w:b/>
                <w:sz w:val="20"/>
              </w:rPr>
              <w:t xml:space="preserve">6 </w:t>
            </w:r>
          </w:p>
        </w:tc>
      </w:tr>
      <w:tr w:rsidR="004528E3">
        <w:trPr>
          <w:trHeight w:val="252"/>
        </w:trPr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Контактная работа (по видам учебных занятий)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 xml:space="preserve">90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9" w:firstLine="0"/>
              <w:jc w:val="center"/>
            </w:pPr>
            <w:r>
              <w:rPr>
                <w:sz w:val="20"/>
              </w:rPr>
              <w:t xml:space="preserve">36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6" w:firstLine="0"/>
              <w:jc w:val="center"/>
            </w:pPr>
            <w:r>
              <w:rPr>
                <w:sz w:val="20"/>
              </w:rPr>
              <w:t xml:space="preserve">54 </w:t>
            </w:r>
          </w:p>
        </w:tc>
      </w:tr>
      <w:tr w:rsidR="004528E3">
        <w:trPr>
          <w:trHeight w:val="459"/>
        </w:trPr>
        <w:tc>
          <w:tcPr>
            <w:tcW w:w="5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28E3" w:rsidRDefault="004338D7">
            <w:pPr>
              <w:spacing w:after="34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в том числе: </w:t>
            </w:r>
          </w:p>
          <w:p w:rsidR="004528E3" w:rsidRDefault="004338D7">
            <w:pPr>
              <w:tabs>
                <w:tab w:val="center" w:pos="840"/>
              </w:tabs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-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sz w:val="20"/>
              </w:rPr>
              <w:t xml:space="preserve">лекции (Л) 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5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4528E3" w:rsidRDefault="004338D7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 xml:space="preserve">36 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55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4528E3" w:rsidRDefault="004338D7">
            <w:pPr>
              <w:spacing w:after="0" w:line="259" w:lineRule="auto"/>
              <w:ind w:left="9" w:firstLine="0"/>
              <w:jc w:val="center"/>
            </w:pPr>
            <w:r>
              <w:rPr>
                <w:sz w:val="20"/>
              </w:rPr>
              <w:t xml:space="preserve">18 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57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4528E3" w:rsidRDefault="004338D7" w:rsidP="004338D7">
            <w:pPr>
              <w:spacing w:after="0" w:line="259" w:lineRule="auto"/>
              <w:ind w:left="6" w:firstLine="0"/>
              <w:jc w:val="center"/>
            </w:pPr>
            <w:r>
              <w:rPr>
                <w:sz w:val="20"/>
              </w:rPr>
              <w:t xml:space="preserve">18 </w:t>
            </w:r>
          </w:p>
        </w:tc>
      </w:tr>
      <w:tr w:rsidR="004528E3">
        <w:trPr>
          <w:trHeight w:val="245"/>
        </w:trPr>
        <w:tc>
          <w:tcPr>
            <w:tcW w:w="5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28E3" w:rsidRDefault="004338D7">
            <w:pPr>
              <w:tabs>
                <w:tab w:val="center" w:pos="1522"/>
              </w:tabs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-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sz w:val="20"/>
              </w:rPr>
              <w:t xml:space="preserve">практические занятия (ПЗ) 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 xml:space="preserve">18 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4" w:firstLine="0"/>
              <w:jc w:val="center"/>
            </w:pPr>
            <w:r>
              <w:rPr>
                <w:color w:val="FFFFFF"/>
                <w:sz w:val="20"/>
              </w:rPr>
              <w:t xml:space="preserve">0 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6" w:firstLine="0"/>
              <w:jc w:val="center"/>
            </w:pPr>
            <w:r>
              <w:rPr>
                <w:sz w:val="20"/>
              </w:rPr>
              <w:t xml:space="preserve">18 </w:t>
            </w:r>
          </w:p>
        </w:tc>
      </w:tr>
      <w:tr w:rsidR="004528E3">
        <w:trPr>
          <w:trHeight w:val="344"/>
        </w:trPr>
        <w:tc>
          <w:tcPr>
            <w:tcW w:w="5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tabs>
                <w:tab w:val="center" w:pos="1522"/>
              </w:tabs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-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sz w:val="20"/>
              </w:rPr>
              <w:t xml:space="preserve">лабораторные работы (ЛР) </w:t>
            </w:r>
          </w:p>
          <w:p w:rsidR="004528E3" w:rsidRDefault="004338D7">
            <w:pPr>
              <w:spacing w:after="0" w:line="259" w:lineRule="auto"/>
              <w:ind w:left="0" w:firstLine="0"/>
              <w:jc w:val="left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15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>36</w:t>
            </w:r>
            <w:r>
              <w:rPr>
                <w:color w:val="FFFFFF"/>
                <w:sz w:val="20"/>
              </w:rPr>
              <w:t xml:space="preserve"> </w:t>
            </w:r>
          </w:p>
          <w:p w:rsidR="004528E3" w:rsidRDefault="004338D7">
            <w:pPr>
              <w:spacing w:after="0" w:line="259" w:lineRule="auto"/>
              <w:ind w:left="5" w:firstLine="0"/>
              <w:jc w:val="center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9" w:firstLine="0"/>
              <w:jc w:val="center"/>
            </w:pPr>
            <w:r>
              <w:rPr>
                <w:sz w:val="20"/>
              </w:rPr>
              <w:t xml:space="preserve">18 </w:t>
            </w:r>
          </w:p>
          <w:p w:rsidR="004528E3" w:rsidRDefault="004338D7">
            <w:pPr>
              <w:spacing w:after="0" w:line="259" w:lineRule="auto"/>
              <w:ind w:left="10" w:firstLine="0"/>
              <w:jc w:val="center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6" w:firstLine="0"/>
              <w:jc w:val="center"/>
            </w:pPr>
            <w:r>
              <w:rPr>
                <w:sz w:val="20"/>
              </w:rPr>
              <w:t xml:space="preserve">18 </w:t>
            </w:r>
          </w:p>
          <w:p w:rsidR="004528E3" w:rsidRDefault="004338D7">
            <w:pPr>
              <w:spacing w:after="0" w:line="259" w:lineRule="auto"/>
              <w:ind w:left="12" w:firstLine="0"/>
              <w:jc w:val="center"/>
            </w:pPr>
            <w:r>
              <w:rPr>
                <w:sz w:val="2"/>
              </w:rPr>
              <w:t xml:space="preserve"> </w:t>
            </w:r>
          </w:p>
        </w:tc>
      </w:tr>
      <w:tr w:rsidR="004528E3">
        <w:trPr>
          <w:trHeight w:val="240"/>
        </w:trPr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Самостоятельная работа (СРС) (всего)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53120B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>117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9" w:firstLine="0"/>
              <w:jc w:val="center"/>
            </w:pPr>
            <w:r>
              <w:rPr>
                <w:sz w:val="20"/>
              </w:rPr>
              <w:t>27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6" w:firstLine="0"/>
              <w:jc w:val="center"/>
            </w:pPr>
            <w:r>
              <w:rPr>
                <w:sz w:val="20"/>
              </w:rPr>
              <w:t xml:space="preserve">90 </w:t>
            </w:r>
          </w:p>
        </w:tc>
      </w:tr>
      <w:tr w:rsidR="004528E3">
        <w:trPr>
          <w:trHeight w:val="240"/>
        </w:trPr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Контроль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 xml:space="preserve">45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9" w:firstLine="0"/>
              <w:jc w:val="center"/>
            </w:pPr>
            <w:r>
              <w:rPr>
                <w:sz w:val="20"/>
              </w:rPr>
              <w:t xml:space="preserve">45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6" w:firstLine="0"/>
              <w:jc w:val="center"/>
            </w:pPr>
            <w:r>
              <w:rPr>
                <w:color w:val="FFFFFF"/>
                <w:sz w:val="20"/>
              </w:rPr>
              <w:t xml:space="preserve">0 </w:t>
            </w:r>
          </w:p>
        </w:tc>
      </w:tr>
      <w:tr w:rsidR="004528E3">
        <w:trPr>
          <w:trHeight w:val="319"/>
        </w:trPr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Форма контроля знаний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5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5" w:firstLine="0"/>
              <w:jc w:val="center"/>
            </w:pPr>
            <w:proofErr w:type="spellStart"/>
            <w:r>
              <w:rPr>
                <w:sz w:val="20"/>
              </w:rPr>
              <w:t>Экз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5" w:firstLine="0"/>
              <w:jc w:val="center"/>
            </w:pPr>
            <w:proofErr w:type="spellStart"/>
            <w:r>
              <w:rPr>
                <w:sz w:val="20"/>
              </w:rPr>
              <w:t>Зач</w:t>
            </w:r>
            <w:proofErr w:type="spellEnd"/>
            <w:r>
              <w:rPr>
                <w:sz w:val="20"/>
              </w:rPr>
              <w:t xml:space="preserve">., КП </w:t>
            </w:r>
          </w:p>
        </w:tc>
      </w:tr>
      <w:tr w:rsidR="004528E3">
        <w:trPr>
          <w:trHeight w:val="240"/>
        </w:trPr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Общая трудоемкость: час / </w:t>
            </w:r>
            <w:proofErr w:type="spellStart"/>
            <w:r>
              <w:rPr>
                <w:sz w:val="20"/>
              </w:rPr>
              <w:t>з.е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252 / 7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 xml:space="preserve">108/3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8" w:firstLine="0"/>
              <w:jc w:val="center"/>
            </w:pPr>
            <w:r>
              <w:rPr>
                <w:sz w:val="20"/>
              </w:rPr>
              <w:t xml:space="preserve">144/4 </w:t>
            </w:r>
          </w:p>
        </w:tc>
      </w:tr>
    </w:tbl>
    <w:p w:rsidR="004528E3" w:rsidRDefault="004338D7">
      <w:pPr>
        <w:spacing w:after="110" w:line="259" w:lineRule="auto"/>
        <w:ind w:left="852" w:firstLine="0"/>
        <w:jc w:val="left"/>
      </w:pPr>
      <w:r>
        <w:rPr>
          <w:sz w:val="20"/>
        </w:rPr>
        <w:lastRenderedPageBreak/>
        <w:t xml:space="preserve"> </w:t>
      </w:r>
    </w:p>
    <w:p w:rsidR="004528E3" w:rsidRDefault="004338D7">
      <w:pPr>
        <w:ind w:left="852" w:right="125" w:firstLine="0"/>
      </w:pPr>
      <w:r>
        <w:t xml:space="preserve">Для заочной формы обучения: </w:t>
      </w:r>
    </w:p>
    <w:p w:rsidR="004528E3" w:rsidRDefault="004338D7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tbl>
      <w:tblPr>
        <w:tblStyle w:val="TableGrid"/>
        <w:tblW w:w="9573" w:type="dxa"/>
        <w:tblInd w:w="-108" w:type="dxa"/>
        <w:tblCellMar>
          <w:top w:w="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492"/>
        <w:gridCol w:w="1656"/>
        <w:gridCol w:w="1213"/>
        <w:gridCol w:w="1212"/>
      </w:tblGrid>
      <w:tr w:rsidR="004528E3">
        <w:trPr>
          <w:trHeight w:val="240"/>
        </w:trPr>
        <w:tc>
          <w:tcPr>
            <w:tcW w:w="5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8E3" w:rsidRDefault="004338D7">
            <w:pPr>
              <w:spacing w:after="0" w:line="259" w:lineRule="auto"/>
              <w:ind w:left="6" w:firstLine="0"/>
              <w:jc w:val="center"/>
            </w:pPr>
            <w:r>
              <w:rPr>
                <w:b/>
                <w:sz w:val="20"/>
              </w:rPr>
              <w:t>Вид учебной работы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8E3" w:rsidRDefault="004338D7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20"/>
              </w:rPr>
              <w:t>Всего часов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20"/>
              </w:rPr>
              <w:t xml:space="preserve">Курс </w:t>
            </w:r>
          </w:p>
        </w:tc>
      </w:tr>
      <w:tr w:rsidR="004528E3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52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8E3" w:rsidRDefault="00452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4" w:firstLine="0"/>
              <w:jc w:val="center"/>
            </w:pPr>
            <w:r>
              <w:rPr>
                <w:b/>
                <w:sz w:val="20"/>
              </w:rPr>
              <w:t xml:space="preserve">3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4" w:firstLine="0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</w:tr>
      <w:tr w:rsidR="004528E3">
        <w:trPr>
          <w:trHeight w:val="252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Контактная работа (по видам учебных занятий)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6" w:firstLine="0"/>
              <w:jc w:val="center"/>
            </w:pPr>
            <w:r>
              <w:rPr>
                <w:sz w:val="20"/>
              </w:rPr>
              <w:t xml:space="preserve">32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9" w:firstLine="0"/>
              <w:jc w:val="center"/>
            </w:pPr>
            <w:r>
              <w:rPr>
                <w:sz w:val="20"/>
              </w:rPr>
              <w:t xml:space="preserve">16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8" w:firstLine="0"/>
              <w:jc w:val="center"/>
            </w:pPr>
            <w:r>
              <w:rPr>
                <w:sz w:val="20"/>
              </w:rPr>
              <w:t xml:space="preserve">16 </w:t>
            </w:r>
          </w:p>
        </w:tc>
      </w:tr>
      <w:tr w:rsidR="004528E3">
        <w:trPr>
          <w:trHeight w:val="456"/>
        </w:trPr>
        <w:tc>
          <w:tcPr>
            <w:tcW w:w="5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28E3" w:rsidRDefault="004338D7">
            <w:pPr>
              <w:spacing w:after="34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в том числе: </w:t>
            </w:r>
          </w:p>
          <w:p w:rsidR="004528E3" w:rsidRDefault="005329E8">
            <w:pPr>
              <w:tabs>
                <w:tab w:val="center" w:pos="840"/>
              </w:tabs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-</w:t>
            </w:r>
            <w:r w:rsidR="004338D7">
              <w:rPr>
                <w:rFonts w:ascii="Arial" w:eastAsia="Arial" w:hAnsi="Arial" w:cs="Arial"/>
                <w:sz w:val="20"/>
              </w:rPr>
              <w:t xml:space="preserve"> </w:t>
            </w:r>
            <w:r w:rsidR="004338D7">
              <w:rPr>
                <w:rFonts w:ascii="Arial" w:eastAsia="Arial" w:hAnsi="Arial" w:cs="Arial"/>
                <w:sz w:val="20"/>
              </w:rPr>
              <w:tab/>
            </w:r>
            <w:r w:rsidR="004338D7">
              <w:rPr>
                <w:sz w:val="20"/>
              </w:rPr>
              <w:t xml:space="preserve">лекции (Л) </w: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57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4528E3" w:rsidRDefault="004338D7">
            <w:pPr>
              <w:spacing w:after="0" w:line="259" w:lineRule="auto"/>
              <w:ind w:left="6" w:firstLine="0"/>
              <w:jc w:val="center"/>
            </w:pPr>
            <w:r>
              <w:rPr>
                <w:sz w:val="20"/>
              </w:rPr>
              <w:t xml:space="preserve">16 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55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4528E3" w:rsidRDefault="004338D7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2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55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4528E3" w:rsidRDefault="004338D7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</w:tr>
      <w:tr w:rsidR="004528E3">
        <w:trPr>
          <w:trHeight w:val="245"/>
        </w:trPr>
        <w:tc>
          <w:tcPr>
            <w:tcW w:w="5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28E3" w:rsidRDefault="005329E8">
            <w:pPr>
              <w:tabs>
                <w:tab w:val="center" w:pos="1524"/>
              </w:tabs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-</w:t>
            </w:r>
            <w:r w:rsidR="004338D7">
              <w:rPr>
                <w:rFonts w:ascii="Arial" w:eastAsia="Arial" w:hAnsi="Arial" w:cs="Arial"/>
                <w:sz w:val="20"/>
              </w:rPr>
              <w:t xml:space="preserve"> </w:t>
            </w:r>
            <w:r w:rsidR="004338D7">
              <w:rPr>
                <w:rFonts w:ascii="Arial" w:eastAsia="Arial" w:hAnsi="Arial" w:cs="Arial"/>
                <w:sz w:val="20"/>
              </w:rPr>
              <w:tab/>
            </w:r>
            <w:r w:rsidR="004338D7">
              <w:rPr>
                <w:sz w:val="20"/>
              </w:rPr>
              <w:t xml:space="preserve">практические занятия (ПЗ) </w: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28E3" w:rsidRDefault="004528E3">
            <w:pPr>
              <w:spacing w:after="0" w:line="259" w:lineRule="auto"/>
              <w:ind w:left="6" w:firstLine="0"/>
              <w:jc w:val="center"/>
            </w:pP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4" w:firstLine="0"/>
              <w:jc w:val="center"/>
            </w:pPr>
            <w:r>
              <w:rPr>
                <w:color w:val="FFFFFF"/>
                <w:sz w:val="20"/>
              </w:rPr>
              <w:t xml:space="preserve">0 </w:t>
            </w:r>
          </w:p>
        </w:tc>
        <w:tc>
          <w:tcPr>
            <w:tcW w:w="12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528E3" w:rsidRDefault="004528E3">
            <w:pPr>
              <w:spacing w:after="0" w:line="259" w:lineRule="auto"/>
              <w:ind w:left="4" w:firstLine="0"/>
              <w:jc w:val="center"/>
            </w:pPr>
          </w:p>
        </w:tc>
      </w:tr>
      <w:tr w:rsidR="004528E3">
        <w:trPr>
          <w:trHeight w:val="345"/>
        </w:trPr>
        <w:tc>
          <w:tcPr>
            <w:tcW w:w="5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5329E8">
            <w:pPr>
              <w:tabs>
                <w:tab w:val="center" w:pos="1522"/>
              </w:tabs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-</w:t>
            </w:r>
            <w:r w:rsidR="004338D7">
              <w:rPr>
                <w:rFonts w:ascii="Arial" w:eastAsia="Arial" w:hAnsi="Arial" w:cs="Arial"/>
                <w:sz w:val="20"/>
              </w:rPr>
              <w:t xml:space="preserve"> </w:t>
            </w:r>
            <w:r w:rsidR="004338D7">
              <w:rPr>
                <w:rFonts w:ascii="Arial" w:eastAsia="Arial" w:hAnsi="Arial" w:cs="Arial"/>
                <w:sz w:val="20"/>
              </w:rPr>
              <w:tab/>
            </w:r>
            <w:r w:rsidR="004338D7">
              <w:rPr>
                <w:sz w:val="20"/>
              </w:rPr>
              <w:t xml:space="preserve">лабораторные работы (ЛР) </w:t>
            </w:r>
          </w:p>
          <w:p w:rsidR="004528E3" w:rsidRDefault="004338D7">
            <w:pPr>
              <w:spacing w:after="0" w:line="259" w:lineRule="auto"/>
              <w:ind w:left="0" w:firstLine="0"/>
              <w:jc w:val="left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5329E8">
            <w:pPr>
              <w:spacing w:after="0" w:line="259" w:lineRule="auto"/>
              <w:ind w:left="6" w:firstLine="0"/>
              <w:jc w:val="center"/>
            </w:pPr>
            <w:r>
              <w:rPr>
                <w:sz w:val="20"/>
              </w:rPr>
              <w:t>16</w:t>
            </w:r>
            <w:r w:rsidR="004338D7">
              <w:rPr>
                <w:color w:val="FFFFFF"/>
                <w:sz w:val="20"/>
              </w:rPr>
              <w:t xml:space="preserve"> </w:t>
            </w:r>
          </w:p>
          <w:p w:rsidR="004528E3" w:rsidRDefault="004338D7">
            <w:pPr>
              <w:spacing w:after="0" w:line="259" w:lineRule="auto"/>
              <w:ind w:left="12" w:firstLine="0"/>
              <w:jc w:val="center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 xml:space="preserve">8 </w:t>
            </w:r>
          </w:p>
          <w:p w:rsidR="004528E3" w:rsidRDefault="004338D7">
            <w:pPr>
              <w:spacing w:after="0" w:line="259" w:lineRule="auto"/>
              <w:ind w:left="10" w:firstLine="0"/>
              <w:jc w:val="center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1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5329E8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>8</w:t>
            </w:r>
            <w:r w:rsidR="004338D7">
              <w:rPr>
                <w:sz w:val="20"/>
              </w:rPr>
              <w:t xml:space="preserve"> </w:t>
            </w:r>
          </w:p>
          <w:p w:rsidR="004528E3" w:rsidRDefault="004338D7">
            <w:pPr>
              <w:spacing w:after="0" w:line="259" w:lineRule="auto"/>
              <w:ind w:left="10" w:firstLine="0"/>
              <w:jc w:val="center"/>
            </w:pPr>
            <w:r>
              <w:rPr>
                <w:sz w:val="2"/>
              </w:rPr>
              <w:t xml:space="preserve"> </w:t>
            </w:r>
          </w:p>
        </w:tc>
      </w:tr>
      <w:tr w:rsidR="004528E3">
        <w:trPr>
          <w:trHeight w:val="240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Самостоятельная работа (СРС) (всего)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6" w:firstLine="0"/>
              <w:jc w:val="center"/>
            </w:pPr>
            <w:r>
              <w:rPr>
                <w:sz w:val="20"/>
              </w:rPr>
              <w:t xml:space="preserve">207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5329E8">
            <w:pPr>
              <w:spacing w:after="0" w:line="259" w:lineRule="auto"/>
              <w:ind w:left="9" w:firstLine="0"/>
              <w:jc w:val="center"/>
            </w:pPr>
            <w:r>
              <w:rPr>
                <w:sz w:val="20"/>
              </w:rPr>
              <w:t>160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5329E8">
            <w:pPr>
              <w:spacing w:after="0" w:line="259" w:lineRule="auto"/>
              <w:ind w:left="8" w:firstLine="0"/>
              <w:jc w:val="center"/>
            </w:pPr>
            <w:r>
              <w:rPr>
                <w:sz w:val="20"/>
              </w:rPr>
              <w:t>47</w:t>
            </w:r>
          </w:p>
        </w:tc>
      </w:tr>
      <w:tr w:rsidR="004528E3">
        <w:trPr>
          <w:trHeight w:val="240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Контроль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6" w:firstLine="0"/>
              <w:jc w:val="center"/>
            </w:pPr>
            <w:r>
              <w:rPr>
                <w:sz w:val="20"/>
              </w:rPr>
              <w:t xml:space="preserve">13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 xml:space="preserve">9 </w:t>
            </w:r>
          </w:p>
        </w:tc>
      </w:tr>
      <w:tr w:rsidR="004528E3">
        <w:trPr>
          <w:trHeight w:val="322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Форма контроля знаний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57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3" w:firstLine="0"/>
              <w:jc w:val="center"/>
            </w:pPr>
            <w:proofErr w:type="spellStart"/>
            <w:r>
              <w:rPr>
                <w:sz w:val="20"/>
              </w:rPr>
              <w:t>Зач</w:t>
            </w:r>
            <w:proofErr w:type="spellEnd"/>
            <w:r>
              <w:rPr>
                <w:sz w:val="20"/>
              </w:rPr>
              <w:t xml:space="preserve">., КЛР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 xml:space="preserve">Экз., КП </w:t>
            </w:r>
          </w:p>
        </w:tc>
      </w:tr>
      <w:tr w:rsidR="004528E3">
        <w:trPr>
          <w:trHeight w:val="240"/>
        </w:trPr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Общая трудоемкость: час / </w:t>
            </w:r>
            <w:proofErr w:type="spellStart"/>
            <w:r>
              <w:rPr>
                <w:sz w:val="20"/>
              </w:rPr>
              <w:t>з.е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8" w:firstLine="0"/>
              <w:jc w:val="center"/>
            </w:pPr>
            <w:r>
              <w:rPr>
                <w:sz w:val="20"/>
              </w:rPr>
              <w:t xml:space="preserve">252 / 7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5329E8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>180/5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5329E8">
            <w:pPr>
              <w:spacing w:after="0" w:line="259" w:lineRule="auto"/>
              <w:ind w:left="5" w:firstLine="0"/>
              <w:jc w:val="center"/>
            </w:pPr>
            <w:r>
              <w:rPr>
                <w:sz w:val="20"/>
              </w:rPr>
              <w:t>72/2</w:t>
            </w:r>
            <w:r w:rsidR="004338D7">
              <w:rPr>
                <w:sz w:val="20"/>
              </w:rPr>
              <w:t xml:space="preserve"> </w:t>
            </w:r>
          </w:p>
        </w:tc>
      </w:tr>
    </w:tbl>
    <w:p w:rsidR="004528E3" w:rsidRDefault="004338D7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4528E3" w:rsidRDefault="004338D7">
      <w:pPr>
        <w:numPr>
          <w:ilvl w:val="0"/>
          <w:numId w:val="4"/>
        </w:numPr>
        <w:spacing w:after="263" w:line="259" w:lineRule="auto"/>
        <w:ind w:right="1382" w:firstLine="929"/>
        <w:jc w:val="left"/>
      </w:pPr>
      <w:r>
        <w:rPr>
          <w:b/>
        </w:rPr>
        <w:t xml:space="preserve">Содержание и структура дисциплины </w:t>
      </w:r>
    </w:p>
    <w:p w:rsidR="004528E3" w:rsidRDefault="004338D7">
      <w:pPr>
        <w:numPr>
          <w:ilvl w:val="1"/>
          <w:numId w:val="4"/>
        </w:numPr>
        <w:ind w:right="1677" w:firstLine="0"/>
      </w:pPr>
      <w:r>
        <w:t xml:space="preserve">Содержание дисциплины </w:t>
      </w:r>
    </w:p>
    <w:tbl>
      <w:tblPr>
        <w:tblStyle w:val="TableGrid"/>
        <w:tblW w:w="9573" w:type="dxa"/>
        <w:tblInd w:w="-108" w:type="dxa"/>
        <w:tblCellMar>
          <w:top w:w="7" w:type="dxa"/>
          <w:left w:w="106" w:type="dxa"/>
          <w:bottom w:w="0" w:type="dxa"/>
          <w:right w:w="61" w:type="dxa"/>
        </w:tblCellMar>
        <w:tblLook w:val="04A0" w:firstRow="1" w:lastRow="0" w:firstColumn="1" w:lastColumn="0" w:noHBand="0" w:noVBand="1"/>
      </w:tblPr>
      <w:tblGrid>
        <w:gridCol w:w="1438"/>
        <w:gridCol w:w="2216"/>
        <w:gridCol w:w="5919"/>
      </w:tblGrid>
      <w:tr w:rsidR="004528E3">
        <w:trPr>
          <w:trHeight w:val="838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8E3" w:rsidRDefault="004338D7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24"/>
              </w:rPr>
              <w:t xml:space="preserve">№ п/п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Наименование раздела дисциплины 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8E3" w:rsidRDefault="004338D7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24"/>
              </w:rPr>
              <w:t xml:space="preserve">Содержание раздела </w:t>
            </w:r>
          </w:p>
        </w:tc>
      </w:tr>
      <w:tr w:rsidR="004528E3">
        <w:trPr>
          <w:trHeight w:val="240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sz w:val="20"/>
              </w:rPr>
              <w:t xml:space="preserve">3 </w:t>
            </w:r>
          </w:p>
        </w:tc>
      </w:tr>
      <w:tr w:rsidR="004528E3">
        <w:trPr>
          <w:trHeight w:val="240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0"/>
              </w:rPr>
              <w:t>Модуль 1. Основные понятия автоматики и телемеханики</w:t>
            </w:r>
            <w:r>
              <w:t xml:space="preserve"> </w:t>
            </w:r>
          </w:p>
        </w:tc>
      </w:tr>
      <w:tr w:rsidR="004528E3">
        <w:trPr>
          <w:trHeight w:val="1621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Раздел 1. Введение в дисциплину 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right="49" w:firstLine="0"/>
            </w:pPr>
            <w:r>
              <w:rPr>
                <w:sz w:val="20"/>
              </w:rPr>
              <w:t xml:space="preserve">Основные понятия и определения автоматики и телемеханики. Назначение и классификация автоматических систем. История развития устройств автоматики и телемеханики, примеры их применения на железнодорожном транспорте. Современные тенденции развития систем железнодорожной автоматики и телемеханики. Предмет и содержание дисциплины, связь с другими дисциплинами. </w:t>
            </w:r>
          </w:p>
        </w:tc>
      </w:tr>
      <w:tr w:rsidR="004528E3">
        <w:trPr>
          <w:trHeight w:val="2539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Раздел 2. Элементы релейного действия. 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31" w:line="248" w:lineRule="auto"/>
              <w:ind w:left="0" w:right="52" w:firstLine="0"/>
            </w:pPr>
            <w:r>
              <w:rPr>
                <w:sz w:val="20"/>
              </w:rPr>
              <w:t xml:space="preserve">Назначение и классификация элементов железнодорожной автоматики, телемеханики и связи, их общие характеристики. Датчики, их типы, основные характеристики, области применения. Реле, их классификация. Параметры реле. Контакты реле, режимы работы и методы </w:t>
            </w:r>
            <w:proofErr w:type="spellStart"/>
            <w:r>
              <w:rPr>
                <w:sz w:val="20"/>
              </w:rPr>
              <w:t>искрогашения</w:t>
            </w:r>
            <w:proofErr w:type="spellEnd"/>
            <w:r>
              <w:rPr>
                <w:sz w:val="20"/>
              </w:rPr>
              <w:t xml:space="preserve">. Электромагнитные реле, их классификация и параметры. Энергетические характеристики реле. Переходные процессы при включении и выключении реле. Временные параметры и способы их изменения. Поляризованные реле. Электромагнитные реле переменного тока Индукционные реле. </w:t>
            </w:r>
          </w:p>
          <w:p w:rsidR="004528E3" w:rsidRDefault="004338D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Полупроводниковые элементы релейного действия. </w:t>
            </w:r>
          </w:p>
        </w:tc>
      </w:tr>
      <w:tr w:rsidR="004528E3">
        <w:trPr>
          <w:trHeight w:val="1620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Раздел 3. </w:t>
            </w:r>
          </w:p>
          <w:p w:rsidR="004528E3" w:rsidRDefault="004338D7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Программируемые элементы автоматики, телемеханики и связи 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right="51" w:firstLine="0"/>
            </w:pPr>
            <w:r>
              <w:rPr>
                <w:sz w:val="20"/>
              </w:rPr>
              <w:t xml:space="preserve">     Микроэлектронная и микропроцессорная элементная база: программируемы логические блоки, программируемые логические интегральные схемы, микроконтроллеры, применяемые в современной промышленной автоматике и автоматике на транспорте. Измерительные контроллеры железнодорожной автоматики. Аппаратная и программная логика систем автоматики. </w:t>
            </w:r>
          </w:p>
        </w:tc>
      </w:tr>
      <w:tr w:rsidR="004528E3">
        <w:trPr>
          <w:trHeight w:val="240"/>
        </w:trPr>
        <w:tc>
          <w:tcPr>
            <w:tcW w:w="9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Модуль 2. Телемеханические системы и узлы </w:t>
            </w:r>
          </w:p>
        </w:tc>
      </w:tr>
      <w:tr w:rsidR="004528E3">
        <w:trPr>
          <w:trHeight w:val="931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lastRenderedPageBreak/>
              <w:t xml:space="preserve">4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Раздел 4. Основы телемеханики 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line="240" w:lineRule="auto"/>
              <w:ind w:left="0" w:right="52" w:firstLine="0"/>
            </w:pPr>
            <w:r>
              <w:rPr>
                <w:sz w:val="20"/>
              </w:rPr>
              <w:t xml:space="preserve">Способы управления удаленными объектами. Понятие о телемеханических системах, их классификация и структурные схемы. Виды телемеханических сигналов, импульсные признаки. </w:t>
            </w:r>
          </w:p>
          <w:p w:rsidR="004528E3" w:rsidRDefault="004338D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Методы передачи и разделения сигналов. Виды селекции.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4528E3">
        <w:trPr>
          <w:trHeight w:val="2770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Раздел 5. Кодирование в автоматике 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25" w:line="252" w:lineRule="auto"/>
              <w:ind w:left="0" w:right="50" w:firstLine="0"/>
            </w:pPr>
            <w:r>
              <w:rPr>
                <w:sz w:val="20"/>
              </w:rPr>
              <w:t xml:space="preserve">     Использование кодирования при управлении объектами на расстоянии. Принципы кодирования (шифрации) и декодирования (дешифрации) сообщений.  Понятие о кодовом расстоянии. Условия обнаружения и исправления ошибок. Классификация кодов, часто используемых в системах автоматики, телемеханики и связи. Двоичные </w:t>
            </w:r>
            <w:proofErr w:type="spellStart"/>
            <w:r>
              <w:rPr>
                <w:sz w:val="20"/>
              </w:rPr>
              <w:t>безызбыточные</w:t>
            </w:r>
            <w:proofErr w:type="spellEnd"/>
            <w:r>
              <w:rPr>
                <w:sz w:val="20"/>
              </w:rPr>
              <w:t xml:space="preserve"> коды. Коды Грея. Неразделимые коды. Разделимые коды. Коды с суммированием (коды </w:t>
            </w:r>
            <w:proofErr w:type="spellStart"/>
            <w:r>
              <w:rPr>
                <w:sz w:val="20"/>
              </w:rPr>
              <w:t>Бергера</w:t>
            </w:r>
            <w:proofErr w:type="spellEnd"/>
            <w:r>
              <w:rPr>
                <w:sz w:val="20"/>
              </w:rPr>
              <w:t xml:space="preserve">). Остаточные коды (модульные коды с суммированием). Коды с повторением. Коды Бауэра. Коды Хэмминга. </w:t>
            </w:r>
          </w:p>
          <w:p w:rsidR="004528E3" w:rsidRDefault="004338D7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    Применение кодирования при выборе архитектуры узлов телемеханических систем с обнаружением и исправление ошибок.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4528E3">
        <w:trPr>
          <w:trHeight w:val="1851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Раздел 6. </w:t>
            </w:r>
          </w:p>
          <w:p w:rsidR="004528E3" w:rsidRDefault="004338D7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Телемеханические системы 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8" w:lineRule="auto"/>
              <w:ind w:left="0" w:right="56" w:firstLine="0"/>
            </w:pPr>
            <w:r>
              <w:rPr>
                <w:sz w:val="20"/>
              </w:rPr>
              <w:t xml:space="preserve">Основные узлы кодирующей и декодирующей аппаратуры. Линейные устройства. Распределители. Генераторы. Кодеры. </w:t>
            </w:r>
            <w:proofErr w:type="spellStart"/>
            <w:r>
              <w:rPr>
                <w:sz w:val="20"/>
              </w:rPr>
              <w:t>Декодоры</w:t>
            </w:r>
            <w:proofErr w:type="spellEnd"/>
            <w:r>
              <w:rPr>
                <w:sz w:val="20"/>
              </w:rPr>
              <w:t xml:space="preserve">. </w:t>
            </w:r>
          </w:p>
          <w:p w:rsidR="004528E3" w:rsidRDefault="004338D7">
            <w:pPr>
              <w:spacing w:after="0" w:line="259" w:lineRule="auto"/>
              <w:ind w:left="0" w:right="57" w:firstLine="0"/>
            </w:pPr>
            <w:r>
              <w:rPr>
                <w:sz w:val="20"/>
              </w:rPr>
              <w:t xml:space="preserve">Телеизмерение (ТИ), основные понятия и определения. Классификация систем ТИ. Погрешности систем ТИ. Аналоговые и цифровые системы ТИ. </w:t>
            </w:r>
          </w:p>
          <w:p w:rsidR="004528E3" w:rsidRDefault="004338D7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Принципы построения и виды телемеханических систем на железнодорожном транспорте. </w:t>
            </w:r>
          </w:p>
        </w:tc>
      </w:tr>
    </w:tbl>
    <w:p w:rsidR="004528E3" w:rsidRDefault="004338D7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tbl>
      <w:tblPr>
        <w:tblStyle w:val="TableGrid"/>
        <w:tblW w:w="9573" w:type="dxa"/>
        <w:tblInd w:w="-108" w:type="dxa"/>
        <w:tblCellMar>
          <w:top w:w="7" w:type="dxa"/>
          <w:left w:w="106" w:type="dxa"/>
          <w:bottom w:w="0" w:type="dxa"/>
          <w:right w:w="61" w:type="dxa"/>
        </w:tblCellMar>
        <w:tblLook w:val="04A0" w:firstRow="1" w:lastRow="0" w:firstColumn="1" w:lastColumn="0" w:noHBand="0" w:noVBand="1"/>
      </w:tblPr>
      <w:tblGrid>
        <w:gridCol w:w="1438"/>
        <w:gridCol w:w="2216"/>
        <w:gridCol w:w="5919"/>
      </w:tblGrid>
      <w:tr w:rsidR="004528E3">
        <w:trPr>
          <w:trHeight w:val="240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  <w:sz w:val="20"/>
              </w:rPr>
              <w:t xml:space="preserve">3 </w:t>
            </w:r>
          </w:p>
        </w:tc>
      </w:tr>
      <w:tr w:rsidR="004528E3">
        <w:trPr>
          <w:trHeight w:val="2312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1" w:line="239" w:lineRule="auto"/>
              <w:ind w:left="2" w:right="25" w:firstLine="0"/>
              <w:jc w:val="left"/>
            </w:pPr>
            <w:r>
              <w:rPr>
                <w:sz w:val="20"/>
              </w:rPr>
              <w:t xml:space="preserve">Раздел. 7. Основные узлы телемеханических </w:t>
            </w:r>
          </w:p>
          <w:p w:rsidR="004528E3" w:rsidRDefault="004338D7">
            <w:pPr>
              <w:spacing w:after="0" w:line="259" w:lineRule="auto"/>
              <w:ind w:left="2" w:right="35" w:firstLine="0"/>
              <w:jc w:val="left"/>
            </w:pPr>
            <w:r>
              <w:rPr>
                <w:sz w:val="20"/>
              </w:rPr>
              <w:t xml:space="preserve">систем на современных интегральных микросхемах 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right="57" w:firstLine="0"/>
            </w:pPr>
            <w:r>
              <w:rPr>
                <w:sz w:val="20"/>
              </w:rPr>
              <w:t xml:space="preserve">Классификация ИМС и область их применения. Основные требования, предъявляемые к ИМС при использовании в системах железнодорожной автоматики и телемеханики. </w:t>
            </w:r>
          </w:p>
          <w:p w:rsidR="004528E3" w:rsidRDefault="004338D7">
            <w:pPr>
              <w:spacing w:after="0" w:line="278" w:lineRule="auto"/>
              <w:ind w:left="0" w:firstLine="0"/>
              <w:jc w:val="left"/>
            </w:pPr>
            <w:r>
              <w:rPr>
                <w:sz w:val="20"/>
              </w:rPr>
              <w:t xml:space="preserve">Базовые логические ИМС, импульсные формирователи и шинные усилители. </w:t>
            </w:r>
          </w:p>
          <w:p w:rsidR="004528E3" w:rsidRDefault="004338D7">
            <w:pPr>
              <w:spacing w:after="0" w:line="259" w:lineRule="auto"/>
              <w:ind w:left="0" w:right="48" w:firstLine="0"/>
            </w:pPr>
            <w:r>
              <w:rPr>
                <w:sz w:val="20"/>
              </w:rPr>
              <w:t xml:space="preserve">     Типовые логические устройства автоматики. Триггерные и счетные устройства в телемеханических системах. Сумматоры и полусумматоры. Шифраторы, дешифраторы, мультиплексоры, </w:t>
            </w:r>
            <w:proofErr w:type="spellStart"/>
            <w:r>
              <w:rPr>
                <w:sz w:val="20"/>
              </w:rPr>
              <w:t>демультиплексоры</w:t>
            </w:r>
            <w:proofErr w:type="spellEnd"/>
            <w:r>
              <w:rPr>
                <w:sz w:val="20"/>
              </w:rPr>
              <w:t xml:space="preserve"> и распределители в телемеханических системах. </w:t>
            </w:r>
          </w:p>
        </w:tc>
      </w:tr>
      <w:tr w:rsidR="004528E3">
        <w:trPr>
          <w:trHeight w:val="240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8E3" w:rsidRDefault="00452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1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1078" w:firstLine="0"/>
              <w:jc w:val="left"/>
            </w:pPr>
            <w:r>
              <w:rPr>
                <w:sz w:val="20"/>
              </w:rPr>
              <w:t xml:space="preserve">Модуль 3. Анализ систем автоматики и телемеханики </w:t>
            </w:r>
          </w:p>
        </w:tc>
      </w:tr>
      <w:tr w:rsidR="004528E3">
        <w:trPr>
          <w:trHeight w:val="931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Раздел. 8. </w:t>
            </w:r>
          </w:p>
          <w:p w:rsidR="004528E3" w:rsidRDefault="004338D7">
            <w:pPr>
              <w:spacing w:after="0" w:line="259" w:lineRule="auto"/>
              <w:ind w:left="2" w:right="56" w:firstLine="0"/>
              <w:jc w:val="left"/>
            </w:pPr>
            <w:r>
              <w:rPr>
                <w:sz w:val="20"/>
              </w:rPr>
              <w:t xml:space="preserve">Моделирование систем автоматики и телемеханики 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right="56" w:firstLine="0"/>
            </w:pPr>
            <w:r>
              <w:rPr>
                <w:sz w:val="20"/>
              </w:rPr>
              <w:t xml:space="preserve">     Моделирование работы систем автоматики и телемеханики. Работа в средах моделирования логических устройств. Принципы построения и анализа систем автоматики и телемеханики. </w:t>
            </w:r>
          </w:p>
        </w:tc>
      </w:tr>
    </w:tbl>
    <w:p w:rsidR="004528E3" w:rsidRDefault="004338D7">
      <w:pPr>
        <w:spacing w:after="145" w:line="259" w:lineRule="auto"/>
        <w:ind w:left="852" w:firstLine="0"/>
        <w:jc w:val="left"/>
      </w:pPr>
      <w:r>
        <w:t xml:space="preserve"> </w:t>
      </w:r>
    </w:p>
    <w:p w:rsidR="00B87FBC" w:rsidRDefault="00B87FBC" w:rsidP="00B87FBC">
      <w:pPr>
        <w:spacing w:line="454" w:lineRule="auto"/>
        <w:ind w:left="852" w:right="1677" w:firstLine="0"/>
      </w:pPr>
    </w:p>
    <w:p w:rsidR="00B87FBC" w:rsidRDefault="00B87FBC" w:rsidP="00B87FBC">
      <w:pPr>
        <w:spacing w:line="454" w:lineRule="auto"/>
        <w:ind w:left="852" w:right="1677" w:firstLine="0"/>
      </w:pPr>
    </w:p>
    <w:p w:rsidR="00B87FBC" w:rsidRDefault="00B87FBC" w:rsidP="00B87FBC">
      <w:pPr>
        <w:spacing w:line="454" w:lineRule="auto"/>
        <w:ind w:left="852" w:right="1677" w:firstLine="0"/>
      </w:pPr>
    </w:p>
    <w:p w:rsidR="00B87FBC" w:rsidRDefault="00B87FBC" w:rsidP="00B87FBC">
      <w:pPr>
        <w:spacing w:line="454" w:lineRule="auto"/>
        <w:ind w:left="852" w:right="1677" w:firstLine="0"/>
      </w:pPr>
    </w:p>
    <w:p w:rsidR="00B87FBC" w:rsidRDefault="00B87FBC" w:rsidP="00B87FBC">
      <w:pPr>
        <w:spacing w:line="454" w:lineRule="auto"/>
        <w:ind w:left="852" w:right="1677" w:firstLine="0"/>
      </w:pPr>
    </w:p>
    <w:p w:rsidR="005D450D" w:rsidRDefault="004338D7">
      <w:pPr>
        <w:numPr>
          <w:ilvl w:val="1"/>
          <w:numId w:val="4"/>
        </w:numPr>
        <w:spacing w:line="454" w:lineRule="auto"/>
        <w:ind w:right="1677" w:firstLine="0"/>
      </w:pPr>
      <w:r>
        <w:lastRenderedPageBreak/>
        <w:t xml:space="preserve">Разделы дисциплины и виды занятий </w:t>
      </w:r>
    </w:p>
    <w:p w:rsidR="004528E3" w:rsidRDefault="00B87FBC" w:rsidP="00B87FBC">
      <w:pPr>
        <w:spacing w:line="454" w:lineRule="auto"/>
        <w:ind w:left="852" w:right="1677" w:firstLine="0"/>
      </w:pPr>
      <w:r>
        <w:t>Для очной формы обучения:</w:t>
      </w:r>
    </w:p>
    <w:tbl>
      <w:tblPr>
        <w:tblStyle w:val="TableGrid"/>
        <w:tblpPr w:vertAnchor="text" w:tblpX="-108" w:tblpY="-195"/>
        <w:tblOverlap w:val="never"/>
        <w:tblW w:w="8704" w:type="dxa"/>
        <w:tblInd w:w="0" w:type="dxa"/>
        <w:tblCellMar>
          <w:top w:w="9" w:type="dxa"/>
          <w:left w:w="108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562"/>
        <w:gridCol w:w="4649"/>
        <w:gridCol w:w="874"/>
        <w:gridCol w:w="871"/>
        <w:gridCol w:w="874"/>
        <w:gridCol w:w="874"/>
      </w:tblGrid>
      <w:tr w:rsidR="004528E3" w:rsidTr="003D4AC1">
        <w:trPr>
          <w:trHeight w:val="56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19" w:line="259" w:lineRule="auto"/>
              <w:ind w:left="53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  <w:p w:rsidR="004528E3" w:rsidRDefault="004338D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п/п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8E3" w:rsidRDefault="004338D7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sz w:val="24"/>
              </w:rPr>
              <w:t xml:space="preserve">Наименование раздела дисциплины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8E3" w:rsidRDefault="004338D7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  <w:sz w:val="24"/>
              </w:rPr>
              <w:t xml:space="preserve">Л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8E3" w:rsidRDefault="004338D7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  <w:sz w:val="24"/>
              </w:rPr>
              <w:t xml:space="preserve">ПЗ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8E3" w:rsidRDefault="004338D7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24"/>
              </w:rPr>
              <w:t xml:space="preserve">ЛР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8E3" w:rsidRDefault="004338D7">
            <w:pPr>
              <w:spacing w:after="0" w:line="259" w:lineRule="auto"/>
              <w:ind w:left="82" w:firstLine="0"/>
              <w:jc w:val="left"/>
            </w:pPr>
            <w:r>
              <w:rPr>
                <w:b/>
                <w:sz w:val="24"/>
              </w:rPr>
              <w:t xml:space="preserve">СРС </w:t>
            </w:r>
          </w:p>
        </w:tc>
      </w:tr>
      <w:tr w:rsidR="004528E3" w:rsidTr="003D4AC1">
        <w:trPr>
          <w:trHeight w:val="33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Раздел 1. Введение в дисциплину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right="56" w:firstLine="0"/>
              <w:jc w:val="center"/>
            </w:pPr>
            <w:r>
              <w:t xml:space="preserve">4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right="59" w:firstLine="0"/>
              <w:jc w:val="center"/>
            </w:pPr>
            <w:r>
              <w:t xml:space="preserve">0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right="56" w:firstLine="0"/>
              <w:jc w:val="center"/>
            </w:pPr>
            <w:r>
              <w:t xml:space="preserve">0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right="56" w:firstLine="0"/>
              <w:jc w:val="center"/>
            </w:pPr>
            <w:r>
              <w:t xml:space="preserve">0 </w:t>
            </w:r>
          </w:p>
        </w:tc>
      </w:tr>
      <w:tr w:rsidR="003D4AC1" w:rsidTr="003D4AC1">
        <w:trPr>
          <w:trHeight w:val="33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C1" w:rsidRDefault="003D4AC1" w:rsidP="003D4AC1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C1" w:rsidRDefault="003D4AC1" w:rsidP="003D4AC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Раздел 2. Элементы релейного действия.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C1" w:rsidRDefault="003D4AC1" w:rsidP="003D4AC1">
            <w:pPr>
              <w:spacing w:after="0" w:line="259" w:lineRule="auto"/>
              <w:ind w:left="0" w:right="59" w:firstLine="0"/>
              <w:jc w:val="center"/>
            </w:pPr>
            <w:r>
              <w:t xml:space="preserve">16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C1" w:rsidRDefault="003D4AC1" w:rsidP="003D4AC1">
            <w:pPr>
              <w:spacing w:after="0" w:line="259" w:lineRule="auto"/>
              <w:ind w:left="0" w:right="59" w:firstLine="0"/>
              <w:jc w:val="center"/>
            </w:pPr>
            <w:r>
              <w:t xml:space="preserve">4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C1" w:rsidRDefault="003D4AC1" w:rsidP="003D4AC1">
            <w:pPr>
              <w:spacing w:after="0" w:line="259" w:lineRule="auto"/>
              <w:ind w:left="0" w:right="59" w:firstLine="0"/>
              <w:jc w:val="center"/>
            </w:pPr>
            <w:r>
              <w:t xml:space="preserve">7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C1" w:rsidRDefault="003D4AC1" w:rsidP="003D4AC1">
            <w:pPr>
              <w:spacing w:after="0" w:line="259" w:lineRule="auto"/>
              <w:ind w:left="0" w:right="59" w:firstLine="0"/>
              <w:jc w:val="center"/>
            </w:pPr>
            <w:r>
              <w:t>12</w:t>
            </w:r>
            <w:r>
              <w:t xml:space="preserve"> </w:t>
            </w:r>
          </w:p>
        </w:tc>
      </w:tr>
      <w:tr w:rsidR="003D4AC1" w:rsidTr="003D4AC1">
        <w:trPr>
          <w:trHeight w:val="47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AC1" w:rsidRDefault="003D4AC1" w:rsidP="003D4AC1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C1" w:rsidRDefault="003D4AC1" w:rsidP="003D4AC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Раздел 3. Программируемые элементы автоматики, телемеханики и связи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C1" w:rsidRDefault="003D4AC1" w:rsidP="003D4AC1">
            <w:pPr>
              <w:spacing w:after="0" w:line="259" w:lineRule="auto"/>
              <w:ind w:left="0" w:right="56" w:firstLine="0"/>
              <w:jc w:val="center"/>
            </w:pPr>
            <w:r>
              <w:t xml:space="preserve">6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C1" w:rsidRDefault="003D4AC1" w:rsidP="003D4AC1">
            <w:pPr>
              <w:spacing w:after="0" w:line="259" w:lineRule="auto"/>
              <w:ind w:left="0" w:right="59" w:firstLine="0"/>
              <w:jc w:val="center"/>
            </w:pPr>
            <w:r>
              <w:t xml:space="preserve">4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C1" w:rsidRDefault="003D4AC1" w:rsidP="003D4AC1">
            <w:pPr>
              <w:spacing w:after="0" w:line="259" w:lineRule="auto"/>
              <w:ind w:left="0" w:right="56" w:firstLine="0"/>
              <w:jc w:val="center"/>
            </w:pPr>
            <w:r>
              <w:t xml:space="preserve">8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C1" w:rsidRDefault="003D4AC1" w:rsidP="003D4AC1">
            <w:pPr>
              <w:spacing w:after="0" w:line="259" w:lineRule="auto"/>
              <w:ind w:left="0" w:right="59" w:firstLine="0"/>
              <w:jc w:val="center"/>
            </w:pPr>
            <w:r>
              <w:t>12</w:t>
            </w:r>
          </w:p>
        </w:tc>
      </w:tr>
      <w:tr w:rsidR="003D4AC1" w:rsidTr="003D4AC1">
        <w:trPr>
          <w:trHeight w:val="33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C1" w:rsidRDefault="003D4AC1" w:rsidP="003D4AC1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C1" w:rsidRDefault="003D4AC1" w:rsidP="003D4AC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Раздел 4. Основы телемеханики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C1" w:rsidRDefault="003D4AC1" w:rsidP="003D4AC1">
            <w:pPr>
              <w:spacing w:after="0" w:line="259" w:lineRule="auto"/>
              <w:ind w:left="0" w:right="56" w:firstLine="0"/>
              <w:jc w:val="center"/>
            </w:pPr>
            <w:r>
              <w:t xml:space="preserve">4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C1" w:rsidRDefault="003D4AC1" w:rsidP="003D4AC1">
            <w:pPr>
              <w:spacing w:after="0" w:line="259" w:lineRule="auto"/>
              <w:ind w:left="0" w:right="59" w:firstLine="0"/>
              <w:jc w:val="center"/>
            </w:pPr>
            <w:r>
              <w:t xml:space="preserve">0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C1" w:rsidRDefault="003D4AC1" w:rsidP="003D4AC1">
            <w:pPr>
              <w:spacing w:after="0" w:line="259" w:lineRule="auto"/>
              <w:ind w:left="0" w:right="56" w:firstLine="0"/>
              <w:jc w:val="center"/>
            </w:pPr>
            <w:r>
              <w:t xml:space="preserve">8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C1" w:rsidRDefault="003D4AC1" w:rsidP="003D4AC1">
            <w:pPr>
              <w:spacing w:after="0" w:line="259" w:lineRule="auto"/>
              <w:ind w:left="0" w:right="59" w:firstLine="0"/>
              <w:jc w:val="center"/>
            </w:pPr>
            <w:r>
              <w:t>12</w:t>
            </w:r>
            <w:r>
              <w:t xml:space="preserve"> </w:t>
            </w:r>
          </w:p>
        </w:tc>
      </w:tr>
      <w:tr w:rsidR="003D4AC1" w:rsidTr="003D4AC1">
        <w:trPr>
          <w:trHeight w:val="33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C1" w:rsidRDefault="003D4AC1" w:rsidP="003D4AC1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C1" w:rsidRDefault="003D4AC1" w:rsidP="003D4AC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Раздел 5. Кодирование в автоматике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C1" w:rsidRDefault="003D4AC1" w:rsidP="003D4AC1">
            <w:pPr>
              <w:spacing w:after="0" w:line="259" w:lineRule="auto"/>
              <w:ind w:left="0" w:right="59" w:firstLine="0"/>
              <w:jc w:val="center"/>
            </w:pPr>
            <w:r>
              <w:t xml:space="preserve">10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C1" w:rsidRDefault="003D4AC1" w:rsidP="003D4AC1">
            <w:pPr>
              <w:spacing w:after="0" w:line="259" w:lineRule="auto"/>
              <w:ind w:left="0" w:right="59" w:firstLine="0"/>
              <w:jc w:val="center"/>
            </w:pPr>
            <w:r>
              <w:t xml:space="preserve">6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C1" w:rsidRDefault="003D4AC1" w:rsidP="003D4AC1">
            <w:pPr>
              <w:spacing w:after="0" w:line="259" w:lineRule="auto"/>
              <w:ind w:left="0" w:right="56" w:firstLine="0"/>
              <w:jc w:val="center"/>
            </w:pPr>
            <w:r>
              <w:t xml:space="preserve">8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C1" w:rsidRDefault="003D4AC1" w:rsidP="003D4AC1">
            <w:pPr>
              <w:spacing w:after="0" w:line="259" w:lineRule="auto"/>
              <w:ind w:left="0" w:right="59" w:firstLine="0"/>
              <w:jc w:val="center"/>
            </w:pPr>
            <w:r>
              <w:t>12</w:t>
            </w:r>
          </w:p>
        </w:tc>
      </w:tr>
      <w:tr w:rsidR="003D4AC1" w:rsidTr="003D4AC1">
        <w:trPr>
          <w:trHeight w:val="33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C1" w:rsidRDefault="003D4AC1" w:rsidP="003D4AC1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C1" w:rsidRDefault="003D4AC1" w:rsidP="003D4AC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Раздел 6. Телемеханические системы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C1" w:rsidRDefault="003D4AC1" w:rsidP="003D4AC1">
            <w:pPr>
              <w:spacing w:after="0" w:line="259" w:lineRule="auto"/>
              <w:ind w:left="0" w:right="56" w:firstLine="0"/>
              <w:jc w:val="center"/>
            </w:pPr>
            <w:r>
              <w:t xml:space="preserve">6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C1" w:rsidRDefault="003D4AC1" w:rsidP="003D4AC1">
            <w:pPr>
              <w:spacing w:after="0" w:line="259" w:lineRule="auto"/>
              <w:ind w:left="0" w:right="59" w:firstLine="0"/>
              <w:jc w:val="center"/>
            </w:pPr>
            <w:r>
              <w:t xml:space="preserve">0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C1" w:rsidRDefault="003D4AC1" w:rsidP="003D4AC1">
            <w:pPr>
              <w:spacing w:after="0" w:line="259" w:lineRule="auto"/>
              <w:ind w:left="0" w:right="56" w:firstLine="0"/>
              <w:jc w:val="center"/>
            </w:pPr>
            <w:r>
              <w:t xml:space="preserve">8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C1" w:rsidRDefault="003D4AC1" w:rsidP="003D4AC1">
            <w:pPr>
              <w:spacing w:after="0" w:line="259" w:lineRule="auto"/>
              <w:ind w:left="0" w:right="59" w:firstLine="0"/>
              <w:jc w:val="center"/>
            </w:pPr>
            <w:r>
              <w:t xml:space="preserve">11 </w:t>
            </w:r>
          </w:p>
        </w:tc>
      </w:tr>
      <w:tr w:rsidR="003D4AC1" w:rsidTr="003D4AC1">
        <w:trPr>
          <w:trHeight w:val="7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AC1" w:rsidRDefault="003D4AC1" w:rsidP="003D4AC1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7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C1" w:rsidRDefault="003D4AC1" w:rsidP="003D4AC1">
            <w:pPr>
              <w:spacing w:after="0" w:line="259" w:lineRule="auto"/>
              <w:ind w:left="0" w:right="61" w:firstLine="0"/>
              <w:jc w:val="left"/>
            </w:pPr>
            <w:r>
              <w:rPr>
                <w:sz w:val="20"/>
              </w:rPr>
              <w:t>Раздел. 7. Основные узлы телемеханических систем на современных интегральных микросхемах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AC1" w:rsidRDefault="003D4AC1" w:rsidP="003D4AC1">
            <w:pPr>
              <w:spacing w:after="0" w:line="259" w:lineRule="auto"/>
              <w:ind w:left="0" w:right="56" w:firstLine="0"/>
              <w:jc w:val="center"/>
            </w:pPr>
            <w:r>
              <w:t xml:space="preserve">4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AC1" w:rsidRDefault="003D4AC1" w:rsidP="003D4AC1">
            <w:pPr>
              <w:spacing w:after="0" w:line="259" w:lineRule="auto"/>
              <w:ind w:left="0" w:right="59" w:firstLine="0"/>
              <w:jc w:val="center"/>
            </w:pPr>
            <w:r>
              <w:t xml:space="preserve">0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AC1" w:rsidRDefault="003D4AC1" w:rsidP="003D4AC1">
            <w:pPr>
              <w:spacing w:after="0" w:line="259" w:lineRule="auto"/>
              <w:ind w:left="0" w:right="56" w:firstLine="0"/>
              <w:jc w:val="center"/>
            </w:pPr>
            <w:r>
              <w:t xml:space="preserve">8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C1" w:rsidRDefault="003D4AC1" w:rsidP="003D4AC1">
            <w:pPr>
              <w:spacing w:after="0" w:line="259" w:lineRule="auto"/>
              <w:ind w:left="0" w:right="59" w:firstLine="0"/>
              <w:jc w:val="center"/>
            </w:pPr>
            <w:r>
              <w:t>11</w:t>
            </w:r>
          </w:p>
        </w:tc>
      </w:tr>
      <w:tr w:rsidR="003D4AC1" w:rsidTr="003D4AC1">
        <w:trPr>
          <w:trHeight w:val="47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AC1" w:rsidRDefault="003D4AC1" w:rsidP="003D4AC1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C1" w:rsidRDefault="003D4AC1" w:rsidP="003D4AC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Раздел. 8. Моделирование систем автоматики и телемеханики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C1" w:rsidRDefault="003D4AC1" w:rsidP="003D4AC1">
            <w:pPr>
              <w:spacing w:after="0" w:line="259" w:lineRule="auto"/>
              <w:ind w:left="0" w:right="56" w:firstLine="0"/>
              <w:jc w:val="center"/>
            </w:pPr>
            <w:r>
              <w:t xml:space="preserve">4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C1" w:rsidRDefault="003D4AC1" w:rsidP="003D4AC1">
            <w:pPr>
              <w:spacing w:after="0" w:line="259" w:lineRule="auto"/>
              <w:ind w:left="0" w:right="59" w:firstLine="0"/>
              <w:jc w:val="center"/>
            </w:pPr>
            <w:r>
              <w:t xml:space="preserve">4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C1" w:rsidRDefault="003D4AC1" w:rsidP="003D4AC1">
            <w:pPr>
              <w:spacing w:after="0" w:line="259" w:lineRule="auto"/>
              <w:ind w:left="0" w:right="59" w:firstLine="0"/>
              <w:jc w:val="center"/>
            </w:pPr>
            <w:r>
              <w:t xml:space="preserve">7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AC1" w:rsidRDefault="003D4AC1" w:rsidP="003D4AC1">
            <w:pPr>
              <w:spacing w:after="0" w:line="259" w:lineRule="auto"/>
              <w:ind w:left="0" w:right="59" w:firstLine="0"/>
              <w:jc w:val="center"/>
            </w:pPr>
            <w:r>
              <w:t xml:space="preserve">11 </w:t>
            </w:r>
          </w:p>
        </w:tc>
      </w:tr>
      <w:tr w:rsidR="004528E3" w:rsidTr="003D4AC1">
        <w:trPr>
          <w:trHeight w:val="33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8E3" w:rsidRDefault="00452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right="59" w:firstLine="0"/>
              <w:jc w:val="right"/>
            </w:pPr>
            <w:r>
              <w:rPr>
                <w:sz w:val="20"/>
              </w:rPr>
              <w:t xml:space="preserve">ИТОГО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5D450D">
            <w:pPr>
              <w:spacing w:after="0" w:line="259" w:lineRule="auto"/>
              <w:ind w:left="0" w:right="59" w:firstLine="0"/>
              <w:jc w:val="center"/>
            </w:pPr>
            <w:r>
              <w:t>54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5D450D">
            <w:pPr>
              <w:spacing w:after="0" w:line="259" w:lineRule="auto"/>
              <w:ind w:left="0" w:right="61" w:firstLine="0"/>
              <w:jc w:val="center"/>
            </w:pPr>
            <w:r>
              <w:t>18</w:t>
            </w:r>
            <w:r w:rsidR="004338D7"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5D450D">
            <w:pPr>
              <w:spacing w:after="0" w:line="259" w:lineRule="auto"/>
              <w:ind w:left="0" w:right="59" w:firstLine="0"/>
              <w:jc w:val="center"/>
            </w:pPr>
            <w:r>
              <w:t>54</w:t>
            </w:r>
            <w:r w:rsidR="004338D7"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3D4AC1">
            <w:pPr>
              <w:spacing w:after="0" w:line="259" w:lineRule="auto"/>
              <w:ind w:left="0" w:right="59" w:firstLine="0"/>
              <w:jc w:val="center"/>
            </w:pPr>
            <w:r>
              <w:t>81</w:t>
            </w:r>
            <w:r w:rsidR="004338D7">
              <w:t xml:space="preserve"> </w:t>
            </w:r>
          </w:p>
        </w:tc>
      </w:tr>
    </w:tbl>
    <w:p w:rsidR="004528E3" w:rsidRDefault="004338D7">
      <w:pPr>
        <w:spacing w:after="142" w:line="259" w:lineRule="auto"/>
        <w:ind w:left="-8718" w:right="147" w:hanging="10"/>
        <w:jc w:val="right"/>
      </w:pPr>
      <w:r>
        <w:rPr>
          <w:b/>
          <w:color w:val="FFFFFF"/>
          <w:sz w:val="24"/>
        </w:rPr>
        <w:t xml:space="preserve">Всего </w:t>
      </w:r>
    </w:p>
    <w:p w:rsidR="004528E3" w:rsidRDefault="004338D7">
      <w:pPr>
        <w:spacing w:after="32" w:line="259" w:lineRule="auto"/>
        <w:ind w:left="-8960" w:right="384" w:hanging="10"/>
        <w:jc w:val="right"/>
      </w:pPr>
      <w:r>
        <w:rPr>
          <w:color w:val="FFFFFF"/>
          <w:sz w:val="24"/>
        </w:rPr>
        <w:t xml:space="preserve">4 </w:t>
      </w:r>
    </w:p>
    <w:p w:rsidR="004528E3" w:rsidRDefault="004338D7">
      <w:pPr>
        <w:spacing w:after="100" w:line="259" w:lineRule="auto"/>
        <w:ind w:left="10" w:hanging="10"/>
        <w:jc w:val="left"/>
      </w:pPr>
      <w:r>
        <w:rPr>
          <w:color w:val="FFFFFF"/>
          <w:sz w:val="24"/>
        </w:rPr>
        <w:t xml:space="preserve">48 </w:t>
      </w:r>
    </w:p>
    <w:p w:rsidR="004528E3" w:rsidRDefault="004338D7">
      <w:pPr>
        <w:spacing w:after="101" w:line="259" w:lineRule="auto"/>
        <w:ind w:left="10" w:hanging="10"/>
        <w:jc w:val="left"/>
      </w:pPr>
      <w:r>
        <w:rPr>
          <w:color w:val="FFFFFF"/>
          <w:sz w:val="24"/>
        </w:rPr>
        <w:t xml:space="preserve">26 </w:t>
      </w:r>
    </w:p>
    <w:p w:rsidR="004528E3" w:rsidRDefault="004338D7">
      <w:pPr>
        <w:spacing w:after="32" w:line="259" w:lineRule="auto"/>
        <w:ind w:left="10" w:hanging="10"/>
        <w:jc w:val="left"/>
      </w:pPr>
      <w:r>
        <w:rPr>
          <w:color w:val="FFFFFF"/>
          <w:sz w:val="24"/>
        </w:rPr>
        <w:t xml:space="preserve">26 </w:t>
      </w:r>
    </w:p>
    <w:p w:rsidR="004528E3" w:rsidRDefault="004338D7">
      <w:pPr>
        <w:spacing w:after="32" w:line="259" w:lineRule="auto"/>
        <w:ind w:left="10" w:hanging="10"/>
        <w:jc w:val="left"/>
      </w:pPr>
      <w:r>
        <w:rPr>
          <w:color w:val="FFFFFF"/>
          <w:sz w:val="24"/>
        </w:rPr>
        <w:t xml:space="preserve">32 </w:t>
      </w:r>
    </w:p>
    <w:p w:rsidR="004528E3" w:rsidRDefault="004338D7">
      <w:pPr>
        <w:spacing w:after="216" w:line="259" w:lineRule="auto"/>
        <w:ind w:left="10" w:hanging="10"/>
        <w:jc w:val="left"/>
      </w:pPr>
      <w:r>
        <w:rPr>
          <w:color w:val="FFFFFF"/>
          <w:sz w:val="24"/>
        </w:rPr>
        <w:t xml:space="preserve">24 </w:t>
      </w:r>
    </w:p>
    <w:p w:rsidR="004528E3" w:rsidRDefault="004338D7">
      <w:pPr>
        <w:spacing w:after="311" w:line="259" w:lineRule="auto"/>
        <w:ind w:left="10" w:hanging="10"/>
        <w:jc w:val="left"/>
      </w:pPr>
      <w:r>
        <w:rPr>
          <w:color w:val="FFFFFF"/>
          <w:sz w:val="24"/>
        </w:rPr>
        <w:t xml:space="preserve">22 </w:t>
      </w:r>
    </w:p>
    <w:p w:rsidR="004528E3" w:rsidRDefault="004338D7">
      <w:pPr>
        <w:spacing w:after="73" w:line="259" w:lineRule="auto"/>
        <w:ind w:left="10" w:hanging="10"/>
        <w:jc w:val="left"/>
      </w:pPr>
      <w:r>
        <w:rPr>
          <w:color w:val="FFFFFF"/>
          <w:sz w:val="24"/>
        </w:rPr>
        <w:t>34</w:t>
      </w:r>
      <w:r>
        <w:rPr>
          <w:color w:val="FFFFFF"/>
        </w:rPr>
        <w:t xml:space="preserve"> </w:t>
      </w:r>
    </w:p>
    <w:p w:rsidR="004528E3" w:rsidRDefault="004338D7">
      <w:pPr>
        <w:spacing w:after="0" w:line="259" w:lineRule="auto"/>
        <w:ind w:left="-8809" w:right="234" w:hanging="10"/>
        <w:jc w:val="right"/>
      </w:pPr>
      <w:r>
        <w:rPr>
          <w:color w:val="FFFFFF"/>
        </w:rPr>
        <w:t xml:space="preserve">216 </w:t>
      </w:r>
    </w:p>
    <w:p w:rsidR="004528E3" w:rsidRDefault="004338D7">
      <w:pPr>
        <w:spacing w:after="147" w:line="259" w:lineRule="auto"/>
        <w:ind w:left="852" w:firstLine="0"/>
        <w:jc w:val="left"/>
      </w:pPr>
      <w:r>
        <w:rPr>
          <w:sz w:val="16"/>
        </w:rPr>
        <w:t xml:space="preserve"> </w:t>
      </w:r>
    </w:p>
    <w:p w:rsidR="00234F0F" w:rsidRDefault="00234F0F">
      <w:pPr>
        <w:ind w:left="852" w:right="125" w:firstLine="0"/>
      </w:pPr>
    </w:p>
    <w:p w:rsidR="004528E3" w:rsidRDefault="004338D7">
      <w:pPr>
        <w:ind w:left="852" w:right="125" w:firstLine="0"/>
      </w:pPr>
      <w:r>
        <w:t xml:space="preserve">Для очно-заочной формы обучения: </w:t>
      </w:r>
    </w:p>
    <w:p w:rsidR="004528E3" w:rsidRDefault="004528E3" w:rsidP="00B87FBC">
      <w:pPr>
        <w:spacing w:after="254" w:line="259" w:lineRule="auto"/>
        <w:ind w:left="0" w:firstLine="0"/>
        <w:jc w:val="left"/>
      </w:pPr>
    </w:p>
    <w:tbl>
      <w:tblPr>
        <w:tblStyle w:val="TableGrid"/>
        <w:tblpPr w:vertAnchor="text" w:tblpX="-108" w:tblpY="-196"/>
        <w:tblOverlap w:val="never"/>
        <w:tblW w:w="8704" w:type="dxa"/>
        <w:tblInd w:w="0" w:type="dxa"/>
        <w:tblCellMar>
          <w:top w:w="9" w:type="dxa"/>
          <w:left w:w="108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562"/>
        <w:gridCol w:w="4649"/>
        <w:gridCol w:w="874"/>
        <w:gridCol w:w="871"/>
        <w:gridCol w:w="874"/>
        <w:gridCol w:w="874"/>
      </w:tblGrid>
      <w:tr w:rsidR="004528E3">
        <w:trPr>
          <w:trHeight w:val="56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19" w:line="259" w:lineRule="auto"/>
              <w:ind w:left="53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  <w:p w:rsidR="004528E3" w:rsidRDefault="004338D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п/п 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8E3" w:rsidRDefault="004338D7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sz w:val="24"/>
              </w:rPr>
              <w:t xml:space="preserve">Наименование раздела дисциплины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8E3" w:rsidRDefault="004338D7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  <w:sz w:val="24"/>
              </w:rPr>
              <w:t xml:space="preserve">Л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8E3" w:rsidRDefault="004338D7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  <w:sz w:val="24"/>
              </w:rPr>
              <w:t xml:space="preserve">ПЗ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8E3" w:rsidRDefault="004338D7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24"/>
              </w:rPr>
              <w:t xml:space="preserve">ЛР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8E3" w:rsidRDefault="004338D7">
            <w:pPr>
              <w:spacing w:after="0" w:line="259" w:lineRule="auto"/>
              <w:ind w:left="82" w:firstLine="0"/>
              <w:jc w:val="left"/>
            </w:pPr>
            <w:r>
              <w:rPr>
                <w:b/>
                <w:sz w:val="24"/>
              </w:rPr>
              <w:t xml:space="preserve">СРС </w:t>
            </w:r>
          </w:p>
        </w:tc>
      </w:tr>
      <w:tr w:rsidR="004528E3">
        <w:trPr>
          <w:trHeight w:val="33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Раздел 1. Введение в дисциплину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right="56" w:firstLine="0"/>
              <w:jc w:val="center"/>
            </w:pPr>
            <w:r>
              <w:t xml:space="preserve">4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right="59" w:firstLine="0"/>
              <w:jc w:val="center"/>
            </w:pPr>
            <w:r>
              <w:t xml:space="preserve">0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right="56" w:firstLine="0"/>
              <w:jc w:val="center"/>
            </w:pPr>
            <w:r>
              <w:t xml:space="preserve">0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right="56" w:firstLine="0"/>
              <w:jc w:val="center"/>
            </w:pPr>
            <w:r>
              <w:t xml:space="preserve">0 </w:t>
            </w:r>
          </w:p>
        </w:tc>
      </w:tr>
      <w:tr w:rsidR="004528E3">
        <w:trPr>
          <w:trHeight w:val="33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Раздел 2. Элементы релейного действия.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right="59" w:firstLine="0"/>
              <w:jc w:val="center"/>
            </w:pPr>
            <w:r>
              <w:t xml:space="preserve">16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right="59" w:firstLine="0"/>
              <w:jc w:val="center"/>
            </w:pPr>
            <w:r>
              <w:t xml:space="preserve">2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right="56" w:firstLine="0"/>
              <w:jc w:val="center"/>
            </w:pPr>
            <w:r>
              <w:t xml:space="preserve">8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E07E91">
            <w:pPr>
              <w:spacing w:after="0" w:line="259" w:lineRule="auto"/>
              <w:ind w:left="0" w:right="59" w:firstLine="0"/>
              <w:jc w:val="center"/>
            </w:pPr>
            <w:r>
              <w:t>20</w:t>
            </w:r>
            <w:r w:rsidR="004338D7">
              <w:t xml:space="preserve"> </w:t>
            </w:r>
          </w:p>
        </w:tc>
      </w:tr>
      <w:tr w:rsidR="004528E3">
        <w:trPr>
          <w:trHeight w:val="47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8E3" w:rsidRDefault="004338D7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Раздел 3. Программируемые элементы автоматики, телемеханики и связи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right="56" w:firstLine="0"/>
              <w:jc w:val="center"/>
            </w:pPr>
            <w:r>
              <w:t xml:space="preserve">2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right="59" w:firstLine="0"/>
              <w:jc w:val="center"/>
            </w:pPr>
            <w:r>
              <w:t xml:space="preserve">2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E07E91">
            <w:pPr>
              <w:spacing w:after="0" w:line="259" w:lineRule="auto"/>
              <w:ind w:left="0" w:right="56" w:firstLine="0"/>
              <w:jc w:val="center"/>
            </w:pPr>
            <w:r>
              <w:t>4</w:t>
            </w:r>
            <w:r w:rsidR="004338D7"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right="59" w:firstLine="0"/>
              <w:jc w:val="center"/>
            </w:pPr>
            <w:r>
              <w:t xml:space="preserve">14 </w:t>
            </w:r>
          </w:p>
        </w:tc>
      </w:tr>
      <w:tr w:rsidR="004528E3">
        <w:trPr>
          <w:trHeight w:val="33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Раздел 4. Основы телемеханики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right="56" w:firstLine="0"/>
              <w:jc w:val="center"/>
            </w:pPr>
            <w:r>
              <w:t xml:space="preserve">2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right="59" w:firstLine="0"/>
              <w:jc w:val="center"/>
            </w:pPr>
            <w:r>
              <w:t xml:space="preserve">2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right="56" w:firstLine="0"/>
              <w:jc w:val="center"/>
            </w:pPr>
            <w:r>
              <w:t xml:space="preserve">4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E07E91">
            <w:pPr>
              <w:spacing w:after="0" w:line="259" w:lineRule="auto"/>
              <w:ind w:left="0" w:right="59" w:firstLine="0"/>
              <w:jc w:val="center"/>
            </w:pPr>
            <w:r>
              <w:t>18</w:t>
            </w:r>
            <w:r w:rsidR="004338D7">
              <w:t xml:space="preserve"> </w:t>
            </w:r>
          </w:p>
        </w:tc>
      </w:tr>
      <w:tr w:rsidR="004528E3">
        <w:trPr>
          <w:trHeight w:val="33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Раздел 5. Кодирование в автоматике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right="56" w:firstLine="0"/>
              <w:jc w:val="center"/>
            </w:pPr>
            <w:r>
              <w:t xml:space="preserve">4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right="59" w:firstLine="0"/>
              <w:jc w:val="center"/>
            </w:pPr>
            <w:r>
              <w:t xml:space="preserve">4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right="56" w:firstLine="0"/>
              <w:jc w:val="center"/>
            </w:pPr>
            <w:r>
              <w:t xml:space="preserve">8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right="59" w:firstLine="0"/>
              <w:jc w:val="center"/>
            </w:pPr>
            <w:r>
              <w:t xml:space="preserve">15 </w:t>
            </w:r>
          </w:p>
        </w:tc>
      </w:tr>
      <w:tr w:rsidR="004528E3">
        <w:trPr>
          <w:trHeight w:val="33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Раздел 6. Телемеханические системы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right="56" w:firstLine="0"/>
              <w:jc w:val="center"/>
            </w:pPr>
            <w:r>
              <w:t xml:space="preserve">2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E07E91">
            <w:pPr>
              <w:spacing w:after="0" w:line="259" w:lineRule="auto"/>
              <w:ind w:left="0" w:right="59" w:firstLine="0"/>
              <w:jc w:val="center"/>
            </w:pPr>
            <w:r>
              <w:t>4</w:t>
            </w:r>
            <w:r w:rsidR="004338D7"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right="56" w:firstLine="0"/>
              <w:jc w:val="center"/>
            </w:pPr>
            <w:r>
              <w:t xml:space="preserve">4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right="59" w:firstLine="0"/>
              <w:jc w:val="center"/>
            </w:pPr>
            <w:r>
              <w:t xml:space="preserve">14 </w:t>
            </w:r>
          </w:p>
        </w:tc>
      </w:tr>
      <w:tr w:rsidR="004528E3">
        <w:trPr>
          <w:trHeight w:val="7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8E3" w:rsidRDefault="004338D7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7 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right="61" w:firstLine="0"/>
              <w:jc w:val="left"/>
            </w:pPr>
            <w:r>
              <w:rPr>
                <w:sz w:val="20"/>
              </w:rPr>
              <w:t>Раздел. 7. Основные узлы телемеханических систем на современных интегральных микросхемах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8E3" w:rsidRDefault="004338D7">
            <w:pPr>
              <w:spacing w:after="0" w:line="259" w:lineRule="auto"/>
              <w:ind w:left="0" w:right="56" w:firstLine="0"/>
              <w:jc w:val="center"/>
            </w:pPr>
            <w:r>
              <w:t xml:space="preserve">2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8E3" w:rsidRDefault="004338D7">
            <w:pPr>
              <w:spacing w:after="0" w:line="259" w:lineRule="auto"/>
              <w:ind w:left="0" w:right="59" w:firstLine="0"/>
              <w:jc w:val="center"/>
            </w:pPr>
            <w:r>
              <w:t xml:space="preserve">2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8E3" w:rsidRDefault="004338D7">
            <w:pPr>
              <w:spacing w:after="0" w:line="259" w:lineRule="auto"/>
              <w:ind w:left="0" w:right="56" w:firstLine="0"/>
              <w:jc w:val="center"/>
            </w:pPr>
            <w:r>
              <w:t xml:space="preserve">4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8E3" w:rsidRDefault="004338D7">
            <w:pPr>
              <w:spacing w:after="0" w:line="259" w:lineRule="auto"/>
              <w:ind w:left="0" w:right="59" w:firstLine="0"/>
              <w:jc w:val="center"/>
            </w:pPr>
            <w:r>
              <w:t xml:space="preserve">16 </w:t>
            </w:r>
          </w:p>
        </w:tc>
      </w:tr>
      <w:tr w:rsidR="004528E3">
        <w:trPr>
          <w:trHeight w:val="47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8E3" w:rsidRDefault="004338D7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Раздел. 8. Моделирование систем автоматики и телемеханики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E07E91">
            <w:pPr>
              <w:spacing w:after="0" w:line="259" w:lineRule="auto"/>
              <w:ind w:left="0" w:right="56" w:firstLine="0"/>
              <w:jc w:val="center"/>
            </w:pPr>
            <w:r>
              <w:t>4</w:t>
            </w:r>
            <w:r w:rsidR="004338D7"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right="59" w:firstLine="0"/>
              <w:jc w:val="center"/>
            </w:pPr>
            <w:r>
              <w:t xml:space="preserve">2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E07E91">
            <w:pPr>
              <w:spacing w:after="0" w:line="259" w:lineRule="auto"/>
              <w:ind w:left="0" w:right="56" w:firstLine="0"/>
              <w:jc w:val="center"/>
            </w:pPr>
            <w:r>
              <w:t>4</w:t>
            </w:r>
            <w:r w:rsidR="004338D7"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right="59" w:firstLine="0"/>
              <w:jc w:val="center"/>
            </w:pPr>
            <w:r>
              <w:t xml:space="preserve">20 </w:t>
            </w:r>
          </w:p>
        </w:tc>
      </w:tr>
      <w:tr w:rsidR="004528E3">
        <w:trPr>
          <w:trHeight w:val="33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8E3" w:rsidRDefault="00452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right="59" w:firstLine="0"/>
              <w:jc w:val="right"/>
            </w:pPr>
            <w:r>
              <w:rPr>
                <w:sz w:val="20"/>
              </w:rPr>
              <w:t xml:space="preserve">ИТОГО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E07E91">
            <w:pPr>
              <w:spacing w:after="0" w:line="259" w:lineRule="auto"/>
              <w:ind w:left="0" w:right="59" w:firstLine="0"/>
              <w:jc w:val="center"/>
            </w:pPr>
            <w:r>
              <w:t>36</w:t>
            </w:r>
            <w:r w:rsidR="004338D7"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E07E91">
            <w:pPr>
              <w:spacing w:after="0" w:line="259" w:lineRule="auto"/>
              <w:ind w:left="0" w:right="61" w:firstLine="0"/>
              <w:jc w:val="center"/>
            </w:pPr>
            <w:r>
              <w:t>18</w:t>
            </w:r>
            <w:r w:rsidR="004338D7"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E07E91">
            <w:pPr>
              <w:spacing w:after="0" w:line="259" w:lineRule="auto"/>
              <w:ind w:left="0" w:right="59" w:firstLine="0"/>
              <w:jc w:val="center"/>
            </w:pPr>
            <w:r>
              <w:t>36</w:t>
            </w:r>
            <w:r w:rsidR="004338D7"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E07E91">
            <w:pPr>
              <w:spacing w:after="0" w:line="259" w:lineRule="auto"/>
              <w:ind w:left="118" w:firstLine="0"/>
              <w:jc w:val="left"/>
            </w:pPr>
            <w:r>
              <w:t>117</w:t>
            </w:r>
            <w:r w:rsidR="004338D7">
              <w:t xml:space="preserve"> </w:t>
            </w:r>
          </w:p>
        </w:tc>
      </w:tr>
    </w:tbl>
    <w:p w:rsidR="004528E3" w:rsidRDefault="004338D7">
      <w:pPr>
        <w:spacing w:after="142" w:line="259" w:lineRule="auto"/>
        <w:ind w:left="-8718" w:right="147" w:hanging="10"/>
        <w:jc w:val="right"/>
      </w:pPr>
      <w:r>
        <w:rPr>
          <w:b/>
          <w:color w:val="FFFFFF"/>
          <w:sz w:val="24"/>
        </w:rPr>
        <w:t xml:space="preserve">Всего </w:t>
      </w:r>
    </w:p>
    <w:p w:rsidR="004528E3" w:rsidRDefault="004338D7">
      <w:pPr>
        <w:spacing w:after="32" w:line="259" w:lineRule="auto"/>
        <w:ind w:left="-8960" w:right="384" w:hanging="10"/>
        <w:jc w:val="right"/>
      </w:pPr>
      <w:r>
        <w:rPr>
          <w:color w:val="FFFFFF"/>
          <w:sz w:val="24"/>
        </w:rPr>
        <w:t xml:space="preserve">4 </w:t>
      </w:r>
    </w:p>
    <w:p w:rsidR="004528E3" w:rsidRDefault="004338D7">
      <w:pPr>
        <w:spacing w:after="100" w:line="259" w:lineRule="auto"/>
        <w:ind w:left="10" w:hanging="10"/>
        <w:jc w:val="left"/>
      </w:pPr>
      <w:r>
        <w:rPr>
          <w:color w:val="FFFFFF"/>
          <w:sz w:val="24"/>
        </w:rPr>
        <w:t xml:space="preserve">50 </w:t>
      </w:r>
    </w:p>
    <w:p w:rsidR="004528E3" w:rsidRDefault="004338D7">
      <w:pPr>
        <w:spacing w:after="100" w:line="259" w:lineRule="auto"/>
        <w:ind w:left="10" w:hanging="10"/>
        <w:jc w:val="left"/>
      </w:pPr>
      <w:r>
        <w:rPr>
          <w:color w:val="FFFFFF"/>
          <w:sz w:val="24"/>
        </w:rPr>
        <w:t xml:space="preserve">20 </w:t>
      </w:r>
    </w:p>
    <w:p w:rsidR="004528E3" w:rsidRDefault="004338D7">
      <w:pPr>
        <w:spacing w:after="32" w:line="259" w:lineRule="auto"/>
        <w:ind w:left="10" w:hanging="10"/>
        <w:jc w:val="left"/>
      </w:pPr>
      <w:r>
        <w:rPr>
          <w:color w:val="FFFFFF"/>
          <w:sz w:val="24"/>
        </w:rPr>
        <w:t xml:space="preserve">28 </w:t>
      </w:r>
    </w:p>
    <w:p w:rsidR="004528E3" w:rsidRDefault="004338D7">
      <w:pPr>
        <w:spacing w:after="32" w:line="259" w:lineRule="auto"/>
        <w:ind w:left="10" w:hanging="10"/>
        <w:jc w:val="left"/>
      </w:pPr>
      <w:r>
        <w:rPr>
          <w:color w:val="FFFFFF"/>
          <w:sz w:val="24"/>
        </w:rPr>
        <w:t xml:space="preserve">31 </w:t>
      </w:r>
    </w:p>
    <w:p w:rsidR="004528E3" w:rsidRDefault="004338D7">
      <w:pPr>
        <w:spacing w:after="216" w:line="259" w:lineRule="auto"/>
        <w:ind w:left="10" w:hanging="10"/>
        <w:jc w:val="left"/>
      </w:pPr>
      <w:r>
        <w:rPr>
          <w:color w:val="FFFFFF"/>
          <w:sz w:val="24"/>
        </w:rPr>
        <w:t xml:space="preserve">22 </w:t>
      </w:r>
    </w:p>
    <w:p w:rsidR="004528E3" w:rsidRDefault="004338D7">
      <w:pPr>
        <w:spacing w:after="311" w:line="259" w:lineRule="auto"/>
        <w:ind w:left="10" w:hanging="10"/>
        <w:jc w:val="left"/>
      </w:pPr>
      <w:r>
        <w:rPr>
          <w:color w:val="FFFFFF"/>
          <w:sz w:val="24"/>
        </w:rPr>
        <w:t xml:space="preserve">24 </w:t>
      </w:r>
    </w:p>
    <w:p w:rsidR="004528E3" w:rsidRDefault="004338D7">
      <w:pPr>
        <w:spacing w:after="73" w:line="259" w:lineRule="auto"/>
        <w:ind w:left="10" w:hanging="10"/>
        <w:jc w:val="left"/>
      </w:pPr>
      <w:r>
        <w:rPr>
          <w:color w:val="FFFFFF"/>
          <w:sz w:val="24"/>
        </w:rPr>
        <w:t>28</w:t>
      </w:r>
      <w:r>
        <w:rPr>
          <w:color w:val="FFFFFF"/>
        </w:rPr>
        <w:t xml:space="preserve"> </w:t>
      </w:r>
    </w:p>
    <w:p w:rsidR="004528E3" w:rsidRDefault="004338D7">
      <w:pPr>
        <w:spacing w:after="0" w:line="259" w:lineRule="auto"/>
        <w:ind w:left="-8809" w:right="234" w:hanging="10"/>
        <w:jc w:val="right"/>
      </w:pPr>
      <w:r>
        <w:rPr>
          <w:color w:val="FFFFFF"/>
        </w:rPr>
        <w:t xml:space="preserve">207 </w:t>
      </w:r>
    </w:p>
    <w:p w:rsidR="004528E3" w:rsidRDefault="004338D7">
      <w:pPr>
        <w:spacing w:after="0" w:line="259" w:lineRule="auto"/>
        <w:ind w:left="852" w:firstLine="0"/>
        <w:jc w:val="left"/>
      </w:pPr>
      <w:r>
        <w:rPr>
          <w:sz w:val="16"/>
        </w:rPr>
        <w:t xml:space="preserve"> </w:t>
      </w:r>
    </w:p>
    <w:p w:rsidR="0034185C" w:rsidRDefault="0034185C">
      <w:pPr>
        <w:ind w:left="852" w:right="125" w:firstLine="0"/>
      </w:pPr>
    </w:p>
    <w:p w:rsidR="0034185C" w:rsidRDefault="0034185C">
      <w:pPr>
        <w:ind w:left="852" w:right="125" w:firstLine="0"/>
      </w:pPr>
    </w:p>
    <w:p w:rsidR="0034185C" w:rsidRDefault="0034185C">
      <w:pPr>
        <w:ind w:left="852" w:right="125" w:firstLine="0"/>
      </w:pPr>
    </w:p>
    <w:p w:rsidR="0034185C" w:rsidRDefault="0034185C">
      <w:pPr>
        <w:ind w:left="852" w:right="125" w:firstLine="0"/>
      </w:pPr>
    </w:p>
    <w:p w:rsidR="0034185C" w:rsidRDefault="0034185C">
      <w:pPr>
        <w:ind w:left="852" w:right="125" w:firstLine="0"/>
      </w:pPr>
    </w:p>
    <w:p w:rsidR="0034185C" w:rsidRDefault="0034185C">
      <w:pPr>
        <w:ind w:left="852" w:right="125" w:firstLine="0"/>
      </w:pPr>
    </w:p>
    <w:p w:rsidR="0034185C" w:rsidRDefault="0034185C">
      <w:pPr>
        <w:ind w:left="852" w:right="125" w:firstLine="0"/>
      </w:pPr>
    </w:p>
    <w:p w:rsidR="0034185C" w:rsidRDefault="0034185C">
      <w:pPr>
        <w:ind w:left="852" w:right="125" w:firstLine="0"/>
      </w:pPr>
    </w:p>
    <w:p w:rsidR="004528E3" w:rsidRDefault="004338D7">
      <w:pPr>
        <w:ind w:left="852" w:right="125" w:firstLine="0"/>
      </w:pPr>
      <w:r>
        <w:t xml:space="preserve">Для заочной формы обучения: </w:t>
      </w:r>
    </w:p>
    <w:p w:rsidR="004528E3" w:rsidRDefault="004528E3" w:rsidP="00B87FBC">
      <w:pPr>
        <w:spacing w:after="254" w:line="259" w:lineRule="auto"/>
        <w:ind w:left="0" w:firstLine="0"/>
        <w:jc w:val="left"/>
      </w:pPr>
    </w:p>
    <w:tbl>
      <w:tblPr>
        <w:tblStyle w:val="TableGrid"/>
        <w:tblpPr w:vertAnchor="text" w:tblpX="-108" w:tblpY="-198"/>
        <w:tblOverlap w:val="never"/>
        <w:tblW w:w="8704" w:type="dxa"/>
        <w:tblInd w:w="0" w:type="dxa"/>
        <w:tblCellMar>
          <w:top w:w="9" w:type="dxa"/>
          <w:left w:w="108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562"/>
        <w:gridCol w:w="4649"/>
        <w:gridCol w:w="874"/>
        <w:gridCol w:w="871"/>
        <w:gridCol w:w="874"/>
        <w:gridCol w:w="874"/>
      </w:tblGrid>
      <w:tr w:rsidR="004528E3">
        <w:trPr>
          <w:trHeight w:val="56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19" w:line="259" w:lineRule="auto"/>
              <w:ind w:left="53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  <w:p w:rsidR="004528E3" w:rsidRDefault="004338D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п/п 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8E3" w:rsidRDefault="004338D7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sz w:val="24"/>
              </w:rPr>
              <w:t xml:space="preserve">Наименование раздела дисциплины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8E3" w:rsidRDefault="004338D7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  <w:sz w:val="24"/>
              </w:rPr>
              <w:t xml:space="preserve">Л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8E3" w:rsidRDefault="004338D7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  <w:sz w:val="24"/>
              </w:rPr>
              <w:t xml:space="preserve">ПЗ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8E3" w:rsidRDefault="004338D7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24"/>
              </w:rPr>
              <w:t xml:space="preserve">ЛР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8E3" w:rsidRDefault="004338D7">
            <w:pPr>
              <w:spacing w:after="0" w:line="259" w:lineRule="auto"/>
              <w:ind w:left="82" w:firstLine="0"/>
              <w:jc w:val="left"/>
            </w:pPr>
            <w:r>
              <w:rPr>
                <w:b/>
                <w:sz w:val="24"/>
              </w:rPr>
              <w:t xml:space="preserve">СРС </w:t>
            </w:r>
          </w:p>
        </w:tc>
      </w:tr>
      <w:tr w:rsidR="004528E3">
        <w:trPr>
          <w:trHeight w:val="33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Раздел 1. Введение в дисциплину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right="56" w:firstLine="0"/>
              <w:jc w:val="center"/>
            </w:pPr>
            <w:r>
              <w:t xml:space="preserve">2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right="59" w:firstLine="0"/>
              <w:jc w:val="center"/>
            </w:pPr>
            <w:r>
              <w:t xml:space="preserve">0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right="56" w:firstLine="0"/>
              <w:jc w:val="center"/>
            </w:pPr>
            <w:r>
              <w:t xml:space="preserve">0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right="56" w:firstLine="0"/>
              <w:jc w:val="center"/>
            </w:pPr>
            <w:r>
              <w:t xml:space="preserve">0 </w:t>
            </w:r>
          </w:p>
        </w:tc>
      </w:tr>
      <w:tr w:rsidR="004528E3">
        <w:trPr>
          <w:trHeight w:val="33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Раздел 2. Элементы релейного действия.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right="56" w:firstLine="0"/>
              <w:jc w:val="center"/>
            </w:pPr>
            <w:r>
              <w:t xml:space="preserve">2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34185C">
            <w:pPr>
              <w:spacing w:after="0" w:line="259" w:lineRule="auto"/>
              <w:ind w:left="0" w:right="59" w:firstLine="0"/>
              <w:jc w:val="center"/>
            </w:pPr>
            <w:r>
              <w:t>0</w:t>
            </w:r>
            <w:r w:rsidR="004338D7"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right="56" w:firstLine="0"/>
              <w:jc w:val="center"/>
            </w:pPr>
            <w:r>
              <w:t xml:space="preserve">2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right="59" w:firstLine="0"/>
              <w:jc w:val="center"/>
            </w:pPr>
            <w:r>
              <w:t xml:space="preserve">40 </w:t>
            </w:r>
          </w:p>
        </w:tc>
      </w:tr>
      <w:tr w:rsidR="004528E3">
        <w:trPr>
          <w:trHeight w:val="47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8E3" w:rsidRDefault="004338D7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Раздел 3. Программируемые элементы автоматики, телемеханики и связи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right="56" w:firstLine="0"/>
              <w:jc w:val="center"/>
            </w:pPr>
            <w:r>
              <w:t xml:space="preserve">2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right="59" w:firstLine="0"/>
              <w:jc w:val="center"/>
            </w:pPr>
            <w:r>
              <w:t xml:space="preserve">0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34185C">
            <w:pPr>
              <w:spacing w:after="0" w:line="259" w:lineRule="auto"/>
              <w:ind w:left="0" w:right="56" w:firstLine="0"/>
              <w:jc w:val="center"/>
            </w:pPr>
            <w:r>
              <w:t>4</w:t>
            </w:r>
            <w:r w:rsidR="004338D7"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right="59" w:firstLine="0"/>
              <w:jc w:val="center"/>
            </w:pPr>
            <w:r>
              <w:t xml:space="preserve">30 </w:t>
            </w:r>
          </w:p>
        </w:tc>
      </w:tr>
      <w:tr w:rsidR="004528E3">
        <w:trPr>
          <w:trHeight w:val="33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Раздел 4. Основы телемеханики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right="56" w:firstLine="0"/>
              <w:jc w:val="center"/>
            </w:pPr>
            <w:r>
              <w:t xml:space="preserve">2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right="59" w:firstLine="0"/>
              <w:jc w:val="center"/>
            </w:pPr>
            <w:r>
              <w:t xml:space="preserve">0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right="56" w:firstLine="0"/>
              <w:jc w:val="center"/>
            </w:pPr>
            <w:r>
              <w:t xml:space="preserve">0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right="59" w:firstLine="0"/>
              <w:jc w:val="center"/>
            </w:pPr>
            <w:r>
              <w:t xml:space="preserve">30 </w:t>
            </w:r>
          </w:p>
        </w:tc>
      </w:tr>
      <w:tr w:rsidR="004528E3">
        <w:trPr>
          <w:trHeight w:val="33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Раздел 5. Кодирование в автоматике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right="56" w:firstLine="0"/>
              <w:jc w:val="center"/>
            </w:pPr>
            <w:r>
              <w:t xml:space="preserve">2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34185C">
            <w:pPr>
              <w:spacing w:after="0" w:line="259" w:lineRule="auto"/>
              <w:ind w:left="0" w:right="59" w:firstLine="0"/>
              <w:jc w:val="center"/>
            </w:pPr>
            <w:r>
              <w:t>0</w:t>
            </w:r>
            <w:r w:rsidR="004338D7"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right="56" w:firstLine="0"/>
              <w:jc w:val="center"/>
            </w:pPr>
            <w:r>
              <w:t xml:space="preserve">2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right="59" w:firstLine="0"/>
              <w:jc w:val="center"/>
            </w:pPr>
            <w:r>
              <w:t xml:space="preserve">30 </w:t>
            </w:r>
          </w:p>
        </w:tc>
      </w:tr>
      <w:tr w:rsidR="004528E3">
        <w:trPr>
          <w:trHeight w:val="33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Раздел 6. Телемеханические системы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right="56" w:firstLine="0"/>
              <w:jc w:val="center"/>
            </w:pPr>
            <w:r>
              <w:t xml:space="preserve">2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right="59" w:firstLine="0"/>
              <w:jc w:val="center"/>
            </w:pPr>
            <w:r>
              <w:t xml:space="preserve">0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right="56" w:firstLine="0"/>
              <w:jc w:val="center"/>
            </w:pPr>
            <w:r>
              <w:t xml:space="preserve">2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right="59" w:firstLine="0"/>
              <w:jc w:val="center"/>
            </w:pPr>
            <w:r>
              <w:t xml:space="preserve">30 </w:t>
            </w:r>
          </w:p>
        </w:tc>
      </w:tr>
      <w:tr w:rsidR="004528E3">
        <w:trPr>
          <w:trHeight w:val="7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8E3" w:rsidRDefault="004338D7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7 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right="61" w:firstLine="0"/>
              <w:jc w:val="left"/>
            </w:pPr>
            <w:r>
              <w:rPr>
                <w:sz w:val="20"/>
              </w:rPr>
              <w:t>Раздел. 7. Основные узлы телемеханических систем на современных интегральных микросхемах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8E3" w:rsidRDefault="004338D7">
            <w:pPr>
              <w:spacing w:after="0" w:line="259" w:lineRule="auto"/>
              <w:ind w:left="0" w:right="56" w:firstLine="0"/>
              <w:jc w:val="center"/>
            </w:pPr>
            <w:r>
              <w:t xml:space="preserve">2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8E3" w:rsidRDefault="004338D7">
            <w:pPr>
              <w:spacing w:after="0" w:line="259" w:lineRule="auto"/>
              <w:ind w:left="0" w:right="59" w:firstLine="0"/>
              <w:jc w:val="center"/>
            </w:pPr>
            <w:r>
              <w:t xml:space="preserve">0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8E3" w:rsidRDefault="0034185C">
            <w:pPr>
              <w:spacing w:after="0" w:line="259" w:lineRule="auto"/>
              <w:ind w:left="0" w:right="56" w:firstLine="0"/>
              <w:jc w:val="center"/>
            </w:pPr>
            <w:r>
              <w:t>4</w:t>
            </w:r>
            <w:r w:rsidR="004338D7"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8E3" w:rsidRDefault="004338D7">
            <w:pPr>
              <w:spacing w:after="0" w:line="259" w:lineRule="auto"/>
              <w:ind w:left="0" w:right="59" w:firstLine="0"/>
              <w:jc w:val="center"/>
            </w:pPr>
            <w:r>
              <w:t xml:space="preserve">27 </w:t>
            </w:r>
          </w:p>
        </w:tc>
      </w:tr>
      <w:tr w:rsidR="004528E3">
        <w:trPr>
          <w:trHeight w:val="46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8E3" w:rsidRDefault="004338D7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Раздел. 8. Моделирование систем автоматики и телемеханики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right="56" w:firstLine="0"/>
              <w:jc w:val="center"/>
            </w:pPr>
            <w:r>
              <w:t xml:space="preserve">2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right="59" w:firstLine="0"/>
              <w:jc w:val="center"/>
            </w:pPr>
            <w:r>
              <w:t xml:space="preserve">0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right="56" w:firstLine="0"/>
              <w:jc w:val="center"/>
            </w:pPr>
            <w:r>
              <w:t xml:space="preserve">2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right="59" w:firstLine="0"/>
              <w:jc w:val="center"/>
            </w:pPr>
            <w:r>
              <w:t xml:space="preserve">20 </w:t>
            </w:r>
          </w:p>
        </w:tc>
      </w:tr>
      <w:tr w:rsidR="004528E3">
        <w:trPr>
          <w:trHeight w:val="33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28E3" w:rsidRDefault="00452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right="59" w:firstLine="0"/>
              <w:jc w:val="right"/>
            </w:pPr>
            <w:r>
              <w:rPr>
                <w:sz w:val="20"/>
              </w:rPr>
              <w:t xml:space="preserve">ИТОГО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right="59" w:firstLine="0"/>
              <w:jc w:val="center"/>
            </w:pPr>
            <w:r>
              <w:t xml:space="preserve">16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34185C">
            <w:pPr>
              <w:spacing w:after="0" w:line="259" w:lineRule="auto"/>
              <w:ind w:left="0" w:right="59" w:firstLine="0"/>
              <w:jc w:val="center"/>
            </w:pPr>
            <w:r>
              <w:t>0</w:t>
            </w:r>
            <w:r w:rsidR="004338D7"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34185C">
            <w:pPr>
              <w:spacing w:after="0" w:line="259" w:lineRule="auto"/>
              <w:ind w:left="0" w:right="59" w:firstLine="0"/>
              <w:jc w:val="center"/>
            </w:pPr>
            <w:r>
              <w:t>16</w:t>
            </w:r>
            <w:r w:rsidR="004338D7"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118" w:firstLine="0"/>
              <w:jc w:val="left"/>
            </w:pPr>
            <w:r>
              <w:t xml:space="preserve">207 </w:t>
            </w:r>
          </w:p>
        </w:tc>
      </w:tr>
    </w:tbl>
    <w:p w:rsidR="004528E3" w:rsidRDefault="004338D7">
      <w:pPr>
        <w:spacing w:after="142" w:line="259" w:lineRule="auto"/>
        <w:ind w:left="-8718" w:right="147" w:hanging="10"/>
        <w:jc w:val="right"/>
      </w:pPr>
      <w:r>
        <w:rPr>
          <w:b/>
          <w:color w:val="FFFFFF"/>
          <w:sz w:val="24"/>
        </w:rPr>
        <w:t xml:space="preserve">Всего </w:t>
      </w:r>
    </w:p>
    <w:p w:rsidR="004528E3" w:rsidRDefault="004338D7">
      <w:pPr>
        <w:spacing w:after="32" w:line="259" w:lineRule="auto"/>
        <w:ind w:left="-8960" w:right="384" w:hanging="10"/>
        <w:jc w:val="right"/>
      </w:pPr>
      <w:r>
        <w:rPr>
          <w:color w:val="FFFFFF"/>
          <w:sz w:val="24"/>
        </w:rPr>
        <w:t xml:space="preserve">2 </w:t>
      </w:r>
    </w:p>
    <w:p w:rsidR="004528E3" w:rsidRDefault="004338D7">
      <w:pPr>
        <w:spacing w:after="100" w:line="259" w:lineRule="auto"/>
        <w:ind w:left="10" w:hanging="10"/>
        <w:jc w:val="left"/>
      </w:pPr>
      <w:r>
        <w:rPr>
          <w:color w:val="FFFFFF"/>
          <w:sz w:val="24"/>
        </w:rPr>
        <w:t xml:space="preserve">46 </w:t>
      </w:r>
    </w:p>
    <w:p w:rsidR="004528E3" w:rsidRDefault="004338D7">
      <w:pPr>
        <w:spacing w:after="100" w:line="259" w:lineRule="auto"/>
        <w:ind w:left="10" w:hanging="10"/>
        <w:jc w:val="left"/>
      </w:pPr>
      <w:r>
        <w:rPr>
          <w:color w:val="FFFFFF"/>
          <w:sz w:val="24"/>
        </w:rPr>
        <w:t xml:space="preserve">34 </w:t>
      </w:r>
    </w:p>
    <w:p w:rsidR="004528E3" w:rsidRDefault="004338D7">
      <w:pPr>
        <w:spacing w:after="32" w:line="259" w:lineRule="auto"/>
        <w:ind w:left="10" w:hanging="10"/>
        <w:jc w:val="left"/>
      </w:pPr>
      <w:r>
        <w:rPr>
          <w:color w:val="FFFFFF"/>
          <w:sz w:val="24"/>
        </w:rPr>
        <w:t xml:space="preserve">32 </w:t>
      </w:r>
    </w:p>
    <w:p w:rsidR="004528E3" w:rsidRDefault="004338D7">
      <w:pPr>
        <w:spacing w:after="32" w:line="259" w:lineRule="auto"/>
        <w:ind w:left="10" w:hanging="10"/>
        <w:jc w:val="left"/>
      </w:pPr>
      <w:r>
        <w:rPr>
          <w:color w:val="FFFFFF"/>
          <w:sz w:val="24"/>
        </w:rPr>
        <w:t xml:space="preserve">36 </w:t>
      </w:r>
    </w:p>
    <w:p w:rsidR="004528E3" w:rsidRDefault="004338D7">
      <w:pPr>
        <w:spacing w:after="216" w:line="259" w:lineRule="auto"/>
        <w:ind w:left="10" w:hanging="10"/>
        <w:jc w:val="left"/>
      </w:pPr>
      <w:r>
        <w:rPr>
          <w:color w:val="FFFFFF"/>
          <w:sz w:val="24"/>
        </w:rPr>
        <w:t xml:space="preserve">34 </w:t>
      </w:r>
    </w:p>
    <w:p w:rsidR="004528E3" w:rsidRDefault="004338D7">
      <w:pPr>
        <w:spacing w:after="314" w:line="259" w:lineRule="auto"/>
        <w:ind w:left="10" w:hanging="10"/>
        <w:jc w:val="left"/>
      </w:pPr>
      <w:r>
        <w:rPr>
          <w:color w:val="FFFFFF"/>
          <w:sz w:val="24"/>
        </w:rPr>
        <w:t xml:space="preserve">31 </w:t>
      </w:r>
    </w:p>
    <w:p w:rsidR="004528E3" w:rsidRDefault="004338D7">
      <w:pPr>
        <w:spacing w:after="73" w:line="259" w:lineRule="auto"/>
        <w:ind w:left="10" w:hanging="10"/>
        <w:jc w:val="left"/>
      </w:pPr>
      <w:r>
        <w:rPr>
          <w:color w:val="FFFFFF"/>
          <w:sz w:val="24"/>
        </w:rPr>
        <w:t>24</w:t>
      </w:r>
      <w:r>
        <w:rPr>
          <w:color w:val="FFFFFF"/>
        </w:rPr>
        <w:t xml:space="preserve"> </w:t>
      </w:r>
    </w:p>
    <w:p w:rsidR="004528E3" w:rsidRDefault="004338D7">
      <w:pPr>
        <w:spacing w:after="0" w:line="259" w:lineRule="auto"/>
        <w:ind w:left="-8809" w:right="234" w:hanging="10"/>
        <w:jc w:val="right"/>
      </w:pPr>
      <w:r>
        <w:rPr>
          <w:color w:val="FFFFFF"/>
        </w:rPr>
        <w:t xml:space="preserve">239 </w:t>
      </w:r>
    </w:p>
    <w:p w:rsidR="004528E3" w:rsidRDefault="004338D7">
      <w:pPr>
        <w:spacing w:after="153" w:line="259" w:lineRule="auto"/>
        <w:ind w:left="852" w:firstLine="0"/>
        <w:jc w:val="left"/>
      </w:pPr>
      <w:r>
        <w:t xml:space="preserve"> </w:t>
      </w:r>
    </w:p>
    <w:p w:rsidR="00B87FBC" w:rsidRDefault="00B87FBC">
      <w:pPr>
        <w:spacing w:after="153" w:line="259" w:lineRule="auto"/>
        <w:ind w:left="852" w:firstLine="0"/>
        <w:jc w:val="left"/>
      </w:pPr>
      <w:bookmarkStart w:id="0" w:name="_GoBack"/>
      <w:bookmarkEnd w:id="0"/>
    </w:p>
    <w:p w:rsidR="004528E3" w:rsidRDefault="004338D7">
      <w:pPr>
        <w:numPr>
          <w:ilvl w:val="0"/>
          <w:numId w:val="5"/>
        </w:numPr>
        <w:spacing w:after="2" w:line="255" w:lineRule="auto"/>
        <w:ind w:right="29" w:hanging="211"/>
        <w:jc w:val="center"/>
      </w:pPr>
      <w:r>
        <w:rPr>
          <w:b/>
        </w:rPr>
        <w:t xml:space="preserve">Перечень учебно-методического обеспечения для самостоятельной работы обучающихся по дисциплине </w:t>
      </w:r>
    </w:p>
    <w:tbl>
      <w:tblPr>
        <w:tblStyle w:val="TableGrid"/>
        <w:tblW w:w="9573" w:type="dxa"/>
        <w:tblInd w:w="-108" w:type="dxa"/>
        <w:tblCellMar>
          <w:top w:w="4" w:type="dxa"/>
          <w:left w:w="108" w:type="dxa"/>
          <w:bottom w:w="0" w:type="dxa"/>
          <w:right w:w="106" w:type="dxa"/>
        </w:tblCellMar>
        <w:tblLook w:val="04A0" w:firstRow="1" w:lastRow="0" w:firstColumn="1" w:lastColumn="0" w:noHBand="0" w:noVBand="1"/>
      </w:tblPr>
      <w:tblGrid>
        <w:gridCol w:w="674"/>
        <w:gridCol w:w="2410"/>
        <w:gridCol w:w="6489"/>
      </w:tblGrid>
      <w:tr w:rsidR="004528E3">
        <w:trPr>
          <w:trHeight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19" w:line="259" w:lineRule="auto"/>
              <w:ind w:left="108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  <w:p w:rsidR="004528E3" w:rsidRDefault="004338D7">
            <w:pPr>
              <w:spacing w:after="0" w:line="259" w:lineRule="auto"/>
              <w:ind w:left="58" w:firstLine="0"/>
              <w:jc w:val="left"/>
            </w:pPr>
            <w:r>
              <w:rPr>
                <w:b/>
                <w:sz w:val="24"/>
              </w:rPr>
              <w:t xml:space="preserve">п/п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Наименование раздела 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8E3" w:rsidRDefault="004338D7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sz w:val="24"/>
              </w:rPr>
              <w:t xml:space="preserve">Перечень учебно-методического обеспечения </w:t>
            </w:r>
          </w:p>
        </w:tc>
      </w:tr>
      <w:tr w:rsidR="004528E3">
        <w:trPr>
          <w:trHeight w:val="21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  <w:sz w:val="18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  <w:sz w:val="18"/>
              </w:rPr>
              <w:t xml:space="preserve">2 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277" w:firstLine="0"/>
              <w:jc w:val="center"/>
            </w:pPr>
            <w:r>
              <w:rPr>
                <w:b/>
                <w:sz w:val="18"/>
              </w:rPr>
              <w:t xml:space="preserve">3 </w:t>
            </w:r>
          </w:p>
        </w:tc>
      </w:tr>
      <w:tr w:rsidR="004528E3">
        <w:trPr>
          <w:trHeight w:val="111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8E3" w:rsidRDefault="004338D7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Раздел 1. Введение в дисциплину 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66" w:lineRule="auto"/>
              <w:ind w:left="0" w:firstLine="0"/>
              <w:jc w:val="left"/>
            </w:pPr>
            <w:r>
              <w:rPr>
                <w:i/>
                <w:sz w:val="20"/>
              </w:rPr>
              <w:t xml:space="preserve">Сапожников В.В., Кравцов Ю.А., Сапожников </w:t>
            </w:r>
            <w:proofErr w:type="spellStart"/>
            <w:r>
              <w:rPr>
                <w:i/>
                <w:sz w:val="20"/>
              </w:rPr>
              <w:t>Вл.В</w:t>
            </w:r>
            <w:proofErr w:type="spellEnd"/>
            <w:r>
              <w:rPr>
                <w:i/>
                <w:sz w:val="20"/>
              </w:rPr>
              <w:t>.</w:t>
            </w:r>
            <w:r>
              <w:rPr>
                <w:sz w:val="20"/>
              </w:rPr>
              <w:t xml:space="preserve"> Теоретические основы железнодорожной автоматики и телемеханики: Учебник для вузов ж.-д. транспорта. – М.: ГОУ «Учебно-методический центр по образованию на железнодорожном транспорте», 2008. – 394 с. </w:t>
            </w:r>
          </w:p>
          <w:p w:rsidR="004528E3" w:rsidRDefault="004338D7">
            <w:pPr>
              <w:spacing w:after="0" w:line="259" w:lineRule="auto"/>
              <w:ind w:left="0" w:firstLine="0"/>
              <w:jc w:val="left"/>
            </w:pPr>
            <w:r>
              <w:rPr>
                <w:sz w:val="8"/>
              </w:rPr>
              <w:t xml:space="preserve"> </w:t>
            </w:r>
          </w:p>
          <w:p w:rsidR="004528E3" w:rsidRDefault="004338D7">
            <w:pPr>
              <w:spacing w:after="0" w:line="259" w:lineRule="auto"/>
              <w:ind w:left="0" w:firstLine="0"/>
              <w:jc w:val="left"/>
            </w:pPr>
            <w:r>
              <w:rPr>
                <w:sz w:val="8"/>
              </w:rPr>
              <w:t xml:space="preserve"> </w:t>
            </w:r>
          </w:p>
        </w:tc>
      </w:tr>
      <w:tr w:rsidR="004528E3">
        <w:trPr>
          <w:trHeight w:val="258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8E3" w:rsidRDefault="004338D7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Раздел 2. Элементы релейного действия. 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firstLine="0"/>
              <w:jc w:val="left"/>
            </w:pPr>
            <w:r>
              <w:rPr>
                <w:sz w:val="4"/>
              </w:rPr>
              <w:t xml:space="preserve"> </w:t>
            </w:r>
          </w:p>
          <w:p w:rsidR="004528E3" w:rsidRDefault="004338D7">
            <w:pPr>
              <w:spacing w:after="177" w:line="259" w:lineRule="auto"/>
              <w:ind w:left="0" w:firstLine="0"/>
              <w:jc w:val="left"/>
            </w:pPr>
            <w:r>
              <w:rPr>
                <w:sz w:val="4"/>
              </w:rPr>
              <w:t xml:space="preserve"> </w:t>
            </w:r>
          </w:p>
          <w:p w:rsidR="004528E3" w:rsidRDefault="004338D7">
            <w:pPr>
              <w:spacing w:after="0" w:line="266" w:lineRule="auto"/>
              <w:ind w:left="0" w:firstLine="0"/>
              <w:jc w:val="left"/>
            </w:pPr>
            <w:r>
              <w:rPr>
                <w:i/>
                <w:sz w:val="20"/>
              </w:rPr>
              <w:t xml:space="preserve">Сапожников В.В., Кравцов Ю.А., Сапожников </w:t>
            </w:r>
            <w:proofErr w:type="spellStart"/>
            <w:r>
              <w:rPr>
                <w:i/>
                <w:sz w:val="20"/>
              </w:rPr>
              <w:t>Вл.В</w:t>
            </w:r>
            <w:proofErr w:type="spellEnd"/>
            <w:r>
              <w:rPr>
                <w:i/>
                <w:sz w:val="20"/>
              </w:rPr>
              <w:t>.</w:t>
            </w:r>
            <w:r>
              <w:rPr>
                <w:sz w:val="20"/>
              </w:rPr>
              <w:t xml:space="preserve"> Теоретические основы железнодорожной автоматики и телемеханики: Учебник для вузов ж.-д. транспорта. – М.: ГОУ «Учебно-методический центр по образованию на железнодорожном транспорте», 2008. – 394 с. </w:t>
            </w:r>
          </w:p>
          <w:p w:rsidR="004528E3" w:rsidRDefault="004338D7">
            <w:pPr>
              <w:spacing w:after="139" w:line="259" w:lineRule="auto"/>
              <w:ind w:left="0" w:firstLine="0"/>
              <w:jc w:val="left"/>
            </w:pPr>
            <w:r>
              <w:rPr>
                <w:sz w:val="8"/>
              </w:rPr>
              <w:t xml:space="preserve"> </w:t>
            </w:r>
          </w:p>
          <w:p w:rsidR="004528E3" w:rsidRDefault="004338D7">
            <w:pPr>
              <w:spacing w:after="0" w:line="240" w:lineRule="auto"/>
              <w:ind w:left="0" w:firstLine="0"/>
              <w:jc w:val="left"/>
            </w:pPr>
            <w:r>
              <w:rPr>
                <w:i/>
                <w:sz w:val="20"/>
              </w:rPr>
              <w:t xml:space="preserve">Сапожников В.В., Кравцов Ю.А., Сапожников </w:t>
            </w:r>
            <w:proofErr w:type="spellStart"/>
            <w:r>
              <w:rPr>
                <w:i/>
                <w:sz w:val="20"/>
              </w:rPr>
              <w:t>Вл.В</w:t>
            </w:r>
            <w:proofErr w:type="spellEnd"/>
            <w:r>
              <w:rPr>
                <w:i/>
                <w:sz w:val="20"/>
              </w:rPr>
              <w:t>.</w:t>
            </w:r>
            <w:r>
              <w:rPr>
                <w:sz w:val="20"/>
              </w:rPr>
              <w:t xml:space="preserve"> Теория дискретных устройств железнодорожной автоматики, телемеханики и связи: </w:t>
            </w:r>
          </w:p>
          <w:p w:rsidR="004528E3" w:rsidRDefault="004338D7">
            <w:pPr>
              <w:spacing w:after="0" w:line="279" w:lineRule="auto"/>
              <w:ind w:left="0" w:firstLine="0"/>
              <w:jc w:val="left"/>
            </w:pPr>
            <w:r>
              <w:rPr>
                <w:sz w:val="20"/>
              </w:rPr>
              <w:t xml:space="preserve">Учебник для вузов </w:t>
            </w:r>
            <w:proofErr w:type="spellStart"/>
            <w:r>
              <w:rPr>
                <w:sz w:val="20"/>
              </w:rPr>
              <w:t>ж.д</w:t>
            </w:r>
            <w:proofErr w:type="spellEnd"/>
            <w:r>
              <w:rPr>
                <w:sz w:val="20"/>
              </w:rPr>
              <w:t xml:space="preserve">. транспорта/ Под ред. В.В. Сапожникова, М.: УМК МПС, 2001. – 312с. </w:t>
            </w:r>
          </w:p>
          <w:p w:rsidR="004528E3" w:rsidRDefault="004338D7">
            <w:pPr>
              <w:spacing w:after="142" w:line="259" w:lineRule="auto"/>
              <w:ind w:left="0" w:firstLine="0"/>
              <w:jc w:val="left"/>
            </w:pPr>
            <w:r>
              <w:rPr>
                <w:sz w:val="8"/>
              </w:rPr>
              <w:t xml:space="preserve"> </w:t>
            </w:r>
          </w:p>
          <w:p w:rsidR="004528E3" w:rsidRDefault="004338D7">
            <w:pPr>
              <w:spacing w:after="19" w:line="259" w:lineRule="auto"/>
              <w:ind w:left="0" w:firstLine="0"/>
              <w:jc w:val="left"/>
            </w:pPr>
            <w:r>
              <w:rPr>
                <w:i/>
                <w:sz w:val="20"/>
              </w:rPr>
              <w:t>Щука А.А.</w:t>
            </w:r>
            <w:r>
              <w:rPr>
                <w:sz w:val="20"/>
              </w:rPr>
              <w:t xml:space="preserve"> Электроника. Учебное пособие / Под ред. проф. А.С. </w:t>
            </w:r>
            <w:proofErr w:type="spellStart"/>
            <w:r>
              <w:rPr>
                <w:sz w:val="20"/>
              </w:rPr>
              <w:t>Сигова</w:t>
            </w:r>
            <w:proofErr w:type="spellEnd"/>
            <w:r>
              <w:rPr>
                <w:sz w:val="20"/>
              </w:rPr>
              <w:t xml:space="preserve">. </w:t>
            </w:r>
          </w:p>
          <w:p w:rsidR="004528E3" w:rsidRDefault="004338D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– СПб.: БХВ-Петербург, 2006. – 800 с. </w:t>
            </w:r>
          </w:p>
        </w:tc>
      </w:tr>
      <w:tr w:rsidR="004528E3">
        <w:trPr>
          <w:trHeight w:val="254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8E3" w:rsidRDefault="004338D7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lastRenderedPageBreak/>
              <w:t xml:space="preserve">3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Раздел 3. </w:t>
            </w:r>
          </w:p>
          <w:p w:rsidR="004528E3" w:rsidRDefault="004338D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Программируемые элементы автоматики, телемеханики и связи 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75" w:lineRule="auto"/>
              <w:ind w:left="0" w:firstLine="0"/>
              <w:jc w:val="left"/>
            </w:pPr>
            <w:r>
              <w:rPr>
                <w:i/>
                <w:sz w:val="20"/>
              </w:rPr>
              <w:t>Щука А.А.</w:t>
            </w:r>
            <w:r>
              <w:rPr>
                <w:sz w:val="20"/>
              </w:rPr>
              <w:t xml:space="preserve"> Электроника. Учебное пособие / Под ред. проф. А.С. </w:t>
            </w:r>
            <w:proofErr w:type="spellStart"/>
            <w:r>
              <w:rPr>
                <w:sz w:val="20"/>
              </w:rPr>
              <w:t>Сигова</w:t>
            </w:r>
            <w:proofErr w:type="spellEnd"/>
            <w:r>
              <w:rPr>
                <w:sz w:val="20"/>
              </w:rPr>
              <w:t xml:space="preserve">. – СПб.: БХВ-Петербург, 2006. – 800 с. </w:t>
            </w:r>
          </w:p>
          <w:p w:rsidR="004528E3" w:rsidRDefault="004338D7">
            <w:pPr>
              <w:spacing w:after="141" w:line="259" w:lineRule="auto"/>
              <w:ind w:left="0" w:firstLine="0"/>
              <w:jc w:val="left"/>
            </w:pPr>
            <w:r>
              <w:rPr>
                <w:sz w:val="8"/>
              </w:rPr>
              <w:t xml:space="preserve"> </w:t>
            </w:r>
          </w:p>
          <w:p w:rsidR="004528E3" w:rsidRDefault="004338D7">
            <w:pPr>
              <w:spacing w:after="0" w:line="276" w:lineRule="auto"/>
              <w:ind w:left="0" w:firstLine="0"/>
              <w:jc w:val="left"/>
            </w:pPr>
            <w:proofErr w:type="spellStart"/>
            <w:r>
              <w:rPr>
                <w:i/>
                <w:sz w:val="20"/>
              </w:rPr>
              <w:t>Максфилд</w:t>
            </w:r>
            <w:proofErr w:type="spellEnd"/>
            <w:r>
              <w:rPr>
                <w:i/>
                <w:sz w:val="20"/>
              </w:rPr>
              <w:t xml:space="preserve"> К.</w:t>
            </w:r>
            <w:r>
              <w:rPr>
                <w:sz w:val="20"/>
              </w:rPr>
              <w:t xml:space="preserve"> Проектирование на ПЛИС. Курс молодого бойца. – М.: Издательский дом «</w:t>
            </w:r>
            <w:proofErr w:type="spellStart"/>
            <w:r>
              <w:rPr>
                <w:sz w:val="20"/>
              </w:rPr>
              <w:t>Додэка</w:t>
            </w:r>
            <w:proofErr w:type="spellEnd"/>
            <w:r>
              <w:rPr>
                <w:sz w:val="20"/>
              </w:rPr>
              <w:t xml:space="preserve">-XXI», 2007. – 408 с. </w:t>
            </w:r>
          </w:p>
          <w:p w:rsidR="004528E3" w:rsidRDefault="004338D7">
            <w:pPr>
              <w:spacing w:after="141" w:line="259" w:lineRule="auto"/>
              <w:ind w:left="0" w:firstLine="0"/>
              <w:jc w:val="left"/>
            </w:pPr>
            <w:r>
              <w:rPr>
                <w:sz w:val="8"/>
              </w:rPr>
              <w:t xml:space="preserve"> </w:t>
            </w:r>
          </w:p>
          <w:p w:rsidR="004528E3" w:rsidRDefault="004338D7">
            <w:pPr>
              <w:spacing w:after="0" w:line="273" w:lineRule="auto"/>
              <w:ind w:left="0" w:firstLine="0"/>
              <w:jc w:val="left"/>
            </w:pPr>
            <w:proofErr w:type="spellStart"/>
            <w:r>
              <w:rPr>
                <w:i/>
                <w:sz w:val="20"/>
              </w:rPr>
              <w:t>Бибило</w:t>
            </w:r>
            <w:proofErr w:type="spellEnd"/>
            <w:r>
              <w:rPr>
                <w:i/>
                <w:sz w:val="20"/>
              </w:rPr>
              <w:t xml:space="preserve"> П.Н. </w:t>
            </w:r>
            <w:r>
              <w:rPr>
                <w:sz w:val="20"/>
              </w:rPr>
              <w:t xml:space="preserve">Основы языка VHDL. Изд. 3-е, доп. – М.: Издательство ЛКИ, 2007. – 328 с. </w:t>
            </w:r>
          </w:p>
          <w:p w:rsidR="004528E3" w:rsidRDefault="004338D7">
            <w:pPr>
              <w:spacing w:after="102" w:line="259" w:lineRule="auto"/>
              <w:ind w:left="0" w:firstLine="0"/>
              <w:jc w:val="left"/>
            </w:pPr>
            <w:r>
              <w:rPr>
                <w:sz w:val="8"/>
              </w:rPr>
              <w:t xml:space="preserve"> </w:t>
            </w:r>
          </w:p>
          <w:p w:rsidR="004528E3" w:rsidRPr="004338D7" w:rsidRDefault="004338D7">
            <w:pPr>
              <w:spacing w:after="0" w:line="238" w:lineRule="auto"/>
              <w:ind w:left="0" w:firstLine="0"/>
              <w:jc w:val="left"/>
              <w:rPr>
                <w:lang w:val="en-US"/>
              </w:rPr>
            </w:pPr>
            <w:proofErr w:type="spellStart"/>
            <w:r w:rsidRPr="004338D7">
              <w:rPr>
                <w:i/>
                <w:sz w:val="20"/>
                <w:lang w:val="en-US"/>
              </w:rPr>
              <w:t>Navabi</w:t>
            </w:r>
            <w:proofErr w:type="spellEnd"/>
            <w:r w:rsidRPr="004338D7">
              <w:rPr>
                <w:i/>
                <w:sz w:val="20"/>
                <w:lang w:val="en-US"/>
              </w:rPr>
              <w:t xml:space="preserve"> Z.</w:t>
            </w:r>
            <w:r w:rsidRPr="004338D7">
              <w:rPr>
                <w:sz w:val="20"/>
                <w:lang w:val="en-US"/>
              </w:rPr>
              <w:t xml:space="preserve"> Digital System Test and Testable Design: Using HDL Models and Architectures. – Springer </w:t>
            </w:r>
            <w:proofErr w:type="spellStart"/>
            <w:r w:rsidRPr="004338D7">
              <w:rPr>
                <w:sz w:val="20"/>
                <w:lang w:val="en-US"/>
              </w:rPr>
              <w:t>Science+Business</w:t>
            </w:r>
            <w:proofErr w:type="spellEnd"/>
            <w:r w:rsidRPr="004338D7">
              <w:rPr>
                <w:sz w:val="20"/>
                <w:lang w:val="en-US"/>
              </w:rPr>
              <w:t xml:space="preserve"> Media, LLC 2011, 435 p. </w:t>
            </w:r>
          </w:p>
          <w:p w:rsidR="004528E3" w:rsidRPr="004338D7" w:rsidRDefault="004338D7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 w:rsidRPr="004338D7">
              <w:rPr>
                <w:sz w:val="8"/>
                <w:lang w:val="en-US"/>
              </w:rPr>
              <w:t xml:space="preserve"> </w:t>
            </w:r>
          </w:p>
          <w:p w:rsidR="004528E3" w:rsidRPr="004338D7" w:rsidRDefault="004338D7">
            <w:pPr>
              <w:spacing w:after="141" w:line="259" w:lineRule="auto"/>
              <w:ind w:left="0" w:firstLine="0"/>
              <w:jc w:val="left"/>
              <w:rPr>
                <w:lang w:val="en-US"/>
              </w:rPr>
            </w:pPr>
            <w:r w:rsidRPr="004338D7">
              <w:rPr>
                <w:sz w:val="8"/>
                <w:lang w:val="en-US"/>
              </w:rPr>
              <w:t xml:space="preserve"> </w:t>
            </w:r>
          </w:p>
          <w:p w:rsidR="004528E3" w:rsidRDefault="004338D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Журнал «Автоматика и телемеханика» </w:t>
            </w:r>
          </w:p>
        </w:tc>
      </w:tr>
      <w:tr w:rsidR="004528E3">
        <w:trPr>
          <w:trHeight w:val="125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8E3" w:rsidRDefault="004338D7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Раздел 4. Основы телемеханики 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66" w:lineRule="auto"/>
              <w:ind w:left="0" w:firstLine="0"/>
              <w:jc w:val="left"/>
            </w:pPr>
            <w:r>
              <w:rPr>
                <w:i/>
                <w:sz w:val="20"/>
              </w:rPr>
              <w:t xml:space="preserve">Сапожников В.В., Кравцов Ю.А., Сапожников </w:t>
            </w:r>
            <w:proofErr w:type="spellStart"/>
            <w:r>
              <w:rPr>
                <w:i/>
                <w:sz w:val="20"/>
              </w:rPr>
              <w:t>Вл.В</w:t>
            </w:r>
            <w:proofErr w:type="spellEnd"/>
            <w:r>
              <w:rPr>
                <w:i/>
                <w:sz w:val="20"/>
              </w:rPr>
              <w:t>.</w:t>
            </w:r>
            <w:r>
              <w:rPr>
                <w:sz w:val="20"/>
              </w:rPr>
              <w:t xml:space="preserve"> Теоретические основы железнодорожной автоматики и телемеханики: Учебник для вузов ж.-д. транспорта. – М.: ГОУ «Учебно-методический центр по образованию на железнодорожном транспорте», 2008. – 394 с. </w:t>
            </w:r>
          </w:p>
          <w:p w:rsidR="004528E3" w:rsidRDefault="004338D7">
            <w:pPr>
              <w:spacing w:after="100" w:line="259" w:lineRule="auto"/>
              <w:ind w:left="0" w:firstLine="0"/>
              <w:jc w:val="left"/>
            </w:pPr>
            <w:r>
              <w:rPr>
                <w:sz w:val="8"/>
              </w:rPr>
              <w:t xml:space="preserve"> </w:t>
            </w:r>
          </w:p>
          <w:p w:rsidR="004528E3" w:rsidRDefault="004338D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4528E3" w:rsidRDefault="004338D7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tbl>
      <w:tblPr>
        <w:tblStyle w:val="TableGrid"/>
        <w:tblW w:w="9573" w:type="dxa"/>
        <w:tblInd w:w="-108" w:type="dxa"/>
        <w:tblCellMar>
          <w:top w:w="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74"/>
        <w:gridCol w:w="2410"/>
        <w:gridCol w:w="6489"/>
      </w:tblGrid>
      <w:tr w:rsidR="004528E3">
        <w:trPr>
          <w:trHeight w:val="21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4" w:firstLine="0"/>
              <w:jc w:val="center"/>
            </w:pPr>
            <w:r>
              <w:rPr>
                <w:b/>
                <w:sz w:val="18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18"/>
              </w:rPr>
              <w:t xml:space="preserve">2 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287" w:firstLine="0"/>
              <w:jc w:val="center"/>
            </w:pPr>
            <w:r>
              <w:rPr>
                <w:b/>
                <w:sz w:val="18"/>
              </w:rPr>
              <w:t xml:space="preserve">3 </w:t>
            </w:r>
          </w:p>
        </w:tc>
      </w:tr>
      <w:tr w:rsidR="004528E3">
        <w:trPr>
          <w:trHeight w:val="203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8E3" w:rsidRDefault="004338D7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Раздел 5. Кодирование в автоматике 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65" w:lineRule="auto"/>
              <w:ind w:left="0" w:firstLine="0"/>
              <w:jc w:val="left"/>
            </w:pPr>
            <w:r>
              <w:rPr>
                <w:i/>
                <w:sz w:val="20"/>
              </w:rPr>
              <w:t xml:space="preserve">Сапожников В.В., Кравцов Ю.А., Сапожников </w:t>
            </w:r>
            <w:proofErr w:type="spellStart"/>
            <w:r>
              <w:rPr>
                <w:i/>
                <w:sz w:val="20"/>
              </w:rPr>
              <w:t>Вл.В</w:t>
            </w:r>
            <w:proofErr w:type="spellEnd"/>
            <w:r>
              <w:rPr>
                <w:i/>
                <w:sz w:val="20"/>
              </w:rPr>
              <w:t>.</w:t>
            </w:r>
            <w:r>
              <w:rPr>
                <w:sz w:val="20"/>
              </w:rPr>
              <w:t xml:space="preserve"> Теоретические основы железнодорожной автоматики и телемеханики: Учебник для вузов ж.-д. транспорта. – М.: ГОУ «Учебно-методический центр по образованию на железнодорожном транспорте», 2008. – 394 с. </w:t>
            </w:r>
          </w:p>
          <w:p w:rsidR="004528E3" w:rsidRDefault="004338D7">
            <w:pPr>
              <w:spacing w:after="141" w:line="259" w:lineRule="auto"/>
              <w:ind w:left="0" w:firstLine="0"/>
              <w:jc w:val="left"/>
            </w:pPr>
            <w:r>
              <w:rPr>
                <w:sz w:val="8"/>
              </w:rPr>
              <w:t xml:space="preserve"> </w:t>
            </w:r>
          </w:p>
          <w:p w:rsidR="004528E3" w:rsidRDefault="004338D7">
            <w:pPr>
              <w:spacing w:after="0" w:line="278" w:lineRule="auto"/>
              <w:ind w:left="0" w:firstLine="0"/>
              <w:jc w:val="left"/>
            </w:pPr>
            <w:r>
              <w:rPr>
                <w:i/>
                <w:sz w:val="20"/>
              </w:rPr>
              <w:t>Труды по теории синтеза и диагноза</w:t>
            </w:r>
            <w:r>
              <w:rPr>
                <w:sz w:val="20"/>
              </w:rPr>
              <w:t xml:space="preserve"> конечных автоматов и релейных устройств / Под ред. В.В. Сапожникова, </w:t>
            </w:r>
            <w:proofErr w:type="spellStart"/>
            <w:r>
              <w:rPr>
                <w:sz w:val="20"/>
              </w:rPr>
              <w:t>Вл.В</w:t>
            </w:r>
            <w:proofErr w:type="spellEnd"/>
            <w:r>
              <w:rPr>
                <w:sz w:val="20"/>
              </w:rPr>
              <w:t>. Сапожникова. – СПб</w:t>
            </w:r>
            <w:proofErr w:type="gramStart"/>
            <w:r>
              <w:rPr>
                <w:sz w:val="20"/>
              </w:rPr>
              <w:t>.:</w:t>
            </w:r>
            <w:proofErr w:type="spellStart"/>
            <w:r>
              <w:rPr>
                <w:sz w:val="20"/>
              </w:rPr>
              <w:t>Элмор</w:t>
            </w:r>
            <w:proofErr w:type="spellEnd"/>
            <w:proofErr w:type="gramEnd"/>
            <w:r>
              <w:rPr>
                <w:sz w:val="20"/>
              </w:rPr>
              <w:t xml:space="preserve">, 2009. – 900 с. </w:t>
            </w:r>
          </w:p>
          <w:p w:rsidR="004528E3" w:rsidRDefault="004338D7">
            <w:pPr>
              <w:spacing w:after="139" w:line="259" w:lineRule="auto"/>
              <w:ind w:left="0" w:firstLine="0"/>
              <w:jc w:val="left"/>
            </w:pPr>
            <w:r>
              <w:rPr>
                <w:sz w:val="8"/>
              </w:rPr>
              <w:t xml:space="preserve"> </w:t>
            </w:r>
          </w:p>
          <w:p w:rsidR="004528E3" w:rsidRDefault="004338D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Журнал «Автоматика и телемеханика» </w:t>
            </w:r>
          </w:p>
        </w:tc>
      </w:tr>
      <w:tr w:rsidR="004528E3">
        <w:trPr>
          <w:trHeight w:val="13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8E3" w:rsidRDefault="004338D7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Раздел 6. </w:t>
            </w:r>
          </w:p>
          <w:p w:rsidR="004528E3" w:rsidRDefault="004338D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Телемеханические системы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141" w:line="259" w:lineRule="auto"/>
              <w:ind w:left="0" w:firstLine="0"/>
              <w:jc w:val="left"/>
            </w:pPr>
            <w:r>
              <w:rPr>
                <w:sz w:val="8"/>
              </w:rPr>
              <w:t xml:space="preserve"> </w:t>
            </w:r>
          </w:p>
          <w:p w:rsidR="004528E3" w:rsidRDefault="004338D7">
            <w:pPr>
              <w:spacing w:after="0" w:line="265" w:lineRule="auto"/>
              <w:ind w:left="0" w:firstLine="0"/>
              <w:jc w:val="left"/>
            </w:pPr>
            <w:r>
              <w:rPr>
                <w:i/>
                <w:sz w:val="20"/>
              </w:rPr>
              <w:t xml:space="preserve">Сапожников В.В., Кравцов Ю.А., Сапожников </w:t>
            </w:r>
            <w:proofErr w:type="spellStart"/>
            <w:r>
              <w:rPr>
                <w:i/>
                <w:sz w:val="20"/>
              </w:rPr>
              <w:t>Вл.В</w:t>
            </w:r>
            <w:proofErr w:type="spellEnd"/>
            <w:r>
              <w:rPr>
                <w:i/>
                <w:sz w:val="20"/>
              </w:rPr>
              <w:t>.</w:t>
            </w:r>
            <w:r>
              <w:rPr>
                <w:sz w:val="20"/>
              </w:rPr>
              <w:t xml:space="preserve"> Теоретические основы железнодорожной автоматики и телемеханики: Учебник для вузов ж.-д. транспорта. – М.: ГОУ «Учебно-методический центр по образованию на железнодорожном транспорте», 2008. – 394 с. </w:t>
            </w:r>
          </w:p>
          <w:p w:rsidR="004528E3" w:rsidRDefault="004338D7">
            <w:pPr>
              <w:spacing w:after="101" w:line="259" w:lineRule="auto"/>
              <w:ind w:left="0" w:firstLine="0"/>
              <w:jc w:val="left"/>
            </w:pPr>
            <w:r>
              <w:rPr>
                <w:sz w:val="8"/>
              </w:rPr>
              <w:t xml:space="preserve"> </w:t>
            </w:r>
          </w:p>
          <w:p w:rsidR="004528E3" w:rsidRDefault="004338D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4528E3">
        <w:trPr>
          <w:trHeight w:val="484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8E3" w:rsidRDefault="004338D7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lastRenderedPageBreak/>
              <w:t xml:space="preserve">7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Раздел. 7. Основные узлы телемеханических систем на современных интегральных микросхемах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66" w:lineRule="auto"/>
              <w:ind w:left="0" w:firstLine="0"/>
              <w:jc w:val="left"/>
            </w:pPr>
            <w:r>
              <w:rPr>
                <w:i/>
                <w:sz w:val="20"/>
              </w:rPr>
              <w:t xml:space="preserve">Сапожников В.В., Кравцов Ю.А., Сапожников </w:t>
            </w:r>
            <w:proofErr w:type="spellStart"/>
            <w:r>
              <w:rPr>
                <w:i/>
                <w:sz w:val="20"/>
              </w:rPr>
              <w:t>Вл.В</w:t>
            </w:r>
            <w:proofErr w:type="spellEnd"/>
            <w:r>
              <w:rPr>
                <w:i/>
                <w:sz w:val="20"/>
              </w:rPr>
              <w:t>.</w:t>
            </w:r>
            <w:r>
              <w:rPr>
                <w:sz w:val="20"/>
              </w:rPr>
              <w:t xml:space="preserve"> Теоретические основы железнодорожной автоматики и телемеханики: Учебник для вузов ж.-д. транспорта. – М.: ГОУ «Учебно-методический центр по образованию на железнодорожном транспорте», 2008. – 394 с. </w:t>
            </w:r>
          </w:p>
          <w:p w:rsidR="004528E3" w:rsidRDefault="004338D7">
            <w:pPr>
              <w:spacing w:after="139" w:line="259" w:lineRule="auto"/>
              <w:ind w:left="0" w:firstLine="0"/>
              <w:jc w:val="left"/>
            </w:pPr>
            <w:r>
              <w:rPr>
                <w:sz w:val="8"/>
              </w:rPr>
              <w:t xml:space="preserve"> </w:t>
            </w:r>
          </w:p>
          <w:p w:rsidR="004528E3" w:rsidRDefault="004338D7">
            <w:pPr>
              <w:spacing w:after="0" w:line="265" w:lineRule="auto"/>
              <w:ind w:left="0" w:firstLine="0"/>
              <w:jc w:val="left"/>
            </w:pPr>
            <w:r>
              <w:rPr>
                <w:i/>
                <w:sz w:val="20"/>
              </w:rPr>
              <w:t>Методы построения безопасных</w:t>
            </w:r>
            <w:r>
              <w:rPr>
                <w:sz w:val="20"/>
              </w:rPr>
              <w:t xml:space="preserve"> микроэлектронных систем железнодорожной автоматики / В.В. Сапожников, </w:t>
            </w:r>
            <w:proofErr w:type="spellStart"/>
            <w:r>
              <w:rPr>
                <w:sz w:val="20"/>
              </w:rPr>
              <w:t>Вл.В</w:t>
            </w:r>
            <w:proofErr w:type="spellEnd"/>
            <w:r>
              <w:rPr>
                <w:sz w:val="20"/>
              </w:rPr>
              <w:t xml:space="preserve">. Сапожников, </w:t>
            </w:r>
            <w:proofErr w:type="spellStart"/>
            <w:r>
              <w:rPr>
                <w:sz w:val="20"/>
              </w:rPr>
              <w:t>Х.А.Христов</w:t>
            </w:r>
            <w:proofErr w:type="spellEnd"/>
            <w:r>
              <w:rPr>
                <w:sz w:val="20"/>
              </w:rPr>
              <w:t xml:space="preserve">, Д.В. </w:t>
            </w:r>
            <w:proofErr w:type="spellStart"/>
            <w:r>
              <w:rPr>
                <w:sz w:val="20"/>
              </w:rPr>
              <w:t>Гавзов</w:t>
            </w:r>
            <w:proofErr w:type="spellEnd"/>
            <w:r>
              <w:rPr>
                <w:sz w:val="20"/>
              </w:rPr>
              <w:t xml:space="preserve">; Под ред. </w:t>
            </w:r>
            <w:proofErr w:type="spellStart"/>
            <w:r>
              <w:rPr>
                <w:sz w:val="20"/>
              </w:rPr>
              <w:t>Вл.В</w:t>
            </w:r>
            <w:proofErr w:type="spellEnd"/>
            <w:r>
              <w:rPr>
                <w:sz w:val="20"/>
              </w:rPr>
              <w:t xml:space="preserve">. Сапожникова. – М.: Транспорт, 1995. – 272 с. </w:t>
            </w:r>
          </w:p>
          <w:p w:rsidR="004528E3" w:rsidRDefault="004338D7">
            <w:pPr>
              <w:spacing w:after="141" w:line="259" w:lineRule="auto"/>
              <w:ind w:left="0" w:firstLine="0"/>
              <w:jc w:val="left"/>
            </w:pPr>
            <w:r>
              <w:rPr>
                <w:sz w:val="8"/>
              </w:rPr>
              <w:t xml:space="preserve"> </w:t>
            </w:r>
          </w:p>
          <w:p w:rsidR="004528E3" w:rsidRDefault="004338D7">
            <w:pPr>
              <w:spacing w:after="2" w:line="237" w:lineRule="auto"/>
              <w:ind w:left="0" w:firstLine="0"/>
              <w:jc w:val="left"/>
            </w:pPr>
            <w:r>
              <w:rPr>
                <w:i/>
                <w:sz w:val="20"/>
              </w:rPr>
              <w:t xml:space="preserve">Сапожников В.В., Кравцов Ю.А., Сапожников </w:t>
            </w:r>
            <w:proofErr w:type="spellStart"/>
            <w:r>
              <w:rPr>
                <w:i/>
                <w:sz w:val="20"/>
              </w:rPr>
              <w:t>Вл.В</w:t>
            </w:r>
            <w:proofErr w:type="spellEnd"/>
            <w:r>
              <w:rPr>
                <w:i/>
                <w:sz w:val="20"/>
              </w:rPr>
              <w:t>.</w:t>
            </w:r>
            <w:r>
              <w:rPr>
                <w:sz w:val="20"/>
              </w:rPr>
              <w:t xml:space="preserve"> Теория дискретных устройств железнодорожной автоматики, телемеханики и связи: </w:t>
            </w:r>
          </w:p>
          <w:p w:rsidR="004528E3" w:rsidRDefault="004338D7">
            <w:pPr>
              <w:spacing w:after="0" w:line="279" w:lineRule="auto"/>
              <w:ind w:left="0" w:firstLine="0"/>
              <w:jc w:val="left"/>
            </w:pPr>
            <w:r>
              <w:rPr>
                <w:sz w:val="20"/>
              </w:rPr>
              <w:t xml:space="preserve">Учебник для вузов </w:t>
            </w:r>
            <w:proofErr w:type="spellStart"/>
            <w:r>
              <w:rPr>
                <w:sz w:val="20"/>
              </w:rPr>
              <w:t>ж.д</w:t>
            </w:r>
            <w:proofErr w:type="spellEnd"/>
            <w:r>
              <w:rPr>
                <w:sz w:val="20"/>
              </w:rPr>
              <w:t xml:space="preserve">. транспорта/ Под ред. В.В. Сапожникова, М.: УМК МПС, 2001. – 312с. </w:t>
            </w:r>
          </w:p>
          <w:p w:rsidR="004528E3" w:rsidRDefault="004338D7">
            <w:pPr>
              <w:spacing w:after="139" w:line="259" w:lineRule="auto"/>
              <w:ind w:left="0" w:firstLine="0"/>
              <w:jc w:val="left"/>
            </w:pPr>
            <w:r>
              <w:rPr>
                <w:sz w:val="8"/>
              </w:rPr>
              <w:t xml:space="preserve"> </w:t>
            </w:r>
          </w:p>
          <w:p w:rsidR="004528E3" w:rsidRDefault="004338D7">
            <w:pPr>
              <w:spacing w:after="0" w:line="279" w:lineRule="auto"/>
              <w:ind w:left="0" w:firstLine="0"/>
              <w:jc w:val="left"/>
            </w:pPr>
            <w:r>
              <w:rPr>
                <w:i/>
                <w:sz w:val="20"/>
              </w:rPr>
              <w:t>Микросхемы ТТЛ.</w:t>
            </w:r>
            <w:r>
              <w:rPr>
                <w:sz w:val="20"/>
              </w:rPr>
              <w:t xml:space="preserve"> Том 1=TTL </w:t>
            </w:r>
            <w:proofErr w:type="spellStart"/>
            <w:r>
              <w:rPr>
                <w:sz w:val="20"/>
              </w:rPr>
              <w:t>Taschenbuch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Teil</w:t>
            </w:r>
            <w:proofErr w:type="spellEnd"/>
            <w:r>
              <w:rPr>
                <w:sz w:val="20"/>
              </w:rPr>
              <w:t xml:space="preserve"> 1: Пер. с нем. – М.: ДМК Пресс, 2001. – 384 с. </w:t>
            </w:r>
          </w:p>
          <w:p w:rsidR="004528E3" w:rsidRDefault="004338D7">
            <w:pPr>
              <w:spacing w:after="139" w:line="259" w:lineRule="auto"/>
              <w:ind w:left="0" w:firstLine="0"/>
              <w:jc w:val="left"/>
            </w:pPr>
            <w:r>
              <w:rPr>
                <w:sz w:val="8"/>
              </w:rPr>
              <w:t xml:space="preserve"> </w:t>
            </w:r>
          </w:p>
          <w:p w:rsidR="004528E3" w:rsidRDefault="004338D7">
            <w:pPr>
              <w:spacing w:after="0" w:line="279" w:lineRule="auto"/>
              <w:ind w:left="0" w:firstLine="0"/>
              <w:jc w:val="left"/>
            </w:pPr>
            <w:r>
              <w:rPr>
                <w:i/>
                <w:sz w:val="20"/>
              </w:rPr>
              <w:t>Микросхемы ТТЛ.</w:t>
            </w:r>
            <w:r>
              <w:rPr>
                <w:sz w:val="20"/>
              </w:rPr>
              <w:t xml:space="preserve"> Том 2=TTL </w:t>
            </w:r>
            <w:proofErr w:type="spellStart"/>
            <w:r>
              <w:rPr>
                <w:sz w:val="20"/>
              </w:rPr>
              <w:t>Taschenbuch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Teil</w:t>
            </w:r>
            <w:proofErr w:type="spellEnd"/>
            <w:r>
              <w:rPr>
                <w:sz w:val="20"/>
              </w:rPr>
              <w:t xml:space="preserve"> 2: Пер. с нем. – М.: ДМК Пресс, 2001. – 544 с. </w:t>
            </w:r>
          </w:p>
          <w:p w:rsidR="004528E3" w:rsidRDefault="004338D7">
            <w:pPr>
              <w:spacing w:after="139" w:line="259" w:lineRule="auto"/>
              <w:ind w:left="0" w:firstLine="0"/>
              <w:jc w:val="left"/>
            </w:pPr>
            <w:r>
              <w:rPr>
                <w:i/>
                <w:sz w:val="8"/>
              </w:rPr>
              <w:t xml:space="preserve"> </w:t>
            </w:r>
          </w:p>
          <w:p w:rsidR="004528E3" w:rsidRDefault="004338D7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0"/>
              </w:rPr>
              <w:t>Труды по теории синтеза и диагноза</w:t>
            </w:r>
            <w:r>
              <w:rPr>
                <w:sz w:val="20"/>
              </w:rPr>
              <w:t xml:space="preserve"> конечных автоматов и релейных устройств / Под ред. В.В. Сапожникова, </w:t>
            </w:r>
            <w:proofErr w:type="spellStart"/>
            <w:r>
              <w:rPr>
                <w:sz w:val="20"/>
              </w:rPr>
              <w:t>Вл.В</w:t>
            </w:r>
            <w:proofErr w:type="spellEnd"/>
            <w:r>
              <w:rPr>
                <w:sz w:val="20"/>
              </w:rPr>
              <w:t>. Сапожникова. – СПб.:</w:t>
            </w:r>
            <w:r w:rsidR="00234F0F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Элмор</w:t>
            </w:r>
            <w:proofErr w:type="spellEnd"/>
            <w:r>
              <w:rPr>
                <w:sz w:val="20"/>
              </w:rPr>
              <w:t xml:space="preserve">, 2009. – 900 с. </w:t>
            </w:r>
          </w:p>
        </w:tc>
      </w:tr>
      <w:tr w:rsidR="004528E3">
        <w:trPr>
          <w:trHeight w:val="92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8E3" w:rsidRDefault="004338D7">
            <w:pPr>
              <w:spacing w:after="0" w:line="259" w:lineRule="auto"/>
              <w:ind w:left="4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8E3" w:rsidRDefault="004338D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Раздел. 8. </w:t>
            </w:r>
          </w:p>
          <w:p w:rsidR="004528E3" w:rsidRDefault="004338D7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Моделирование систем автоматики и телемеханики 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8E3" w:rsidRDefault="004338D7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0"/>
              </w:rPr>
              <w:t xml:space="preserve">Кирина М., Фомина К. </w:t>
            </w:r>
            <w:r>
              <w:rPr>
                <w:sz w:val="20"/>
              </w:rPr>
              <w:t xml:space="preserve">Программа схемотехнического моделирования </w:t>
            </w:r>
            <w:proofErr w:type="spellStart"/>
            <w:r>
              <w:rPr>
                <w:sz w:val="20"/>
              </w:rPr>
              <w:t>Multisim</w:t>
            </w:r>
            <w:proofErr w:type="spellEnd"/>
            <w:r>
              <w:rPr>
                <w:sz w:val="20"/>
              </w:rPr>
              <w:t>, 33 c.</w:t>
            </w:r>
            <w:r>
              <w:rPr>
                <w:i/>
                <w:sz w:val="20"/>
              </w:rPr>
              <w:t xml:space="preserve"> </w:t>
            </w:r>
          </w:p>
        </w:tc>
      </w:tr>
    </w:tbl>
    <w:p w:rsidR="004528E3" w:rsidRDefault="004338D7">
      <w:pPr>
        <w:spacing w:after="278" w:line="259" w:lineRule="auto"/>
        <w:ind w:left="0" w:right="92" w:firstLine="0"/>
        <w:jc w:val="center"/>
      </w:pPr>
      <w:r>
        <w:rPr>
          <w:sz w:val="16"/>
        </w:rPr>
        <w:t xml:space="preserve"> </w:t>
      </w:r>
    </w:p>
    <w:p w:rsidR="004528E3" w:rsidRDefault="004338D7">
      <w:pPr>
        <w:numPr>
          <w:ilvl w:val="0"/>
          <w:numId w:val="5"/>
        </w:numPr>
        <w:spacing w:after="190" w:line="270" w:lineRule="auto"/>
        <w:ind w:right="29" w:hanging="211"/>
        <w:jc w:val="center"/>
      </w:pPr>
      <w:r>
        <w:rPr>
          <w:b/>
        </w:rPr>
        <w:t>Фонд оценочных средств для проведения текущего контроля успеваемости и</w:t>
      </w:r>
      <w:r w:rsidR="00461E08">
        <w:rPr>
          <w:b/>
        </w:rPr>
        <w:t xml:space="preserve"> </w:t>
      </w:r>
      <w:r>
        <w:rPr>
          <w:b/>
        </w:rPr>
        <w:t xml:space="preserve">промежуточной аттестации обучающихся по дисциплине </w:t>
      </w:r>
    </w:p>
    <w:p w:rsidR="004528E3" w:rsidRDefault="004338D7">
      <w:pPr>
        <w:spacing w:after="145"/>
        <w:ind w:left="-15" w:right="125" w:firstLine="852"/>
      </w:pPr>
      <w:r>
        <w:t xml:space="preserve">Фонд оценочных средств по дисциплине «Теоретические основы автоматики и телемеханики» является неотъемлемой частью рабочей программы и представлен отдельным документом, рассмотренным на заседании кафедры «Автоматика и телемеханика на железных дорогах» и утвержденным заведующим кафедрой. </w:t>
      </w:r>
    </w:p>
    <w:p w:rsidR="004528E3" w:rsidRDefault="004338D7">
      <w:pPr>
        <w:numPr>
          <w:ilvl w:val="0"/>
          <w:numId w:val="5"/>
        </w:numPr>
        <w:spacing w:after="190" w:line="270" w:lineRule="auto"/>
        <w:ind w:right="29" w:hanging="211"/>
        <w:jc w:val="center"/>
      </w:pPr>
      <w:r>
        <w:rPr>
          <w:b/>
        </w:rPr>
        <w:t xml:space="preserve">Перечень основной и дополнительной учебной литературы, нормативно-правовой документации и других изданий, необходимых для освоения дисциплины </w:t>
      </w:r>
    </w:p>
    <w:p w:rsidR="004528E3" w:rsidRDefault="004338D7">
      <w:pPr>
        <w:ind w:left="-15" w:right="125" w:firstLine="852"/>
      </w:pPr>
      <w:r>
        <w:t xml:space="preserve">8.1 Перечень основной учебной литературы, необходимой для освоения дисциплины </w:t>
      </w:r>
    </w:p>
    <w:p w:rsidR="004528E3" w:rsidRDefault="004338D7">
      <w:pPr>
        <w:numPr>
          <w:ilvl w:val="0"/>
          <w:numId w:val="6"/>
        </w:numPr>
        <w:spacing w:after="78"/>
        <w:ind w:right="125" w:hanging="360"/>
      </w:pPr>
      <w:r>
        <w:rPr>
          <w:i/>
        </w:rPr>
        <w:lastRenderedPageBreak/>
        <w:t xml:space="preserve">Сапожников В.В., Кравцов Ю.А., Сапожников </w:t>
      </w:r>
      <w:proofErr w:type="spellStart"/>
      <w:r>
        <w:rPr>
          <w:i/>
        </w:rPr>
        <w:t>Вл.В</w:t>
      </w:r>
      <w:proofErr w:type="spellEnd"/>
      <w:r>
        <w:rPr>
          <w:i/>
        </w:rPr>
        <w:t>.</w:t>
      </w:r>
      <w:r>
        <w:t xml:space="preserve"> Теоретические основы железнодорожной автоматики и телемеханики: Учебник для вузов ж.-д. транспорта. – М.: ГОУ «Учебно-методический центр по образованию на железнодорожном транспорте», 2008. – 394 с. </w:t>
      </w:r>
    </w:p>
    <w:p w:rsidR="004528E3" w:rsidRDefault="004338D7">
      <w:pPr>
        <w:spacing w:after="253"/>
        <w:ind w:left="-15" w:right="125" w:firstLine="852"/>
      </w:pPr>
      <w:r>
        <w:t xml:space="preserve">8.2 Перечень дополнительной учебной литературы, необходимой для освоения дисциплины </w:t>
      </w:r>
    </w:p>
    <w:p w:rsidR="004528E3" w:rsidRDefault="004338D7" w:rsidP="00461E08">
      <w:pPr>
        <w:numPr>
          <w:ilvl w:val="0"/>
          <w:numId w:val="6"/>
        </w:numPr>
        <w:ind w:right="125" w:hanging="360"/>
      </w:pPr>
      <w:r>
        <w:rPr>
          <w:i/>
        </w:rPr>
        <w:t>Методы построения безопасных</w:t>
      </w:r>
      <w:r>
        <w:t xml:space="preserve"> микроэлектронных систем железнодорожной автоматики / В.В. Сапожников, </w:t>
      </w:r>
      <w:proofErr w:type="spellStart"/>
      <w:r>
        <w:t>Вл.В</w:t>
      </w:r>
      <w:proofErr w:type="spellEnd"/>
      <w:r>
        <w:t xml:space="preserve">. Сапожников, </w:t>
      </w:r>
      <w:proofErr w:type="spellStart"/>
      <w:r>
        <w:t>Х.А.Христов</w:t>
      </w:r>
      <w:proofErr w:type="spellEnd"/>
      <w:r>
        <w:t xml:space="preserve">, Д.В. </w:t>
      </w:r>
      <w:proofErr w:type="spellStart"/>
      <w:r>
        <w:t>Гавзов</w:t>
      </w:r>
      <w:proofErr w:type="spellEnd"/>
      <w:r>
        <w:t xml:space="preserve">; Под ред. </w:t>
      </w:r>
      <w:proofErr w:type="spellStart"/>
      <w:r>
        <w:t>Вл.В</w:t>
      </w:r>
      <w:proofErr w:type="spellEnd"/>
      <w:r>
        <w:t xml:space="preserve">. Сапожникова. – М.: </w:t>
      </w:r>
    </w:p>
    <w:p w:rsidR="004528E3" w:rsidRDefault="004338D7">
      <w:pPr>
        <w:ind w:left="720" w:right="125" w:firstLine="0"/>
      </w:pPr>
      <w:r>
        <w:t xml:space="preserve">Транспорт, 1995. – 272 с.  </w:t>
      </w:r>
    </w:p>
    <w:p w:rsidR="004528E3" w:rsidRDefault="004338D7">
      <w:pPr>
        <w:numPr>
          <w:ilvl w:val="0"/>
          <w:numId w:val="6"/>
        </w:numPr>
        <w:ind w:right="125" w:hanging="360"/>
      </w:pPr>
      <w:r>
        <w:rPr>
          <w:i/>
        </w:rPr>
        <w:t xml:space="preserve">Сапожников В.В., Кравцов Ю.А., Сапожников </w:t>
      </w:r>
      <w:proofErr w:type="spellStart"/>
      <w:r>
        <w:rPr>
          <w:i/>
        </w:rPr>
        <w:t>Вл.В</w:t>
      </w:r>
      <w:proofErr w:type="spellEnd"/>
      <w:r>
        <w:rPr>
          <w:i/>
        </w:rPr>
        <w:t>.</w:t>
      </w:r>
      <w:r>
        <w:t xml:space="preserve"> Теория дискретных устройств железнодорожной автоматики, телемеханики и связи: Учебник для вузов </w:t>
      </w:r>
      <w:proofErr w:type="spellStart"/>
      <w:r>
        <w:t>ж.д</w:t>
      </w:r>
      <w:proofErr w:type="spellEnd"/>
      <w:r>
        <w:t xml:space="preserve">. транспорта/ Под ред. В.В. Сапожникова, М.: УМК МПС, 2001. – 312с. </w:t>
      </w:r>
    </w:p>
    <w:p w:rsidR="004528E3" w:rsidRDefault="004338D7">
      <w:pPr>
        <w:numPr>
          <w:ilvl w:val="0"/>
          <w:numId w:val="6"/>
        </w:numPr>
        <w:ind w:right="125" w:hanging="360"/>
      </w:pPr>
      <w:r>
        <w:rPr>
          <w:i/>
        </w:rPr>
        <w:t>Микросхемы ТТЛ.</w:t>
      </w:r>
      <w:r>
        <w:t xml:space="preserve"> Том 1=TTL </w:t>
      </w:r>
      <w:proofErr w:type="spellStart"/>
      <w:r>
        <w:t>Taschenbuch</w:t>
      </w:r>
      <w:proofErr w:type="spellEnd"/>
      <w:r>
        <w:t xml:space="preserve">. </w:t>
      </w:r>
      <w:proofErr w:type="spellStart"/>
      <w:r>
        <w:t>Teil</w:t>
      </w:r>
      <w:proofErr w:type="spellEnd"/>
      <w:r>
        <w:t xml:space="preserve"> 1: Пер. </w:t>
      </w:r>
      <w:proofErr w:type="spellStart"/>
      <w:r>
        <w:t>снем</w:t>
      </w:r>
      <w:proofErr w:type="spellEnd"/>
      <w:r>
        <w:t xml:space="preserve">. – М.: </w:t>
      </w:r>
      <w:proofErr w:type="spellStart"/>
      <w:r>
        <w:t>ДМКПресс</w:t>
      </w:r>
      <w:proofErr w:type="spellEnd"/>
      <w:r>
        <w:t xml:space="preserve">, 2001. – 384 с. </w:t>
      </w:r>
    </w:p>
    <w:p w:rsidR="004528E3" w:rsidRDefault="004338D7">
      <w:pPr>
        <w:numPr>
          <w:ilvl w:val="0"/>
          <w:numId w:val="6"/>
        </w:numPr>
        <w:ind w:right="125" w:hanging="360"/>
      </w:pPr>
      <w:r>
        <w:rPr>
          <w:i/>
        </w:rPr>
        <w:t>Микросхемы ТТЛ.</w:t>
      </w:r>
      <w:r>
        <w:t xml:space="preserve"> Том 2=TTL </w:t>
      </w:r>
      <w:proofErr w:type="spellStart"/>
      <w:r>
        <w:t>Taschenbuch</w:t>
      </w:r>
      <w:proofErr w:type="spellEnd"/>
      <w:r>
        <w:t xml:space="preserve">. Teil2: Пер. </w:t>
      </w:r>
      <w:proofErr w:type="spellStart"/>
      <w:r>
        <w:t>снем</w:t>
      </w:r>
      <w:proofErr w:type="spellEnd"/>
      <w:r>
        <w:t xml:space="preserve">. – М.: </w:t>
      </w:r>
      <w:proofErr w:type="spellStart"/>
      <w:r>
        <w:t>ДМКПресс</w:t>
      </w:r>
      <w:proofErr w:type="spellEnd"/>
      <w:r>
        <w:t xml:space="preserve">, 2001. – 544 с. </w:t>
      </w:r>
    </w:p>
    <w:p w:rsidR="004528E3" w:rsidRDefault="004338D7">
      <w:pPr>
        <w:numPr>
          <w:ilvl w:val="0"/>
          <w:numId w:val="6"/>
        </w:numPr>
        <w:ind w:right="125" w:hanging="360"/>
      </w:pPr>
      <w:r>
        <w:rPr>
          <w:i/>
        </w:rPr>
        <w:t>Щука А.А.</w:t>
      </w:r>
      <w:r>
        <w:t xml:space="preserve"> Электроника. Учебное пособие / Под ред. проф. А.С. </w:t>
      </w:r>
      <w:proofErr w:type="spellStart"/>
      <w:r>
        <w:t>Сигова</w:t>
      </w:r>
      <w:proofErr w:type="spellEnd"/>
      <w:r>
        <w:t xml:space="preserve">. – СПб.: БХВ-Петербург, 2006. – 800 с. </w:t>
      </w:r>
    </w:p>
    <w:p w:rsidR="004528E3" w:rsidRDefault="004338D7">
      <w:pPr>
        <w:numPr>
          <w:ilvl w:val="0"/>
          <w:numId w:val="6"/>
        </w:numPr>
        <w:ind w:right="125" w:hanging="360"/>
      </w:pPr>
      <w:proofErr w:type="spellStart"/>
      <w:r>
        <w:rPr>
          <w:i/>
        </w:rPr>
        <w:t>Бибило</w:t>
      </w:r>
      <w:proofErr w:type="spellEnd"/>
      <w:r>
        <w:rPr>
          <w:i/>
        </w:rPr>
        <w:t xml:space="preserve"> П.Н. </w:t>
      </w:r>
      <w:r>
        <w:t>Основы языка VHDL. Изд. 3-е, доп. – М.: Издательство ЛКИ, 2007. – 328 с. 8.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i/>
        </w:rPr>
        <w:t>Максфилд</w:t>
      </w:r>
      <w:proofErr w:type="spellEnd"/>
      <w:r>
        <w:rPr>
          <w:i/>
        </w:rPr>
        <w:t xml:space="preserve"> К.</w:t>
      </w:r>
      <w:r>
        <w:t xml:space="preserve"> Проектирование на ПЛИС. Курс молодого бойца. – М.: Издательский дом «</w:t>
      </w:r>
      <w:proofErr w:type="spellStart"/>
      <w:r>
        <w:t>Додэка</w:t>
      </w:r>
      <w:proofErr w:type="spellEnd"/>
      <w:r>
        <w:t xml:space="preserve">-XXI», 2007. – 408 с. </w:t>
      </w:r>
    </w:p>
    <w:p w:rsidR="004528E3" w:rsidRDefault="004338D7">
      <w:pPr>
        <w:numPr>
          <w:ilvl w:val="0"/>
          <w:numId w:val="7"/>
        </w:numPr>
        <w:ind w:right="125" w:hanging="360"/>
      </w:pPr>
      <w:r>
        <w:rPr>
          <w:i/>
        </w:rPr>
        <w:t>Труды по теории синтеза и диагноза</w:t>
      </w:r>
      <w:r>
        <w:t xml:space="preserve"> конечных автоматов и релейных устройств / Под. ред. В.В. Сапожникова, </w:t>
      </w:r>
      <w:proofErr w:type="spellStart"/>
      <w:r>
        <w:t>Вл.В</w:t>
      </w:r>
      <w:proofErr w:type="spellEnd"/>
      <w:r>
        <w:t>. Сапожникова // СПб.:</w:t>
      </w:r>
      <w:r w:rsidR="00234F0F">
        <w:t xml:space="preserve"> </w:t>
      </w:r>
      <w:proofErr w:type="spellStart"/>
      <w:r>
        <w:t>Элмор</w:t>
      </w:r>
      <w:proofErr w:type="spellEnd"/>
      <w:r>
        <w:t xml:space="preserve">, 2009. – 900 с. – ISBN 5-7399-0149-9. </w:t>
      </w:r>
    </w:p>
    <w:p w:rsidR="004528E3" w:rsidRPr="004338D7" w:rsidRDefault="004338D7">
      <w:pPr>
        <w:numPr>
          <w:ilvl w:val="0"/>
          <w:numId w:val="7"/>
        </w:numPr>
        <w:ind w:right="125" w:hanging="360"/>
        <w:rPr>
          <w:lang w:val="en-US"/>
        </w:rPr>
      </w:pPr>
      <w:proofErr w:type="spellStart"/>
      <w:r w:rsidRPr="004338D7">
        <w:rPr>
          <w:i/>
          <w:lang w:val="en-US"/>
        </w:rPr>
        <w:t>Navabi</w:t>
      </w:r>
      <w:proofErr w:type="spellEnd"/>
      <w:r w:rsidRPr="004338D7">
        <w:rPr>
          <w:i/>
          <w:lang w:val="en-US"/>
        </w:rPr>
        <w:t xml:space="preserve"> Z.</w:t>
      </w:r>
      <w:r w:rsidRPr="004338D7">
        <w:rPr>
          <w:lang w:val="en-US"/>
        </w:rPr>
        <w:t xml:space="preserve"> Digital System Test and Testable Design: Using HDL Models and Architectures. – Springer </w:t>
      </w:r>
      <w:proofErr w:type="spellStart"/>
      <w:r w:rsidRPr="004338D7">
        <w:rPr>
          <w:lang w:val="en-US"/>
        </w:rPr>
        <w:t>Science+Business</w:t>
      </w:r>
      <w:proofErr w:type="spellEnd"/>
      <w:r w:rsidRPr="004338D7">
        <w:rPr>
          <w:lang w:val="en-US"/>
        </w:rPr>
        <w:t xml:space="preserve"> Media, LLC 2011, 435 p. </w:t>
      </w:r>
    </w:p>
    <w:p w:rsidR="004528E3" w:rsidRDefault="004338D7">
      <w:pPr>
        <w:numPr>
          <w:ilvl w:val="0"/>
          <w:numId w:val="7"/>
        </w:numPr>
        <w:ind w:right="125" w:hanging="360"/>
      </w:pPr>
      <w:r>
        <w:rPr>
          <w:i/>
        </w:rPr>
        <w:t>Кирина М., Фомина К.</w:t>
      </w:r>
      <w:r>
        <w:t xml:space="preserve"> Программа схемотехнического моделирования </w:t>
      </w:r>
      <w:proofErr w:type="spellStart"/>
      <w:r>
        <w:t>Multisim</w:t>
      </w:r>
      <w:proofErr w:type="spellEnd"/>
      <w:r>
        <w:t xml:space="preserve">, 33 c. </w:t>
      </w:r>
    </w:p>
    <w:p w:rsidR="004528E3" w:rsidRDefault="004338D7">
      <w:pPr>
        <w:numPr>
          <w:ilvl w:val="0"/>
          <w:numId w:val="7"/>
        </w:numPr>
        <w:spacing w:after="134"/>
        <w:ind w:right="125" w:hanging="360"/>
      </w:pPr>
      <w:r>
        <w:rPr>
          <w:i/>
        </w:rPr>
        <w:t>Журнал</w:t>
      </w:r>
      <w:r>
        <w:t xml:space="preserve"> «Автоматика и телемеханика». </w:t>
      </w:r>
    </w:p>
    <w:p w:rsidR="004528E3" w:rsidRDefault="004338D7">
      <w:pPr>
        <w:spacing w:after="253"/>
        <w:ind w:left="-15" w:right="125" w:firstLine="852"/>
      </w:pPr>
      <w:r>
        <w:t xml:space="preserve">8.3 Перечень нормативно-правовой документации, необходимой для освоения дисциплины </w:t>
      </w:r>
    </w:p>
    <w:p w:rsidR="004528E3" w:rsidRDefault="004338D7">
      <w:pPr>
        <w:spacing w:after="136"/>
        <w:ind w:left="730" w:right="125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Архив журнала «Автоматика и телемеханика», где публикуются статьи на тему теории построения логических устройств управления:  </w:t>
      </w:r>
      <w:hyperlink r:id="rId9">
        <w:r>
          <w:rPr>
            <w:color w:val="0000FF"/>
            <w:u w:val="single" w:color="0000FF"/>
          </w:rPr>
          <w:t xml:space="preserve">http://www.mathnet.ru/php/archive.phtml?jrnid=at&amp;wshow=contents&amp;optio </w:t>
        </w:r>
      </w:hyperlink>
      <w:hyperlink r:id="rId10">
        <w:proofErr w:type="spellStart"/>
        <w:r>
          <w:rPr>
            <w:color w:val="0000FF"/>
            <w:u w:val="single" w:color="0000FF"/>
          </w:rPr>
          <w:t>n_lang</w:t>
        </w:r>
        <w:proofErr w:type="spellEnd"/>
        <w:r>
          <w:rPr>
            <w:color w:val="0000FF"/>
            <w:u w:val="single" w:color="0000FF"/>
          </w:rPr>
          <w:t>=</w:t>
        </w:r>
        <w:proofErr w:type="spellStart"/>
        <w:r>
          <w:rPr>
            <w:color w:val="0000FF"/>
            <w:u w:val="single" w:color="0000FF"/>
          </w:rPr>
          <w:t>rus</w:t>
        </w:r>
        <w:proofErr w:type="spellEnd"/>
      </w:hyperlink>
      <w:hyperlink r:id="rId11">
        <w:r>
          <w:t xml:space="preserve"> </w:t>
        </w:r>
      </w:hyperlink>
    </w:p>
    <w:p w:rsidR="004528E3" w:rsidRDefault="004338D7">
      <w:pPr>
        <w:spacing w:after="259"/>
        <w:ind w:left="852" w:right="125" w:firstLine="0"/>
      </w:pPr>
      <w:r>
        <w:lastRenderedPageBreak/>
        <w:t xml:space="preserve">8.4 Другие издания, необходимые для освоения дисциплины </w:t>
      </w:r>
    </w:p>
    <w:p w:rsidR="004528E3" w:rsidRDefault="004338D7" w:rsidP="00461E08">
      <w:pPr>
        <w:ind w:left="709" w:right="125" w:firstLine="708"/>
      </w:pPr>
      <w:r>
        <w:t>1.</w:t>
      </w:r>
      <w:r>
        <w:rPr>
          <w:rFonts w:ascii="Arial" w:eastAsia="Arial" w:hAnsi="Arial" w:cs="Arial"/>
        </w:rPr>
        <w:t xml:space="preserve"> </w:t>
      </w:r>
      <w:r>
        <w:t>Изучение схем р</w:t>
      </w:r>
      <w:r w:rsidR="00234F0F">
        <w:t>аспределительной селекции</w:t>
      </w:r>
      <w:r>
        <w:t xml:space="preserve">: Методические указания к лабораторной работе № 10 по курсу «Теоретические основы автоматики и телемеханики» / В. Г. </w:t>
      </w:r>
      <w:proofErr w:type="spellStart"/>
      <w:r>
        <w:t>Трохов</w:t>
      </w:r>
      <w:proofErr w:type="spellEnd"/>
      <w:r>
        <w:t>, А. Л. Лопуха // СПб.: ПГУПС, 1994. – 10 с. 2.</w:t>
      </w:r>
      <w:r>
        <w:rPr>
          <w:rFonts w:ascii="Arial" w:eastAsia="Arial" w:hAnsi="Arial" w:cs="Arial"/>
        </w:rPr>
        <w:t xml:space="preserve"> </w:t>
      </w:r>
      <w:r>
        <w:t xml:space="preserve">Изучение способов </w:t>
      </w:r>
      <w:proofErr w:type="spellStart"/>
      <w:r>
        <w:t>кодообра</w:t>
      </w:r>
      <w:r w:rsidR="00234F0F">
        <w:t>зования</w:t>
      </w:r>
      <w:proofErr w:type="spellEnd"/>
      <w:r w:rsidR="00234F0F">
        <w:t xml:space="preserve"> и схем кодовой селекции</w:t>
      </w:r>
      <w:r>
        <w:t>: Методические указ</w:t>
      </w:r>
      <w:r w:rsidR="00234F0F">
        <w:t>ания к лабораторной работе № 11</w:t>
      </w:r>
      <w:r>
        <w:t xml:space="preserve"> / А. А. Смирнова // Ленинград.: ЛИИЖТ, 1974. – 20с. </w:t>
      </w:r>
    </w:p>
    <w:p w:rsidR="004528E3" w:rsidRDefault="004338D7">
      <w:pPr>
        <w:numPr>
          <w:ilvl w:val="1"/>
          <w:numId w:val="8"/>
        </w:numPr>
        <w:ind w:right="125" w:firstLine="708"/>
      </w:pPr>
      <w:r>
        <w:t>Исследование</w:t>
      </w:r>
      <w:r w:rsidR="00234F0F">
        <w:t xml:space="preserve"> схем распределителей импульсов</w:t>
      </w:r>
      <w:r>
        <w:t>: Методические указа</w:t>
      </w:r>
      <w:r w:rsidR="00234F0F">
        <w:t xml:space="preserve">ния к лабораторной работе № 17 </w:t>
      </w:r>
      <w:r>
        <w:t xml:space="preserve">/ В. В. Сапожников, М. П. Лисовский, А. В. </w:t>
      </w:r>
      <w:proofErr w:type="spellStart"/>
      <w:r>
        <w:t>Федухин</w:t>
      </w:r>
      <w:proofErr w:type="spellEnd"/>
      <w:r>
        <w:t xml:space="preserve"> // Ленинград.: ЛИИЖТ, 1978. – 18с. </w:t>
      </w:r>
    </w:p>
    <w:p w:rsidR="004528E3" w:rsidRDefault="004338D7">
      <w:pPr>
        <w:numPr>
          <w:ilvl w:val="1"/>
          <w:numId w:val="8"/>
        </w:numPr>
        <w:ind w:right="125" w:firstLine="708"/>
      </w:pPr>
      <w:r>
        <w:t>Исследование кодовой системы телеизмерения и метода преобразования а</w:t>
      </w:r>
      <w:r w:rsidR="00234F0F">
        <w:t>налоговой величины в дискретную</w:t>
      </w:r>
      <w:r>
        <w:t xml:space="preserve">: Методические указания к лабораторной работе № 20 по курсу «Теоретические основы автоматики и телемеханики» / В. Б. </w:t>
      </w:r>
      <w:proofErr w:type="spellStart"/>
      <w:r>
        <w:t>Культин</w:t>
      </w:r>
      <w:proofErr w:type="spellEnd"/>
      <w:r>
        <w:t xml:space="preserve">, А. Л. Лопуха // Ленинград.: ЛИИЖТ, 1989. – 17 с. </w:t>
      </w:r>
    </w:p>
    <w:p w:rsidR="004528E3" w:rsidRDefault="004338D7">
      <w:pPr>
        <w:numPr>
          <w:ilvl w:val="1"/>
          <w:numId w:val="8"/>
        </w:numPr>
        <w:ind w:right="125" w:firstLine="708"/>
      </w:pPr>
      <w:r>
        <w:t>Исследование временных параметров и способ</w:t>
      </w:r>
      <w:r w:rsidR="00234F0F">
        <w:t>ов замедления работы якоря реле</w:t>
      </w:r>
      <w:r>
        <w:t xml:space="preserve">: Методические указания к лабораторной работе № 4 по курсу «Теоретические основы автоматики и телемеханики» / А. В. Смирнова // Ленинград.: ЛИИЖТ, 1978. – 10 с. </w:t>
      </w:r>
    </w:p>
    <w:p w:rsidR="004528E3" w:rsidRDefault="004338D7">
      <w:pPr>
        <w:numPr>
          <w:ilvl w:val="1"/>
          <w:numId w:val="8"/>
        </w:numPr>
        <w:ind w:right="125" w:firstLine="708"/>
      </w:pPr>
      <w:r>
        <w:t xml:space="preserve">Исследование электрических </w:t>
      </w:r>
      <w:r w:rsidR="00234F0F">
        <w:t>параметров и характеристик реле</w:t>
      </w:r>
      <w:r>
        <w:t>: Методические указания к лабораторной работе № 2 по курсу «Теоретические ос</w:t>
      </w:r>
      <w:r w:rsidR="00234F0F">
        <w:t>новы автоматики и телемеханики»</w:t>
      </w:r>
      <w:r>
        <w:t xml:space="preserve"> / О. И. Кузьмин // СПб.: ПИИТ, 1992. – 12с. </w:t>
      </w:r>
    </w:p>
    <w:p w:rsidR="004528E3" w:rsidRDefault="004338D7">
      <w:pPr>
        <w:numPr>
          <w:ilvl w:val="1"/>
          <w:numId w:val="8"/>
        </w:numPr>
        <w:ind w:right="125" w:firstLine="708"/>
      </w:pPr>
      <w:r>
        <w:t>Исследование режимов работы много</w:t>
      </w:r>
      <w:r w:rsidR="00234F0F">
        <w:t xml:space="preserve"> </w:t>
      </w:r>
      <w:proofErr w:type="spellStart"/>
      <w:r w:rsidR="00234F0F">
        <w:t>тактных</w:t>
      </w:r>
      <w:proofErr w:type="spellEnd"/>
      <w:r w:rsidR="00234F0F">
        <w:t xml:space="preserve"> релейных устройств</w:t>
      </w:r>
      <w:r>
        <w:t>: Методические указания к выполнению задания по курсу «Теоретические осн</w:t>
      </w:r>
      <w:r w:rsidR="00234F0F">
        <w:t xml:space="preserve">овы автоматики и телемеханики» </w:t>
      </w:r>
      <w:r>
        <w:t xml:space="preserve">/ Вл. В. Сапожников, В. В. Сапожников, О. И. Кузьмин // СПб.: ПГУПС, 2000. – 37с. </w:t>
      </w:r>
    </w:p>
    <w:p w:rsidR="004528E3" w:rsidRDefault="004338D7">
      <w:pPr>
        <w:numPr>
          <w:ilvl w:val="1"/>
          <w:numId w:val="8"/>
        </w:numPr>
        <w:ind w:right="125" w:firstLine="708"/>
      </w:pPr>
      <w:r>
        <w:rPr>
          <w:i/>
        </w:rPr>
        <w:t>Соколов М.Б.</w:t>
      </w:r>
      <w:r>
        <w:t xml:space="preserve"> Реле железнодорожной автоматики, телемеханики и связи / М.Б. Соколов // Учебное пособие по курсу «Теоретические основы автоматики и телемеханики». ПГУПС, СПб.: 2010. – 48 с. </w:t>
      </w:r>
    </w:p>
    <w:p w:rsidR="00461E08" w:rsidRDefault="004338D7" w:rsidP="00234F0F">
      <w:pPr>
        <w:spacing w:after="152" w:line="259" w:lineRule="auto"/>
        <w:ind w:left="0" w:firstLine="0"/>
        <w:jc w:val="left"/>
      </w:pPr>
      <w:r>
        <w:t xml:space="preserve"> </w:t>
      </w:r>
    </w:p>
    <w:p w:rsidR="004528E3" w:rsidRPr="00461E08" w:rsidRDefault="00461E08" w:rsidP="00461E08">
      <w:pPr>
        <w:spacing w:after="34" w:line="255" w:lineRule="auto"/>
        <w:ind w:left="720" w:right="125" w:firstLine="0"/>
        <w:rPr>
          <w:b/>
        </w:rPr>
      </w:pPr>
      <w:r w:rsidRPr="00461E08">
        <w:rPr>
          <w:b/>
        </w:rPr>
        <w:t xml:space="preserve">9. </w:t>
      </w:r>
      <w:r w:rsidR="004338D7" w:rsidRPr="00461E08">
        <w:rPr>
          <w:b/>
        </w:rPr>
        <w:t xml:space="preserve">Перечень ресурсов информационно-телекоммуникационной сети </w:t>
      </w:r>
    </w:p>
    <w:p w:rsidR="004528E3" w:rsidRPr="00461E08" w:rsidRDefault="004338D7">
      <w:pPr>
        <w:spacing w:after="249" w:line="270" w:lineRule="auto"/>
        <w:ind w:left="39" w:right="169" w:hanging="10"/>
        <w:jc w:val="center"/>
        <w:rPr>
          <w:b/>
        </w:rPr>
      </w:pPr>
      <w:r w:rsidRPr="00461E08">
        <w:rPr>
          <w:b/>
        </w:rPr>
        <w:t xml:space="preserve">«Интернет», необходимых для освоения дисциплины </w:t>
      </w:r>
    </w:p>
    <w:p w:rsidR="004528E3" w:rsidRDefault="004338D7">
      <w:pPr>
        <w:numPr>
          <w:ilvl w:val="0"/>
          <w:numId w:val="9"/>
        </w:numPr>
        <w:ind w:right="125"/>
      </w:pPr>
      <w:r>
        <w:t xml:space="preserve">Электронная библиотека [Электронный ресурс]. – Режим доступа: http://e.lanbook.com. (для доступа к полнотекстовым документам требуется авторизация).   </w:t>
      </w:r>
    </w:p>
    <w:p w:rsidR="004528E3" w:rsidRDefault="004338D7">
      <w:pPr>
        <w:numPr>
          <w:ilvl w:val="0"/>
          <w:numId w:val="9"/>
        </w:numPr>
        <w:ind w:right="125"/>
      </w:pPr>
      <w:r>
        <w:lastRenderedPageBreak/>
        <w:t xml:space="preserve">Электронная библиотека [Электронный ресурс]. – Режим доступа: http://ibooks.ru/ (для доступа к полнотекстовым документам требуется авторизация). </w:t>
      </w:r>
      <w:r>
        <w:rPr>
          <w:sz w:val="20"/>
        </w:rPr>
        <w:t xml:space="preserve">  </w:t>
      </w:r>
    </w:p>
    <w:p w:rsidR="004528E3" w:rsidRDefault="004338D7">
      <w:pPr>
        <w:numPr>
          <w:ilvl w:val="0"/>
          <w:numId w:val="9"/>
        </w:numPr>
        <w:ind w:right="125"/>
      </w:pPr>
      <w:r>
        <w:t>Личный кабинет обучающегося и электронная информационно</w:t>
      </w:r>
      <w:r w:rsidR="00234F0F">
        <w:t xml:space="preserve"> </w:t>
      </w:r>
      <w:r>
        <w:t>образовательная среда. [Электронный ресурс]. – Режи</w:t>
      </w:r>
      <w:r w:rsidR="00234F0F">
        <w:t>м доступа: http://sdo.pgups.ru/</w:t>
      </w:r>
      <w:r>
        <w:t xml:space="preserve"> (для доступа к полнотекстовым документам требуется авторизация).   </w:t>
      </w:r>
    </w:p>
    <w:p w:rsidR="004528E3" w:rsidRDefault="004338D7">
      <w:pPr>
        <w:numPr>
          <w:ilvl w:val="0"/>
          <w:numId w:val="9"/>
        </w:numPr>
        <w:ind w:right="125"/>
      </w:pPr>
      <w:r w:rsidRPr="00461E08">
        <w:rPr>
          <w:shd w:val="clear" w:color="auto" w:fill="F7F9FB"/>
        </w:rPr>
        <w:t>СЦБИСТ - железнодорожный форум.</w:t>
      </w:r>
      <w:r>
        <w:rPr>
          <w:b/>
          <w:shd w:val="clear" w:color="auto" w:fill="F7F9FB"/>
        </w:rPr>
        <w:t xml:space="preserve"> </w:t>
      </w:r>
      <w:r>
        <w:t xml:space="preserve">[Электронный ресурс]. – Режим доступа: </w:t>
      </w:r>
      <w:hyperlink r:id="rId12">
        <w:r>
          <w:rPr>
            <w:color w:val="0000FF"/>
            <w:u w:val="single" w:color="0000FF"/>
          </w:rPr>
          <w:t>http</w:t>
        </w:r>
      </w:hyperlink>
      <w:hyperlink r:id="rId13">
        <w:r>
          <w:rPr>
            <w:color w:val="0000FF"/>
            <w:u w:val="single" w:color="0000FF"/>
          </w:rPr>
          <w:t>://</w:t>
        </w:r>
      </w:hyperlink>
      <w:hyperlink r:id="rId14">
        <w:r>
          <w:rPr>
            <w:color w:val="0000FF"/>
            <w:u w:val="single" w:color="0000FF"/>
          </w:rPr>
          <w:t>scbist</w:t>
        </w:r>
      </w:hyperlink>
      <w:hyperlink r:id="rId15">
        <w:r>
          <w:rPr>
            <w:color w:val="0000FF"/>
            <w:u w:val="single" w:color="0000FF"/>
          </w:rPr>
          <w:t>.</w:t>
        </w:r>
      </w:hyperlink>
      <w:hyperlink r:id="rId16">
        <w:r>
          <w:rPr>
            <w:color w:val="0000FF"/>
            <w:u w:val="single" w:color="0000FF"/>
          </w:rPr>
          <w:t>com</w:t>
        </w:r>
      </w:hyperlink>
      <w:hyperlink r:id="rId17">
        <w:r>
          <w:rPr>
            <w:color w:val="0000FF"/>
            <w:u w:val="single" w:color="0000FF"/>
          </w:rPr>
          <w:t>/</w:t>
        </w:r>
      </w:hyperlink>
      <w:hyperlink r:id="rId18">
        <w:r>
          <w:t xml:space="preserve"> </w:t>
        </w:r>
      </w:hyperlink>
      <w:r>
        <w:t>(для доступа к полнотекстовым документам требуется авторизация).</w:t>
      </w:r>
      <w:r>
        <w:rPr>
          <w:b/>
        </w:rPr>
        <w:t xml:space="preserve"> </w:t>
      </w:r>
    </w:p>
    <w:p w:rsidR="004528E3" w:rsidRDefault="004338D7">
      <w:pPr>
        <w:spacing w:after="39" w:line="259" w:lineRule="auto"/>
        <w:ind w:left="852" w:firstLine="0"/>
        <w:jc w:val="left"/>
      </w:pPr>
      <w:r>
        <w:rPr>
          <w:sz w:val="20"/>
        </w:rPr>
        <w:t xml:space="preserve"> </w:t>
      </w:r>
    </w:p>
    <w:p w:rsidR="004528E3" w:rsidRDefault="004338D7">
      <w:pPr>
        <w:spacing w:after="33" w:line="259" w:lineRule="auto"/>
        <w:ind w:left="852" w:firstLine="0"/>
        <w:jc w:val="left"/>
      </w:pPr>
      <w:r>
        <w:t xml:space="preserve"> </w:t>
      </w:r>
    </w:p>
    <w:p w:rsidR="004528E3" w:rsidRDefault="004338D7">
      <w:pPr>
        <w:numPr>
          <w:ilvl w:val="0"/>
          <w:numId w:val="10"/>
        </w:numPr>
        <w:spacing w:after="2" w:line="255" w:lineRule="auto"/>
        <w:ind w:firstLine="486"/>
        <w:jc w:val="left"/>
      </w:pPr>
      <w:r>
        <w:rPr>
          <w:b/>
        </w:rPr>
        <w:t xml:space="preserve">Методические указания для обучающихся по освоению дисциплины </w:t>
      </w:r>
    </w:p>
    <w:p w:rsidR="004528E3" w:rsidRDefault="004338D7">
      <w:pPr>
        <w:spacing w:after="20" w:line="259" w:lineRule="auto"/>
        <w:ind w:left="788" w:firstLine="0"/>
        <w:jc w:val="center"/>
      </w:pPr>
      <w:r>
        <w:rPr>
          <w:b/>
        </w:rPr>
        <w:t xml:space="preserve"> </w:t>
      </w:r>
    </w:p>
    <w:p w:rsidR="004528E3" w:rsidRDefault="004338D7">
      <w:pPr>
        <w:ind w:left="852" w:right="125" w:firstLine="0"/>
      </w:pPr>
      <w:r>
        <w:t xml:space="preserve">Порядок изучения дисциплины следующий: </w:t>
      </w:r>
    </w:p>
    <w:p w:rsidR="004528E3" w:rsidRDefault="004338D7">
      <w:pPr>
        <w:numPr>
          <w:ilvl w:val="1"/>
          <w:numId w:val="10"/>
        </w:numPr>
        <w:ind w:right="125" w:firstLine="852"/>
      </w:pPr>
      <w:r>
        <w:t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</w:t>
      </w:r>
      <w:r w:rsidR="00234F0F">
        <w:t>-</w:t>
      </w:r>
      <w:r>
        <w:t xml:space="preserve">методического обеспечения, приведенного в разделах 6, 8 и 9 рабочей программы.  </w:t>
      </w:r>
    </w:p>
    <w:p w:rsidR="004528E3" w:rsidRDefault="004338D7">
      <w:pPr>
        <w:numPr>
          <w:ilvl w:val="1"/>
          <w:numId w:val="10"/>
        </w:numPr>
        <w:ind w:right="125" w:firstLine="852"/>
      </w:pPr>
      <w:r>
        <w:t xml:space="preserve"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 </w:t>
      </w:r>
    </w:p>
    <w:p w:rsidR="004528E3" w:rsidRDefault="004338D7">
      <w:pPr>
        <w:ind w:left="-15" w:right="125" w:firstLine="708"/>
      </w:pPr>
      <w:r>
        <w:t xml:space="preserve">По итогам текущего контроля по дисциплине, обучающийся должен пройти промежуточную аттестацию (см. фонд оценочных средств по дисциплине) </w:t>
      </w:r>
    </w:p>
    <w:p w:rsidR="004528E3" w:rsidRDefault="004338D7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4528E3" w:rsidRDefault="004338D7">
      <w:pPr>
        <w:numPr>
          <w:ilvl w:val="0"/>
          <w:numId w:val="10"/>
        </w:numPr>
        <w:spacing w:after="2" w:line="255" w:lineRule="auto"/>
        <w:ind w:firstLine="486"/>
        <w:jc w:val="left"/>
      </w:pPr>
      <w:r>
        <w:rPr>
          <w:b/>
        </w:rPr>
        <w:t xml:space="preserve"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</w:p>
    <w:p w:rsidR="004528E3" w:rsidRDefault="004338D7">
      <w:pPr>
        <w:spacing w:after="0" w:line="259" w:lineRule="auto"/>
        <w:ind w:left="852" w:firstLine="0"/>
        <w:jc w:val="left"/>
      </w:pPr>
      <w:r>
        <w:rPr>
          <w:b/>
        </w:rPr>
        <w:t xml:space="preserve"> </w:t>
      </w:r>
    </w:p>
    <w:p w:rsidR="004528E3" w:rsidRDefault="004338D7">
      <w:pPr>
        <w:spacing w:after="32"/>
        <w:ind w:left="-15" w:right="125" w:firstLine="852"/>
      </w:pPr>
      <w:r>
        <w:t xml:space="preserve">Перечень </w:t>
      </w:r>
      <w:r>
        <w:tab/>
        <w:t xml:space="preserve">информационных </w:t>
      </w:r>
      <w:r>
        <w:tab/>
        <w:t xml:space="preserve">технологий, </w:t>
      </w:r>
      <w:r>
        <w:tab/>
        <w:t xml:space="preserve">используемых </w:t>
      </w:r>
      <w:r>
        <w:tab/>
        <w:t xml:space="preserve">при осуществлении образовательного процесса по дисциплине: </w:t>
      </w:r>
    </w:p>
    <w:p w:rsidR="004528E3" w:rsidRDefault="00461E08" w:rsidP="00461E08">
      <w:pPr>
        <w:ind w:left="852" w:right="125" w:firstLine="0"/>
      </w:pPr>
      <w:r>
        <w:t xml:space="preserve">- </w:t>
      </w:r>
      <w:r w:rsidR="004338D7">
        <w:t>технические средства (проектор, интерактивная доска);</w:t>
      </w:r>
      <w:r w:rsidR="004338D7">
        <w:rPr>
          <w:b/>
        </w:rPr>
        <w:t xml:space="preserve"> </w:t>
      </w:r>
    </w:p>
    <w:p w:rsidR="004528E3" w:rsidRDefault="00461E08" w:rsidP="00461E08">
      <w:pPr>
        <w:ind w:left="852" w:right="125" w:firstLine="0"/>
      </w:pPr>
      <w:r>
        <w:t xml:space="preserve">- </w:t>
      </w:r>
      <w:r w:rsidR="004338D7">
        <w:t>методы обучения с использованием информационных технологий (демонстрация мультимедийных материалов);</w:t>
      </w:r>
      <w:r w:rsidR="004338D7">
        <w:rPr>
          <w:b/>
        </w:rPr>
        <w:t xml:space="preserve"> </w:t>
      </w:r>
    </w:p>
    <w:p w:rsidR="004528E3" w:rsidRDefault="004338D7">
      <w:pPr>
        <w:ind w:left="-15" w:right="125" w:firstLine="852"/>
      </w:pPr>
      <w:r>
        <w:lastRenderedPageBreak/>
        <w:t xml:space="preserve">Кафедра «Автоматика и телемеханика на железных дорогах» обеспечена необходимым комплектом лицензионного программного обеспечения: </w:t>
      </w:r>
    </w:p>
    <w:p w:rsidR="004528E3" w:rsidRPr="004338D7" w:rsidRDefault="00461E08" w:rsidP="00461E08">
      <w:pPr>
        <w:ind w:left="852" w:right="125" w:firstLine="0"/>
        <w:rPr>
          <w:lang w:val="en-US"/>
        </w:rPr>
      </w:pPr>
      <w:r w:rsidRPr="00461E08">
        <w:rPr>
          <w:lang w:val="en-US"/>
        </w:rPr>
        <w:t xml:space="preserve">- </w:t>
      </w:r>
      <w:r w:rsidR="004338D7" w:rsidRPr="004338D7">
        <w:rPr>
          <w:lang w:val="en-US"/>
        </w:rPr>
        <w:t xml:space="preserve">C++Builder XE2 Professional new user (and Upgrade from Version 2007 or earlier) Named ESD; </w:t>
      </w:r>
    </w:p>
    <w:p w:rsidR="004528E3" w:rsidRPr="004338D7" w:rsidRDefault="00461E08" w:rsidP="00461E08">
      <w:pPr>
        <w:spacing w:after="38"/>
        <w:ind w:left="852" w:right="125" w:firstLine="0"/>
        <w:rPr>
          <w:lang w:val="en-US"/>
        </w:rPr>
      </w:pPr>
      <w:r w:rsidRPr="00461E08">
        <w:rPr>
          <w:lang w:val="en-US"/>
        </w:rPr>
        <w:t xml:space="preserve">- </w:t>
      </w:r>
      <w:r w:rsidR="004338D7" w:rsidRPr="004338D7">
        <w:rPr>
          <w:lang w:val="en-US"/>
        </w:rPr>
        <w:t xml:space="preserve">Flash PRO CS5 11 </w:t>
      </w:r>
      <w:proofErr w:type="spellStart"/>
      <w:r w:rsidR="004338D7" w:rsidRPr="004338D7">
        <w:rPr>
          <w:lang w:val="en-US"/>
        </w:rPr>
        <w:t>AcademicEdition</w:t>
      </w:r>
      <w:proofErr w:type="spellEnd"/>
      <w:r w:rsidR="004338D7" w:rsidRPr="004338D7">
        <w:rPr>
          <w:lang w:val="en-US"/>
        </w:rPr>
        <w:t xml:space="preserve"> License Level 2 2,500+ Russian </w:t>
      </w:r>
      <w:proofErr w:type="spellStart"/>
      <w:r w:rsidR="004338D7" w:rsidRPr="004338D7">
        <w:rPr>
          <w:lang w:val="en-US"/>
        </w:rPr>
        <w:t>Windos</w:t>
      </w:r>
      <w:proofErr w:type="spellEnd"/>
      <w:r w:rsidR="004338D7" w:rsidRPr="004338D7">
        <w:rPr>
          <w:lang w:val="en-US"/>
        </w:rPr>
        <w:t xml:space="preserve">; </w:t>
      </w:r>
    </w:p>
    <w:p w:rsidR="004528E3" w:rsidRPr="00461E08" w:rsidRDefault="00461E08" w:rsidP="00461E08">
      <w:pPr>
        <w:ind w:left="852" w:right="125" w:firstLine="0"/>
        <w:rPr>
          <w:lang w:val="en-US"/>
        </w:rPr>
      </w:pPr>
      <w:r w:rsidRPr="00461E08">
        <w:rPr>
          <w:lang w:val="en-US"/>
        </w:rPr>
        <w:t xml:space="preserve">- </w:t>
      </w:r>
      <w:r w:rsidR="004338D7" w:rsidRPr="00461E08">
        <w:rPr>
          <w:lang w:val="en-US"/>
        </w:rPr>
        <w:t xml:space="preserve">GPSS </w:t>
      </w:r>
      <w:proofErr w:type="spellStart"/>
      <w:r w:rsidR="004338D7" w:rsidRPr="00461E08">
        <w:rPr>
          <w:lang w:val="en-US"/>
        </w:rPr>
        <w:t>Wold</w:t>
      </w:r>
      <w:proofErr w:type="spellEnd"/>
      <w:r w:rsidR="004338D7" w:rsidRPr="00461E08">
        <w:rPr>
          <w:lang w:val="en-US"/>
        </w:rPr>
        <w:t xml:space="preserve"> </w:t>
      </w:r>
      <w:r w:rsidR="004338D7">
        <w:t>Академическая</w:t>
      </w:r>
      <w:r w:rsidR="004338D7" w:rsidRPr="00461E08">
        <w:rPr>
          <w:lang w:val="en-US"/>
        </w:rPr>
        <w:t xml:space="preserve">; </w:t>
      </w:r>
    </w:p>
    <w:p w:rsidR="004528E3" w:rsidRPr="004338D7" w:rsidRDefault="00461E08" w:rsidP="00461E08">
      <w:pPr>
        <w:ind w:left="852" w:right="125" w:firstLine="0"/>
        <w:rPr>
          <w:lang w:val="en-US"/>
        </w:rPr>
      </w:pPr>
      <w:r w:rsidRPr="00461E08">
        <w:rPr>
          <w:lang w:val="en-US"/>
        </w:rPr>
        <w:t xml:space="preserve">- </w:t>
      </w:r>
      <w:r w:rsidR="004338D7" w:rsidRPr="004338D7">
        <w:rPr>
          <w:lang w:val="en-US"/>
        </w:rPr>
        <w:t xml:space="preserve">Kaspersky </w:t>
      </w:r>
      <w:proofErr w:type="spellStart"/>
      <w:r w:rsidR="004338D7" w:rsidRPr="004338D7">
        <w:rPr>
          <w:lang w:val="en-US"/>
        </w:rPr>
        <w:t>BusinessSpace</w:t>
      </w:r>
      <w:proofErr w:type="spellEnd"/>
      <w:r w:rsidR="004338D7" w:rsidRPr="004338D7">
        <w:rPr>
          <w:lang w:val="en-US"/>
        </w:rPr>
        <w:t xml:space="preserve"> Security Russian Edition. 1500-2499 User </w:t>
      </w:r>
      <w:r w:rsidR="00234F0F" w:rsidRPr="004338D7">
        <w:rPr>
          <w:lang w:val="en-US"/>
        </w:rPr>
        <w:t>1-year</w:t>
      </w:r>
      <w:r w:rsidR="004338D7" w:rsidRPr="004338D7">
        <w:rPr>
          <w:lang w:val="en-US"/>
        </w:rPr>
        <w:t xml:space="preserve"> Educational Renewal License; </w:t>
      </w:r>
    </w:p>
    <w:p w:rsidR="004528E3" w:rsidRPr="00461E08" w:rsidRDefault="00461E08" w:rsidP="00461E08">
      <w:pPr>
        <w:ind w:left="852" w:right="125" w:firstLine="0"/>
        <w:rPr>
          <w:lang w:val="en-US"/>
        </w:rPr>
      </w:pPr>
      <w:r w:rsidRPr="00461E08">
        <w:rPr>
          <w:lang w:val="en-US"/>
        </w:rPr>
        <w:t xml:space="preserve">- </w:t>
      </w:r>
      <w:r w:rsidR="004338D7" w:rsidRPr="00461E08">
        <w:rPr>
          <w:lang w:val="en-US"/>
        </w:rPr>
        <w:t xml:space="preserve">Multisim 10x stud; </w:t>
      </w:r>
    </w:p>
    <w:p w:rsidR="004528E3" w:rsidRPr="004338D7" w:rsidRDefault="00461E08" w:rsidP="00461E08">
      <w:pPr>
        <w:ind w:left="852" w:right="125" w:firstLine="0"/>
        <w:rPr>
          <w:lang w:val="en-US"/>
        </w:rPr>
      </w:pPr>
      <w:r w:rsidRPr="00461E08">
        <w:rPr>
          <w:lang w:val="en-US"/>
        </w:rPr>
        <w:t xml:space="preserve">- </w:t>
      </w:r>
      <w:r w:rsidR="004338D7" w:rsidRPr="004338D7">
        <w:rPr>
          <w:lang w:val="en-US"/>
        </w:rPr>
        <w:t xml:space="preserve">Office 2007 Russian </w:t>
      </w:r>
      <w:proofErr w:type="spellStart"/>
      <w:r w:rsidR="004338D7" w:rsidRPr="004338D7">
        <w:rPr>
          <w:lang w:val="en-US"/>
        </w:rPr>
        <w:t>OpenLicensePack</w:t>
      </w:r>
      <w:proofErr w:type="spellEnd"/>
      <w:r w:rsidR="004338D7" w:rsidRPr="004338D7">
        <w:rPr>
          <w:lang w:val="en-US"/>
        </w:rPr>
        <w:t xml:space="preserve"> </w:t>
      </w:r>
      <w:proofErr w:type="spellStart"/>
      <w:r w:rsidR="004338D7" w:rsidRPr="004338D7">
        <w:rPr>
          <w:lang w:val="en-US"/>
        </w:rPr>
        <w:t>NoLevel</w:t>
      </w:r>
      <w:proofErr w:type="spellEnd"/>
      <w:r w:rsidR="004338D7" w:rsidRPr="004338D7">
        <w:rPr>
          <w:lang w:val="en-US"/>
        </w:rPr>
        <w:t xml:space="preserve"> </w:t>
      </w:r>
      <w:proofErr w:type="spellStart"/>
      <w:r w:rsidR="004338D7" w:rsidRPr="004338D7">
        <w:rPr>
          <w:lang w:val="en-US"/>
        </w:rPr>
        <w:t>AcademicEdition</w:t>
      </w:r>
      <w:proofErr w:type="spellEnd"/>
      <w:r w:rsidR="004338D7" w:rsidRPr="004338D7">
        <w:rPr>
          <w:lang w:val="en-US"/>
        </w:rPr>
        <w:t xml:space="preserve">; </w:t>
      </w:r>
    </w:p>
    <w:p w:rsidR="004528E3" w:rsidRPr="004338D7" w:rsidRDefault="00461E08" w:rsidP="00461E08">
      <w:pPr>
        <w:ind w:left="852" w:right="125" w:firstLine="0"/>
        <w:rPr>
          <w:lang w:val="en-US"/>
        </w:rPr>
      </w:pPr>
      <w:r w:rsidRPr="00461E08">
        <w:rPr>
          <w:lang w:val="en-US"/>
        </w:rPr>
        <w:t xml:space="preserve">- </w:t>
      </w:r>
      <w:r w:rsidR="004338D7" w:rsidRPr="004338D7">
        <w:rPr>
          <w:lang w:val="en-US"/>
        </w:rPr>
        <w:t xml:space="preserve">Office Professional Plus 2007 Russian </w:t>
      </w:r>
      <w:proofErr w:type="spellStart"/>
      <w:r w:rsidR="004338D7" w:rsidRPr="004338D7">
        <w:rPr>
          <w:lang w:val="en-US"/>
        </w:rPr>
        <w:t>OpenLicensePack</w:t>
      </w:r>
      <w:proofErr w:type="spellEnd"/>
      <w:r w:rsidR="004338D7" w:rsidRPr="004338D7">
        <w:rPr>
          <w:lang w:val="en-US"/>
        </w:rPr>
        <w:t xml:space="preserve"> </w:t>
      </w:r>
      <w:proofErr w:type="spellStart"/>
      <w:r w:rsidR="004338D7" w:rsidRPr="004338D7">
        <w:rPr>
          <w:lang w:val="en-US"/>
        </w:rPr>
        <w:t>NoLevel</w:t>
      </w:r>
      <w:proofErr w:type="spellEnd"/>
      <w:r w:rsidR="004338D7" w:rsidRPr="004338D7">
        <w:rPr>
          <w:lang w:val="en-US"/>
        </w:rPr>
        <w:t xml:space="preserve"> </w:t>
      </w:r>
      <w:proofErr w:type="spellStart"/>
      <w:r w:rsidR="004338D7" w:rsidRPr="004338D7">
        <w:rPr>
          <w:lang w:val="en-US"/>
        </w:rPr>
        <w:t>AcademicEdition</w:t>
      </w:r>
      <w:proofErr w:type="spellEnd"/>
      <w:r w:rsidR="004338D7" w:rsidRPr="004338D7">
        <w:rPr>
          <w:lang w:val="en-US"/>
        </w:rPr>
        <w:t xml:space="preserve">; </w:t>
      </w:r>
    </w:p>
    <w:p w:rsidR="004528E3" w:rsidRPr="00461E08" w:rsidRDefault="00461E08" w:rsidP="00461E08">
      <w:pPr>
        <w:ind w:left="852" w:right="125" w:firstLine="0"/>
        <w:rPr>
          <w:lang w:val="en-US"/>
        </w:rPr>
      </w:pPr>
      <w:r w:rsidRPr="00461E08">
        <w:rPr>
          <w:lang w:val="en-US"/>
        </w:rPr>
        <w:t xml:space="preserve">- </w:t>
      </w:r>
      <w:r w:rsidR="004338D7" w:rsidRPr="00461E08">
        <w:rPr>
          <w:lang w:val="en-US"/>
        </w:rPr>
        <w:t xml:space="preserve">Office </w:t>
      </w:r>
      <w:r w:rsidR="004338D7" w:rsidRPr="00461E08">
        <w:rPr>
          <w:lang w:val="en-US"/>
        </w:rPr>
        <w:tab/>
        <w:t xml:space="preserve">Standard </w:t>
      </w:r>
      <w:r w:rsidR="004338D7" w:rsidRPr="00461E08">
        <w:rPr>
          <w:lang w:val="en-US"/>
        </w:rPr>
        <w:tab/>
        <w:t xml:space="preserve">2010 </w:t>
      </w:r>
      <w:r w:rsidR="004338D7" w:rsidRPr="00461E08">
        <w:rPr>
          <w:lang w:val="en-US"/>
        </w:rPr>
        <w:tab/>
        <w:t xml:space="preserve">Russian </w:t>
      </w:r>
      <w:r w:rsidR="004338D7" w:rsidRPr="00461E08">
        <w:rPr>
          <w:lang w:val="en-US"/>
        </w:rPr>
        <w:tab/>
      </w:r>
      <w:proofErr w:type="spellStart"/>
      <w:r w:rsidR="004338D7" w:rsidRPr="00461E08">
        <w:rPr>
          <w:lang w:val="en-US"/>
        </w:rPr>
        <w:t>OpenLicensePack</w:t>
      </w:r>
      <w:proofErr w:type="spellEnd"/>
      <w:r w:rsidR="004338D7" w:rsidRPr="00461E08">
        <w:rPr>
          <w:lang w:val="en-US"/>
        </w:rPr>
        <w:t xml:space="preserve"> </w:t>
      </w:r>
      <w:r w:rsidR="004338D7" w:rsidRPr="00461E08">
        <w:rPr>
          <w:lang w:val="en-US"/>
        </w:rPr>
        <w:tab/>
      </w:r>
      <w:proofErr w:type="spellStart"/>
      <w:r w:rsidR="004338D7" w:rsidRPr="00461E08">
        <w:rPr>
          <w:lang w:val="en-US"/>
        </w:rPr>
        <w:t>NoLevel</w:t>
      </w:r>
      <w:proofErr w:type="spellEnd"/>
      <w:r w:rsidR="004338D7" w:rsidRPr="00461E08">
        <w:rPr>
          <w:lang w:val="en-US"/>
        </w:rPr>
        <w:t xml:space="preserve"> </w:t>
      </w:r>
    </w:p>
    <w:p w:rsidR="004528E3" w:rsidRPr="00461E08" w:rsidRDefault="004338D7">
      <w:pPr>
        <w:ind w:left="-15" w:right="125" w:firstLine="0"/>
        <w:rPr>
          <w:lang w:val="en-US"/>
        </w:rPr>
      </w:pPr>
      <w:proofErr w:type="spellStart"/>
      <w:r w:rsidRPr="00461E08">
        <w:rPr>
          <w:lang w:val="en-US"/>
        </w:rPr>
        <w:t>AcademicEdition</w:t>
      </w:r>
      <w:proofErr w:type="spellEnd"/>
      <w:r w:rsidRPr="00461E08">
        <w:rPr>
          <w:lang w:val="en-US"/>
        </w:rPr>
        <w:t xml:space="preserve">; </w:t>
      </w:r>
    </w:p>
    <w:p w:rsidR="004528E3" w:rsidRPr="004338D7" w:rsidRDefault="00461E08" w:rsidP="00461E08">
      <w:pPr>
        <w:ind w:left="852" w:right="125" w:firstLine="0"/>
        <w:rPr>
          <w:lang w:val="en-US"/>
        </w:rPr>
      </w:pPr>
      <w:r w:rsidRPr="00461E08">
        <w:rPr>
          <w:lang w:val="en-US"/>
        </w:rPr>
        <w:t xml:space="preserve">- </w:t>
      </w:r>
      <w:r w:rsidR="004338D7" w:rsidRPr="004338D7">
        <w:rPr>
          <w:lang w:val="en-US"/>
        </w:rPr>
        <w:t xml:space="preserve">Total Commander 7.x 101-200 User </w:t>
      </w:r>
      <w:proofErr w:type="spellStart"/>
      <w:r w:rsidR="004338D7" w:rsidRPr="004338D7">
        <w:rPr>
          <w:lang w:val="en-US"/>
        </w:rPr>
        <w:t>licence</w:t>
      </w:r>
      <w:proofErr w:type="spellEnd"/>
      <w:r w:rsidR="004338D7" w:rsidRPr="004338D7">
        <w:rPr>
          <w:lang w:val="en-US"/>
        </w:rPr>
        <w:t xml:space="preserve">; </w:t>
      </w:r>
    </w:p>
    <w:p w:rsidR="004528E3" w:rsidRPr="00461E08" w:rsidRDefault="00461E08" w:rsidP="00461E08">
      <w:pPr>
        <w:ind w:left="852" w:right="125" w:firstLine="0"/>
        <w:rPr>
          <w:lang w:val="en-US"/>
        </w:rPr>
      </w:pPr>
      <w:r w:rsidRPr="00461E08">
        <w:rPr>
          <w:lang w:val="en-US"/>
        </w:rPr>
        <w:t xml:space="preserve">- </w:t>
      </w:r>
      <w:r w:rsidR="00234F0F" w:rsidRPr="00461E08">
        <w:rPr>
          <w:lang w:val="en-US"/>
        </w:rPr>
        <w:t>WinRAR:</w:t>
      </w:r>
      <w:r w:rsidR="004338D7" w:rsidRPr="00461E08">
        <w:rPr>
          <w:lang w:val="en-US"/>
        </w:rPr>
        <w:t xml:space="preserve"> </w:t>
      </w:r>
      <w:r w:rsidR="00234F0F" w:rsidRPr="00461E08">
        <w:rPr>
          <w:lang w:val="en-US"/>
        </w:rPr>
        <w:t>3.x:</w:t>
      </w:r>
      <w:r w:rsidR="004338D7" w:rsidRPr="00461E08">
        <w:rPr>
          <w:lang w:val="en-US"/>
        </w:rPr>
        <w:t xml:space="preserve"> Standard </w:t>
      </w:r>
      <w:proofErr w:type="spellStart"/>
      <w:r w:rsidR="004338D7" w:rsidRPr="00461E08">
        <w:rPr>
          <w:lang w:val="en-US"/>
        </w:rPr>
        <w:t>Licence</w:t>
      </w:r>
      <w:proofErr w:type="spellEnd"/>
      <w:r w:rsidR="004338D7" w:rsidRPr="00461E08">
        <w:rPr>
          <w:lang w:val="en-US"/>
        </w:rPr>
        <w:t xml:space="preserve">; </w:t>
      </w:r>
    </w:p>
    <w:p w:rsidR="004528E3" w:rsidRPr="004338D7" w:rsidRDefault="00461E08" w:rsidP="00461E08">
      <w:pPr>
        <w:ind w:left="852" w:right="125" w:firstLine="0"/>
        <w:rPr>
          <w:lang w:val="en-US"/>
        </w:rPr>
      </w:pPr>
      <w:r w:rsidRPr="00461E08">
        <w:rPr>
          <w:lang w:val="en-US"/>
        </w:rPr>
        <w:t xml:space="preserve">- </w:t>
      </w:r>
      <w:r w:rsidR="004338D7" w:rsidRPr="004338D7">
        <w:rPr>
          <w:lang w:val="en-US"/>
        </w:rPr>
        <w:t xml:space="preserve">WinRAR Standard </w:t>
      </w:r>
      <w:proofErr w:type="spellStart"/>
      <w:r w:rsidR="004338D7" w:rsidRPr="004338D7">
        <w:rPr>
          <w:lang w:val="en-US"/>
        </w:rPr>
        <w:t>Licence</w:t>
      </w:r>
      <w:proofErr w:type="spellEnd"/>
      <w:r w:rsidR="004338D7" w:rsidRPr="004338D7">
        <w:rPr>
          <w:lang w:val="en-US"/>
        </w:rPr>
        <w:t xml:space="preserve"> — </w:t>
      </w:r>
      <w:r w:rsidR="004338D7">
        <w:t>для</w:t>
      </w:r>
      <w:r w:rsidR="004338D7" w:rsidRPr="004338D7">
        <w:rPr>
          <w:lang w:val="en-US"/>
        </w:rPr>
        <w:t xml:space="preserve"> </w:t>
      </w:r>
      <w:r w:rsidR="004338D7">
        <w:t>юридических</w:t>
      </w:r>
      <w:r w:rsidR="004338D7" w:rsidRPr="004338D7">
        <w:rPr>
          <w:lang w:val="en-US"/>
        </w:rPr>
        <w:t xml:space="preserve"> </w:t>
      </w:r>
      <w:r w:rsidR="004338D7">
        <w:t>лиц</w:t>
      </w:r>
      <w:r w:rsidR="004338D7" w:rsidRPr="004338D7">
        <w:rPr>
          <w:lang w:val="en-US"/>
        </w:rPr>
        <w:t xml:space="preserve"> 500-999 </w:t>
      </w:r>
    </w:p>
    <w:p w:rsidR="004528E3" w:rsidRDefault="004338D7">
      <w:pPr>
        <w:spacing w:after="36"/>
        <w:ind w:left="-15" w:right="125" w:firstLine="0"/>
      </w:pPr>
      <w:r>
        <w:t xml:space="preserve">лицензий (за 1 </w:t>
      </w:r>
      <w:r w:rsidR="00234F0F">
        <w:t>лицензию)</w:t>
      </w:r>
      <w:r>
        <w:t xml:space="preserve">; </w:t>
      </w:r>
    </w:p>
    <w:p w:rsidR="004528E3" w:rsidRDefault="00461E08" w:rsidP="00461E08">
      <w:pPr>
        <w:ind w:left="852" w:right="125" w:firstLine="0"/>
      </w:pPr>
      <w:r>
        <w:t xml:space="preserve">- </w:t>
      </w:r>
      <w:proofErr w:type="spellStart"/>
      <w:r w:rsidR="004338D7">
        <w:t>Антиплагиат</w:t>
      </w:r>
      <w:proofErr w:type="spellEnd"/>
      <w:r w:rsidR="004338D7">
        <w:t xml:space="preserve"> </w:t>
      </w:r>
      <w:r w:rsidR="004338D7">
        <w:tab/>
        <w:t xml:space="preserve">— </w:t>
      </w:r>
      <w:r w:rsidR="004338D7">
        <w:tab/>
        <w:t xml:space="preserve">Коллекция </w:t>
      </w:r>
      <w:r w:rsidR="004338D7">
        <w:tab/>
        <w:t xml:space="preserve">интернет-источников </w:t>
      </w:r>
      <w:r w:rsidR="004338D7">
        <w:tab/>
        <w:t xml:space="preserve">(25 </w:t>
      </w:r>
    </w:p>
    <w:p w:rsidR="004528E3" w:rsidRDefault="004338D7">
      <w:pPr>
        <w:spacing w:after="39"/>
        <w:ind w:left="-15" w:right="125" w:firstLine="0"/>
      </w:pPr>
      <w:r>
        <w:t>млн.</w:t>
      </w:r>
      <w:r w:rsidR="00234F0F">
        <w:t xml:space="preserve"> </w:t>
      </w:r>
      <w:r>
        <w:t xml:space="preserve">документов) на 3 года; </w:t>
      </w:r>
    </w:p>
    <w:p w:rsidR="004528E3" w:rsidRDefault="00461E08" w:rsidP="00461E08">
      <w:pPr>
        <w:spacing w:after="32"/>
        <w:ind w:left="852" w:right="125" w:firstLine="0"/>
      </w:pPr>
      <w:r>
        <w:t xml:space="preserve">- </w:t>
      </w:r>
      <w:proofErr w:type="spellStart"/>
      <w:r w:rsidR="004338D7">
        <w:t>Антиплагиат</w:t>
      </w:r>
      <w:proofErr w:type="spellEnd"/>
      <w:r w:rsidR="004338D7">
        <w:t xml:space="preserve"> — Подключение к интернет-версии с возможностью создания собственной коллекции на 3 года; </w:t>
      </w:r>
    </w:p>
    <w:p w:rsidR="004528E3" w:rsidRDefault="00461E08" w:rsidP="00461E08">
      <w:pPr>
        <w:ind w:left="852" w:right="125" w:firstLine="0"/>
      </w:pPr>
      <w:r>
        <w:t xml:space="preserve">- </w:t>
      </w:r>
      <w:proofErr w:type="spellStart"/>
      <w:r w:rsidR="004338D7">
        <w:t>Антиплагиат</w:t>
      </w:r>
      <w:proofErr w:type="spellEnd"/>
      <w:r w:rsidR="004338D7">
        <w:t xml:space="preserve"> </w:t>
      </w:r>
      <w:r w:rsidR="004338D7">
        <w:tab/>
        <w:t xml:space="preserve">— </w:t>
      </w:r>
      <w:r w:rsidR="004338D7">
        <w:tab/>
        <w:t xml:space="preserve">Подключение </w:t>
      </w:r>
      <w:r w:rsidR="004338D7">
        <w:tab/>
        <w:t xml:space="preserve">коллекции </w:t>
      </w:r>
      <w:r w:rsidR="004338D7">
        <w:tab/>
        <w:t xml:space="preserve">диссертаций </w:t>
      </w:r>
    </w:p>
    <w:p w:rsidR="004528E3" w:rsidRDefault="004338D7">
      <w:pPr>
        <w:ind w:left="837" w:right="1509" w:hanging="852"/>
      </w:pPr>
      <w:r>
        <w:t xml:space="preserve">Российской государственной библиотеки (700 тыс. документов); </w:t>
      </w: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Электронный ключ USB (сетевой на 20 рабочих мест). </w:t>
      </w:r>
    </w:p>
    <w:p w:rsidR="00461E08" w:rsidRDefault="00461E08">
      <w:pPr>
        <w:ind w:left="837" w:right="1509" w:hanging="852"/>
      </w:pPr>
    </w:p>
    <w:p w:rsidR="004528E3" w:rsidRDefault="004338D7">
      <w:pPr>
        <w:numPr>
          <w:ilvl w:val="0"/>
          <w:numId w:val="10"/>
        </w:numPr>
        <w:spacing w:after="30" w:line="255" w:lineRule="auto"/>
        <w:ind w:firstLine="486"/>
        <w:jc w:val="left"/>
      </w:pPr>
      <w:r>
        <w:rPr>
          <w:b/>
        </w:rPr>
        <w:t xml:space="preserve">Описание материально-технической базы, необходимой для осуществления образовательного процесса по дисциплине </w:t>
      </w:r>
    </w:p>
    <w:p w:rsidR="004528E3" w:rsidRDefault="004338D7">
      <w:pPr>
        <w:spacing w:after="25" w:line="259" w:lineRule="auto"/>
        <w:ind w:left="788" w:firstLine="0"/>
        <w:jc w:val="center"/>
      </w:pPr>
      <w:r>
        <w:t xml:space="preserve"> </w:t>
      </w:r>
    </w:p>
    <w:p w:rsidR="004528E3" w:rsidRDefault="004338D7">
      <w:pPr>
        <w:ind w:left="-15" w:right="125" w:firstLine="852"/>
      </w:pPr>
      <w:r>
        <w:t xml:space="preserve">Материально-техническая база обеспечивает проведение всех видов учебных занятий, предусмотренных учебным планом по данному направлению и соответствует действующим санитарным и противопожарным нормам и правилам. </w:t>
      </w:r>
    </w:p>
    <w:p w:rsidR="004528E3" w:rsidRDefault="004338D7">
      <w:pPr>
        <w:spacing w:after="38"/>
        <w:ind w:left="852" w:right="125" w:firstLine="0"/>
      </w:pPr>
      <w:r>
        <w:t xml:space="preserve">Она содержит: </w:t>
      </w:r>
    </w:p>
    <w:p w:rsidR="004528E3" w:rsidRDefault="00461E08" w:rsidP="00461E08">
      <w:pPr>
        <w:spacing w:after="38"/>
        <w:ind w:left="0" w:right="125" w:firstLine="0"/>
      </w:pPr>
      <w:r>
        <w:t xml:space="preserve">- </w:t>
      </w:r>
      <w:r w:rsidR="004338D7">
        <w:t xml:space="preserve">Помещения для проведения лекционных занятий, укомплектованное техническими средствами обучения, служащими для представления учебной информации большой аудитории (мультимедийным проектором, </w:t>
      </w:r>
      <w:r w:rsidR="004338D7">
        <w:lastRenderedPageBreak/>
        <w:t xml:space="preserve">аудиоаппаратурой, настенным экраном), в случае отсутствия в аудитории технических средств обучения для представления учебной информации используется переносной проектор и маркерная доска (стена). В качестве учебно-наглядных пособий выступает презентация. </w:t>
      </w:r>
    </w:p>
    <w:p w:rsidR="004528E3" w:rsidRDefault="00461E08" w:rsidP="00461E08">
      <w:pPr>
        <w:spacing w:after="33" w:line="259" w:lineRule="auto"/>
        <w:ind w:left="0" w:right="125" w:firstLine="0"/>
      </w:pPr>
      <w:r>
        <w:t xml:space="preserve">- </w:t>
      </w:r>
      <w:r w:rsidR="004338D7">
        <w:t xml:space="preserve">помещения </w:t>
      </w:r>
      <w:r w:rsidR="004338D7">
        <w:tab/>
        <w:t xml:space="preserve">для </w:t>
      </w:r>
      <w:r w:rsidR="004338D7">
        <w:tab/>
        <w:t xml:space="preserve">лабораторных </w:t>
      </w:r>
      <w:r w:rsidR="004338D7">
        <w:tab/>
        <w:t xml:space="preserve">и </w:t>
      </w:r>
      <w:r w:rsidR="004338D7">
        <w:tab/>
        <w:t xml:space="preserve">практических </w:t>
      </w:r>
      <w:r w:rsidR="004338D7">
        <w:tab/>
        <w:t xml:space="preserve">занятий, укомплектованные специализированной учебной мебелью и техническими средствами обучения (лабораторными макетами и установками). </w:t>
      </w:r>
    </w:p>
    <w:p w:rsidR="004528E3" w:rsidRDefault="00461E08" w:rsidP="00461E08">
      <w:pPr>
        <w:ind w:left="0" w:right="125" w:firstLine="0"/>
      </w:pPr>
      <w:r>
        <w:t xml:space="preserve">- </w:t>
      </w:r>
      <w:r w:rsidR="004338D7">
        <w:t xml:space="preserve">помещения для проведения групповых и индивидуальных консультаций, укомплектованных. </w:t>
      </w:r>
    </w:p>
    <w:p w:rsidR="004528E3" w:rsidRDefault="00461E08" w:rsidP="00461E08">
      <w:pPr>
        <w:spacing w:after="29"/>
        <w:ind w:left="0" w:right="125" w:firstLine="0"/>
      </w:pPr>
      <w:r>
        <w:t xml:space="preserve">- </w:t>
      </w:r>
      <w:r w:rsidR="004338D7">
        <w:t>помещения для проведения текущего контроля и промежуточной аттестации.</w:t>
      </w:r>
      <w:r w:rsidR="004338D7">
        <w:rPr>
          <w:sz w:val="20"/>
        </w:rPr>
        <w:t xml:space="preserve"> </w:t>
      </w:r>
    </w:p>
    <w:p w:rsidR="004528E3" w:rsidRDefault="00461E08" w:rsidP="00461E08">
      <w:pPr>
        <w:ind w:left="0" w:right="125" w:firstLine="0"/>
      </w:pPr>
      <w:r>
        <w:t xml:space="preserve">- </w:t>
      </w:r>
      <w:r w:rsidR="004338D7">
        <w:t xml:space="preserve">помещения для самостоятельной работы аудитория 1-115-8, оснащены компьютерной техникой с возможностью подключения к сети </w:t>
      </w:r>
    </w:p>
    <w:p w:rsidR="004528E3" w:rsidRDefault="004338D7">
      <w:pPr>
        <w:ind w:left="-15" w:right="125" w:firstLine="0"/>
      </w:pPr>
      <w:r>
        <w:t xml:space="preserve">«Интернет» с обеспечением доступа в электронно-образовательную среду </w:t>
      </w:r>
    </w:p>
    <w:p w:rsidR="004528E3" w:rsidRDefault="004338D7">
      <w:pPr>
        <w:spacing w:after="0" w:line="259" w:lineRule="auto"/>
        <w:ind w:left="708" w:firstLine="0"/>
        <w:jc w:val="left"/>
      </w:pPr>
      <w:r>
        <w:t xml:space="preserve"> </w:t>
      </w:r>
    </w:p>
    <w:p w:rsidR="004528E3" w:rsidRDefault="004338D7">
      <w:pPr>
        <w:spacing w:after="24" w:line="259" w:lineRule="auto"/>
        <w:ind w:left="708" w:firstLine="0"/>
        <w:jc w:val="left"/>
      </w:pPr>
      <w:r>
        <w:t xml:space="preserve"> </w:t>
      </w:r>
    </w:p>
    <w:p w:rsidR="00461E08" w:rsidRDefault="004338D7">
      <w:pPr>
        <w:ind w:left="-15" w:right="12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2567889</wp:posOffset>
                </wp:positionH>
                <wp:positionV relativeFrom="paragraph">
                  <wp:posOffset>-828462</wp:posOffset>
                </wp:positionV>
                <wp:extent cx="1569720" cy="1664971"/>
                <wp:effectExtent l="0" t="0" r="0" b="0"/>
                <wp:wrapNone/>
                <wp:docPr id="34536" name="Group 345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9720" cy="1664971"/>
                          <a:chOff x="0" y="0"/>
                          <a:chExt cx="1569720" cy="1664971"/>
                        </a:xfrm>
                      </wpg:grpSpPr>
                      <pic:pic xmlns:pic="http://schemas.openxmlformats.org/drawingml/2006/picture">
                        <pic:nvPicPr>
                          <pic:cNvPr id="3750" name="Picture 375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720" cy="166497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97" name="Rectangle 3897"/>
                        <wps:cNvSpPr/>
                        <wps:spPr>
                          <a:xfrm>
                            <a:off x="852551" y="794263"/>
                            <a:ext cx="59288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38D7" w:rsidRDefault="004338D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4536" o:spid="_x0000_s1026" style="position:absolute;left:0;text-align:left;margin-left:202.2pt;margin-top:-65.25pt;width:123.6pt;height:131.1pt;z-index:-251658240" coordsize="15697,1664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50" o:spid="_x0000_s1027" type="#_x0000_t75" style="position:absolute;width:15697;height:166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">
                  <v:imagedata r:id="rId20" o:title=""/>
                </v:shape>
                <v:rect id="Rectangle 3897" o:spid="_x0000_s1028" style="position:absolute;left:8525;top:7942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" filled="f" stroked="f">
                  <v:textbox inset="0,0,0,0">
                    <w:txbxContent>
                      <w:p w:rsidR="004338D7" w:rsidRDefault="004338D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t xml:space="preserve">Разработчик программы </w:t>
      </w:r>
      <w:r w:rsidR="00461E08">
        <w:t xml:space="preserve">                                                            </w:t>
      </w:r>
      <w:r>
        <w:t xml:space="preserve">М. Б. Соколов </w:t>
      </w:r>
      <w:r w:rsidR="00461E08">
        <w:t xml:space="preserve"> </w:t>
      </w:r>
    </w:p>
    <w:p w:rsidR="004528E3" w:rsidRDefault="004338D7">
      <w:pPr>
        <w:ind w:left="-15" w:right="125" w:firstLine="0"/>
      </w:pPr>
      <w:r>
        <w:t xml:space="preserve">«21» ноября 2016 г. </w:t>
      </w:r>
      <w:r>
        <w:tab/>
        <w:t xml:space="preserve">  </w:t>
      </w:r>
    </w:p>
    <w:p w:rsidR="004528E3" w:rsidRDefault="004338D7">
      <w:pPr>
        <w:spacing w:after="0" w:line="259" w:lineRule="auto"/>
        <w:ind w:left="0" w:firstLine="0"/>
        <w:jc w:val="left"/>
      </w:pPr>
      <w:r>
        <w:t xml:space="preserve"> </w:t>
      </w:r>
    </w:p>
    <w:p w:rsidR="004528E3" w:rsidRDefault="004338D7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sectPr w:rsidR="004528E3">
      <w:footerReference w:type="even" r:id="rId21"/>
      <w:footerReference w:type="default" r:id="rId22"/>
      <w:footerReference w:type="first" r:id="rId23"/>
      <w:pgSz w:w="11906" w:h="16838"/>
      <w:pgMar w:top="1128" w:right="715" w:bottom="1182" w:left="170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243" w:rsidRDefault="00CB6243">
      <w:pPr>
        <w:spacing w:after="0" w:line="240" w:lineRule="auto"/>
      </w:pPr>
      <w:r>
        <w:separator/>
      </w:r>
    </w:p>
  </w:endnote>
  <w:endnote w:type="continuationSeparator" w:id="0">
    <w:p w:rsidR="00CB6243" w:rsidRDefault="00CB6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8D7" w:rsidRDefault="004338D7">
    <w:pPr>
      <w:spacing w:after="0" w:line="259" w:lineRule="auto"/>
      <w:ind w:left="0" w:right="13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:rsidR="004338D7" w:rsidRDefault="004338D7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8D7" w:rsidRDefault="004338D7">
    <w:pPr>
      <w:spacing w:after="0" w:line="259" w:lineRule="auto"/>
      <w:ind w:left="0" w:right="13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87FBC" w:rsidRPr="00B87FBC">
      <w:rPr>
        <w:noProof/>
        <w:sz w:val="20"/>
      </w:rPr>
      <w:t>17</w:t>
    </w:r>
    <w:r>
      <w:rPr>
        <w:sz w:val="20"/>
      </w:rPr>
      <w:fldChar w:fldCharType="end"/>
    </w:r>
    <w:r>
      <w:rPr>
        <w:sz w:val="20"/>
      </w:rPr>
      <w:t xml:space="preserve"> </w:t>
    </w:r>
  </w:p>
  <w:p w:rsidR="004338D7" w:rsidRDefault="004338D7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8D7" w:rsidRDefault="004338D7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243" w:rsidRDefault="00CB6243">
      <w:pPr>
        <w:spacing w:after="0" w:line="240" w:lineRule="auto"/>
      </w:pPr>
      <w:r>
        <w:separator/>
      </w:r>
    </w:p>
  </w:footnote>
  <w:footnote w:type="continuationSeparator" w:id="0">
    <w:p w:rsidR="00CB6243" w:rsidRDefault="00CB6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7591A"/>
    <w:multiLevelType w:val="hybridMultilevel"/>
    <w:tmpl w:val="E24E6DBC"/>
    <w:lvl w:ilvl="0" w:tplc="33940B76">
      <w:start w:val="1"/>
      <w:numFmt w:val="bullet"/>
      <w:lvlText w:val=""/>
      <w:lvlJc w:val="left"/>
      <w:pPr>
        <w:ind w:left="1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1E929E">
      <w:start w:val="1"/>
      <w:numFmt w:val="bullet"/>
      <w:lvlText w:val="o"/>
      <w:lvlJc w:val="left"/>
      <w:pPr>
        <w:ind w:left="18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5CEAD0">
      <w:start w:val="1"/>
      <w:numFmt w:val="bullet"/>
      <w:lvlText w:val="▪"/>
      <w:lvlJc w:val="left"/>
      <w:pPr>
        <w:ind w:left="25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1CF616">
      <w:start w:val="1"/>
      <w:numFmt w:val="bullet"/>
      <w:lvlText w:val="•"/>
      <w:lvlJc w:val="left"/>
      <w:pPr>
        <w:ind w:left="3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AA6306">
      <w:start w:val="1"/>
      <w:numFmt w:val="bullet"/>
      <w:lvlText w:val="o"/>
      <w:lvlJc w:val="left"/>
      <w:pPr>
        <w:ind w:left="40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26E9AA">
      <w:start w:val="1"/>
      <w:numFmt w:val="bullet"/>
      <w:lvlText w:val="▪"/>
      <w:lvlJc w:val="left"/>
      <w:pPr>
        <w:ind w:left="47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FAA9CC">
      <w:start w:val="1"/>
      <w:numFmt w:val="bullet"/>
      <w:lvlText w:val="•"/>
      <w:lvlJc w:val="left"/>
      <w:pPr>
        <w:ind w:left="5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0B8367E">
      <w:start w:val="1"/>
      <w:numFmt w:val="bullet"/>
      <w:lvlText w:val="o"/>
      <w:lvlJc w:val="left"/>
      <w:pPr>
        <w:ind w:left="61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4CE120">
      <w:start w:val="1"/>
      <w:numFmt w:val="bullet"/>
      <w:lvlText w:val="▪"/>
      <w:lvlJc w:val="left"/>
      <w:pPr>
        <w:ind w:left="68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F02825"/>
    <w:multiLevelType w:val="hybridMultilevel"/>
    <w:tmpl w:val="A348A650"/>
    <w:lvl w:ilvl="0" w:tplc="F2FC3296">
      <w:start w:val="1"/>
      <w:numFmt w:val="bullet"/>
      <w:lvlText w:val="•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10806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36CE0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B2613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B225DA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D48222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08FAC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F26BF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B6581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8D4B6A"/>
    <w:multiLevelType w:val="hybridMultilevel"/>
    <w:tmpl w:val="B0F2B216"/>
    <w:lvl w:ilvl="0" w:tplc="717291BC">
      <w:start w:val="9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604B9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864AE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622B3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7E805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50EB9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6A3F3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24311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367D3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145B0E"/>
    <w:multiLevelType w:val="hybridMultilevel"/>
    <w:tmpl w:val="059ECD2C"/>
    <w:lvl w:ilvl="0" w:tplc="9A402C94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2C9B02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26A850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02F368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E6B388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ACD91E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587CE6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58EF5C">
      <w:start w:val="1"/>
      <w:numFmt w:val="bullet"/>
      <w:lvlText w:val="o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3E0CD0">
      <w:start w:val="1"/>
      <w:numFmt w:val="bullet"/>
      <w:lvlText w:val="▪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3F013A"/>
    <w:multiLevelType w:val="hybridMultilevel"/>
    <w:tmpl w:val="9F88B41C"/>
    <w:lvl w:ilvl="0" w:tplc="3B8CE9EC">
      <w:start w:val="1"/>
      <w:numFmt w:val="bullet"/>
      <w:lvlText w:val=""/>
      <w:lvlJc w:val="left"/>
      <w:pPr>
        <w:ind w:left="1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3A3A22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448936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54073C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9603E4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4A63E32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0875EE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BA7890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86EA18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1642587"/>
    <w:multiLevelType w:val="hybridMultilevel"/>
    <w:tmpl w:val="EA08BBBC"/>
    <w:lvl w:ilvl="0" w:tplc="8A9E518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D48AA0">
      <w:start w:val="3"/>
      <w:numFmt w:val="decimal"/>
      <w:lvlRestart w:val="0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300C1E">
      <w:start w:val="1"/>
      <w:numFmt w:val="lowerRoman"/>
      <w:lvlText w:val="%3"/>
      <w:lvlJc w:val="left"/>
      <w:pPr>
        <w:ind w:left="1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9435E0">
      <w:start w:val="1"/>
      <w:numFmt w:val="decimal"/>
      <w:lvlText w:val="%4"/>
      <w:lvlJc w:val="left"/>
      <w:pPr>
        <w:ind w:left="2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B88CB6">
      <w:start w:val="1"/>
      <w:numFmt w:val="lowerLetter"/>
      <w:lvlText w:val="%5"/>
      <w:lvlJc w:val="left"/>
      <w:pPr>
        <w:ind w:left="3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4ADE00">
      <w:start w:val="1"/>
      <w:numFmt w:val="lowerRoman"/>
      <w:lvlText w:val="%6"/>
      <w:lvlJc w:val="left"/>
      <w:pPr>
        <w:ind w:left="3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745CAA">
      <w:start w:val="1"/>
      <w:numFmt w:val="decimal"/>
      <w:lvlText w:val="%7"/>
      <w:lvlJc w:val="left"/>
      <w:pPr>
        <w:ind w:left="4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3C01FE">
      <w:start w:val="1"/>
      <w:numFmt w:val="lowerLetter"/>
      <w:lvlText w:val="%8"/>
      <w:lvlJc w:val="left"/>
      <w:pPr>
        <w:ind w:left="5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94E3E8">
      <w:start w:val="1"/>
      <w:numFmt w:val="lowerRoman"/>
      <w:lvlText w:val="%9"/>
      <w:lvlJc w:val="left"/>
      <w:pPr>
        <w:ind w:left="6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3BD0D3A"/>
    <w:multiLevelType w:val="multilevel"/>
    <w:tmpl w:val="90EACC92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109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</w:rPr>
    </w:lvl>
  </w:abstractNum>
  <w:abstractNum w:abstractNumId="7" w15:restartNumberingAfterBreak="0">
    <w:nsid w:val="3FFE273C"/>
    <w:multiLevelType w:val="hybridMultilevel"/>
    <w:tmpl w:val="A0D22B30"/>
    <w:lvl w:ilvl="0" w:tplc="EDF0CD5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4E12CC">
      <w:start w:val="1"/>
      <w:numFmt w:val="bullet"/>
      <w:lvlText w:val=""/>
      <w:lvlJc w:val="left"/>
      <w:pPr>
        <w:ind w:left="8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ru-RU"/>
      </w:rPr>
    </w:lvl>
    <w:lvl w:ilvl="2" w:tplc="BE00AA7C">
      <w:start w:val="1"/>
      <w:numFmt w:val="bullet"/>
      <w:lvlText w:val="▪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9889C0">
      <w:start w:val="1"/>
      <w:numFmt w:val="bullet"/>
      <w:lvlText w:val="•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3656B2">
      <w:start w:val="1"/>
      <w:numFmt w:val="bullet"/>
      <w:lvlText w:val="o"/>
      <w:lvlJc w:val="left"/>
      <w:pPr>
        <w:ind w:left="3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1C378C">
      <w:start w:val="1"/>
      <w:numFmt w:val="bullet"/>
      <w:lvlText w:val="▪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50AC86">
      <w:start w:val="1"/>
      <w:numFmt w:val="bullet"/>
      <w:lvlText w:val="•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A2B158">
      <w:start w:val="1"/>
      <w:numFmt w:val="bullet"/>
      <w:lvlText w:val="o"/>
      <w:lvlJc w:val="left"/>
      <w:pPr>
        <w:ind w:left="5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769232">
      <w:start w:val="1"/>
      <w:numFmt w:val="bullet"/>
      <w:lvlText w:val="▪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3862FB6"/>
    <w:multiLevelType w:val="hybridMultilevel"/>
    <w:tmpl w:val="351842E2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 w15:restartNumberingAfterBreak="0">
    <w:nsid w:val="45B45525"/>
    <w:multiLevelType w:val="hybridMultilevel"/>
    <w:tmpl w:val="63AA0EAA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461C6E4C"/>
    <w:multiLevelType w:val="hybridMultilevel"/>
    <w:tmpl w:val="637613B2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 w15:restartNumberingAfterBreak="0">
    <w:nsid w:val="53B51340"/>
    <w:multiLevelType w:val="hybridMultilevel"/>
    <w:tmpl w:val="402C370A"/>
    <w:lvl w:ilvl="0" w:tplc="E1A6442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2228D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324AF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E4D69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C8593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10F65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0A884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C80AB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0EBD2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4BE4E30"/>
    <w:multiLevelType w:val="hybridMultilevel"/>
    <w:tmpl w:val="770C9F24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 w15:restartNumberingAfterBreak="0">
    <w:nsid w:val="54C42D84"/>
    <w:multiLevelType w:val="multilevel"/>
    <w:tmpl w:val="B0FEB412"/>
    <w:lvl w:ilvl="0">
      <w:start w:val="3"/>
      <w:numFmt w:val="decimal"/>
      <w:lvlText w:val="%1"/>
      <w:lvlJc w:val="left"/>
      <w:pPr>
        <w:ind w:left="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1DC6D56"/>
    <w:multiLevelType w:val="hybridMultilevel"/>
    <w:tmpl w:val="A3C2B2FC"/>
    <w:lvl w:ilvl="0" w:tplc="1EB8C594">
      <w:start w:val="1"/>
      <w:numFmt w:val="decimal"/>
      <w:lvlText w:val="%1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7C197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06FFA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F6867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5ACA6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F24C0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8CB3F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98FFB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E6723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4AA14B3"/>
    <w:multiLevelType w:val="hybridMultilevel"/>
    <w:tmpl w:val="9DEA825E"/>
    <w:lvl w:ilvl="0" w:tplc="CF0A372E">
      <w:start w:val="6"/>
      <w:numFmt w:val="decimal"/>
      <w:lvlText w:val="%1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FA6202">
      <w:start w:val="1"/>
      <w:numFmt w:val="lowerLetter"/>
      <w:lvlText w:val="%2"/>
      <w:lvlJc w:val="left"/>
      <w:pPr>
        <w:ind w:left="15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2A9BC2">
      <w:start w:val="1"/>
      <w:numFmt w:val="lowerRoman"/>
      <w:lvlText w:val="%3"/>
      <w:lvlJc w:val="left"/>
      <w:pPr>
        <w:ind w:left="22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3E67DE">
      <w:start w:val="1"/>
      <w:numFmt w:val="decimal"/>
      <w:lvlText w:val="%4"/>
      <w:lvlJc w:val="left"/>
      <w:pPr>
        <w:ind w:left="29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BA7286">
      <w:start w:val="1"/>
      <w:numFmt w:val="lowerLetter"/>
      <w:lvlText w:val="%5"/>
      <w:lvlJc w:val="left"/>
      <w:pPr>
        <w:ind w:left="37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DAAE34">
      <w:start w:val="1"/>
      <w:numFmt w:val="lowerRoman"/>
      <w:lvlText w:val="%6"/>
      <w:lvlJc w:val="left"/>
      <w:pPr>
        <w:ind w:left="44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EE4408">
      <w:start w:val="1"/>
      <w:numFmt w:val="decimal"/>
      <w:lvlText w:val="%7"/>
      <w:lvlJc w:val="left"/>
      <w:pPr>
        <w:ind w:left="51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0483BE">
      <w:start w:val="1"/>
      <w:numFmt w:val="lowerLetter"/>
      <w:lvlText w:val="%8"/>
      <w:lvlJc w:val="left"/>
      <w:pPr>
        <w:ind w:left="58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4276E4">
      <w:start w:val="1"/>
      <w:numFmt w:val="lowerRoman"/>
      <w:lvlText w:val="%9"/>
      <w:lvlJc w:val="left"/>
      <w:pPr>
        <w:ind w:left="65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8415152"/>
    <w:multiLevelType w:val="hybridMultilevel"/>
    <w:tmpl w:val="EAB82290"/>
    <w:lvl w:ilvl="0" w:tplc="445CEBA6">
      <w:start w:val="10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10A720">
      <w:start w:val="1"/>
      <w:numFmt w:val="decimal"/>
      <w:lvlText w:val="%2."/>
      <w:lvlJc w:val="left"/>
      <w:pPr>
        <w:ind w:left="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5441FE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C652C8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88296F8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EAAE34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2EF64E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8840A2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D86CE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3"/>
  </w:num>
  <w:num w:numId="5">
    <w:abstractNumId w:val="15"/>
  </w:num>
  <w:num w:numId="6">
    <w:abstractNumId w:val="11"/>
  </w:num>
  <w:num w:numId="7">
    <w:abstractNumId w:val="2"/>
  </w:num>
  <w:num w:numId="8">
    <w:abstractNumId w:val="5"/>
  </w:num>
  <w:num w:numId="9">
    <w:abstractNumId w:val="14"/>
  </w:num>
  <w:num w:numId="10">
    <w:abstractNumId w:val="16"/>
  </w:num>
  <w:num w:numId="11">
    <w:abstractNumId w:val="7"/>
  </w:num>
  <w:num w:numId="12">
    <w:abstractNumId w:val="3"/>
  </w:num>
  <w:num w:numId="13">
    <w:abstractNumId w:val="8"/>
  </w:num>
  <w:num w:numId="14">
    <w:abstractNumId w:val="9"/>
  </w:num>
  <w:num w:numId="15">
    <w:abstractNumId w:val="12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8E3"/>
    <w:rsid w:val="00123B30"/>
    <w:rsid w:val="00234F0F"/>
    <w:rsid w:val="0034185C"/>
    <w:rsid w:val="00353664"/>
    <w:rsid w:val="003D4AC1"/>
    <w:rsid w:val="004338D7"/>
    <w:rsid w:val="004528E3"/>
    <w:rsid w:val="00461E08"/>
    <w:rsid w:val="0053120B"/>
    <w:rsid w:val="005329E8"/>
    <w:rsid w:val="005D450D"/>
    <w:rsid w:val="00657F1E"/>
    <w:rsid w:val="00B87FBC"/>
    <w:rsid w:val="00CB6243"/>
    <w:rsid w:val="00E0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EA75A"/>
  <w15:docId w15:val="{E3A140C2-2500-4AB6-8533-5B46D1187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9" w:lineRule="auto"/>
      <w:ind w:left="622" w:hanging="37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33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://scbist.com/" TargetMode="External"/><Relationship Id="rId18" Type="http://schemas.openxmlformats.org/officeDocument/2006/relationships/hyperlink" Target="http://scbist.com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g"/><Relationship Id="rId12" Type="http://schemas.openxmlformats.org/officeDocument/2006/relationships/hyperlink" Target="http://scbist.com/" TargetMode="External"/><Relationship Id="rId17" Type="http://schemas.openxmlformats.org/officeDocument/2006/relationships/hyperlink" Target="http://scbist.com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scbist.com/" TargetMode="External"/><Relationship Id="rId20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thnet.ru/php/archive.phtml?jrnid=at&amp;wshow=contents&amp;option_lang=rus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scbist.com/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mathnet.ru/php/archive.phtml?jrnid=at&amp;wshow=contents&amp;option_lang=rus" TargetMode="External"/><Relationship Id="rId19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hyperlink" Target="http://www.mathnet.ru/php/archive.phtml?jrnid=at&amp;wshow=contents&amp;option_lang=rus" TargetMode="External"/><Relationship Id="rId14" Type="http://schemas.openxmlformats.org/officeDocument/2006/relationships/hyperlink" Target="http://scbist.com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17</Pages>
  <Words>3916</Words>
  <Characters>22325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26189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barbi</dc:creator>
  <cp:keywords/>
  <cp:lastModifiedBy>student</cp:lastModifiedBy>
  <cp:revision>12</cp:revision>
  <dcterms:created xsi:type="dcterms:W3CDTF">2017-12-14T07:00:00Z</dcterms:created>
  <dcterms:modified xsi:type="dcterms:W3CDTF">2017-12-14T07:28:00Z</dcterms:modified>
</cp:coreProperties>
</file>