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02116" w:rsidRDefault="00002116" w:rsidP="0000211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002116" w:rsidRDefault="00B010D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="00002116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="00002116"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B4529B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i/>
          <w:sz w:val="28"/>
          <w:szCs w:val="28"/>
        </w:rPr>
      </w:pPr>
    </w:p>
    <w:p w:rsidR="00002116" w:rsidRDefault="00002116" w:rsidP="0000211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010D6">
        <w:rPr>
          <w:sz w:val="28"/>
          <w:szCs w:val="28"/>
        </w:rPr>
        <w:t xml:space="preserve">, </w:t>
      </w:r>
      <w:r w:rsidR="00B4529B">
        <w:rPr>
          <w:sz w:val="28"/>
          <w:szCs w:val="28"/>
        </w:rPr>
        <w:t xml:space="preserve">очно-заочная, </w:t>
      </w:r>
      <w:r w:rsidR="00B010D6">
        <w:rPr>
          <w:sz w:val="28"/>
          <w:szCs w:val="28"/>
        </w:rPr>
        <w:t>заочная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317632" w:rsidRDefault="00317632" w:rsidP="00002116">
      <w:pPr>
        <w:jc w:val="center"/>
        <w:rPr>
          <w:sz w:val="28"/>
          <w:szCs w:val="28"/>
        </w:rPr>
      </w:pPr>
    </w:p>
    <w:p w:rsidR="00317632" w:rsidRDefault="00317632" w:rsidP="00002116">
      <w:pPr>
        <w:jc w:val="center"/>
        <w:rPr>
          <w:sz w:val="28"/>
          <w:szCs w:val="28"/>
        </w:rPr>
      </w:pPr>
    </w:p>
    <w:p w:rsidR="00317632" w:rsidRPr="00317632" w:rsidRDefault="00A62985" w:rsidP="00317632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-459933</wp:posOffset>
            </wp:positionH>
            <wp:positionV relativeFrom="paragraph">
              <wp:posOffset>-433844</wp:posOffset>
            </wp:positionV>
            <wp:extent cx="6399934" cy="92235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05.03 скан оборота рп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961" cy="92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632" w:rsidRPr="00317632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«</w:t>
      </w:r>
      <w:r w:rsidRPr="00317632">
        <w:rPr>
          <w:noProof/>
          <w:sz w:val="28"/>
          <w:szCs w:val="28"/>
        </w:rPr>
        <w:t>Иностранные языки</w:t>
      </w:r>
      <w:r w:rsidRPr="00317632">
        <w:rPr>
          <w:rFonts w:eastAsia="Times New Roman"/>
          <w:sz w:val="28"/>
          <w:szCs w:val="28"/>
        </w:rPr>
        <w:t>»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Протокол № __ от «___» _________ 201 __ г.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p w:rsidR="00317632" w:rsidRPr="00317632" w:rsidRDefault="00317632" w:rsidP="00317632">
      <w:pPr>
        <w:jc w:val="both"/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317632" w:rsidRPr="00317632" w:rsidTr="004A3C03">
        <w:tc>
          <w:tcPr>
            <w:tcW w:w="4820" w:type="dxa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17632">
              <w:rPr>
                <w:noProof/>
                <w:sz w:val="28"/>
                <w:szCs w:val="28"/>
              </w:rPr>
              <w:t>Иностранные языки</w:t>
            </w:r>
            <w:r w:rsidRPr="00317632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17632" w:rsidRPr="00317632" w:rsidTr="004A3C03">
        <w:tc>
          <w:tcPr>
            <w:tcW w:w="4820" w:type="dxa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«</w:t>
      </w:r>
      <w:r w:rsidRPr="00317632">
        <w:rPr>
          <w:noProof/>
          <w:sz w:val="28"/>
          <w:szCs w:val="28"/>
        </w:rPr>
        <w:t>Иностранные языки</w:t>
      </w:r>
      <w:r w:rsidRPr="00317632">
        <w:rPr>
          <w:rFonts w:eastAsia="Times New Roman"/>
          <w:sz w:val="28"/>
          <w:szCs w:val="28"/>
        </w:rPr>
        <w:t>»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Протокол № __ от «___» _________ 201 __ г.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p w:rsidR="00317632" w:rsidRPr="00317632" w:rsidRDefault="00317632" w:rsidP="00317632">
      <w:pPr>
        <w:jc w:val="both"/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317632" w:rsidRPr="00317632" w:rsidTr="004A3C03">
        <w:tc>
          <w:tcPr>
            <w:tcW w:w="4820" w:type="dxa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17632">
              <w:rPr>
                <w:noProof/>
                <w:sz w:val="28"/>
                <w:szCs w:val="28"/>
              </w:rPr>
              <w:t>Иностранные языки</w:t>
            </w:r>
            <w:r w:rsidRPr="00317632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17632" w:rsidRPr="00C203B9" w:rsidTr="004A3C03">
        <w:tc>
          <w:tcPr>
            <w:tcW w:w="4820" w:type="dxa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Pr="00C203B9" w:rsidRDefault="00317632" w:rsidP="00317632">
      <w:pPr>
        <w:rPr>
          <w:rFonts w:eastAsia="Times New Roman"/>
          <w:sz w:val="28"/>
          <w:szCs w:val="28"/>
        </w:rPr>
      </w:pP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</w:p>
    <w:p w:rsidR="00317632" w:rsidRPr="00C203B9" w:rsidRDefault="00317632" w:rsidP="00317632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317632" w:rsidRPr="00C203B9" w:rsidTr="004A3C03">
        <w:tc>
          <w:tcPr>
            <w:tcW w:w="4820" w:type="dxa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17632" w:rsidRPr="00C203B9" w:rsidTr="004A3C03">
        <w:tc>
          <w:tcPr>
            <w:tcW w:w="4820" w:type="dxa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Default="00317632" w:rsidP="00002116">
      <w:pPr>
        <w:jc w:val="center"/>
        <w:rPr>
          <w:sz w:val="28"/>
          <w:szCs w:val="28"/>
        </w:rPr>
      </w:pP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</w:p>
    <w:p w:rsidR="000257A9" w:rsidRPr="00C203B9" w:rsidRDefault="000257A9" w:rsidP="000257A9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0257A9" w:rsidRPr="00C203B9" w:rsidTr="004A3C03">
        <w:tc>
          <w:tcPr>
            <w:tcW w:w="4820" w:type="dxa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0257A9" w:rsidRPr="00C203B9" w:rsidTr="004A3C03">
        <w:tc>
          <w:tcPr>
            <w:tcW w:w="4820" w:type="dxa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Default="00317632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4D23B1" w:rsidRDefault="004D23B1" w:rsidP="00002116">
      <w:pPr>
        <w:spacing w:line="276" w:lineRule="auto"/>
        <w:jc w:val="center"/>
        <w:rPr>
          <w:sz w:val="28"/>
          <w:szCs w:val="28"/>
        </w:rPr>
      </w:pPr>
    </w:p>
    <w:p w:rsidR="00002116" w:rsidRDefault="0054378B" w:rsidP="000021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лекоммуник сист РП лист согл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8B1AE8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</w:t>
      </w:r>
      <w:r w:rsidR="00B010D6">
        <w:rPr>
          <w:bCs/>
          <w:sz w:val="28"/>
          <w:szCs w:val="28"/>
        </w:rPr>
        <w:t>17</w:t>
      </w:r>
      <w:r w:rsidR="004D23B1">
        <w:rPr>
          <w:bCs/>
          <w:sz w:val="28"/>
          <w:szCs w:val="28"/>
        </w:rPr>
        <w:t xml:space="preserve">» </w:t>
      </w:r>
      <w:r w:rsidR="00B010D6">
        <w:rPr>
          <w:bCs/>
          <w:sz w:val="28"/>
          <w:szCs w:val="28"/>
        </w:rPr>
        <w:t xml:space="preserve">октября </w:t>
      </w:r>
      <w:r w:rsidR="004D23B1">
        <w:rPr>
          <w:bCs/>
          <w:sz w:val="28"/>
          <w:szCs w:val="28"/>
        </w:rPr>
        <w:t>2016 г., приказ № 1</w:t>
      </w:r>
      <w:r w:rsidR="00B010D6">
        <w:rPr>
          <w:bCs/>
          <w:sz w:val="28"/>
          <w:szCs w:val="28"/>
        </w:rPr>
        <w:t>2</w:t>
      </w:r>
      <w:r w:rsidR="004D23B1">
        <w:rPr>
          <w:bCs/>
          <w:sz w:val="28"/>
          <w:szCs w:val="28"/>
        </w:rPr>
        <w:t>9</w:t>
      </w:r>
      <w:r w:rsidR="00B010D6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по специальности </w:t>
      </w:r>
      <w:r w:rsidR="00B010D6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="00B010D6">
        <w:rPr>
          <w:sz w:val="28"/>
          <w:szCs w:val="28"/>
        </w:rPr>
        <w:t>Системы обеспечения движения поездов</w:t>
      </w:r>
      <w:r>
        <w:rPr>
          <w:bCs/>
          <w:sz w:val="28"/>
          <w:szCs w:val="28"/>
        </w:rPr>
        <w:t>».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</w:t>
      </w:r>
      <w:r w:rsidR="000257A9">
        <w:rPr>
          <w:sz w:val="28"/>
          <w:szCs w:val="28"/>
        </w:rPr>
        <w:t>етение знаний, умений, навыков.</w:t>
      </w: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02116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002116" w:rsidRPr="000257A9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0257A9" w:rsidRDefault="000257A9" w:rsidP="000257A9">
      <w:pPr>
        <w:ind w:firstLine="709"/>
        <w:jc w:val="both"/>
        <w:rPr>
          <w:b/>
          <w:bCs/>
          <w:sz w:val="28"/>
          <w:szCs w:val="28"/>
        </w:rPr>
      </w:pPr>
      <w:r w:rsidRPr="000257A9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02116" w:rsidRDefault="00B010D6" w:rsidP="0000211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</w:t>
      </w:r>
      <w:r w:rsidRPr="00B010D6">
        <w:rPr>
          <w:sz w:val="28"/>
          <w:szCs w:val="28"/>
        </w:rPr>
        <w:t xml:space="preserve"> одним из иностранных языков на уровне не ниже разговорного</w:t>
      </w:r>
      <w:r>
        <w:rPr>
          <w:sz w:val="28"/>
          <w:szCs w:val="28"/>
        </w:rPr>
        <w:t xml:space="preserve"> (ОК-3</w:t>
      </w:r>
      <w:r w:rsidR="00002116">
        <w:rPr>
          <w:sz w:val="28"/>
          <w:szCs w:val="28"/>
        </w:rPr>
        <w:t>);</w:t>
      </w:r>
    </w:p>
    <w:p w:rsidR="00002116" w:rsidRPr="000257A9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0257A9" w:rsidRPr="000257A9">
        <w:rPr>
          <w:sz w:val="28"/>
          <w:szCs w:val="28"/>
        </w:rPr>
        <w:t xml:space="preserve">общей характеристики </w:t>
      </w:r>
      <w:r w:rsidRPr="000257A9">
        <w:rPr>
          <w:sz w:val="28"/>
          <w:szCs w:val="28"/>
        </w:rPr>
        <w:t>ОПОП.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 w:rsidRPr="000257A9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0257A9" w:rsidRPr="000257A9">
        <w:rPr>
          <w:sz w:val="28"/>
          <w:szCs w:val="28"/>
        </w:rPr>
        <w:t xml:space="preserve">общей характеристики </w:t>
      </w:r>
      <w:r w:rsidRPr="000257A9">
        <w:rPr>
          <w:sz w:val="28"/>
          <w:szCs w:val="28"/>
        </w:rPr>
        <w:t>ОПОП.</w:t>
      </w:r>
    </w:p>
    <w:p w:rsidR="000257A9" w:rsidRDefault="000257A9" w:rsidP="00002116">
      <w:pPr>
        <w:tabs>
          <w:tab w:val="left" w:pos="851"/>
        </w:tabs>
        <w:jc w:val="both"/>
        <w:rPr>
          <w:sz w:val="28"/>
          <w:szCs w:val="28"/>
        </w:rPr>
      </w:pPr>
    </w:p>
    <w:p w:rsidR="000257A9" w:rsidRDefault="000257A9" w:rsidP="00002116">
      <w:pPr>
        <w:tabs>
          <w:tab w:val="left" w:pos="851"/>
        </w:tabs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002116" w:rsidRDefault="00002116" w:rsidP="0000211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59"/>
        <w:gridCol w:w="1418"/>
        <w:gridCol w:w="1135"/>
        <w:gridCol w:w="1106"/>
        <w:gridCol w:w="958"/>
      </w:tblGrid>
      <w:tr w:rsidR="001403D1" w:rsidTr="00A652DB">
        <w:trPr>
          <w:jc w:val="center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З, Э, 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360/10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36/1</w:t>
            </w:r>
          </w:p>
        </w:tc>
      </w:tr>
    </w:tbl>
    <w:p w:rsidR="00DC3FDF" w:rsidRDefault="00DC3FDF" w:rsidP="002B0E5F">
      <w:pPr>
        <w:tabs>
          <w:tab w:val="left" w:pos="851"/>
        </w:tabs>
        <w:rPr>
          <w:sz w:val="28"/>
          <w:szCs w:val="28"/>
        </w:rPr>
      </w:pPr>
    </w:p>
    <w:p w:rsidR="00B4529B" w:rsidRDefault="00B4529B" w:rsidP="00B4529B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59"/>
        <w:gridCol w:w="1418"/>
        <w:gridCol w:w="1135"/>
        <w:gridCol w:w="1106"/>
        <w:gridCol w:w="958"/>
      </w:tblGrid>
      <w:tr w:rsidR="001403D1" w:rsidTr="00A652DB">
        <w:trPr>
          <w:jc w:val="center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90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90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З, Э, 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360/10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</w:tr>
    </w:tbl>
    <w:p w:rsidR="00B4529B" w:rsidRDefault="00B4529B" w:rsidP="002B0E5F">
      <w:pPr>
        <w:tabs>
          <w:tab w:val="left" w:pos="851"/>
        </w:tabs>
        <w:rPr>
          <w:sz w:val="28"/>
          <w:szCs w:val="28"/>
        </w:rPr>
      </w:pPr>
    </w:p>
    <w:p w:rsidR="002B0E5F" w:rsidRDefault="002B0E5F" w:rsidP="002B0E5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56"/>
        <w:gridCol w:w="1417"/>
        <w:gridCol w:w="1701"/>
        <w:gridCol w:w="1418"/>
      </w:tblGrid>
      <w:tr w:rsidR="001403D1" w:rsidTr="00A652DB">
        <w:trPr>
          <w:jc w:val="center"/>
        </w:trPr>
        <w:tc>
          <w:tcPr>
            <w:tcW w:w="4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403D1" w:rsidTr="00A652DB">
        <w:trPr>
          <w:jc w:val="center"/>
        </w:trPr>
        <w:tc>
          <w:tcPr>
            <w:tcW w:w="4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403D1" w:rsidTr="00A652DB">
        <w:trPr>
          <w:jc w:val="center"/>
        </w:trPr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</w:tr>
      <w:tr w:rsidR="001403D1" w:rsidTr="00A652DB">
        <w:trPr>
          <w:jc w:val="center"/>
        </w:trPr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403D1" w:rsidTr="00A652DB">
        <w:trPr>
          <w:jc w:val="center"/>
        </w:trPr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КЛР, КЛР, З, Э, КЛР, 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КЛР, КЛР, З, 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КЛР, З</w:t>
            </w:r>
          </w:p>
        </w:tc>
      </w:tr>
      <w:tr w:rsidR="001403D1" w:rsidTr="00A652DB">
        <w:trPr>
          <w:jc w:val="center"/>
        </w:trPr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360/10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288/8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002116" w:rsidRPr="00317632" w:rsidRDefault="00317632" w:rsidP="00317632">
      <w:pPr>
        <w:jc w:val="both"/>
        <w:rPr>
          <w:b/>
          <w:bCs/>
          <w:i/>
          <w:sz w:val="28"/>
          <w:szCs w:val="28"/>
        </w:rPr>
      </w:pPr>
      <w:r w:rsidRPr="00317632">
        <w:rPr>
          <w:i/>
          <w:color w:val="000000"/>
          <w:sz w:val="28"/>
          <w:szCs w:val="28"/>
        </w:rPr>
        <w:t>Примечания: «Форма контроля знаний» – зачет (З), экзамен (Э), контрольная работа (КЛР).</w:t>
      </w:r>
    </w:p>
    <w:p w:rsidR="00DC3FDF" w:rsidRDefault="00DC3FDF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Модуль 2 -  Страна изучаемого языка - социокультурный портрет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Краткое устное сообщение (презентация) на знакомую тему, связанную с будущей специальностью. Презентация  выставки, </w:t>
            </w:r>
            <w:r>
              <w:rPr>
                <w:sz w:val="24"/>
                <w:szCs w:val="24"/>
                <w:lang w:eastAsia="en-US"/>
              </w:rPr>
              <w:lastRenderedPageBreak/>
              <w:t>компании.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02116" w:rsidRDefault="00002116" w:rsidP="00002116">
      <w:pPr>
        <w:ind w:firstLine="142"/>
        <w:rPr>
          <w:sz w:val="28"/>
          <w:szCs w:val="28"/>
        </w:rPr>
      </w:pPr>
    </w:p>
    <w:p w:rsidR="00002116" w:rsidRDefault="00002116" w:rsidP="00002116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2D61E5" w:rsidRDefault="002D61E5" w:rsidP="002D61E5">
      <w:pPr>
        <w:ind w:firstLine="142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</w:p>
        </w:tc>
      </w:tr>
      <w:tr w:rsidR="001403D1" w:rsidTr="00A652D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225</w:t>
            </w:r>
          </w:p>
        </w:tc>
      </w:tr>
    </w:tbl>
    <w:p w:rsidR="002D61E5" w:rsidRDefault="002D61E5" w:rsidP="00DC3FDF">
      <w:pPr>
        <w:ind w:firstLine="142"/>
        <w:rPr>
          <w:sz w:val="28"/>
          <w:szCs w:val="28"/>
        </w:rPr>
      </w:pPr>
    </w:p>
    <w:p w:rsidR="00DC3FDF" w:rsidRDefault="00DC3FDF" w:rsidP="00DC3FDF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</w:tr>
      <w:tr w:rsidR="001403D1" w:rsidTr="00A652D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309</w:t>
            </w:r>
          </w:p>
        </w:tc>
      </w:tr>
    </w:tbl>
    <w:p w:rsidR="00DC3FDF" w:rsidRDefault="00DC3FDF" w:rsidP="00DC3FDF">
      <w:pPr>
        <w:tabs>
          <w:tab w:val="left" w:pos="6285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DC3FDF" w:rsidRDefault="00DC3FDF" w:rsidP="00DC3FDF">
      <w:pPr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32899" w:rsidRDefault="00F32899" w:rsidP="00002116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0257A9" w:rsidRPr="00C203B9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257A9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0257A9" w:rsidRPr="000257A9" w:rsidRDefault="000257A9" w:rsidP="004A3C0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257A9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257A9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257A9" w:rsidRPr="00C203B9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0257A9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0257A9">
              <w:rPr>
                <w:bCs/>
                <w:sz w:val="24"/>
                <w:szCs w:val="24"/>
              </w:rPr>
              <w:t>АфанасьеваЕ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А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257A9">
              <w:rPr>
                <w:bCs/>
                <w:sz w:val="24"/>
                <w:szCs w:val="24"/>
              </w:rPr>
              <w:t>ЛютомскаяИ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Л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257A9">
              <w:rPr>
                <w:bCs/>
                <w:sz w:val="24"/>
                <w:szCs w:val="24"/>
              </w:rPr>
              <w:t>ПавловаИ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М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257A9">
              <w:rPr>
                <w:bCs/>
                <w:sz w:val="24"/>
                <w:szCs w:val="24"/>
              </w:rPr>
              <w:t>РипачеваЕ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А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257A9">
              <w:rPr>
                <w:bCs/>
                <w:sz w:val="24"/>
                <w:szCs w:val="24"/>
              </w:rPr>
              <w:t>РовбоО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Н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257A9">
              <w:rPr>
                <w:bCs/>
                <w:sz w:val="24"/>
                <w:szCs w:val="24"/>
              </w:rPr>
              <w:t>идр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257A9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0257A9" w:rsidRPr="000257A9" w:rsidRDefault="000257A9" w:rsidP="000257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2) Бурхан И.О., Лютомская И.Л., Мите Л.В. </w:t>
            </w:r>
            <w:r w:rsidRPr="000257A9">
              <w:rPr>
                <w:bCs/>
                <w:sz w:val="24"/>
                <w:szCs w:val="24"/>
                <w:lang w:val="en-US"/>
              </w:rPr>
              <w:t>ListeningFacilitator</w:t>
            </w:r>
            <w:r w:rsidRPr="000257A9">
              <w:rPr>
                <w:bCs/>
                <w:sz w:val="24"/>
                <w:szCs w:val="24"/>
              </w:rPr>
              <w:t>. Методические указания по аудированию. СПб.: ПГУПС, 2013. – 26 с.</w:t>
            </w:r>
          </w:p>
        </w:tc>
      </w:tr>
      <w:tr w:rsidR="000257A9" w:rsidRPr="009220AD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257A9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257A9">
              <w:rPr>
                <w:bCs/>
                <w:sz w:val="24"/>
                <w:szCs w:val="28"/>
              </w:rPr>
              <w:t>Модуль</w:t>
            </w:r>
            <w:r w:rsidRPr="000257A9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0257A9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8"/>
              </w:rPr>
              <w:t xml:space="preserve">1) </w:t>
            </w:r>
            <w:r w:rsidRPr="000257A9">
              <w:rPr>
                <w:sz w:val="24"/>
                <w:szCs w:val="24"/>
              </w:rPr>
              <w:t xml:space="preserve">London: книга для чтения по страноведению [Электронный ресурс] : учебное пособие. — Электрон.дан. — СПб. : ПГУПС (Петербургский </w:t>
            </w:r>
            <w:r w:rsidRPr="000257A9">
              <w:rPr>
                <w:sz w:val="24"/>
                <w:szCs w:val="24"/>
              </w:rPr>
              <w:lastRenderedPageBreak/>
              <w:t>государственный университет путей сообщения Императора Александра I), 2011. — 25 с.</w:t>
            </w:r>
          </w:p>
          <w:p w:rsidR="000257A9" w:rsidRPr="000257A9" w:rsidRDefault="000257A9" w:rsidP="000257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0257A9">
              <w:rPr>
                <w:bCs/>
                <w:sz w:val="24"/>
                <w:szCs w:val="24"/>
                <w:lang w:val="en-US"/>
              </w:rPr>
              <w:t>UnitedStatesofAmerica</w:t>
            </w:r>
            <w:r w:rsidRPr="000257A9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0257A9" w:rsidRPr="00620B2C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lastRenderedPageBreak/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1) Афанасьева Е.А., Лютомская И.Л., Павлова И.М., Рипачева Е.А., Ровбо О.Н. </w:t>
            </w:r>
            <w:r w:rsidRPr="000257A9">
              <w:rPr>
                <w:bCs/>
                <w:sz w:val="24"/>
                <w:szCs w:val="24"/>
                <w:lang w:val="en-US"/>
              </w:rPr>
              <w:t>TopicalIssues</w:t>
            </w:r>
            <w:r w:rsidRPr="000257A9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0257A9" w:rsidRPr="000257A9" w:rsidRDefault="000257A9" w:rsidP="000257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0257A9" w:rsidRPr="00C203B9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0257A9" w:rsidRPr="000257A9" w:rsidRDefault="000257A9" w:rsidP="000257A9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0257A9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0257A9" w:rsidRPr="00E97F75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sz w:val="24"/>
                <w:szCs w:val="24"/>
              </w:rPr>
              <w:t>Модуль 5: Введение в деловое (профессиональное) общение на ин.языке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0257A9" w:rsidRPr="000257A9" w:rsidRDefault="000257A9" w:rsidP="000257A9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58 с.</w:t>
            </w:r>
          </w:p>
        </w:tc>
      </w:tr>
    </w:tbl>
    <w:p w:rsidR="00F32899" w:rsidRDefault="00F32899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F32899">
      <w:pPr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Афанасьева, Е.А. Сборник общетехнических текстов: учебное пособие по английскому языку [Электронный ресурс] : учебное пособие / Е.А. </w:t>
      </w:r>
      <w:r>
        <w:rPr>
          <w:bCs/>
          <w:sz w:val="28"/>
          <w:szCs w:val="28"/>
        </w:rPr>
        <w:lastRenderedPageBreak/>
        <w:t>Афанасьева, И.М. Павлова, В.Н. Синельникова [и др.]. — Электрон.дан.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TopicalIssues: учебно-методическое пособие на английском языке [Электронный ресурс] : учебно-методическое пособие. — Электрон.дан.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Qualitymanagement: учебное пособие [Электронный ресурс] : учебное пособие / Е.А. Афанасьева, В.Н. Синельникова, Н.П. Юрьевская. — Электрон.дан.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United</w:t>
      </w:r>
      <w:r>
        <w:rPr>
          <w:rFonts w:eastAsia="Times New Roman"/>
          <w:bCs/>
          <w:sz w:val="28"/>
          <w:szCs w:val="28"/>
          <w:lang w:val="en-US"/>
        </w:rPr>
        <w:t>S</w:t>
      </w:r>
      <w:r>
        <w:rPr>
          <w:rFonts w:eastAsia="Times New Roman"/>
          <w:bCs/>
          <w:sz w:val="28"/>
          <w:szCs w:val="28"/>
        </w:rPr>
        <w:t>tatesof</w:t>
      </w:r>
      <w:r>
        <w:rPr>
          <w:rFonts w:eastAsia="Times New Roman"/>
          <w:bCs/>
          <w:sz w:val="28"/>
          <w:szCs w:val="28"/>
          <w:lang w:val="en-US"/>
        </w:rPr>
        <w:t>A</w:t>
      </w:r>
      <w:r>
        <w:rPr>
          <w:rFonts w:eastAsia="Times New Roman"/>
          <w:bCs/>
          <w:sz w:val="28"/>
          <w:szCs w:val="28"/>
        </w:rPr>
        <w:t>merica: Книга для чтения по страноведению для студентов I курса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London: книга для чтения по страноведению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002116" w:rsidRDefault="00002116" w:rsidP="0000211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4A3C03" w:rsidRDefault="004A3C03" w:rsidP="004A3C03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4A3C03" w:rsidRDefault="004A3C03" w:rsidP="004A3C03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RadioandTelecommunicationSystemsonRailways : учеб.пособие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116" w:rsidRDefault="00002116" w:rsidP="00002116">
      <w:pPr>
        <w:jc w:val="both"/>
        <w:rPr>
          <w:bCs/>
          <w:sz w:val="28"/>
          <w:szCs w:val="28"/>
        </w:rPr>
      </w:pPr>
    </w:p>
    <w:p w:rsidR="00002116" w:rsidRDefault="00002116" w:rsidP="00002116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4A3C03" w:rsidRPr="00EF0936" w:rsidRDefault="004A3C03" w:rsidP="004A3C0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4A3C03" w:rsidRPr="00E16DC6" w:rsidRDefault="004A3C03" w:rsidP="004A3C03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4A3C03" w:rsidRPr="00E16DC6" w:rsidRDefault="004A3C03" w:rsidP="004A3C03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общ.ред. Е. А. Афанасьевой. - Санкт-Петербург : ПГУПС, 2013. - 33 с.</w:t>
      </w:r>
    </w:p>
    <w:p w:rsidR="004A3C03" w:rsidRPr="00EF0936" w:rsidRDefault="004A3C03" w:rsidP="004A3C03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F0936">
        <w:rPr>
          <w:bCs/>
          <w:sz w:val="28"/>
          <w:szCs w:val="28"/>
        </w:rPr>
        <w:t>. 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:rsidR="004A3C03" w:rsidRPr="00EF0936" w:rsidRDefault="004A3C03" w:rsidP="004A3C03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r w:rsidRPr="00E16DC6">
        <w:rPr>
          <w:bCs/>
          <w:sz w:val="28"/>
          <w:szCs w:val="28"/>
          <w:lang w:val="en-US"/>
        </w:rPr>
        <w:t>ChrisRedstonandGillieCunningham</w:t>
      </w:r>
      <w:r w:rsidRPr="004D20B1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Face</w:t>
      </w:r>
      <w:r w:rsidRPr="00A633F4">
        <w:rPr>
          <w:bCs/>
          <w:sz w:val="28"/>
          <w:szCs w:val="28"/>
        </w:rPr>
        <w:t xml:space="preserve"> 2 </w:t>
      </w:r>
      <w:r w:rsidRPr="00E16DC6">
        <w:rPr>
          <w:bCs/>
          <w:sz w:val="28"/>
          <w:szCs w:val="28"/>
          <w:lang w:val="en-US"/>
        </w:rPr>
        <w:t>Face</w:t>
      </w:r>
      <w:r w:rsidRPr="00A633F4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Cambridge University Press, 2009. – 160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7</w:t>
      </w:r>
      <w:r w:rsidRPr="00E16DC6">
        <w:rPr>
          <w:bCs/>
          <w:sz w:val="28"/>
          <w:szCs w:val="28"/>
          <w:lang w:val="en-US"/>
        </w:rPr>
        <w:t>.Erica J. Williams. Presentations in English. Macmillan Education, 2008. – 128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>. Lilia Raitskaya, Stuart Cochrane. Macmillan Guide to Economics. Macmillan Education, 2007. – 134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 Oxford University Press, 2007. – 159 p.</w:t>
      </w:r>
    </w:p>
    <w:p w:rsidR="004A3C03" w:rsidRPr="008B1AE8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 Macmillan Education, 2007. – 143 p.</w:t>
      </w:r>
    </w:p>
    <w:p w:rsidR="004A3C03" w:rsidRPr="008B1AE8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002116" w:rsidRPr="004A3C03" w:rsidRDefault="00002116" w:rsidP="00002116">
      <w:pPr>
        <w:jc w:val="center"/>
        <w:rPr>
          <w:b/>
          <w:bCs/>
          <w:sz w:val="28"/>
          <w:szCs w:val="28"/>
          <w:lang w:val="en-US"/>
        </w:rPr>
      </w:pPr>
    </w:p>
    <w:p w:rsidR="00DC52DD" w:rsidRPr="008B1AE8" w:rsidRDefault="00DC52DD">
      <w:pPr>
        <w:spacing w:after="200" w:line="276" w:lineRule="auto"/>
        <w:rPr>
          <w:b/>
          <w:bCs/>
          <w:sz w:val="28"/>
          <w:szCs w:val="28"/>
          <w:lang w:val="en-US"/>
        </w:rPr>
      </w:pPr>
      <w:r w:rsidRPr="008B1AE8">
        <w:rPr>
          <w:b/>
          <w:bCs/>
          <w:sz w:val="28"/>
          <w:szCs w:val="28"/>
          <w:lang w:val="en-US"/>
        </w:rPr>
        <w:br w:type="page"/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</w:p>
    <w:p w:rsidR="004A3C03" w:rsidRPr="00DC52DD" w:rsidRDefault="004A3C03" w:rsidP="00DC52DD">
      <w:pPr>
        <w:jc w:val="both"/>
        <w:rPr>
          <w:b/>
          <w:bCs/>
          <w:sz w:val="28"/>
          <w:szCs w:val="28"/>
        </w:rPr>
      </w:pP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4) Ресурсный сайт в открытом доступе LinguaLeo (lingualeo.com/ru/)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633F4">
        <w:rPr>
          <w:color w:val="000000"/>
          <w:sz w:val="28"/>
          <w:szCs w:val="28"/>
        </w:rPr>
        <w:t xml:space="preserve">5) </w:t>
      </w:r>
      <w:r w:rsidRPr="00DC52DD">
        <w:rPr>
          <w:color w:val="000000"/>
          <w:sz w:val="28"/>
          <w:szCs w:val="28"/>
          <w:lang w:val="en-US"/>
        </w:rPr>
        <w:t>OxfordUniversityPress</w:t>
      </w:r>
      <w:r w:rsidRPr="00A633F4">
        <w:rPr>
          <w:color w:val="000000"/>
          <w:sz w:val="28"/>
          <w:szCs w:val="28"/>
        </w:rPr>
        <w:t xml:space="preserve"> [</w:t>
      </w:r>
      <w:r w:rsidRPr="00DC52DD">
        <w:rPr>
          <w:color w:val="000000"/>
          <w:sz w:val="28"/>
          <w:szCs w:val="28"/>
        </w:rPr>
        <w:t>Электронныйресурс</w:t>
      </w:r>
      <w:r w:rsidRPr="00A633F4">
        <w:rPr>
          <w:color w:val="000000"/>
          <w:sz w:val="28"/>
          <w:szCs w:val="28"/>
        </w:rPr>
        <w:t xml:space="preserve">]. </w:t>
      </w:r>
      <w:r w:rsidRPr="00DC52DD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6) CambridgeOpen [Электронный ресурс]. Режим доступа: https://www.cambridge.org/core/what-we-publish/open-access, свободный. – Загл.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8) BBC LearningEnglish [Электронный ресурс]. Режим доступа: http://www.bbc.co.uk/learningenglish/english/, свободный. – Загл. с экрана.</w:t>
      </w:r>
    </w:p>
    <w:p w:rsidR="004A3C03" w:rsidRPr="00C203B9" w:rsidRDefault="004A3C03" w:rsidP="004A3C03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4A3C03" w:rsidRDefault="004A3C03" w:rsidP="00DC52DD">
      <w:pPr>
        <w:rPr>
          <w:b/>
          <w:bCs/>
          <w:sz w:val="28"/>
          <w:szCs w:val="28"/>
        </w:rPr>
      </w:pPr>
    </w:p>
    <w:p w:rsidR="004A3C03" w:rsidRPr="00C203B9" w:rsidRDefault="004A3C03" w:rsidP="004A3C03">
      <w:pPr>
        <w:jc w:val="center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A3C03" w:rsidRPr="00C203B9" w:rsidRDefault="004A3C03" w:rsidP="004A3C03">
      <w:pPr>
        <w:ind w:firstLine="851"/>
        <w:jc w:val="center"/>
        <w:rPr>
          <w:bCs/>
          <w:sz w:val="28"/>
          <w:szCs w:val="28"/>
        </w:rPr>
      </w:pPr>
    </w:p>
    <w:p w:rsidR="004A3C03" w:rsidRPr="00C203B9" w:rsidRDefault="004A3C03" w:rsidP="004A3C03">
      <w:pPr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>Порядок изучения дисциплины следующий:</w:t>
      </w:r>
    </w:p>
    <w:p w:rsidR="004A3C03" w:rsidRPr="00C203B9" w:rsidRDefault="004A3C03" w:rsidP="004A3C03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A3C03" w:rsidRPr="00C203B9" w:rsidRDefault="004A3C03" w:rsidP="004A3C03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A3C03" w:rsidRPr="00C203B9" w:rsidRDefault="004A3C03" w:rsidP="004A3C03">
      <w:pPr>
        <w:widowControl w:val="0"/>
        <w:numPr>
          <w:ilvl w:val="0"/>
          <w:numId w:val="8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A3C03" w:rsidRPr="00C203B9" w:rsidRDefault="004A3C03" w:rsidP="004A3C03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4A3C03" w:rsidRPr="00C203B9" w:rsidRDefault="004A3C03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4A3C03" w:rsidRDefault="004A3C03" w:rsidP="004A3C03">
      <w:pPr>
        <w:jc w:val="center"/>
        <w:rPr>
          <w:color w:val="000000"/>
          <w:sz w:val="28"/>
          <w:szCs w:val="28"/>
        </w:rPr>
      </w:pPr>
      <w:r w:rsidRPr="00C203B9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C203B9">
        <w:rPr>
          <w:color w:val="000000"/>
          <w:sz w:val="28"/>
          <w:szCs w:val="28"/>
        </w:rPr>
        <w:t>:</w:t>
      </w:r>
    </w:p>
    <w:p w:rsidR="00DC52DD" w:rsidRDefault="00DC52DD" w:rsidP="004A3C03">
      <w:pPr>
        <w:jc w:val="center"/>
        <w:rPr>
          <w:color w:val="000000"/>
          <w:sz w:val="28"/>
          <w:szCs w:val="28"/>
        </w:rPr>
      </w:pPr>
    </w:p>
    <w:p w:rsidR="00DC52DD" w:rsidRPr="00C203B9" w:rsidRDefault="00DC52DD" w:rsidP="004A3C03">
      <w:pPr>
        <w:jc w:val="center"/>
        <w:rPr>
          <w:color w:val="000000"/>
          <w:sz w:val="28"/>
          <w:szCs w:val="28"/>
        </w:rPr>
      </w:pP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</w:t>
      </w:r>
      <w:r w:rsidR="00DC52DD" w:rsidRPr="00DC52DD">
        <w:rPr>
          <w:bCs/>
          <w:sz w:val="28"/>
          <w:szCs w:val="28"/>
        </w:rPr>
        <w:t>плине «Иностранный язык» (Б1.Б.3</w:t>
      </w:r>
      <w:r w:rsidRPr="00DC52DD">
        <w:rPr>
          <w:bCs/>
          <w:sz w:val="28"/>
          <w:szCs w:val="28"/>
        </w:rPr>
        <w:t>):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color w:val="000000"/>
          <w:sz w:val="27"/>
          <w:szCs w:val="27"/>
        </w:rPr>
        <w:t xml:space="preserve">- </w:t>
      </w:r>
      <w:r w:rsidRPr="00DC52DD"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4A3C03" w:rsidRPr="00DC52DD" w:rsidRDefault="00495B4E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4A3C03" w:rsidRPr="00DC52DD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4A3C03" w:rsidRPr="00DC52DD" w:rsidRDefault="004A3C03" w:rsidP="00DC52DD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MicrosoftWindows;</w:t>
      </w:r>
    </w:p>
    <w:p w:rsidR="004A3C03" w:rsidRPr="00DC52DD" w:rsidRDefault="004A3C03" w:rsidP="00DC52DD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MicrosoftOffice.</w:t>
      </w:r>
    </w:p>
    <w:p w:rsidR="004A3C03" w:rsidRDefault="004A3C03" w:rsidP="00DC52DD">
      <w:pPr>
        <w:spacing w:before="120" w:after="240" w:line="252" w:lineRule="auto"/>
        <w:jc w:val="both"/>
        <w:rPr>
          <w:b/>
          <w:bCs/>
          <w:sz w:val="28"/>
          <w:szCs w:val="28"/>
        </w:rPr>
      </w:pPr>
    </w:p>
    <w:p w:rsidR="004A3C03" w:rsidRPr="00C203B9" w:rsidRDefault="004A3C03" w:rsidP="004A3C03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12</w:t>
      </w:r>
      <w:r w:rsidR="00DC52DD">
        <w:rPr>
          <w:b/>
          <w:bCs/>
          <w:sz w:val="28"/>
          <w:szCs w:val="28"/>
        </w:rPr>
        <w:t>.</w:t>
      </w:r>
      <w:r w:rsidRPr="00C203B9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A3C03" w:rsidRPr="00DC52DD" w:rsidRDefault="004A3C03" w:rsidP="00DC52D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4A3C03" w:rsidRPr="00DC52DD" w:rsidRDefault="004A3C03" w:rsidP="00DC52D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- помещения для самостоятельной работы;</w:t>
      </w:r>
    </w:p>
    <w:p w:rsidR="004A3C03" w:rsidRPr="00DC52DD" w:rsidRDefault="004A3C03" w:rsidP="00DC52D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4A3C03" w:rsidRPr="00DC52DD" w:rsidRDefault="000260EC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-8890</wp:posOffset>
            </wp:positionV>
            <wp:extent cx="5967730" cy="8210550"/>
            <wp:effectExtent l="19050" t="0" r="0" b="0"/>
            <wp:wrapNone/>
            <wp:docPr id="4" name="Рисунок 3" descr="23.05.05 Телеком ИЯ 14-16 Подпис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5.05 Телеком ИЯ 14-16 Подпись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C03" w:rsidRPr="00DC52DD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</w:t>
      </w:r>
      <w:r w:rsidR="00806A94">
        <w:rPr>
          <w:color w:val="000000"/>
          <w:sz w:val="28"/>
          <w:szCs w:val="28"/>
        </w:rPr>
        <w:t xml:space="preserve"> к сети Интернет</w:t>
      </w:r>
      <w:bookmarkStart w:id="0" w:name="_GoBack"/>
      <w:bookmarkEnd w:id="0"/>
      <w:r w:rsidR="004A3C03" w:rsidRPr="00DC52DD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A3C03" w:rsidRDefault="004A3C03" w:rsidP="00DC52DD">
      <w:pPr>
        <w:ind w:firstLine="851"/>
        <w:jc w:val="both"/>
        <w:rPr>
          <w:bCs/>
          <w:sz w:val="28"/>
          <w:szCs w:val="28"/>
        </w:rPr>
      </w:pPr>
    </w:p>
    <w:p w:rsidR="004A3C03" w:rsidRPr="00DC52DD" w:rsidRDefault="004A3C03" w:rsidP="008B1AE8">
      <w:pPr>
        <w:jc w:val="both"/>
        <w:rPr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Y="41"/>
        <w:tblW w:w="11638" w:type="dxa"/>
        <w:tblLook w:val="00A0"/>
      </w:tblPr>
      <w:tblGrid>
        <w:gridCol w:w="5639"/>
        <w:gridCol w:w="3967"/>
        <w:gridCol w:w="2032"/>
      </w:tblGrid>
      <w:tr w:rsidR="004A3C03" w:rsidRPr="00DC52DD" w:rsidTr="004A3C03">
        <w:tc>
          <w:tcPr>
            <w:tcW w:w="5639" w:type="dxa"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Разработчик программы</w:t>
            </w:r>
          </w:p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ассистент</w:t>
            </w:r>
          </w:p>
        </w:tc>
        <w:tc>
          <w:tcPr>
            <w:tcW w:w="3967" w:type="dxa"/>
            <w:vAlign w:val="bottom"/>
            <w:hideMark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____________ Т.В.Знаменская</w:t>
            </w:r>
          </w:p>
        </w:tc>
        <w:tc>
          <w:tcPr>
            <w:tcW w:w="2032" w:type="dxa"/>
            <w:vAlign w:val="bottom"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4A3C03" w:rsidRPr="00C203B9" w:rsidTr="004A3C03">
        <w:tc>
          <w:tcPr>
            <w:tcW w:w="5639" w:type="dxa"/>
            <w:hideMark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«___» ________  2016  г.</w:t>
            </w:r>
          </w:p>
        </w:tc>
        <w:tc>
          <w:tcPr>
            <w:tcW w:w="3967" w:type="dxa"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4A3C03" w:rsidRPr="00C203B9" w:rsidRDefault="004A3C03" w:rsidP="00DC52D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FE052F" w:rsidRDefault="00FE052F" w:rsidP="00FE052F">
      <w:pPr>
        <w:widowControl w:val="0"/>
        <w:tabs>
          <w:tab w:val="left" w:pos="1418"/>
        </w:tabs>
        <w:suppressAutoHyphens/>
        <w:ind w:left="1571"/>
        <w:jc w:val="both"/>
        <w:rPr>
          <w:bCs/>
          <w:sz w:val="28"/>
          <w:szCs w:val="28"/>
        </w:rPr>
      </w:pPr>
    </w:p>
    <w:p w:rsidR="00332001" w:rsidRPr="00DD25F4" w:rsidRDefault="00332001" w:rsidP="00DD25F4">
      <w:pPr>
        <w:jc w:val="both"/>
        <w:rPr>
          <w:bCs/>
          <w:sz w:val="28"/>
          <w:szCs w:val="28"/>
        </w:rPr>
      </w:pPr>
    </w:p>
    <w:sectPr w:rsidR="00332001" w:rsidRPr="00DD25F4" w:rsidSect="00FE052F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CF5" w:rsidRDefault="00E63CF5" w:rsidP="00FE052F">
      <w:r>
        <w:separator/>
      </w:r>
    </w:p>
  </w:endnote>
  <w:endnote w:type="continuationSeparator" w:id="1">
    <w:p w:rsidR="00E63CF5" w:rsidRDefault="00E63CF5" w:rsidP="00FE0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C03" w:rsidRDefault="004A3C0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CF5" w:rsidRDefault="00E63CF5" w:rsidP="00FE052F">
      <w:r>
        <w:separator/>
      </w:r>
    </w:p>
  </w:footnote>
  <w:footnote w:type="continuationSeparator" w:id="1">
    <w:p w:rsidR="00E63CF5" w:rsidRDefault="00E63CF5" w:rsidP="00FE05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601A0DD1"/>
    <w:multiLevelType w:val="hybridMultilevel"/>
    <w:tmpl w:val="8372383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3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116"/>
    <w:rsid w:val="00000911"/>
    <w:rsid w:val="00002116"/>
    <w:rsid w:val="00002E6F"/>
    <w:rsid w:val="000257A9"/>
    <w:rsid w:val="000260EC"/>
    <w:rsid w:val="000F2831"/>
    <w:rsid w:val="00111349"/>
    <w:rsid w:val="001403D1"/>
    <w:rsid w:val="001440F1"/>
    <w:rsid w:val="001F59C8"/>
    <w:rsid w:val="00233D32"/>
    <w:rsid w:val="002B0E5F"/>
    <w:rsid w:val="002B21F0"/>
    <w:rsid w:val="002D61E5"/>
    <w:rsid w:val="00317632"/>
    <w:rsid w:val="00320566"/>
    <w:rsid w:val="00332001"/>
    <w:rsid w:val="00355F39"/>
    <w:rsid w:val="003C5EDB"/>
    <w:rsid w:val="00451696"/>
    <w:rsid w:val="00483FF6"/>
    <w:rsid w:val="00495B4E"/>
    <w:rsid w:val="004A3C03"/>
    <w:rsid w:val="004D23B1"/>
    <w:rsid w:val="0051717D"/>
    <w:rsid w:val="0053652F"/>
    <w:rsid w:val="0054378B"/>
    <w:rsid w:val="0061030A"/>
    <w:rsid w:val="00614E97"/>
    <w:rsid w:val="006B0EA6"/>
    <w:rsid w:val="006D7468"/>
    <w:rsid w:val="00784BED"/>
    <w:rsid w:val="007D5BB4"/>
    <w:rsid w:val="00806A94"/>
    <w:rsid w:val="008450A0"/>
    <w:rsid w:val="008658E4"/>
    <w:rsid w:val="0087540C"/>
    <w:rsid w:val="00882B68"/>
    <w:rsid w:val="008B1AE8"/>
    <w:rsid w:val="008C0FD3"/>
    <w:rsid w:val="008D3864"/>
    <w:rsid w:val="0091395A"/>
    <w:rsid w:val="009C2721"/>
    <w:rsid w:val="009D0B15"/>
    <w:rsid w:val="00A165CF"/>
    <w:rsid w:val="00A55298"/>
    <w:rsid w:val="00A62985"/>
    <w:rsid w:val="00A633F4"/>
    <w:rsid w:val="00AF0DED"/>
    <w:rsid w:val="00B010D6"/>
    <w:rsid w:val="00B4529B"/>
    <w:rsid w:val="00B934FF"/>
    <w:rsid w:val="00C05A0B"/>
    <w:rsid w:val="00C51367"/>
    <w:rsid w:val="00C52E6C"/>
    <w:rsid w:val="00C6421D"/>
    <w:rsid w:val="00CA01A3"/>
    <w:rsid w:val="00CF2425"/>
    <w:rsid w:val="00D55E0A"/>
    <w:rsid w:val="00D736C8"/>
    <w:rsid w:val="00DC3FDF"/>
    <w:rsid w:val="00DC52DD"/>
    <w:rsid w:val="00DD25F4"/>
    <w:rsid w:val="00DD7ADF"/>
    <w:rsid w:val="00E06DAB"/>
    <w:rsid w:val="00E171F7"/>
    <w:rsid w:val="00E17A1E"/>
    <w:rsid w:val="00E63CF5"/>
    <w:rsid w:val="00E928EA"/>
    <w:rsid w:val="00ED62F5"/>
    <w:rsid w:val="00F32899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B0E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0EA6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F3289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0C4B0-FAA2-4050-A60A-F88BFF9D9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15</Pages>
  <Words>3321</Words>
  <Characters>18934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34</cp:revision>
  <cp:lastPrinted>2017-11-02T13:15:00Z</cp:lastPrinted>
  <dcterms:created xsi:type="dcterms:W3CDTF">2017-03-12T16:35:00Z</dcterms:created>
  <dcterms:modified xsi:type="dcterms:W3CDTF">2017-11-08T08:09:00Z</dcterms:modified>
</cp:coreProperties>
</file>