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F16CF" w:rsidRPr="008D762C" w:rsidRDefault="003F16CF" w:rsidP="00302D96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 xml:space="preserve">ФЕДЕРАЛЬНОЕ АГЕНТСТВО ЖЕЛЕЗНОДОРОЖНОГО ТРАНСПОРТА </w:t>
      </w:r>
    </w:p>
    <w:p w:rsidR="003F16CF" w:rsidRPr="00F11431" w:rsidRDefault="003F16CF" w:rsidP="00302D96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3F16CF" w:rsidRPr="00F11431" w:rsidRDefault="003F16CF" w:rsidP="00302D96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3F16CF" w:rsidRPr="00F11431" w:rsidRDefault="003F16CF" w:rsidP="00302D96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 xml:space="preserve">Императора Александра </w:t>
      </w:r>
      <w:r w:rsidRPr="00F11431">
        <w:rPr>
          <w:sz w:val="28"/>
          <w:szCs w:val="28"/>
          <w:lang w:val="en-US"/>
        </w:rPr>
        <w:t>I</w:t>
      </w:r>
      <w:r w:rsidRPr="00F11431">
        <w:rPr>
          <w:sz w:val="28"/>
          <w:szCs w:val="28"/>
        </w:rPr>
        <w:t>»</w:t>
      </w:r>
    </w:p>
    <w:p w:rsidR="003F16CF" w:rsidRPr="00F11431" w:rsidRDefault="003F16CF" w:rsidP="00302D96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(ФГБОУ ВО ПГУПС)</w:t>
      </w:r>
    </w:p>
    <w:p w:rsidR="003F16CF" w:rsidRPr="00F11431" w:rsidRDefault="003F16CF" w:rsidP="00302D96">
      <w:pPr>
        <w:jc w:val="center"/>
        <w:rPr>
          <w:sz w:val="28"/>
          <w:szCs w:val="28"/>
        </w:rPr>
      </w:pPr>
    </w:p>
    <w:p w:rsidR="003F16CF" w:rsidRPr="00F11431" w:rsidRDefault="003F16CF" w:rsidP="00302D96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Кафедра «</w:t>
      </w:r>
      <w:r>
        <w:rPr>
          <w:sz w:val="28"/>
          <w:szCs w:val="28"/>
          <w:u w:val="single"/>
        </w:rPr>
        <w:t>Электрическая связь</w:t>
      </w:r>
      <w:r w:rsidRPr="00F11431">
        <w:rPr>
          <w:sz w:val="28"/>
          <w:szCs w:val="28"/>
        </w:rPr>
        <w:t>»</w:t>
      </w:r>
    </w:p>
    <w:p w:rsidR="003F16CF" w:rsidRPr="00F11431" w:rsidRDefault="003F16CF" w:rsidP="00302D96">
      <w:pPr>
        <w:jc w:val="center"/>
        <w:rPr>
          <w:sz w:val="28"/>
          <w:szCs w:val="28"/>
        </w:rPr>
      </w:pPr>
    </w:p>
    <w:p w:rsidR="003F16CF" w:rsidRDefault="003F16CF" w:rsidP="00302D96">
      <w:pPr>
        <w:spacing w:line="360" w:lineRule="auto"/>
        <w:ind w:left="5245"/>
        <w:rPr>
          <w:sz w:val="28"/>
          <w:szCs w:val="28"/>
        </w:rPr>
      </w:pPr>
    </w:p>
    <w:p w:rsidR="003C473D" w:rsidRDefault="003C473D" w:rsidP="00302D96">
      <w:pPr>
        <w:spacing w:line="360" w:lineRule="auto"/>
        <w:ind w:left="5245"/>
        <w:rPr>
          <w:sz w:val="28"/>
          <w:szCs w:val="28"/>
        </w:rPr>
      </w:pPr>
    </w:p>
    <w:p w:rsidR="003C473D" w:rsidRDefault="003C473D" w:rsidP="00302D96">
      <w:pPr>
        <w:spacing w:line="360" w:lineRule="auto"/>
        <w:ind w:left="5245"/>
        <w:rPr>
          <w:sz w:val="28"/>
          <w:szCs w:val="28"/>
        </w:rPr>
      </w:pPr>
    </w:p>
    <w:p w:rsidR="003C473D" w:rsidRDefault="003C473D" w:rsidP="00302D96">
      <w:pPr>
        <w:spacing w:line="360" w:lineRule="auto"/>
        <w:ind w:left="5245"/>
        <w:rPr>
          <w:sz w:val="28"/>
          <w:szCs w:val="28"/>
        </w:rPr>
      </w:pPr>
    </w:p>
    <w:p w:rsidR="003C473D" w:rsidRDefault="003C473D" w:rsidP="00302D96">
      <w:pPr>
        <w:spacing w:line="360" w:lineRule="auto"/>
        <w:ind w:left="5245"/>
        <w:rPr>
          <w:sz w:val="28"/>
          <w:szCs w:val="28"/>
        </w:rPr>
      </w:pPr>
    </w:p>
    <w:p w:rsidR="003C473D" w:rsidRPr="00F11431" w:rsidRDefault="003C473D" w:rsidP="00302D96">
      <w:pPr>
        <w:spacing w:line="360" w:lineRule="auto"/>
        <w:ind w:left="5245"/>
        <w:rPr>
          <w:sz w:val="28"/>
          <w:szCs w:val="28"/>
        </w:rPr>
      </w:pPr>
    </w:p>
    <w:p w:rsidR="003F16CF" w:rsidRPr="00F11431" w:rsidRDefault="003F16CF" w:rsidP="00302D96">
      <w:pPr>
        <w:jc w:val="center"/>
        <w:rPr>
          <w:b/>
          <w:bCs/>
          <w:sz w:val="28"/>
          <w:szCs w:val="28"/>
        </w:rPr>
      </w:pPr>
      <w:r w:rsidRPr="00F11431">
        <w:rPr>
          <w:b/>
          <w:bCs/>
          <w:sz w:val="28"/>
          <w:szCs w:val="28"/>
        </w:rPr>
        <w:t>РАБОЧАЯ ПРОГРАММА</w:t>
      </w:r>
    </w:p>
    <w:p w:rsidR="003F16CF" w:rsidRPr="00F11431" w:rsidRDefault="003F16CF" w:rsidP="00302D96">
      <w:pPr>
        <w:jc w:val="center"/>
        <w:rPr>
          <w:i/>
          <w:iCs/>
          <w:sz w:val="28"/>
          <w:szCs w:val="28"/>
        </w:rPr>
      </w:pPr>
      <w:r w:rsidRPr="00F11431">
        <w:rPr>
          <w:i/>
          <w:iCs/>
          <w:sz w:val="28"/>
          <w:szCs w:val="28"/>
        </w:rPr>
        <w:t>дисциплины</w:t>
      </w:r>
    </w:p>
    <w:p w:rsidR="003F16CF" w:rsidRPr="00F11431" w:rsidRDefault="003F16CF" w:rsidP="00302D96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«</w:t>
      </w:r>
      <w:r w:rsidRPr="005D5EE7">
        <w:rPr>
          <w:sz w:val="28"/>
          <w:szCs w:val="28"/>
        </w:rPr>
        <w:t xml:space="preserve">ЭЛЕКТРОПИТАНИЕ И ЭЛЕКТРОСНАБЖЕНИЕ </w:t>
      </w:r>
      <w:r w:rsidRPr="005D5EE7">
        <w:rPr>
          <w:sz w:val="28"/>
          <w:szCs w:val="28"/>
        </w:rPr>
        <w:br/>
        <w:t>НЕТЯГОВЫХ ПОТРЕБИТЕЛЕЙ</w:t>
      </w:r>
      <w:r w:rsidRPr="00F11431">
        <w:rPr>
          <w:sz w:val="28"/>
          <w:szCs w:val="28"/>
        </w:rPr>
        <w:t>» (</w:t>
      </w:r>
      <w:r w:rsidR="003C473D">
        <w:rPr>
          <w:sz w:val="28"/>
          <w:szCs w:val="28"/>
        </w:rPr>
        <w:t>Б1</w:t>
      </w:r>
      <w:r w:rsidRPr="00D37CBA">
        <w:rPr>
          <w:sz w:val="28"/>
          <w:szCs w:val="28"/>
        </w:rPr>
        <w:t>.Б.</w:t>
      </w:r>
      <w:r w:rsidR="003C473D">
        <w:rPr>
          <w:sz w:val="28"/>
          <w:szCs w:val="28"/>
        </w:rPr>
        <w:t>32</w:t>
      </w:r>
      <w:r w:rsidRPr="00F11431">
        <w:rPr>
          <w:sz w:val="28"/>
          <w:szCs w:val="28"/>
        </w:rPr>
        <w:t>)</w:t>
      </w:r>
    </w:p>
    <w:p w:rsidR="003F16CF" w:rsidRPr="00F11431" w:rsidRDefault="003F16CF" w:rsidP="00302D96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 xml:space="preserve">для </w:t>
      </w:r>
      <w:r>
        <w:rPr>
          <w:sz w:val="28"/>
          <w:szCs w:val="28"/>
        </w:rPr>
        <w:t>специальности</w:t>
      </w:r>
    </w:p>
    <w:p w:rsidR="003F16CF" w:rsidRPr="00F11431" w:rsidRDefault="003F16CF" w:rsidP="00302D96">
      <w:pPr>
        <w:jc w:val="center"/>
        <w:rPr>
          <w:sz w:val="28"/>
          <w:szCs w:val="28"/>
        </w:rPr>
      </w:pPr>
      <w:r w:rsidRPr="005D5EE7">
        <w:rPr>
          <w:sz w:val="28"/>
          <w:szCs w:val="28"/>
        </w:rPr>
        <w:t>23.05.05</w:t>
      </w:r>
      <w:r>
        <w:rPr>
          <w:sz w:val="28"/>
          <w:szCs w:val="28"/>
        </w:rPr>
        <w:t xml:space="preserve"> «</w:t>
      </w:r>
      <w:r w:rsidRPr="005D5EE7">
        <w:rPr>
          <w:sz w:val="28"/>
          <w:szCs w:val="28"/>
        </w:rPr>
        <w:t>Системы обеспечения движения поездов</w:t>
      </w:r>
      <w:r w:rsidRPr="00F11431">
        <w:rPr>
          <w:sz w:val="28"/>
          <w:szCs w:val="28"/>
        </w:rPr>
        <w:t xml:space="preserve">» </w:t>
      </w:r>
    </w:p>
    <w:p w:rsidR="003F16CF" w:rsidRDefault="003F16CF" w:rsidP="00302D96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 xml:space="preserve">по специализации </w:t>
      </w:r>
    </w:p>
    <w:p w:rsidR="003F16CF" w:rsidRPr="00F11431" w:rsidRDefault="003F16CF" w:rsidP="00302D96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«</w:t>
      </w:r>
      <w:r w:rsidRPr="005D5EE7">
        <w:rPr>
          <w:sz w:val="28"/>
          <w:szCs w:val="28"/>
        </w:rPr>
        <w:t>Телекоммуникационные системы и сети железнодорожного транспорта</w:t>
      </w:r>
      <w:r w:rsidRPr="00F11431">
        <w:rPr>
          <w:sz w:val="28"/>
          <w:szCs w:val="28"/>
        </w:rPr>
        <w:t xml:space="preserve">» </w:t>
      </w:r>
    </w:p>
    <w:p w:rsidR="003F16CF" w:rsidRDefault="00E437F2" w:rsidP="00302D96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«</w:t>
      </w:r>
      <w:r w:rsidRPr="001D3E2E">
        <w:rPr>
          <w:sz w:val="28"/>
          <w:szCs w:val="28"/>
        </w:rPr>
        <w:t>Радиотехнические системы на железнодорожном транспорте</w:t>
      </w:r>
      <w:r w:rsidRPr="00F11431">
        <w:rPr>
          <w:sz w:val="28"/>
          <w:szCs w:val="28"/>
        </w:rPr>
        <w:t>»</w:t>
      </w:r>
    </w:p>
    <w:p w:rsidR="00E437F2" w:rsidRPr="00F11431" w:rsidRDefault="00E437F2" w:rsidP="00302D96">
      <w:pPr>
        <w:jc w:val="center"/>
        <w:rPr>
          <w:i/>
          <w:sz w:val="28"/>
          <w:szCs w:val="28"/>
        </w:rPr>
      </w:pPr>
    </w:p>
    <w:p w:rsidR="003F16CF" w:rsidRDefault="003F16CF" w:rsidP="00302D96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Форма обучения – очная</w:t>
      </w:r>
      <w:r>
        <w:rPr>
          <w:sz w:val="28"/>
          <w:szCs w:val="28"/>
        </w:rPr>
        <w:t xml:space="preserve">, очно-заочная, </w:t>
      </w:r>
      <w:r w:rsidRPr="00F11431">
        <w:rPr>
          <w:sz w:val="28"/>
          <w:szCs w:val="28"/>
        </w:rPr>
        <w:t>заочная</w:t>
      </w:r>
    </w:p>
    <w:p w:rsidR="003F16CF" w:rsidRDefault="003F16CF" w:rsidP="00302D96">
      <w:pPr>
        <w:jc w:val="center"/>
        <w:rPr>
          <w:i/>
          <w:sz w:val="24"/>
          <w:szCs w:val="28"/>
        </w:rPr>
      </w:pPr>
    </w:p>
    <w:p w:rsidR="003F16CF" w:rsidRPr="00F11431" w:rsidRDefault="003F16CF" w:rsidP="00302D96">
      <w:pPr>
        <w:jc w:val="center"/>
        <w:rPr>
          <w:sz w:val="28"/>
          <w:szCs w:val="28"/>
        </w:rPr>
      </w:pPr>
    </w:p>
    <w:p w:rsidR="003F16CF" w:rsidRPr="00F11431" w:rsidRDefault="003F16CF" w:rsidP="00302D96">
      <w:pPr>
        <w:jc w:val="center"/>
        <w:rPr>
          <w:sz w:val="28"/>
          <w:szCs w:val="28"/>
        </w:rPr>
      </w:pPr>
    </w:p>
    <w:p w:rsidR="003F16CF" w:rsidRPr="00F11431" w:rsidRDefault="003F16CF" w:rsidP="00302D96">
      <w:pPr>
        <w:jc w:val="center"/>
        <w:rPr>
          <w:sz w:val="28"/>
          <w:szCs w:val="28"/>
        </w:rPr>
      </w:pPr>
    </w:p>
    <w:p w:rsidR="003F16CF" w:rsidRPr="00F11431" w:rsidRDefault="003F16CF" w:rsidP="00302D96">
      <w:pPr>
        <w:jc w:val="center"/>
        <w:rPr>
          <w:sz w:val="28"/>
          <w:szCs w:val="28"/>
        </w:rPr>
      </w:pPr>
    </w:p>
    <w:p w:rsidR="003F16CF" w:rsidRPr="00F11431" w:rsidRDefault="003F16CF" w:rsidP="00302D96">
      <w:pPr>
        <w:jc w:val="center"/>
        <w:rPr>
          <w:sz w:val="28"/>
          <w:szCs w:val="28"/>
        </w:rPr>
      </w:pPr>
    </w:p>
    <w:p w:rsidR="003F16CF" w:rsidRPr="00F11431" w:rsidRDefault="003F16CF" w:rsidP="00302D96">
      <w:pPr>
        <w:jc w:val="center"/>
        <w:rPr>
          <w:sz w:val="28"/>
          <w:szCs w:val="28"/>
        </w:rPr>
      </w:pPr>
    </w:p>
    <w:p w:rsidR="003F16CF" w:rsidRPr="00F11431" w:rsidRDefault="003F16CF" w:rsidP="00302D96">
      <w:pPr>
        <w:jc w:val="center"/>
        <w:rPr>
          <w:sz w:val="28"/>
          <w:szCs w:val="28"/>
        </w:rPr>
      </w:pPr>
    </w:p>
    <w:p w:rsidR="003F16CF" w:rsidRDefault="003F16CF" w:rsidP="00302D96">
      <w:pPr>
        <w:jc w:val="center"/>
        <w:rPr>
          <w:sz w:val="28"/>
          <w:szCs w:val="28"/>
        </w:rPr>
      </w:pPr>
    </w:p>
    <w:p w:rsidR="003F16CF" w:rsidRPr="00F11431" w:rsidRDefault="003F16CF" w:rsidP="00302D96">
      <w:pPr>
        <w:jc w:val="center"/>
        <w:rPr>
          <w:sz w:val="28"/>
          <w:szCs w:val="28"/>
        </w:rPr>
      </w:pPr>
    </w:p>
    <w:p w:rsidR="003F16CF" w:rsidRPr="00F11431" w:rsidRDefault="003F16CF" w:rsidP="00302D96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Санкт-Петербург</w:t>
      </w:r>
    </w:p>
    <w:p w:rsidR="003F16CF" w:rsidRPr="00F11431" w:rsidRDefault="003F16CF" w:rsidP="00302D96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201</w:t>
      </w:r>
      <w:r w:rsidR="003C473D">
        <w:rPr>
          <w:sz w:val="28"/>
          <w:szCs w:val="28"/>
        </w:rPr>
        <w:t>6</w:t>
      </w:r>
    </w:p>
    <w:p w:rsidR="003F16CF" w:rsidRPr="00186C37" w:rsidRDefault="003F16CF" w:rsidP="00E20983">
      <w:pPr>
        <w:ind w:left="-851"/>
        <w:jc w:val="center"/>
        <w:rPr>
          <w:sz w:val="28"/>
          <w:szCs w:val="28"/>
        </w:rPr>
      </w:pPr>
      <w:r w:rsidRPr="00F11431">
        <w:rPr>
          <w:sz w:val="28"/>
          <w:szCs w:val="28"/>
        </w:rPr>
        <w:br w:type="page"/>
      </w:r>
      <w:r w:rsidR="00E20983">
        <w:rPr>
          <w:noProof/>
        </w:rPr>
        <w:lastRenderedPageBreak/>
        <w:drawing>
          <wp:inline distT="0" distB="0" distL="0" distR="0" wp14:anchorId="3E5838A0" wp14:editId="1297537C">
            <wp:extent cx="6591139" cy="89820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07085" cy="9003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16CF" w:rsidRPr="00186C37" w:rsidRDefault="003F16CF" w:rsidP="00250B27">
      <w:pPr>
        <w:jc w:val="both"/>
        <w:rPr>
          <w:sz w:val="28"/>
          <w:szCs w:val="28"/>
        </w:rPr>
      </w:pPr>
    </w:p>
    <w:p w:rsidR="003F16CF" w:rsidRDefault="003F16CF" w:rsidP="00E20983">
      <w:pPr>
        <w:spacing w:line="276" w:lineRule="auto"/>
        <w:ind w:left="-426"/>
        <w:jc w:val="center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E463E5">
        <w:rPr>
          <w:noProof/>
          <w:sz w:val="28"/>
          <w:szCs w:val="28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516.75pt;height:706.5pt;visibility:visible;mso-wrap-style:square">
            <v:imagedata r:id="rId8" o:title="ГИА_0001"/>
          </v:shape>
        </w:pict>
      </w:r>
    </w:p>
    <w:p w:rsidR="003F16CF" w:rsidRPr="00CA2765" w:rsidRDefault="003F16CF" w:rsidP="00BA4A8B">
      <w:pPr>
        <w:jc w:val="center"/>
        <w:rPr>
          <w:b/>
          <w:bCs/>
          <w:sz w:val="28"/>
          <w:szCs w:val="28"/>
        </w:rPr>
      </w:pPr>
      <w:r>
        <w:rPr>
          <w:sz w:val="28"/>
          <w:szCs w:val="28"/>
        </w:rPr>
        <w:br w:type="page"/>
      </w:r>
      <w:r w:rsidRPr="00CA2765">
        <w:rPr>
          <w:b/>
          <w:bCs/>
          <w:sz w:val="28"/>
          <w:szCs w:val="28"/>
        </w:rPr>
        <w:lastRenderedPageBreak/>
        <w:t>1. Цели и задачи дисциплины</w:t>
      </w:r>
    </w:p>
    <w:p w:rsidR="003F16CF" w:rsidRPr="00CA2765" w:rsidRDefault="003F16CF" w:rsidP="00C00ECE">
      <w:pPr>
        <w:pStyle w:val="13"/>
        <w:tabs>
          <w:tab w:val="left" w:pos="0"/>
        </w:tabs>
        <w:ind w:left="0"/>
        <w:jc w:val="both"/>
        <w:rPr>
          <w:rFonts w:cs="Times New Roman"/>
          <w:szCs w:val="28"/>
        </w:rPr>
      </w:pPr>
    </w:p>
    <w:p w:rsidR="003F16CF" w:rsidRPr="00CA2765" w:rsidRDefault="003C473D" w:rsidP="000E1E0F">
      <w:pPr>
        <w:pStyle w:val="13"/>
        <w:ind w:left="0" w:firstLine="851"/>
        <w:contextualSpacing w:val="0"/>
        <w:jc w:val="both"/>
        <w:rPr>
          <w:rFonts w:cs="Times New Roman"/>
          <w:szCs w:val="28"/>
        </w:rPr>
      </w:pPr>
      <w:r w:rsidRPr="00144A47">
        <w:rPr>
          <w:szCs w:val="28"/>
        </w:rPr>
        <w:t xml:space="preserve">Рабочая программа составлена в соответствии с ФГОС ВО, утвержденным </w:t>
      </w:r>
      <w:r>
        <w:rPr>
          <w:szCs w:val="28"/>
        </w:rPr>
        <w:t>17 октя</w:t>
      </w:r>
      <w:r w:rsidRPr="00144A47">
        <w:rPr>
          <w:szCs w:val="28"/>
        </w:rPr>
        <w:t>бря 201</w:t>
      </w:r>
      <w:r>
        <w:rPr>
          <w:szCs w:val="28"/>
        </w:rPr>
        <w:t>6</w:t>
      </w:r>
      <w:r w:rsidRPr="00144A47">
        <w:rPr>
          <w:szCs w:val="28"/>
        </w:rPr>
        <w:t xml:space="preserve"> г., приказ № </w:t>
      </w:r>
      <w:r>
        <w:rPr>
          <w:szCs w:val="28"/>
        </w:rPr>
        <w:t>1</w:t>
      </w:r>
      <w:r w:rsidRPr="00144A47">
        <w:rPr>
          <w:szCs w:val="28"/>
        </w:rPr>
        <w:t>2</w:t>
      </w:r>
      <w:r>
        <w:rPr>
          <w:szCs w:val="28"/>
        </w:rPr>
        <w:t>96</w:t>
      </w:r>
      <w:r w:rsidRPr="00144A47">
        <w:rPr>
          <w:szCs w:val="28"/>
        </w:rPr>
        <w:t xml:space="preserve"> по специальности 23.05.05 «Систем</w:t>
      </w:r>
      <w:r>
        <w:rPr>
          <w:szCs w:val="28"/>
        </w:rPr>
        <w:t>ы обеспечения движения поездов»</w:t>
      </w:r>
      <w:r w:rsidRPr="00104973">
        <w:rPr>
          <w:rFonts w:eastAsia="Times New Roman" w:cs="Times New Roman"/>
          <w:szCs w:val="28"/>
        </w:rPr>
        <w:t>, по дисциплине</w:t>
      </w:r>
      <w:r w:rsidR="003F16CF" w:rsidRPr="00CA2765">
        <w:rPr>
          <w:rFonts w:cs="Times New Roman"/>
          <w:szCs w:val="28"/>
        </w:rPr>
        <w:t xml:space="preserve"> «</w:t>
      </w:r>
      <w:r w:rsidR="003F16CF" w:rsidRPr="00D37CBA">
        <w:rPr>
          <w:bCs/>
          <w:szCs w:val="28"/>
        </w:rPr>
        <w:t>Электропитание и электроснабжение нетяговых потребителей</w:t>
      </w:r>
      <w:r w:rsidR="003F16CF" w:rsidRPr="00CA2765">
        <w:rPr>
          <w:rFonts w:cs="Times New Roman"/>
          <w:szCs w:val="28"/>
        </w:rPr>
        <w:t>».</w:t>
      </w:r>
    </w:p>
    <w:p w:rsidR="003F16CF" w:rsidRPr="00CA2765" w:rsidRDefault="003F16CF" w:rsidP="000E1E0F">
      <w:pPr>
        <w:pStyle w:val="13"/>
        <w:ind w:left="0" w:firstLine="851"/>
        <w:contextualSpacing w:val="0"/>
        <w:jc w:val="both"/>
        <w:rPr>
          <w:rFonts w:cs="Times New Roman"/>
          <w:szCs w:val="28"/>
        </w:rPr>
      </w:pPr>
      <w:r w:rsidRPr="00CA2765">
        <w:rPr>
          <w:rFonts w:cs="Times New Roman"/>
          <w:szCs w:val="28"/>
        </w:rPr>
        <w:t>Целью изучения дисциплины «</w:t>
      </w:r>
      <w:r w:rsidRPr="00D37CBA">
        <w:rPr>
          <w:bCs/>
          <w:szCs w:val="28"/>
        </w:rPr>
        <w:t>Электропитание и электроснабжение нетяговых потребителей</w:t>
      </w:r>
      <w:r w:rsidRPr="00CA2765">
        <w:rPr>
          <w:rFonts w:cs="Times New Roman"/>
          <w:szCs w:val="28"/>
        </w:rPr>
        <w:t xml:space="preserve">» является </w:t>
      </w:r>
      <w:r>
        <w:rPr>
          <w:szCs w:val="28"/>
        </w:rPr>
        <w:t xml:space="preserve">приобретение навыков и </w:t>
      </w:r>
      <w:r w:rsidRPr="00C40659">
        <w:rPr>
          <w:szCs w:val="28"/>
        </w:rPr>
        <w:t xml:space="preserve">получение студентами знаний по вопросам проектирования системы </w:t>
      </w:r>
      <w:r w:rsidRPr="00C40659">
        <w:rPr>
          <w:bCs/>
          <w:szCs w:val="28"/>
        </w:rPr>
        <w:t>электропитания нетяговых потребителей,</w:t>
      </w:r>
      <w:r w:rsidRPr="00C40659">
        <w:rPr>
          <w:szCs w:val="28"/>
        </w:rPr>
        <w:t xml:space="preserve"> эксплуатации и обслуживания устройств электропитания аппаратуры автоматики, телемеханики и связи на железнодорожном транспорте.</w:t>
      </w:r>
    </w:p>
    <w:p w:rsidR="003F16CF" w:rsidRPr="00CA2765" w:rsidRDefault="003F16CF" w:rsidP="000E1E0F">
      <w:pPr>
        <w:pStyle w:val="13"/>
        <w:ind w:left="0" w:firstLine="851"/>
        <w:contextualSpacing w:val="0"/>
        <w:jc w:val="both"/>
        <w:rPr>
          <w:rFonts w:cs="Times New Roman"/>
          <w:szCs w:val="28"/>
        </w:rPr>
      </w:pPr>
      <w:r w:rsidRPr="00CA2765">
        <w:rPr>
          <w:rFonts w:cs="Times New Roman"/>
          <w:szCs w:val="28"/>
        </w:rPr>
        <w:t>Для достижения поставленной цели решаются следующие задачи:</w:t>
      </w:r>
    </w:p>
    <w:p w:rsidR="003F16CF" w:rsidRPr="00CA2765" w:rsidRDefault="003F16CF" w:rsidP="00567832">
      <w:pPr>
        <w:pStyle w:val="13"/>
        <w:numPr>
          <w:ilvl w:val="0"/>
          <w:numId w:val="5"/>
        </w:numPr>
        <w:tabs>
          <w:tab w:val="left" w:pos="1418"/>
        </w:tabs>
        <w:ind w:left="0" w:firstLine="851"/>
        <w:contextualSpacing w:val="0"/>
        <w:jc w:val="both"/>
        <w:rPr>
          <w:rFonts w:cs="Times New Roman"/>
          <w:szCs w:val="28"/>
        </w:rPr>
      </w:pPr>
      <w:r w:rsidRPr="00D37CBA">
        <w:rPr>
          <w:szCs w:val="28"/>
        </w:rPr>
        <w:t xml:space="preserve">изучение тенденций в развитии устройств </w:t>
      </w:r>
      <w:r w:rsidRPr="00D37CBA">
        <w:rPr>
          <w:bCs/>
          <w:szCs w:val="28"/>
        </w:rPr>
        <w:t>электропитания и электроснабжения нетяговых потребителей</w:t>
      </w:r>
      <w:r w:rsidRPr="00D37CBA">
        <w:rPr>
          <w:szCs w:val="28"/>
        </w:rPr>
        <w:t xml:space="preserve"> на железнодорожном транспорте</w:t>
      </w:r>
      <w:r w:rsidRPr="00CA2765">
        <w:rPr>
          <w:rFonts w:cs="Times New Roman"/>
          <w:szCs w:val="28"/>
        </w:rPr>
        <w:t>;</w:t>
      </w:r>
    </w:p>
    <w:p w:rsidR="003F16CF" w:rsidRPr="00CA2765" w:rsidRDefault="003F16CF" w:rsidP="00567832">
      <w:pPr>
        <w:pStyle w:val="13"/>
        <w:numPr>
          <w:ilvl w:val="0"/>
          <w:numId w:val="5"/>
        </w:numPr>
        <w:tabs>
          <w:tab w:val="left" w:pos="1418"/>
        </w:tabs>
        <w:ind w:left="0" w:firstLine="851"/>
        <w:contextualSpacing w:val="0"/>
        <w:jc w:val="both"/>
        <w:rPr>
          <w:rFonts w:cs="Times New Roman"/>
          <w:szCs w:val="28"/>
        </w:rPr>
      </w:pPr>
      <w:r w:rsidRPr="00D37CBA">
        <w:rPr>
          <w:szCs w:val="28"/>
        </w:rPr>
        <w:t>изучение принципов работы устройств электропитания аппаратуры автоматики, телемеханики и связи</w:t>
      </w:r>
      <w:r w:rsidRPr="00CA2765">
        <w:rPr>
          <w:rFonts w:cs="Times New Roman"/>
          <w:szCs w:val="28"/>
        </w:rPr>
        <w:t>;</w:t>
      </w:r>
    </w:p>
    <w:p w:rsidR="003F16CF" w:rsidRPr="00D77F43" w:rsidRDefault="003F16CF" w:rsidP="00567832">
      <w:pPr>
        <w:pStyle w:val="13"/>
        <w:numPr>
          <w:ilvl w:val="0"/>
          <w:numId w:val="5"/>
        </w:numPr>
        <w:tabs>
          <w:tab w:val="left" w:pos="1418"/>
        </w:tabs>
        <w:ind w:left="0" w:firstLine="851"/>
        <w:contextualSpacing w:val="0"/>
        <w:jc w:val="both"/>
        <w:rPr>
          <w:rFonts w:cs="Times New Roman"/>
          <w:szCs w:val="28"/>
        </w:rPr>
      </w:pPr>
      <w:r w:rsidRPr="00D37CBA">
        <w:rPr>
          <w:szCs w:val="28"/>
        </w:rPr>
        <w:t xml:space="preserve">получение навыков проектирования системы </w:t>
      </w:r>
      <w:r w:rsidRPr="00D37CBA">
        <w:rPr>
          <w:bCs/>
          <w:szCs w:val="28"/>
        </w:rPr>
        <w:t>электропитания нетяговых потребителей</w:t>
      </w:r>
      <w:r w:rsidRPr="00D37CBA">
        <w:rPr>
          <w:szCs w:val="28"/>
        </w:rPr>
        <w:t xml:space="preserve"> на основе различных технических средств</w:t>
      </w:r>
      <w:r>
        <w:rPr>
          <w:szCs w:val="28"/>
        </w:rPr>
        <w:t>;</w:t>
      </w:r>
    </w:p>
    <w:p w:rsidR="003F16CF" w:rsidRPr="00CA2765" w:rsidRDefault="003F16CF" w:rsidP="00567832">
      <w:pPr>
        <w:pStyle w:val="13"/>
        <w:numPr>
          <w:ilvl w:val="0"/>
          <w:numId w:val="5"/>
        </w:numPr>
        <w:tabs>
          <w:tab w:val="left" w:pos="1418"/>
        </w:tabs>
        <w:ind w:left="0" w:firstLine="851"/>
        <w:contextualSpacing w:val="0"/>
        <w:jc w:val="both"/>
        <w:rPr>
          <w:rFonts w:cs="Times New Roman"/>
          <w:szCs w:val="28"/>
        </w:rPr>
      </w:pPr>
      <w:r w:rsidRPr="00D37CBA">
        <w:rPr>
          <w:szCs w:val="28"/>
        </w:rPr>
        <w:t xml:space="preserve">изучение специфики будущей профессии специалистов по эксплуатации, обслуживанию и ремонту устройств электропитания </w:t>
      </w:r>
      <w:r w:rsidRPr="00D37CBA">
        <w:rPr>
          <w:bCs/>
          <w:szCs w:val="28"/>
        </w:rPr>
        <w:t>нетяговых потребителей</w:t>
      </w:r>
      <w:r w:rsidRPr="00D37CBA">
        <w:rPr>
          <w:szCs w:val="28"/>
        </w:rPr>
        <w:t xml:space="preserve"> на железнодорожном транспорте</w:t>
      </w:r>
      <w:r>
        <w:rPr>
          <w:szCs w:val="28"/>
        </w:rPr>
        <w:t>.</w:t>
      </w:r>
    </w:p>
    <w:p w:rsidR="003F16CF" w:rsidRPr="003E0DEB" w:rsidRDefault="003F16CF" w:rsidP="00681155">
      <w:pPr>
        <w:pStyle w:val="13"/>
        <w:ind w:left="0" w:firstLine="851"/>
        <w:contextualSpacing w:val="0"/>
        <w:jc w:val="both"/>
        <w:rPr>
          <w:rFonts w:cs="Times New Roman"/>
          <w:sz w:val="20"/>
        </w:rPr>
      </w:pPr>
    </w:p>
    <w:p w:rsidR="003F16CF" w:rsidRPr="00CA2765" w:rsidRDefault="003F16CF" w:rsidP="00E54C36">
      <w:pPr>
        <w:tabs>
          <w:tab w:val="left" w:pos="851"/>
        </w:tabs>
        <w:ind w:firstLine="851"/>
        <w:jc w:val="center"/>
        <w:rPr>
          <w:b/>
          <w:bCs/>
          <w:sz w:val="28"/>
          <w:szCs w:val="28"/>
        </w:rPr>
      </w:pPr>
      <w:r w:rsidRPr="00CA2765">
        <w:rPr>
          <w:b/>
          <w:bCs/>
          <w:sz w:val="28"/>
          <w:szCs w:val="28"/>
        </w:rPr>
        <w:t xml:space="preserve">2. </w:t>
      </w:r>
      <w:r>
        <w:rPr>
          <w:b/>
          <w:bCs/>
          <w:sz w:val="28"/>
          <w:szCs w:val="28"/>
        </w:rPr>
        <w:t>П</w:t>
      </w:r>
      <w:r w:rsidRPr="00632601">
        <w:rPr>
          <w:b/>
          <w:bCs/>
          <w:sz w:val="28"/>
          <w:szCs w:val="28"/>
        </w:rPr>
        <w:t xml:space="preserve">еречень планируемых результатов обучения по дисциплине, соотнесенных с планируемыми результатами освоения </w:t>
      </w:r>
      <w:r>
        <w:rPr>
          <w:b/>
          <w:bCs/>
          <w:sz w:val="28"/>
          <w:szCs w:val="28"/>
        </w:rPr>
        <w:t xml:space="preserve">основной </w:t>
      </w:r>
      <w:r w:rsidRPr="00632601">
        <w:rPr>
          <w:b/>
          <w:bCs/>
          <w:sz w:val="28"/>
          <w:szCs w:val="28"/>
        </w:rPr>
        <w:t>образовательной программы</w:t>
      </w:r>
    </w:p>
    <w:p w:rsidR="003F16CF" w:rsidRPr="003E0DEB" w:rsidRDefault="003F16CF" w:rsidP="00E54C36">
      <w:pPr>
        <w:tabs>
          <w:tab w:val="left" w:pos="851"/>
        </w:tabs>
        <w:ind w:firstLine="851"/>
        <w:jc w:val="center"/>
        <w:rPr>
          <w:sz w:val="22"/>
          <w:szCs w:val="22"/>
        </w:rPr>
      </w:pPr>
    </w:p>
    <w:p w:rsidR="003C473D" w:rsidRPr="00104973" w:rsidRDefault="003C473D" w:rsidP="003C473D">
      <w:pPr>
        <w:ind w:firstLine="851"/>
        <w:jc w:val="both"/>
        <w:rPr>
          <w:rFonts w:eastAsia="Times New Roman"/>
          <w:sz w:val="28"/>
          <w:szCs w:val="28"/>
        </w:rPr>
      </w:pPr>
      <w:r w:rsidRPr="00104973">
        <w:rPr>
          <w:rFonts w:eastAsia="Times New Roman"/>
          <w:sz w:val="28"/>
          <w:szCs w:val="28"/>
        </w:rPr>
        <w:t>Планируемыми результатами обучения по дисциплине являются: приобретение знаний, умений, навыков и/или опыта деятельности.</w:t>
      </w:r>
    </w:p>
    <w:p w:rsidR="003F16CF" w:rsidRPr="00CA2765" w:rsidRDefault="003F16CF" w:rsidP="00E54C36">
      <w:pPr>
        <w:tabs>
          <w:tab w:val="left" w:pos="0"/>
        </w:tabs>
        <w:ind w:firstLine="851"/>
        <w:jc w:val="both"/>
        <w:rPr>
          <w:bCs/>
          <w:sz w:val="28"/>
          <w:szCs w:val="28"/>
        </w:rPr>
      </w:pPr>
      <w:r w:rsidRPr="00CA2765">
        <w:rPr>
          <w:bCs/>
          <w:sz w:val="28"/>
          <w:szCs w:val="28"/>
        </w:rPr>
        <w:t>В результате освоения дисциплины обучающийся должен:</w:t>
      </w:r>
    </w:p>
    <w:p w:rsidR="003F16CF" w:rsidRPr="00CA2765" w:rsidRDefault="003F16CF" w:rsidP="00E54C36">
      <w:pPr>
        <w:tabs>
          <w:tab w:val="left" w:pos="0"/>
        </w:tabs>
        <w:ind w:firstLine="851"/>
        <w:jc w:val="both"/>
        <w:rPr>
          <w:bCs/>
          <w:sz w:val="28"/>
          <w:szCs w:val="28"/>
        </w:rPr>
      </w:pPr>
      <w:r w:rsidRPr="00CA2765">
        <w:rPr>
          <w:b/>
          <w:bCs/>
          <w:sz w:val="28"/>
          <w:szCs w:val="28"/>
        </w:rPr>
        <w:t>ЗНАТЬ</w:t>
      </w:r>
      <w:r w:rsidRPr="00CA2765">
        <w:rPr>
          <w:bCs/>
          <w:sz w:val="28"/>
          <w:szCs w:val="28"/>
        </w:rPr>
        <w:t>:</w:t>
      </w:r>
    </w:p>
    <w:p w:rsidR="003F16CF" w:rsidRPr="00CA2765" w:rsidRDefault="003F16CF" w:rsidP="00567832">
      <w:pPr>
        <w:numPr>
          <w:ilvl w:val="0"/>
          <w:numId w:val="6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</w:rPr>
      </w:pPr>
      <w:r>
        <w:rPr>
          <w:sz w:val="28"/>
          <w:szCs w:val="28"/>
        </w:rPr>
        <w:t xml:space="preserve">тенденции в развитии устройств </w:t>
      </w:r>
      <w:r>
        <w:rPr>
          <w:bCs/>
          <w:sz w:val="28"/>
          <w:szCs w:val="28"/>
        </w:rPr>
        <w:t>электропитания и электроснабжения нетяговых потребителей</w:t>
      </w:r>
      <w:r>
        <w:rPr>
          <w:sz w:val="28"/>
          <w:szCs w:val="28"/>
        </w:rPr>
        <w:t xml:space="preserve"> на железнодорожном транспорте</w:t>
      </w:r>
      <w:r w:rsidRPr="00CA2765">
        <w:rPr>
          <w:bCs/>
          <w:sz w:val="28"/>
          <w:szCs w:val="28"/>
        </w:rPr>
        <w:t>;</w:t>
      </w:r>
    </w:p>
    <w:p w:rsidR="003F16CF" w:rsidRPr="00CA2765" w:rsidRDefault="003F16CF" w:rsidP="00567832">
      <w:pPr>
        <w:numPr>
          <w:ilvl w:val="0"/>
          <w:numId w:val="6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</w:rPr>
      </w:pPr>
      <w:r>
        <w:rPr>
          <w:sz w:val="28"/>
          <w:szCs w:val="28"/>
        </w:rPr>
        <w:t>основы построения систем электропитания аппаратуры автоматики, телемеханики и связи на основе различных технических средств, методы расчета основных элементов СЭП</w:t>
      </w:r>
      <w:r w:rsidRPr="00CA2765">
        <w:rPr>
          <w:bCs/>
          <w:sz w:val="28"/>
          <w:szCs w:val="28"/>
        </w:rPr>
        <w:t>;</w:t>
      </w:r>
    </w:p>
    <w:p w:rsidR="003F16CF" w:rsidRPr="00DD29A9" w:rsidRDefault="003F16CF" w:rsidP="00567832">
      <w:pPr>
        <w:numPr>
          <w:ilvl w:val="0"/>
          <w:numId w:val="6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</w:rPr>
      </w:pPr>
      <w:r>
        <w:rPr>
          <w:sz w:val="28"/>
          <w:szCs w:val="28"/>
        </w:rPr>
        <w:t xml:space="preserve">принципы работы устройств электропитания </w:t>
      </w:r>
      <w:r>
        <w:rPr>
          <w:bCs/>
          <w:sz w:val="28"/>
          <w:szCs w:val="28"/>
        </w:rPr>
        <w:t>и электроснабжения нетяговых потребителей</w:t>
      </w:r>
      <w:r>
        <w:rPr>
          <w:sz w:val="28"/>
          <w:szCs w:val="28"/>
        </w:rPr>
        <w:t xml:space="preserve"> на железнодорожном транспорте;</w:t>
      </w:r>
    </w:p>
    <w:p w:rsidR="003F16CF" w:rsidRPr="00CA2765" w:rsidRDefault="003F16CF" w:rsidP="00567832">
      <w:pPr>
        <w:numPr>
          <w:ilvl w:val="0"/>
          <w:numId w:val="6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</w:rPr>
      </w:pPr>
      <w:r>
        <w:rPr>
          <w:sz w:val="28"/>
          <w:szCs w:val="28"/>
        </w:rPr>
        <w:t>средства защиты систем</w:t>
      </w:r>
      <w:r w:rsidR="00E437F2">
        <w:rPr>
          <w:sz w:val="28"/>
          <w:szCs w:val="28"/>
        </w:rPr>
        <w:t xml:space="preserve"> </w:t>
      </w:r>
      <w:r>
        <w:rPr>
          <w:sz w:val="28"/>
          <w:szCs w:val="28"/>
        </w:rPr>
        <w:t>и устройств обеспечения безопасности движения поездов, технику безопасности при монтаже и эксплуатации устройств электропитания автоматики, телемеханики и связи</w:t>
      </w:r>
      <w:r w:rsidRPr="00CA2765">
        <w:rPr>
          <w:bCs/>
          <w:sz w:val="28"/>
          <w:szCs w:val="28"/>
        </w:rPr>
        <w:t>.</w:t>
      </w:r>
    </w:p>
    <w:p w:rsidR="003F16CF" w:rsidRPr="00CA2765" w:rsidRDefault="003F16CF" w:rsidP="00E54C36">
      <w:pPr>
        <w:tabs>
          <w:tab w:val="left" w:pos="0"/>
        </w:tabs>
        <w:ind w:firstLine="851"/>
        <w:jc w:val="both"/>
        <w:rPr>
          <w:b/>
          <w:bCs/>
          <w:sz w:val="28"/>
          <w:szCs w:val="28"/>
        </w:rPr>
      </w:pPr>
      <w:r w:rsidRPr="00CA2765">
        <w:rPr>
          <w:b/>
          <w:bCs/>
          <w:sz w:val="28"/>
          <w:szCs w:val="28"/>
        </w:rPr>
        <w:t>УМЕТЬ</w:t>
      </w:r>
      <w:r w:rsidRPr="00CA2765">
        <w:rPr>
          <w:bCs/>
          <w:sz w:val="28"/>
          <w:szCs w:val="28"/>
        </w:rPr>
        <w:t>:</w:t>
      </w:r>
    </w:p>
    <w:p w:rsidR="003F16CF" w:rsidRPr="00CA2765" w:rsidRDefault="003F16CF" w:rsidP="00567832">
      <w:pPr>
        <w:numPr>
          <w:ilvl w:val="0"/>
          <w:numId w:val="6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</w:rPr>
      </w:pPr>
      <w:r>
        <w:rPr>
          <w:sz w:val="28"/>
          <w:szCs w:val="28"/>
        </w:rPr>
        <w:t>выполнять</w:t>
      </w:r>
      <w:r w:rsidR="00E437F2">
        <w:rPr>
          <w:sz w:val="28"/>
          <w:szCs w:val="28"/>
        </w:rPr>
        <w:t xml:space="preserve"> </w:t>
      </w:r>
      <w:r>
        <w:rPr>
          <w:sz w:val="28"/>
          <w:szCs w:val="28"/>
        </w:rPr>
        <w:t>расчеты технических характеристик устройств, выбирать энергетически эффективные и экологически безопасные устройства электропитания</w:t>
      </w:r>
      <w:r>
        <w:rPr>
          <w:bCs/>
          <w:sz w:val="28"/>
          <w:szCs w:val="28"/>
        </w:rPr>
        <w:t xml:space="preserve"> и электроснабжения</w:t>
      </w:r>
      <w:r w:rsidRPr="00CA2765">
        <w:rPr>
          <w:bCs/>
          <w:sz w:val="28"/>
          <w:szCs w:val="28"/>
        </w:rPr>
        <w:t>;</w:t>
      </w:r>
    </w:p>
    <w:p w:rsidR="003F16CF" w:rsidRPr="00CA2765" w:rsidRDefault="003F16CF" w:rsidP="00567832">
      <w:pPr>
        <w:numPr>
          <w:ilvl w:val="0"/>
          <w:numId w:val="6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</w:rPr>
      </w:pPr>
      <w:r>
        <w:rPr>
          <w:sz w:val="28"/>
          <w:szCs w:val="28"/>
        </w:rPr>
        <w:lastRenderedPageBreak/>
        <w:t>проводить измерения и осуществлять</w:t>
      </w:r>
      <w:r w:rsidR="00E437F2">
        <w:rPr>
          <w:sz w:val="28"/>
          <w:szCs w:val="28"/>
        </w:rPr>
        <w:t xml:space="preserve"> </w:t>
      </w:r>
      <w:r>
        <w:rPr>
          <w:sz w:val="28"/>
          <w:szCs w:val="28"/>
        </w:rPr>
        <w:t>контроль параметров оборудования и электросети, выбора оптимальных режимов работы устройств системы электропитания в целях обеспечения бесперебойного электроснабжения аппаратуры автоматики, телемеханики и связи</w:t>
      </w:r>
      <w:r w:rsidRPr="00CA2765">
        <w:rPr>
          <w:bCs/>
          <w:sz w:val="28"/>
          <w:szCs w:val="28"/>
        </w:rPr>
        <w:t>;</w:t>
      </w:r>
    </w:p>
    <w:p w:rsidR="003F16CF" w:rsidRPr="00DD29A9" w:rsidRDefault="003F16CF" w:rsidP="00567832">
      <w:pPr>
        <w:numPr>
          <w:ilvl w:val="0"/>
          <w:numId w:val="6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</w:rPr>
      </w:pPr>
      <w:r>
        <w:rPr>
          <w:sz w:val="28"/>
          <w:szCs w:val="28"/>
        </w:rPr>
        <w:t>исследовать и испытывать устройства электропитания как в процессе их разработки и создания, так и в процессе их эксплуатации;</w:t>
      </w:r>
    </w:p>
    <w:p w:rsidR="003F16CF" w:rsidRPr="00CA2765" w:rsidRDefault="003F16CF" w:rsidP="00567832">
      <w:pPr>
        <w:numPr>
          <w:ilvl w:val="0"/>
          <w:numId w:val="6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</w:rPr>
      </w:pPr>
      <w:r>
        <w:rPr>
          <w:sz w:val="28"/>
          <w:szCs w:val="28"/>
        </w:rPr>
        <w:t xml:space="preserve">определять параметры электрических цепей постоянного и переменного тока, оценить режимы работы устройства электропитания </w:t>
      </w:r>
      <w:r>
        <w:rPr>
          <w:bCs/>
          <w:sz w:val="28"/>
          <w:szCs w:val="28"/>
        </w:rPr>
        <w:t>и электроснабжения,</w:t>
      </w:r>
      <w:r>
        <w:rPr>
          <w:sz w:val="28"/>
          <w:szCs w:val="28"/>
        </w:rPr>
        <w:t xml:space="preserve"> прогнозировать повреждения в процессе их эксплуатации</w:t>
      </w:r>
      <w:r w:rsidRPr="00CA2765">
        <w:rPr>
          <w:bCs/>
          <w:sz w:val="28"/>
          <w:szCs w:val="28"/>
        </w:rPr>
        <w:t>.</w:t>
      </w:r>
    </w:p>
    <w:p w:rsidR="003F16CF" w:rsidRPr="00CA2765" w:rsidRDefault="003F16CF" w:rsidP="00E54C36">
      <w:pPr>
        <w:tabs>
          <w:tab w:val="left" w:pos="0"/>
        </w:tabs>
        <w:ind w:firstLine="851"/>
        <w:jc w:val="both"/>
        <w:rPr>
          <w:b/>
          <w:bCs/>
          <w:sz w:val="28"/>
          <w:szCs w:val="28"/>
        </w:rPr>
      </w:pPr>
      <w:r w:rsidRPr="00CA2765">
        <w:rPr>
          <w:b/>
          <w:bCs/>
          <w:sz w:val="28"/>
          <w:szCs w:val="28"/>
        </w:rPr>
        <w:t>ВЛАДЕТЬ</w:t>
      </w:r>
      <w:r w:rsidRPr="00CA2765">
        <w:rPr>
          <w:bCs/>
          <w:sz w:val="28"/>
          <w:szCs w:val="28"/>
        </w:rPr>
        <w:t>:</w:t>
      </w:r>
    </w:p>
    <w:p w:rsidR="003F16CF" w:rsidRPr="00CA2765" w:rsidRDefault="003F16CF" w:rsidP="00567832">
      <w:pPr>
        <w:numPr>
          <w:ilvl w:val="0"/>
          <w:numId w:val="6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</w:rPr>
      </w:pPr>
      <w:r w:rsidRPr="00C40659">
        <w:rPr>
          <w:sz w:val="28"/>
          <w:szCs w:val="28"/>
        </w:rPr>
        <w:t xml:space="preserve">методиками расчета основных элементов системы </w:t>
      </w:r>
      <w:r w:rsidRPr="00C40659">
        <w:rPr>
          <w:bCs/>
          <w:sz w:val="28"/>
          <w:szCs w:val="28"/>
        </w:rPr>
        <w:t>электропитания и электроснабжения нетяговых потребителей</w:t>
      </w:r>
      <w:r w:rsidRPr="00C40659">
        <w:rPr>
          <w:sz w:val="28"/>
          <w:szCs w:val="28"/>
        </w:rPr>
        <w:t xml:space="preserve"> на железнодорожном транспорте</w:t>
      </w:r>
      <w:r w:rsidRPr="00CA2765">
        <w:rPr>
          <w:bCs/>
          <w:sz w:val="28"/>
          <w:szCs w:val="28"/>
        </w:rPr>
        <w:t>;</w:t>
      </w:r>
    </w:p>
    <w:p w:rsidR="003F16CF" w:rsidRPr="00CA2765" w:rsidRDefault="003F16CF" w:rsidP="00567832">
      <w:pPr>
        <w:numPr>
          <w:ilvl w:val="0"/>
          <w:numId w:val="6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</w:rPr>
      </w:pPr>
      <w:r w:rsidRPr="00C40659">
        <w:rPr>
          <w:sz w:val="28"/>
          <w:szCs w:val="28"/>
        </w:rPr>
        <w:t>методами оценки и выбора рациональных технологических режимов оборудования, электропитания аппаратуры автоматики, телемеханики и связи</w:t>
      </w:r>
      <w:r w:rsidRPr="00CA2765">
        <w:rPr>
          <w:bCs/>
          <w:sz w:val="28"/>
          <w:szCs w:val="28"/>
        </w:rPr>
        <w:t>;</w:t>
      </w:r>
    </w:p>
    <w:p w:rsidR="003F16CF" w:rsidRPr="00CA2765" w:rsidRDefault="003F16CF" w:rsidP="00567832">
      <w:pPr>
        <w:numPr>
          <w:ilvl w:val="0"/>
          <w:numId w:val="6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</w:rPr>
      </w:pPr>
      <w:r w:rsidRPr="00C40659">
        <w:rPr>
          <w:sz w:val="28"/>
          <w:szCs w:val="28"/>
        </w:rPr>
        <w:t xml:space="preserve">навыками инженерно-технического работника при эксплуатации, техническом обслуживании и ремонте устройств электропитания </w:t>
      </w:r>
      <w:r w:rsidRPr="00C40659">
        <w:rPr>
          <w:bCs/>
          <w:sz w:val="28"/>
          <w:szCs w:val="28"/>
        </w:rPr>
        <w:t>и электроснабжения нетяговых потребителей</w:t>
      </w:r>
      <w:r w:rsidRPr="00C40659">
        <w:rPr>
          <w:sz w:val="28"/>
          <w:szCs w:val="28"/>
        </w:rPr>
        <w:t xml:space="preserve"> на железнодорожном транспорте</w:t>
      </w:r>
      <w:r w:rsidRPr="00CA2765">
        <w:rPr>
          <w:bCs/>
          <w:sz w:val="28"/>
          <w:szCs w:val="28"/>
        </w:rPr>
        <w:t>.</w:t>
      </w:r>
    </w:p>
    <w:p w:rsidR="003C473D" w:rsidRDefault="003C473D" w:rsidP="00E54C36">
      <w:pPr>
        <w:tabs>
          <w:tab w:val="left" w:pos="851"/>
        </w:tabs>
        <w:ind w:firstLine="851"/>
        <w:jc w:val="both"/>
        <w:rPr>
          <w:rFonts w:eastAsia="Times New Roman"/>
          <w:sz w:val="28"/>
          <w:szCs w:val="28"/>
        </w:rPr>
      </w:pPr>
    </w:p>
    <w:p w:rsidR="003C473D" w:rsidRDefault="003C473D" w:rsidP="00E54C36">
      <w:pPr>
        <w:tabs>
          <w:tab w:val="left" w:pos="851"/>
        </w:tabs>
        <w:ind w:firstLine="851"/>
        <w:jc w:val="both"/>
        <w:rPr>
          <w:sz w:val="28"/>
          <w:szCs w:val="28"/>
        </w:rPr>
      </w:pPr>
      <w:r w:rsidRPr="00104973">
        <w:rPr>
          <w:rFonts w:eastAsia="Times New Roman"/>
          <w:sz w:val="28"/>
          <w:szCs w:val="28"/>
        </w:rPr>
        <w:t>Приобретенные знания, умения, навыки и/или опыт деятельности, характеризующие формирование компетенций,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основной профессиональной образовательной программы (ОПОП).</w:t>
      </w:r>
    </w:p>
    <w:p w:rsidR="003C473D" w:rsidRPr="00842CE5" w:rsidRDefault="003C473D" w:rsidP="003C473D">
      <w:pPr>
        <w:tabs>
          <w:tab w:val="left" w:pos="0"/>
        </w:tabs>
        <w:ind w:firstLine="851"/>
        <w:contextualSpacing/>
        <w:jc w:val="both"/>
        <w:rPr>
          <w:rFonts w:eastAsia="Times New Roman"/>
          <w:sz w:val="28"/>
          <w:szCs w:val="28"/>
        </w:rPr>
      </w:pPr>
      <w:r w:rsidRPr="00842CE5">
        <w:rPr>
          <w:rFonts w:eastAsia="Times New Roman"/>
          <w:sz w:val="28"/>
          <w:szCs w:val="28"/>
        </w:rPr>
        <w:t xml:space="preserve">Изучение дисциплины направлено на формирование следующих </w:t>
      </w:r>
      <w:r w:rsidRPr="00842CE5">
        <w:rPr>
          <w:rFonts w:eastAsia="Times New Roman"/>
          <w:b/>
          <w:sz w:val="28"/>
          <w:szCs w:val="28"/>
        </w:rPr>
        <w:t>общепрофессиональных компетенций (ОПК)</w:t>
      </w:r>
      <w:r w:rsidRPr="00842CE5">
        <w:rPr>
          <w:rFonts w:eastAsia="Times New Roman"/>
          <w:sz w:val="28"/>
          <w:szCs w:val="28"/>
        </w:rPr>
        <w:t xml:space="preserve">, </w:t>
      </w:r>
      <w:r w:rsidRPr="00842CE5">
        <w:rPr>
          <w:rFonts w:eastAsia="Times New Roman"/>
          <w:bCs/>
          <w:sz w:val="28"/>
          <w:szCs w:val="28"/>
        </w:rPr>
        <w:t>соответствующих видам профессиональной деятельности, на которые ориентирована программа специалитета:</w:t>
      </w:r>
    </w:p>
    <w:p w:rsidR="003C473D" w:rsidRPr="00842CE5" w:rsidRDefault="003C473D" w:rsidP="003C473D">
      <w:pPr>
        <w:tabs>
          <w:tab w:val="left" w:pos="851"/>
        </w:tabs>
        <w:ind w:firstLine="851"/>
        <w:contextualSpacing/>
        <w:jc w:val="both"/>
        <w:rPr>
          <w:rFonts w:eastAsia="Times New Roman"/>
          <w:bCs/>
          <w:sz w:val="28"/>
          <w:szCs w:val="28"/>
        </w:rPr>
      </w:pPr>
      <w:r w:rsidRPr="00842CE5">
        <w:rPr>
          <w:rFonts w:eastAsia="Times New Roman"/>
          <w:bCs/>
          <w:sz w:val="28"/>
          <w:szCs w:val="28"/>
        </w:rPr>
        <w:t>– способностью применять знания в области электротехники и электроники для разработки и внедрения технологических процессов, технологического оборудования и технологической оснастки, средств автоматизации и механизации (ОПК-10).</w:t>
      </w:r>
    </w:p>
    <w:p w:rsidR="003C473D" w:rsidRPr="00842CE5" w:rsidRDefault="003C473D" w:rsidP="003C473D">
      <w:pPr>
        <w:tabs>
          <w:tab w:val="left" w:pos="851"/>
        </w:tabs>
        <w:ind w:firstLine="851"/>
        <w:contextualSpacing/>
        <w:jc w:val="both"/>
        <w:rPr>
          <w:rFonts w:eastAsia="Times New Roman"/>
          <w:bCs/>
          <w:sz w:val="28"/>
          <w:szCs w:val="28"/>
        </w:rPr>
      </w:pPr>
      <w:r w:rsidRPr="00842CE5">
        <w:rPr>
          <w:rFonts w:eastAsia="Times New Roman"/>
          <w:bCs/>
          <w:sz w:val="28"/>
          <w:szCs w:val="28"/>
        </w:rPr>
        <w:t xml:space="preserve">Изучение дисциплины направлено на формирование следующих </w:t>
      </w:r>
      <w:r w:rsidRPr="00842CE5">
        <w:rPr>
          <w:rFonts w:eastAsia="Times New Roman"/>
          <w:b/>
          <w:bCs/>
          <w:sz w:val="28"/>
          <w:szCs w:val="28"/>
        </w:rPr>
        <w:t>профессиональных компетенций (ПК)</w:t>
      </w:r>
      <w:r w:rsidRPr="00842CE5">
        <w:rPr>
          <w:rFonts w:eastAsia="Times New Roman"/>
          <w:bCs/>
          <w:sz w:val="28"/>
          <w:szCs w:val="28"/>
        </w:rPr>
        <w:t>, соответствующих видам профессиональной деятельности, на которые ориентирована программа специалитета:</w:t>
      </w:r>
    </w:p>
    <w:p w:rsidR="003C473D" w:rsidRPr="00842CE5" w:rsidRDefault="003C473D" w:rsidP="003C473D">
      <w:pPr>
        <w:tabs>
          <w:tab w:val="left" w:pos="851"/>
        </w:tabs>
        <w:ind w:firstLine="851"/>
        <w:contextualSpacing/>
        <w:jc w:val="both"/>
        <w:rPr>
          <w:rFonts w:eastAsia="Times New Roman"/>
          <w:b/>
          <w:bCs/>
          <w:sz w:val="28"/>
          <w:szCs w:val="28"/>
        </w:rPr>
      </w:pPr>
      <w:r w:rsidRPr="00842CE5">
        <w:rPr>
          <w:rFonts w:eastAsia="Times New Roman"/>
          <w:b/>
          <w:bCs/>
          <w:sz w:val="28"/>
          <w:szCs w:val="28"/>
        </w:rPr>
        <w:t>проектно-конструкторская деятельность:</w:t>
      </w:r>
    </w:p>
    <w:p w:rsidR="003C473D" w:rsidRPr="00842CE5" w:rsidRDefault="003C473D" w:rsidP="003C473D">
      <w:pPr>
        <w:tabs>
          <w:tab w:val="left" w:pos="851"/>
        </w:tabs>
        <w:ind w:firstLine="851"/>
        <w:contextualSpacing/>
        <w:jc w:val="both"/>
        <w:rPr>
          <w:rFonts w:eastAsia="Times New Roman"/>
          <w:bCs/>
          <w:sz w:val="28"/>
          <w:szCs w:val="28"/>
        </w:rPr>
      </w:pPr>
      <w:r w:rsidRPr="00842CE5">
        <w:rPr>
          <w:rFonts w:eastAsia="Times New Roman"/>
          <w:bCs/>
          <w:sz w:val="28"/>
          <w:szCs w:val="28"/>
        </w:rPr>
        <w:t xml:space="preserve">– готовностью к организации проектирования систем обеспечения движения поездов, способностью разрабатывать проекты систем, технологических процессов производства, эксплуатации, технического обслуживания и ремонта систем обеспечения движения поездов, средств технологического оснащения производства, готовностью разрабатывать </w:t>
      </w:r>
      <w:r w:rsidRPr="00842CE5">
        <w:rPr>
          <w:rFonts w:eastAsia="Times New Roman"/>
          <w:bCs/>
          <w:sz w:val="28"/>
          <w:szCs w:val="28"/>
        </w:rPr>
        <w:lastRenderedPageBreak/>
        <w:t>конструкторскую документацию и нормативно-технические документы с использованием компьютерных технологий (ПК-11);</w:t>
      </w:r>
    </w:p>
    <w:p w:rsidR="003C473D" w:rsidRPr="00842CE5" w:rsidRDefault="003C473D" w:rsidP="003C473D">
      <w:pPr>
        <w:tabs>
          <w:tab w:val="left" w:pos="851"/>
        </w:tabs>
        <w:ind w:firstLine="851"/>
        <w:contextualSpacing/>
        <w:jc w:val="both"/>
        <w:rPr>
          <w:rFonts w:eastAsia="Times New Roman"/>
          <w:sz w:val="28"/>
          <w:szCs w:val="28"/>
        </w:rPr>
      </w:pPr>
      <w:r w:rsidRPr="00842CE5">
        <w:rPr>
          <w:rFonts w:eastAsia="Times New Roman"/>
          <w:bCs/>
          <w:sz w:val="28"/>
          <w:szCs w:val="28"/>
        </w:rPr>
        <w:t>– способностью разрабатывать с учетом эстетических, прочностных и экономических параметров технические задания и проекты устройств электроснабжения, железнодорожной автоматики и телемеханики, стационарной и подвижной связи, средств защиты устройств при аварийных ситуациях, определять цель проекта, составлять планы размещения оборудования, технического оснащения и организации рабочих мест, рассчитывать загрузку оборудования и показатели качества продукции, проводить сравнительный экономический анализ и экономическое обоснование инвестиционных проектов при внедрении и реконструкции систем обеспечения движения поездов (ПК-13).</w:t>
      </w:r>
    </w:p>
    <w:p w:rsidR="003C473D" w:rsidRDefault="003C473D" w:rsidP="003C473D">
      <w:pPr>
        <w:tabs>
          <w:tab w:val="left" w:pos="0"/>
        </w:tabs>
        <w:ind w:firstLine="851"/>
        <w:contextualSpacing/>
        <w:jc w:val="both"/>
        <w:rPr>
          <w:rFonts w:eastAsia="Times New Roman"/>
          <w:sz w:val="28"/>
          <w:szCs w:val="28"/>
        </w:rPr>
      </w:pPr>
    </w:p>
    <w:p w:rsidR="003C473D" w:rsidRPr="00842CE5" w:rsidRDefault="003C473D" w:rsidP="003C473D">
      <w:pPr>
        <w:tabs>
          <w:tab w:val="left" w:pos="0"/>
        </w:tabs>
        <w:ind w:firstLine="851"/>
        <w:contextualSpacing/>
        <w:jc w:val="both"/>
        <w:rPr>
          <w:rFonts w:eastAsia="Times New Roman"/>
          <w:sz w:val="28"/>
          <w:szCs w:val="28"/>
        </w:rPr>
      </w:pPr>
      <w:r w:rsidRPr="00842CE5">
        <w:rPr>
          <w:rFonts w:eastAsia="Times New Roman"/>
          <w:sz w:val="28"/>
          <w:szCs w:val="28"/>
        </w:rPr>
        <w:t>Область профессиональной деятельности обучающихся, освоивших данную дисциплину, приведена в п. 2.1 общей характеристики ОПОП.</w:t>
      </w:r>
    </w:p>
    <w:p w:rsidR="003F16CF" w:rsidRDefault="003C473D" w:rsidP="003C473D">
      <w:pPr>
        <w:widowControl w:val="0"/>
        <w:autoSpaceDE w:val="0"/>
        <w:autoSpaceDN w:val="0"/>
        <w:adjustRightInd w:val="0"/>
        <w:ind w:firstLine="709"/>
        <w:jc w:val="both"/>
        <w:rPr>
          <w:rFonts w:eastAsia="Times New Roman"/>
          <w:sz w:val="28"/>
          <w:szCs w:val="28"/>
        </w:rPr>
      </w:pPr>
      <w:r w:rsidRPr="00842CE5">
        <w:rPr>
          <w:rFonts w:eastAsia="Times New Roman"/>
          <w:sz w:val="28"/>
          <w:szCs w:val="28"/>
        </w:rPr>
        <w:t>Объекты профессиональной деятельности обучающихся, освоивших данную дисциплину, приведены в п. 2.2 общей характеристики ОПОП.</w:t>
      </w:r>
    </w:p>
    <w:p w:rsidR="003C473D" w:rsidRPr="00CA2765" w:rsidRDefault="003C473D" w:rsidP="003C473D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3F16CF" w:rsidRPr="008E3C5A" w:rsidRDefault="003F16CF" w:rsidP="002E47ED">
      <w:pPr>
        <w:ind w:firstLine="851"/>
        <w:jc w:val="center"/>
        <w:rPr>
          <w:b/>
          <w:bCs/>
          <w:sz w:val="28"/>
          <w:szCs w:val="28"/>
        </w:rPr>
      </w:pPr>
      <w:r w:rsidRPr="008E3C5A">
        <w:rPr>
          <w:b/>
          <w:bCs/>
          <w:sz w:val="28"/>
          <w:szCs w:val="28"/>
        </w:rPr>
        <w:t>3. Место дисциплины в структуре основной образовательной программы</w:t>
      </w:r>
    </w:p>
    <w:p w:rsidR="003F16CF" w:rsidRPr="008E3C5A" w:rsidRDefault="003F16CF" w:rsidP="00681155">
      <w:pPr>
        <w:ind w:firstLine="851"/>
        <w:jc w:val="center"/>
        <w:rPr>
          <w:b/>
          <w:bCs/>
          <w:sz w:val="28"/>
          <w:szCs w:val="28"/>
        </w:rPr>
      </w:pPr>
    </w:p>
    <w:p w:rsidR="003F16CF" w:rsidRPr="008E3C5A" w:rsidRDefault="003F16CF" w:rsidP="009F0C26">
      <w:pPr>
        <w:ind w:firstLine="851"/>
        <w:jc w:val="both"/>
        <w:rPr>
          <w:sz w:val="28"/>
          <w:szCs w:val="28"/>
        </w:rPr>
      </w:pPr>
      <w:r w:rsidRPr="008E3C5A">
        <w:rPr>
          <w:sz w:val="28"/>
          <w:szCs w:val="28"/>
        </w:rPr>
        <w:t>Дисциплина «</w:t>
      </w:r>
      <w:r w:rsidRPr="00D37CBA">
        <w:rPr>
          <w:bCs/>
          <w:sz w:val="28"/>
          <w:szCs w:val="28"/>
        </w:rPr>
        <w:t>Электропитание и электроснабжение нетяговых потребителей</w:t>
      </w:r>
      <w:r w:rsidRPr="008E3C5A">
        <w:rPr>
          <w:sz w:val="28"/>
          <w:szCs w:val="28"/>
        </w:rPr>
        <w:t>» (</w:t>
      </w:r>
      <w:r w:rsidR="003C473D">
        <w:rPr>
          <w:sz w:val="28"/>
          <w:szCs w:val="28"/>
        </w:rPr>
        <w:t>Б1</w:t>
      </w:r>
      <w:r w:rsidRPr="00D37CBA">
        <w:rPr>
          <w:sz w:val="28"/>
          <w:szCs w:val="28"/>
        </w:rPr>
        <w:t>.Б.</w:t>
      </w:r>
      <w:r w:rsidR="003C473D">
        <w:rPr>
          <w:sz w:val="28"/>
          <w:szCs w:val="28"/>
        </w:rPr>
        <w:t>32</w:t>
      </w:r>
      <w:r w:rsidRPr="008E3C5A">
        <w:rPr>
          <w:sz w:val="28"/>
          <w:szCs w:val="28"/>
        </w:rPr>
        <w:t xml:space="preserve">) относится к базовой </w:t>
      </w:r>
      <w:r w:rsidRPr="00EE0EEB">
        <w:rPr>
          <w:sz w:val="28"/>
          <w:szCs w:val="28"/>
        </w:rPr>
        <w:t xml:space="preserve">части </w:t>
      </w:r>
      <w:r w:rsidRPr="008E3C5A">
        <w:rPr>
          <w:sz w:val="28"/>
          <w:szCs w:val="28"/>
        </w:rPr>
        <w:t>и является обязательной</w:t>
      </w:r>
      <w:r>
        <w:rPr>
          <w:sz w:val="28"/>
          <w:szCs w:val="28"/>
        </w:rPr>
        <w:t>.</w:t>
      </w:r>
    </w:p>
    <w:p w:rsidR="003C473D" w:rsidRDefault="003C473D" w:rsidP="00B61FC2">
      <w:pPr>
        <w:ind w:firstLine="851"/>
        <w:jc w:val="both"/>
        <w:rPr>
          <w:sz w:val="28"/>
          <w:szCs w:val="28"/>
        </w:rPr>
      </w:pPr>
    </w:p>
    <w:p w:rsidR="003C473D" w:rsidRPr="00104973" w:rsidRDefault="003C473D" w:rsidP="003C473D">
      <w:pPr>
        <w:ind w:firstLine="851"/>
        <w:jc w:val="center"/>
        <w:rPr>
          <w:rFonts w:eastAsia="Times New Roman"/>
          <w:b/>
          <w:bCs/>
          <w:sz w:val="28"/>
          <w:szCs w:val="28"/>
        </w:rPr>
      </w:pPr>
      <w:r w:rsidRPr="00104973">
        <w:rPr>
          <w:rFonts w:eastAsia="Times New Roman"/>
          <w:b/>
          <w:bCs/>
          <w:sz w:val="28"/>
          <w:szCs w:val="28"/>
        </w:rPr>
        <w:t>4. Объем дисциплины и виды учебной работы</w:t>
      </w:r>
    </w:p>
    <w:p w:rsidR="003C473D" w:rsidRPr="00104973" w:rsidRDefault="003C473D" w:rsidP="003C473D">
      <w:pPr>
        <w:tabs>
          <w:tab w:val="left" w:pos="851"/>
        </w:tabs>
        <w:ind w:firstLine="851"/>
        <w:jc w:val="center"/>
        <w:rPr>
          <w:rFonts w:eastAsia="Times New Roman"/>
          <w:szCs w:val="28"/>
        </w:rPr>
      </w:pPr>
    </w:p>
    <w:p w:rsidR="003C473D" w:rsidRPr="00842CE5" w:rsidRDefault="003C473D" w:rsidP="003C473D">
      <w:pPr>
        <w:ind w:firstLine="851"/>
        <w:jc w:val="both"/>
        <w:rPr>
          <w:sz w:val="28"/>
          <w:szCs w:val="28"/>
        </w:rPr>
      </w:pPr>
      <w:r w:rsidRPr="00842CE5">
        <w:rPr>
          <w:sz w:val="28"/>
          <w:szCs w:val="28"/>
        </w:rPr>
        <w:t xml:space="preserve">Для очной формы обучения: </w:t>
      </w:r>
    </w:p>
    <w:tbl>
      <w:tblPr>
        <w:tblW w:w="863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919"/>
        <w:gridCol w:w="1734"/>
        <w:gridCol w:w="993"/>
        <w:gridCol w:w="992"/>
      </w:tblGrid>
      <w:tr w:rsidR="003C473D" w:rsidRPr="00842CE5" w:rsidTr="003C473D">
        <w:trPr>
          <w:jc w:val="center"/>
        </w:trPr>
        <w:tc>
          <w:tcPr>
            <w:tcW w:w="4919" w:type="dxa"/>
            <w:vMerge w:val="restart"/>
            <w:vAlign w:val="center"/>
          </w:tcPr>
          <w:p w:rsidR="003C473D" w:rsidRPr="003C473D" w:rsidRDefault="003C473D" w:rsidP="003C473D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3C473D">
              <w:rPr>
                <w:b/>
                <w:bCs/>
                <w:sz w:val="24"/>
                <w:szCs w:val="24"/>
              </w:rPr>
              <w:t>Вид учебной работы</w:t>
            </w:r>
          </w:p>
        </w:tc>
        <w:tc>
          <w:tcPr>
            <w:tcW w:w="1734" w:type="dxa"/>
            <w:vMerge w:val="restart"/>
            <w:vAlign w:val="center"/>
          </w:tcPr>
          <w:p w:rsidR="003C473D" w:rsidRPr="003C473D" w:rsidRDefault="003C473D" w:rsidP="003C473D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3C473D">
              <w:rPr>
                <w:b/>
                <w:bCs/>
                <w:sz w:val="24"/>
                <w:szCs w:val="24"/>
              </w:rPr>
              <w:t>Всего часов</w:t>
            </w:r>
          </w:p>
        </w:tc>
        <w:tc>
          <w:tcPr>
            <w:tcW w:w="1985" w:type="dxa"/>
            <w:gridSpan w:val="2"/>
            <w:vAlign w:val="center"/>
          </w:tcPr>
          <w:p w:rsidR="003C473D" w:rsidRPr="003C473D" w:rsidRDefault="003C473D" w:rsidP="003C473D">
            <w:pPr>
              <w:tabs>
                <w:tab w:val="left" w:pos="851"/>
              </w:tabs>
              <w:jc w:val="center"/>
              <w:rPr>
                <w:b/>
                <w:sz w:val="24"/>
                <w:szCs w:val="24"/>
              </w:rPr>
            </w:pPr>
            <w:r w:rsidRPr="003C473D">
              <w:rPr>
                <w:b/>
                <w:sz w:val="24"/>
                <w:szCs w:val="24"/>
              </w:rPr>
              <w:t>Семестр</w:t>
            </w:r>
          </w:p>
        </w:tc>
      </w:tr>
      <w:tr w:rsidR="003C473D" w:rsidRPr="00842CE5" w:rsidTr="003C473D">
        <w:trPr>
          <w:jc w:val="center"/>
        </w:trPr>
        <w:tc>
          <w:tcPr>
            <w:tcW w:w="4919" w:type="dxa"/>
            <w:vMerge/>
            <w:vAlign w:val="center"/>
          </w:tcPr>
          <w:p w:rsidR="003C473D" w:rsidRPr="003C473D" w:rsidRDefault="003C473D" w:rsidP="003C473D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1734" w:type="dxa"/>
            <w:vMerge/>
            <w:vAlign w:val="center"/>
          </w:tcPr>
          <w:p w:rsidR="003C473D" w:rsidRPr="003C473D" w:rsidRDefault="003C473D" w:rsidP="003C473D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993" w:type="dxa"/>
            <w:vAlign w:val="center"/>
          </w:tcPr>
          <w:p w:rsidR="003C473D" w:rsidRPr="003C473D" w:rsidRDefault="003C473D" w:rsidP="003C473D">
            <w:pPr>
              <w:jc w:val="center"/>
              <w:rPr>
                <w:sz w:val="24"/>
                <w:szCs w:val="24"/>
                <w:lang w:val="en-US"/>
              </w:rPr>
            </w:pPr>
            <w:r w:rsidRPr="003C473D">
              <w:rPr>
                <w:sz w:val="24"/>
                <w:szCs w:val="24"/>
                <w:lang w:val="en-US"/>
              </w:rPr>
              <w:t>V</w:t>
            </w:r>
          </w:p>
        </w:tc>
        <w:tc>
          <w:tcPr>
            <w:tcW w:w="992" w:type="dxa"/>
            <w:vAlign w:val="center"/>
          </w:tcPr>
          <w:p w:rsidR="003C473D" w:rsidRPr="003C473D" w:rsidRDefault="003C473D" w:rsidP="003C473D">
            <w:pPr>
              <w:jc w:val="center"/>
              <w:rPr>
                <w:sz w:val="24"/>
                <w:szCs w:val="24"/>
              </w:rPr>
            </w:pPr>
            <w:r w:rsidRPr="003C473D">
              <w:rPr>
                <w:sz w:val="24"/>
                <w:szCs w:val="24"/>
                <w:lang w:val="en-US"/>
              </w:rPr>
              <w:t>VI</w:t>
            </w:r>
          </w:p>
        </w:tc>
      </w:tr>
      <w:tr w:rsidR="003C473D" w:rsidRPr="00842CE5" w:rsidTr="003C473D">
        <w:trPr>
          <w:jc w:val="center"/>
        </w:trPr>
        <w:tc>
          <w:tcPr>
            <w:tcW w:w="4919" w:type="dxa"/>
            <w:vAlign w:val="center"/>
          </w:tcPr>
          <w:p w:rsidR="003C473D" w:rsidRPr="003C473D" w:rsidRDefault="003C473D" w:rsidP="003C473D">
            <w:pPr>
              <w:tabs>
                <w:tab w:val="left" w:pos="851"/>
              </w:tabs>
              <w:rPr>
                <w:sz w:val="24"/>
                <w:szCs w:val="24"/>
              </w:rPr>
            </w:pPr>
            <w:r w:rsidRPr="003C473D">
              <w:rPr>
                <w:sz w:val="24"/>
                <w:szCs w:val="24"/>
              </w:rPr>
              <w:t>Аудиторные занятия (всего)</w:t>
            </w:r>
          </w:p>
          <w:p w:rsidR="003C473D" w:rsidRPr="003C473D" w:rsidRDefault="003C473D" w:rsidP="003C473D">
            <w:pPr>
              <w:tabs>
                <w:tab w:val="left" w:pos="851"/>
              </w:tabs>
              <w:rPr>
                <w:sz w:val="24"/>
                <w:szCs w:val="24"/>
              </w:rPr>
            </w:pPr>
            <w:r w:rsidRPr="003C473D">
              <w:rPr>
                <w:sz w:val="24"/>
                <w:szCs w:val="24"/>
              </w:rPr>
              <w:t>В том числе:</w:t>
            </w:r>
          </w:p>
          <w:p w:rsidR="003C473D" w:rsidRPr="003C473D" w:rsidRDefault="003C473D" w:rsidP="003C473D">
            <w:pPr>
              <w:numPr>
                <w:ilvl w:val="0"/>
                <w:numId w:val="27"/>
              </w:numPr>
              <w:tabs>
                <w:tab w:val="left" w:pos="380"/>
              </w:tabs>
              <w:rPr>
                <w:sz w:val="24"/>
                <w:szCs w:val="24"/>
              </w:rPr>
            </w:pPr>
            <w:r w:rsidRPr="003C473D">
              <w:rPr>
                <w:sz w:val="24"/>
                <w:szCs w:val="24"/>
              </w:rPr>
              <w:t>лекции (Л)</w:t>
            </w:r>
          </w:p>
          <w:p w:rsidR="003C473D" w:rsidRPr="003C473D" w:rsidRDefault="003C473D" w:rsidP="003C473D">
            <w:pPr>
              <w:numPr>
                <w:ilvl w:val="0"/>
                <w:numId w:val="27"/>
              </w:numPr>
              <w:tabs>
                <w:tab w:val="left" w:pos="380"/>
              </w:tabs>
              <w:ind w:right="295"/>
              <w:rPr>
                <w:sz w:val="24"/>
                <w:szCs w:val="24"/>
              </w:rPr>
            </w:pPr>
            <w:r w:rsidRPr="003C473D">
              <w:rPr>
                <w:sz w:val="24"/>
                <w:szCs w:val="24"/>
              </w:rPr>
              <w:t>практические занятия (ПЗ)</w:t>
            </w:r>
          </w:p>
          <w:p w:rsidR="003C473D" w:rsidRPr="003C473D" w:rsidRDefault="003C473D" w:rsidP="003C473D">
            <w:pPr>
              <w:numPr>
                <w:ilvl w:val="0"/>
                <w:numId w:val="27"/>
              </w:numPr>
              <w:tabs>
                <w:tab w:val="left" w:pos="380"/>
              </w:tabs>
              <w:rPr>
                <w:sz w:val="24"/>
                <w:szCs w:val="24"/>
              </w:rPr>
            </w:pPr>
            <w:r w:rsidRPr="003C473D">
              <w:rPr>
                <w:sz w:val="24"/>
                <w:szCs w:val="24"/>
              </w:rPr>
              <w:t>лабораторные работы (ЛР)</w:t>
            </w:r>
          </w:p>
        </w:tc>
        <w:tc>
          <w:tcPr>
            <w:tcW w:w="1734" w:type="dxa"/>
            <w:vAlign w:val="center"/>
          </w:tcPr>
          <w:p w:rsidR="003C473D" w:rsidRPr="00627936" w:rsidRDefault="003C473D" w:rsidP="003C473D">
            <w:pPr>
              <w:tabs>
                <w:tab w:val="left" w:pos="851"/>
              </w:tabs>
              <w:jc w:val="center"/>
              <w:rPr>
                <w:sz w:val="24"/>
                <w:szCs w:val="24"/>
                <w:lang w:val="en-US"/>
              </w:rPr>
            </w:pPr>
            <w:r w:rsidRPr="003C473D">
              <w:rPr>
                <w:sz w:val="24"/>
                <w:szCs w:val="24"/>
              </w:rPr>
              <w:t>10</w:t>
            </w:r>
            <w:r w:rsidR="00627936">
              <w:rPr>
                <w:sz w:val="24"/>
                <w:szCs w:val="24"/>
                <w:lang w:val="en-US"/>
              </w:rPr>
              <w:t>8</w:t>
            </w:r>
            <w:bookmarkStart w:id="0" w:name="_GoBack"/>
            <w:bookmarkEnd w:id="0"/>
          </w:p>
          <w:p w:rsidR="003C473D" w:rsidRPr="003C473D" w:rsidRDefault="003C473D" w:rsidP="003C473D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</w:p>
          <w:p w:rsidR="003C473D" w:rsidRPr="00E463E5" w:rsidRDefault="003C473D" w:rsidP="003C473D">
            <w:pPr>
              <w:tabs>
                <w:tab w:val="left" w:pos="851"/>
              </w:tabs>
              <w:jc w:val="center"/>
              <w:rPr>
                <w:sz w:val="24"/>
                <w:szCs w:val="24"/>
                <w:lang w:val="en-US"/>
              </w:rPr>
            </w:pPr>
            <w:r w:rsidRPr="003C473D">
              <w:rPr>
                <w:sz w:val="24"/>
                <w:szCs w:val="24"/>
              </w:rPr>
              <w:t>5</w:t>
            </w:r>
            <w:r w:rsidR="00E463E5">
              <w:rPr>
                <w:sz w:val="24"/>
                <w:szCs w:val="24"/>
                <w:lang w:val="en-US"/>
              </w:rPr>
              <w:t>4</w:t>
            </w:r>
          </w:p>
          <w:p w:rsidR="003C473D" w:rsidRPr="003C473D" w:rsidRDefault="003C473D" w:rsidP="003C473D">
            <w:pPr>
              <w:tabs>
                <w:tab w:val="left" w:pos="851"/>
              </w:tabs>
              <w:ind w:right="165"/>
              <w:jc w:val="center"/>
              <w:rPr>
                <w:sz w:val="24"/>
                <w:szCs w:val="24"/>
              </w:rPr>
            </w:pPr>
            <w:r w:rsidRPr="003C473D">
              <w:rPr>
                <w:sz w:val="24"/>
                <w:szCs w:val="24"/>
              </w:rPr>
              <w:t>-</w:t>
            </w:r>
          </w:p>
          <w:p w:rsidR="003C473D" w:rsidRPr="00E463E5" w:rsidRDefault="003C473D" w:rsidP="00E463E5">
            <w:pPr>
              <w:tabs>
                <w:tab w:val="left" w:pos="851"/>
              </w:tabs>
              <w:jc w:val="center"/>
              <w:rPr>
                <w:sz w:val="24"/>
                <w:szCs w:val="24"/>
                <w:lang w:val="en-US"/>
              </w:rPr>
            </w:pPr>
            <w:r w:rsidRPr="003C473D">
              <w:rPr>
                <w:sz w:val="24"/>
                <w:szCs w:val="24"/>
              </w:rPr>
              <w:t>5</w:t>
            </w:r>
            <w:r w:rsidR="00E463E5">
              <w:rPr>
                <w:sz w:val="24"/>
                <w:szCs w:val="24"/>
                <w:lang w:val="en-US"/>
              </w:rPr>
              <w:t>4</w:t>
            </w:r>
          </w:p>
        </w:tc>
        <w:tc>
          <w:tcPr>
            <w:tcW w:w="993" w:type="dxa"/>
            <w:vAlign w:val="center"/>
          </w:tcPr>
          <w:p w:rsidR="003C473D" w:rsidRPr="003C473D" w:rsidRDefault="003C473D" w:rsidP="003C473D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3C473D">
              <w:rPr>
                <w:sz w:val="24"/>
                <w:szCs w:val="24"/>
              </w:rPr>
              <w:t>72</w:t>
            </w:r>
          </w:p>
          <w:p w:rsidR="003C473D" w:rsidRPr="003C473D" w:rsidRDefault="003C473D" w:rsidP="003C473D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</w:p>
          <w:p w:rsidR="003C473D" w:rsidRPr="003C473D" w:rsidRDefault="003C473D" w:rsidP="003C473D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3C473D">
              <w:rPr>
                <w:sz w:val="24"/>
                <w:szCs w:val="24"/>
              </w:rPr>
              <w:t>36</w:t>
            </w:r>
          </w:p>
          <w:p w:rsidR="003C473D" w:rsidRPr="003C473D" w:rsidRDefault="003C473D" w:rsidP="003C473D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3C473D">
              <w:rPr>
                <w:sz w:val="24"/>
                <w:szCs w:val="24"/>
              </w:rPr>
              <w:t>-</w:t>
            </w:r>
          </w:p>
          <w:p w:rsidR="003C473D" w:rsidRPr="003C473D" w:rsidRDefault="003C473D" w:rsidP="003C473D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3C473D">
              <w:rPr>
                <w:sz w:val="24"/>
                <w:szCs w:val="24"/>
              </w:rPr>
              <w:t>36</w:t>
            </w:r>
          </w:p>
        </w:tc>
        <w:tc>
          <w:tcPr>
            <w:tcW w:w="992" w:type="dxa"/>
            <w:vAlign w:val="center"/>
          </w:tcPr>
          <w:p w:rsidR="003C473D" w:rsidRPr="00627936" w:rsidRDefault="00A534FB" w:rsidP="003C473D">
            <w:pPr>
              <w:tabs>
                <w:tab w:val="left" w:pos="851"/>
              </w:tabs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3</w:t>
            </w:r>
            <w:r w:rsidR="00627936">
              <w:rPr>
                <w:sz w:val="24"/>
                <w:szCs w:val="24"/>
                <w:lang w:val="en-US"/>
              </w:rPr>
              <w:t>6</w:t>
            </w:r>
          </w:p>
          <w:p w:rsidR="003C473D" w:rsidRPr="003C473D" w:rsidRDefault="003C473D" w:rsidP="003C473D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</w:p>
          <w:p w:rsidR="003C473D" w:rsidRPr="00E463E5" w:rsidRDefault="003C473D" w:rsidP="003C473D">
            <w:pPr>
              <w:tabs>
                <w:tab w:val="left" w:pos="851"/>
              </w:tabs>
              <w:jc w:val="center"/>
              <w:rPr>
                <w:sz w:val="24"/>
                <w:szCs w:val="24"/>
                <w:lang w:val="en-US"/>
              </w:rPr>
            </w:pPr>
            <w:r w:rsidRPr="003C473D">
              <w:rPr>
                <w:sz w:val="24"/>
                <w:szCs w:val="24"/>
              </w:rPr>
              <w:t>1</w:t>
            </w:r>
            <w:r w:rsidR="00E463E5">
              <w:rPr>
                <w:sz w:val="24"/>
                <w:szCs w:val="24"/>
                <w:lang w:val="en-US"/>
              </w:rPr>
              <w:t>8</w:t>
            </w:r>
          </w:p>
          <w:p w:rsidR="003C473D" w:rsidRPr="003C473D" w:rsidRDefault="003C473D" w:rsidP="003C473D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3C473D">
              <w:rPr>
                <w:sz w:val="24"/>
                <w:szCs w:val="24"/>
              </w:rPr>
              <w:t>-</w:t>
            </w:r>
          </w:p>
          <w:p w:rsidR="003C473D" w:rsidRPr="00E463E5" w:rsidRDefault="003C473D" w:rsidP="00E463E5">
            <w:pPr>
              <w:tabs>
                <w:tab w:val="left" w:pos="851"/>
              </w:tabs>
              <w:jc w:val="center"/>
              <w:rPr>
                <w:sz w:val="24"/>
                <w:szCs w:val="24"/>
                <w:lang w:val="en-US"/>
              </w:rPr>
            </w:pPr>
            <w:r w:rsidRPr="003C473D">
              <w:rPr>
                <w:sz w:val="24"/>
                <w:szCs w:val="24"/>
              </w:rPr>
              <w:t>1</w:t>
            </w:r>
            <w:r w:rsidR="00E463E5">
              <w:rPr>
                <w:sz w:val="24"/>
                <w:szCs w:val="24"/>
                <w:lang w:val="en-US"/>
              </w:rPr>
              <w:t>8</w:t>
            </w:r>
          </w:p>
        </w:tc>
      </w:tr>
      <w:tr w:rsidR="003C473D" w:rsidRPr="00842CE5" w:rsidTr="003C473D">
        <w:trPr>
          <w:jc w:val="center"/>
        </w:trPr>
        <w:tc>
          <w:tcPr>
            <w:tcW w:w="4919" w:type="dxa"/>
            <w:vAlign w:val="center"/>
          </w:tcPr>
          <w:p w:rsidR="003C473D" w:rsidRPr="003C473D" w:rsidRDefault="003C473D" w:rsidP="003C473D">
            <w:pPr>
              <w:tabs>
                <w:tab w:val="left" w:pos="851"/>
              </w:tabs>
              <w:rPr>
                <w:sz w:val="24"/>
                <w:szCs w:val="24"/>
              </w:rPr>
            </w:pPr>
            <w:r w:rsidRPr="003C473D">
              <w:rPr>
                <w:sz w:val="24"/>
                <w:szCs w:val="24"/>
              </w:rPr>
              <w:t>Самостоятельная работа (СРС) (всего)</w:t>
            </w:r>
          </w:p>
        </w:tc>
        <w:tc>
          <w:tcPr>
            <w:tcW w:w="1734" w:type="dxa"/>
            <w:vAlign w:val="center"/>
          </w:tcPr>
          <w:p w:rsidR="003C473D" w:rsidRPr="00E463E5" w:rsidRDefault="003C473D" w:rsidP="00E463E5">
            <w:pPr>
              <w:tabs>
                <w:tab w:val="left" w:pos="851"/>
              </w:tabs>
              <w:jc w:val="center"/>
              <w:rPr>
                <w:sz w:val="24"/>
                <w:szCs w:val="24"/>
                <w:lang w:val="en-US"/>
              </w:rPr>
            </w:pPr>
            <w:r w:rsidRPr="003C473D">
              <w:rPr>
                <w:sz w:val="24"/>
                <w:szCs w:val="24"/>
              </w:rPr>
              <w:t>10</w:t>
            </w:r>
            <w:r w:rsidR="00E463E5">
              <w:rPr>
                <w:sz w:val="24"/>
                <w:szCs w:val="24"/>
                <w:lang w:val="en-US"/>
              </w:rPr>
              <w:t>8</w:t>
            </w:r>
          </w:p>
        </w:tc>
        <w:tc>
          <w:tcPr>
            <w:tcW w:w="993" w:type="dxa"/>
            <w:vAlign w:val="center"/>
          </w:tcPr>
          <w:p w:rsidR="003C473D" w:rsidRPr="00E463E5" w:rsidRDefault="00E463E5" w:rsidP="003C473D">
            <w:pPr>
              <w:tabs>
                <w:tab w:val="left" w:pos="851"/>
              </w:tabs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36</w:t>
            </w:r>
          </w:p>
        </w:tc>
        <w:tc>
          <w:tcPr>
            <w:tcW w:w="992" w:type="dxa"/>
            <w:vAlign w:val="center"/>
          </w:tcPr>
          <w:p w:rsidR="003C473D" w:rsidRPr="00E463E5" w:rsidRDefault="00E463E5" w:rsidP="003C473D">
            <w:pPr>
              <w:tabs>
                <w:tab w:val="left" w:pos="851"/>
              </w:tabs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72</w:t>
            </w:r>
          </w:p>
        </w:tc>
      </w:tr>
      <w:tr w:rsidR="003C473D" w:rsidRPr="00842CE5" w:rsidTr="003C473D">
        <w:trPr>
          <w:jc w:val="center"/>
        </w:trPr>
        <w:tc>
          <w:tcPr>
            <w:tcW w:w="4919" w:type="dxa"/>
            <w:vAlign w:val="center"/>
          </w:tcPr>
          <w:p w:rsidR="003C473D" w:rsidRPr="003C473D" w:rsidRDefault="003C473D" w:rsidP="003C473D">
            <w:pPr>
              <w:tabs>
                <w:tab w:val="left" w:pos="851"/>
              </w:tabs>
              <w:rPr>
                <w:sz w:val="24"/>
                <w:szCs w:val="24"/>
              </w:rPr>
            </w:pPr>
            <w:r w:rsidRPr="003C473D">
              <w:rPr>
                <w:sz w:val="24"/>
                <w:szCs w:val="24"/>
              </w:rPr>
              <w:t>Подготовка к экзамену</w:t>
            </w:r>
          </w:p>
        </w:tc>
        <w:tc>
          <w:tcPr>
            <w:tcW w:w="1734" w:type="dxa"/>
            <w:vAlign w:val="center"/>
          </w:tcPr>
          <w:p w:rsidR="003C473D" w:rsidRPr="00E463E5" w:rsidRDefault="00E463E5" w:rsidP="003C473D">
            <w:pPr>
              <w:tabs>
                <w:tab w:val="left" w:pos="851"/>
              </w:tabs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36</w:t>
            </w:r>
          </w:p>
        </w:tc>
        <w:tc>
          <w:tcPr>
            <w:tcW w:w="993" w:type="dxa"/>
            <w:vAlign w:val="center"/>
          </w:tcPr>
          <w:p w:rsidR="003C473D" w:rsidRPr="00E463E5" w:rsidRDefault="00E463E5" w:rsidP="003C473D">
            <w:pPr>
              <w:tabs>
                <w:tab w:val="left" w:pos="851"/>
              </w:tabs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36</w:t>
            </w:r>
          </w:p>
        </w:tc>
        <w:tc>
          <w:tcPr>
            <w:tcW w:w="992" w:type="dxa"/>
            <w:vAlign w:val="center"/>
          </w:tcPr>
          <w:p w:rsidR="003C473D" w:rsidRPr="003C473D" w:rsidRDefault="003C473D" w:rsidP="003C473D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3C473D">
              <w:rPr>
                <w:sz w:val="24"/>
                <w:szCs w:val="24"/>
              </w:rPr>
              <w:t>-</w:t>
            </w:r>
          </w:p>
        </w:tc>
      </w:tr>
      <w:tr w:rsidR="003C473D" w:rsidRPr="00842CE5" w:rsidTr="003C473D">
        <w:trPr>
          <w:jc w:val="center"/>
        </w:trPr>
        <w:tc>
          <w:tcPr>
            <w:tcW w:w="4919" w:type="dxa"/>
            <w:vAlign w:val="center"/>
          </w:tcPr>
          <w:p w:rsidR="003C473D" w:rsidRPr="003C473D" w:rsidRDefault="003C473D" w:rsidP="003C473D">
            <w:pPr>
              <w:tabs>
                <w:tab w:val="left" w:pos="851"/>
              </w:tabs>
              <w:rPr>
                <w:sz w:val="24"/>
                <w:szCs w:val="24"/>
              </w:rPr>
            </w:pPr>
            <w:r w:rsidRPr="003C473D">
              <w:rPr>
                <w:sz w:val="24"/>
                <w:szCs w:val="24"/>
              </w:rPr>
              <w:t>Форма контроля знаний</w:t>
            </w:r>
          </w:p>
        </w:tc>
        <w:tc>
          <w:tcPr>
            <w:tcW w:w="1734" w:type="dxa"/>
            <w:vAlign w:val="center"/>
          </w:tcPr>
          <w:p w:rsidR="003C473D" w:rsidRPr="003C473D" w:rsidRDefault="003C473D" w:rsidP="003C473D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993" w:type="dxa"/>
            <w:vAlign w:val="center"/>
          </w:tcPr>
          <w:p w:rsidR="003C473D" w:rsidRPr="003C473D" w:rsidRDefault="003C473D" w:rsidP="003C473D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3C473D">
              <w:rPr>
                <w:sz w:val="24"/>
                <w:szCs w:val="24"/>
              </w:rPr>
              <w:t>Э</w:t>
            </w:r>
          </w:p>
        </w:tc>
        <w:tc>
          <w:tcPr>
            <w:tcW w:w="992" w:type="dxa"/>
            <w:vAlign w:val="center"/>
          </w:tcPr>
          <w:p w:rsidR="003C473D" w:rsidRPr="003C473D" w:rsidRDefault="003C473D" w:rsidP="00EE2AA9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3C473D">
              <w:rPr>
                <w:sz w:val="24"/>
                <w:szCs w:val="24"/>
              </w:rPr>
              <w:t>З, К</w:t>
            </w:r>
            <w:r w:rsidR="00EE2AA9">
              <w:rPr>
                <w:sz w:val="24"/>
                <w:szCs w:val="24"/>
              </w:rPr>
              <w:t>Р</w:t>
            </w:r>
          </w:p>
        </w:tc>
      </w:tr>
      <w:tr w:rsidR="003C473D" w:rsidRPr="007A339E" w:rsidTr="003C473D">
        <w:trPr>
          <w:jc w:val="center"/>
        </w:trPr>
        <w:tc>
          <w:tcPr>
            <w:tcW w:w="4919" w:type="dxa"/>
            <w:vAlign w:val="center"/>
          </w:tcPr>
          <w:p w:rsidR="003C473D" w:rsidRPr="003C473D" w:rsidRDefault="003C473D" w:rsidP="003C473D">
            <w:pPr>
              <w:tabs>
                <w:tab w:val="left" w:pos="851"/>
              </w:tabs>
              <w:rPr>
                <w:sz w:val="24"/>
                <w:szCs w:val="24"/>
              </w:rPr>
            </w:pPr>
            <w:r w:rsidRPr="003C473D">
              <w:rPr>
                <w:sz w:val="24"/>
                <w:szCs w:val="24"/>
              </w:rPr>
              <w:t>Общая трудоемкость: час / з.е.</w:t>
            </w:r>
          </w:p>
        </w:tc>
        <w:tc>
          <w:tcPr>
            <w:tcW w:w="1734" w:type="dxa"/>
            <w:vAlign w:val="center"/>
          </w:tcPr>
          <w:p w:rsidR="003C473D" w:rsidRPr="003C473D" w:rsidRDefault="003C473D" w:rsidP="003C473D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3C473D">
              <w:rPr>
                <w:sz w:val="24"/>
                <w:szCs w:val="24"/>
              </w:rPr>
              <w:t>252/7</w:t>
            </w:r>
          </w:p>
        </w:tc>
        <w:tc>
          <w:tcPr>
            <w:tcW w:w="993" w:type="dxa"/>
            <w:vAlign w:val="center"/>
          </w:tcPr>
          <w:p w:rsidR="003C473D" w:rsidRPr="00E463E5" w:rsidRDefault="003C473D" w:rsidP="00E463E5">
            <w:pPr>
              <w:tabs>
                <w:tab w:val="left" w:pos="851"/>
              </w:tabs>
              <w:jc w:val="center"/>
              <w:rPr>
                <w:sz w:val="24"/>
                <w:szCs w:val="24"/>
                <w:lang w:val="en-US"/>
              </w:rPr>
            </w:pPr>
            <w:r w:rsidRPr="003C473D">
              <w:rPr>
                <w:sz w:val="24"/>
                <w:szCs w:val="24"/>
              </w:rPr>
              <w:t>1</w:t>
            </w:r>
            <w:r w:rsidR="00E463E5">
              <w:rPr>
                <w:sz w:val="24"/>
                <w:szCs w:val="24"/>
                <w:lang w:val="en-US"/>
              </w:rPr>
              <w:t>44</w:t>
            </w:r>
            <w:r w:rsidRPr="003C473D">
              <w:rPr>
                <w:sz w:val="24"/>
                <w:szCs w:val="24"/>
              </w:rPr>
              <w:t>/</w:t>
            </w:r>
            <w:r w:rsidR="00E463E5">
              <w:rPr>
                <w:sz w:val="24"/>
                <w:szCs w:val="24"/>
                <w:lang w:val="en-US"/>
              </w:rPr>
              <w:t>4</w:t>
            </w:r>
          </w:p>
        </w:tc>
        <w:tc>
          <w:tcPr>
            <w:tcW w:w="992" w:type="dxa"/>
            <w:vAlign w:val="center"/>
          </w:tcPr>
          <w:p w:rsidR="003C473D" w:rsidRPr="00E463E5" w:rsidRDefault="00E463E5" w:rsidP="00E463E5">
            <w:pPr>
              <w:tabs>
                <w:tab w:val="left" w:pos="851"/>
              </w:tabs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108</w:t>
            </w:r>
            <w:r w:rsidR="003C473D" w:rsidRPr="003C473D">
              <w:rPr>
                <w:sz w:val="24"/>
                <w:szCs w:val="24"/>
              </w:rPr>
              <w:t>/</w:t>
            </w:r>
            <w:r>
              <w:rPr>
                <w:sz w:val="24"/>
                <w:szCs w:val="24"/>
                <w:lang w:val="en-US"/>
              </w:rPr>
              <w:t>3</w:t>
            </w:r>
          </w:p>
        </w:tc>
      </w:tr>
    </w:tbl>
    <w:p w:rsidR="003C473D" w:rsidRPr="007A339E" w:rsidRDefault="003C473D" w:rsidP="003C473D">
      <w:pPr>
        <w:tabs>
          <w:tab w:val="left" w:pos="851"/>
        </w:tabs>
        <w:ind w:firstLine="851"/>
        <w:jc w:val="both"/>
        <w:rPr>
          <w:sz w:val="28"/>
          <w:szCs w:val="28"/>
        </w:rPr>
      </w:pPr>
    </w:p>
    <w:p w:rsidR="003C473D" w:rsidRPr="00842CE5" w:rsidRDefault="003C473D" w:rsidP="003C473D">
      <w:pPr>
        <w:tabs>
          <w:tab w:val="left" w:pos="851"/>
        </w:tabs>
        <w:ind w:firstLine="851"/>
        <w:jc w:val="both"/>
        <w:rPr>
          <w:sz w:val="28"/>
          <w:szCs w:val="28"/>
        </w:rPr>
      </w:pPr>
      <w:r w:rsidRPr="00842CE5">
        <w:rPr>
          <w:sz w:val="28"/>
          <w:szCs w:val="28"/>
        </w:rPr>
        <w:t>Для очно-заочной формы обучения:</w:t>
      </w:r>
    </w:p>
    <w:tbl>
      <w:tblPr>
        <w:tblW w:w="873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849"/>
        <w:gridCol w:w="1900"/>
        <w:gridCol w:w="993"/>
        <w:gridCol w:w="992"/>
      </w:tblGrid>
      <w:tr w:rsidR="003C473D" w:rsidRPr="00842CE5" w:rsidTr="003C473D">
        <w:trPr>
          <w:jc w:val="center"/>
        </w:trPr>
        <w:tc>
          <w:tcPr>
            <w:tcW w:w="4849" w:type="dxa"/>
            <w:vMerge w:val="restart"/>
            <w:vAlign w:val="center"/>
          </w:tcPr>
          <w:p w:rsidR="003C473D" w:rsidRPr="003C473D" w:rsidRDefault="003C473D" w:rsidP="003C473D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3C473D">
              <w:rPr>
                <w:b/>
                <w:bCs/>
                <w:sz w:val="24"/>
                <w:szCs w:val="24"/>
              </w:rPr>
              <w:t>Вид учебной работы</w:t>
            </w:r>
          </w:p>
        </w:tc>
        <w:tc>
          <w:tcPr>
            <w:tcW w:w="1900" w:type="dxa"/>
            <w:vMerge w:val="restart"/>
            <w:vAlign w:val="center"/>
          </w:tcPr>
          <w:p w:rsidR="003C473D" w:rsidRPr="003C473D" w:rsidRDefault="003C473D" w:rsidP="003C473D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3C473D">
              <w:rPr>
                <w:b/>
                <w:bCs/>
                <w:sz w:val="24"/>
                <w:szCs w:val="24"/>
              </w:rPr>
              <w:t>Всего часов</w:t>
            </w:r>
          </w:p>
        </w:tc>
        <w:tc>
          <w:tcPr>
            <w:tcW w:w="1985" w:type="dxa"/>
            <w:gridSpan w:val="2"/>
            <w:vAlign w:val="center"/>
          </w:tcPr>
          <w:p w:rsidR="003C473D" w:rsidRPr="003C473D" w:rsidRDefault="003C473D" w:rsidP="003C473D">
            <w:pPr>
              <w:tabs>
                <w:tab w:val="left" w:pos="851"/>
              </w:tabs>
              <w:jc w:val="center"/>
              <w:rPr>
                <w:b/>
                <w:sz w:val="24"/>
                <w:szCs w:val="24"/>
              </w:rPr>
            </w:pPr>
            <w:r w:rsidRPr="003C473D">
              <w:rPr>
                <w:b/>
                <w:sz w:val="24"/>
                <w:szCs w:val="24"/>
              </w:rPr>
              <w:t>Семестр</w:t>
            </w:r>
          </w:p>
        </w:tc>
      </w:tr>
      <w:tr w:rsidR="003C473D" w:rsidRPr="00842CE5" w:rsidTr="003C473D">
        <w:trPr>
          <w:jc w:val="center"/>
        </w:trPr>
        <w:tc>
          <w:tcPr>
            <w:tcW w:w="4849" w:type="dxa"/>
            <w:vMerge/>
            <w:vAlign w:val="center"/>
          </w:tcPr>
          <w:p w:rsidR="003C473D" w:rsidRPr="003C473D" w:rsidRDefault="003C473D" w:rsidP="003C473D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1900" w:type="dxa"/>
            <w:vMerge/>
            <w:vAlign w:val="center"/>
          </w:tcPr>
          <w:p w:rsidR="003C473D" w:rsidRPr="003C473D" w:rsidRDefault="003C473D" w:rsidP="003C473D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993" w:type="dxa"/>
            <w:vAlign w:val="center"/>
          </w:tcPr>
          <w:p w:rsidR="003C473D" w:rsidRPr="003C473D" w:rsidRDefault="003C473D" w:rsidP="003C473D">
            <w:pPr>
              <w:jc w:val="center"/>
              <w:rPr>
                <w:sz w:val="24"/>
                <w:szCs w:val="24"/>
                <w:lang w:val="en-US"/>
              </w:rPr>
            </w:pPr>
            <w:r w:rsidRPr="003C473D">
              <w:rPr>
                <w:sz w:val="24"/>
                <w:szCs w:val="24"/>
                <w:lang w:val="en-US"/>
              </w:rPr>
              <w:t>V</w:t>
            </w:r>
          </w:p>
        </w:tc>
        <w:tc>
          <w:tcPr>
            <w:tcW w:w="992" w:type="dxa"/>
            <w:vAlign w:val="center"/>
          </w:tcPr>
          <w:p w:rsidR="003C473D" w:rsidRPr="003C473D" w:rsidRDefault="003C473D" w:rsidP="003C473D">
            <w:pPr>
              <w:jc w:val="center"/>
              <w:rPr>
                <w:sz w:val="24"/>
                <w:szCs w:val="24"/>
              </w:rPr>
            </w:pPr>
            <w:r w:rsidRPr="003C473D">
              <w:rPr>
                <w:sz w:val="24"/>
                <w:szCs w:val="24"/>
                <w:lang w:val="en-US"/>
              </w:rPr>
              <w:t>VI</w:t>
            </w:r>
          </w:p>
        </w:tc>
      </w:tr>
      <w:tr w:rsidR="003C473D" w:rsidRPr="00842CE5" w:rsidTr="003C473D">
        <w:trPr>
          <w:jc w:val="center"/>
        </w:trPr>
        <w:tc>
          <w:tcPr>
            <w:tcW w:w="4849" w:type="dxa"/>
            <w:vAlign w:val="center"/>
          </w:tcPr>
          <w:p w:rsidR="003C473D" w:rsidRPr="003C473D" w:rsidRDefault="003C473D" w:rsidP="003C473D">
            <w:pPr>
              <w:tabs>
                <w:tab w:val="left" w:pos="851"/>
              </w:tabs>
              <w:rPr>
                <w:sz w:val="24"/>
                <w:szCs w:val="24"/>
              </w:rPr>
            </w:pPr>
            <w:r w:rsidRPr="003C473D">
              <w:rPr>
                <w:sz w:val="24"/>
                <w:szCs w:val="24"/>
              </w:rPr>
              <w:t>Аудиторные занятия (всего)</w:t>
            </w:r>
          </w:p>
          <w:p w:rsidR="003C473D" w:rsidRPr="003C473D" w:rsidRDefault="003C473D" w:rsidP="003C473D">
            <w:pPr>
              <w:tabs>
                <w:tab w:val="left" w:pos="851"/>
              </w:tabs>
              <w:rPr>
                <w:sz w:val="24"/>
                <w:szCs w:val="24"/>
              </w:rPr>
            </w:pPr>
            <w:r w:rsidRPr="003C473D">
              <w:rPr>
                <w:sz w:val="24"/>
                <w:szCs w:val="24"/>
              </w:rPr>
              <w:t>В том числе:</w:t>
            </w:r>
          </w:p>
          <w:p w:rsidR="003C473D" w:rsidRPr="003C473D" w:rsidRDefault="003C473D" w:rsidP="003C473D">
            <w:pPr>
              <w:numPr>
                <w:ilvl w:val="0"/>
                <w:numId w:val="27"/>
              </w:numPr>
              <w:tabs>
                <w:tab w:val="left" w:pos="380"/>
              </w:tabs>
              <w:rPr>
                <w:sz w:val="24"/>
                <w:szCs w:val="24"/>
              </w:rPr>
            </w:pPr>
            <w:r w:rsidRPr="003C473D">
              <w:rPr>
                <w:sz w:val="24"/>
                <w:szCs w:val="24"/>
              </w:rPr>
              <w:t>лекции (Л)</w:t>
            </w:r>
          </w:p>
          <w:p w:rsidR="003C473D" w:rsidRPr="003C473D" w:rsidRDefault="003C473D" w:rsidP="003C473D">
            <w:pPr>
              <w:numPr>
                <w:ilvl w:val="0"/>
                <w:numId w:val="27"/>
              </w:numPr>
              <w:tabs>
                <w:tab w:val="left" w:pos="380"/>
              </w:tabs>
              <w:rPr>
                <w:sz w:val="24"/>
                <w:szCs w:val="24"/>
              </w:rPr>
            </w:pPr>
            <w:r w:rsidRPr="003C473D">
              <w:rPr>
                <w:sz w:val="24"/>
                <w:szCs w:val="24"/>
              </w:rPr>
              <w:t>практические занятия (ПЗ)</w:t>
            </w:r>
          </w:p>
          <w:p w:rsidR="003C473D" w:rsidRPr="003C473D" w:rsidRDefault="003C473D" w:rsidP="003C473D">
            <w:pPr>
              <w:numPr>
                <w:ilvl w:val="0"/>
                <w:numId w:val="27"/>
              </w:numPr>
              <w:tabs>
                <w:tab w:val="left" w:pos="380"/>
              </w:tabs>
              <w:rPr>
                <w:sz w:val="24"/>
                <w:szCs w:val="24"/>
              </w:rPr>
            </w:pPr>
            <w:r w:rsidRPr="003C473D">
              <w:rPr>
                <w:sz w:val="24"/>
                <w:szCs w:val="24"/>
              </w:rPr>
              <w:t>лабораторные работы (ЛР)</w:t>
            </w:r>
          </w:p>
        </w:tc>
        <w:tc>
          <w:tcPr>
            <w:tcW w:w="1900" w:type="dxa"/>
            <w:vAlign w:val="center"/>
          </w:tcPr>
          <w:p w:rsidR="003C473D" w:rsidRPr="00B511E1" w:rsidRDefault="00B511E1" w:rsidP="003C473D">
            <w:pPr>
              <w:tabs>
                <w:tab w:val="left" w:pos="851"/>
              </w:tabs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90</w:t>
            </w:r>
          </w:p>
          <w:p w:rsidR="003C473D" w:rsidRPr="003C473D" w:rsidRDefault="003C473D" w:rsidP="003C473D">
            <w:pPr>
              <w:tabs>
                <w:tab w:val="left" w:pos="851"/>
              </w:tabs>
              <w:ind w:right="147"/>
              <w:jc w:val="center"/>
              <w:rPr>
                <w:sz w:val="24"/>
                <w:szCs w:val="24"/>
              </w:rPr>
            </w:pPr>
          </w:p>
          <w:p w:rsidR="003C473D" w:rsidRPr="00E463E5" w:rsidRDefault="003C473D" w:rsidP="003C473D">
            <w:pPr>
              <w:tabs>
                <w:tab w:val="left" w:pos="851"/>
              </w:tabs>
              <w:jc w:val="center"/>
              <w:rPr>
                <w:sz w:val="24"/>
                <w:szCs w:val="24"/>
                <w:lang w:val="en-US"/>
              </w:rPr>
            </w:pPr>
            <w:r w:rsidRPr="003C473D">
              <w:rPr>
                <w:sz w:val="24"/>
                <w:szCs w:val="24"/>
              </w:rPr>
              <w:t>5</w:t>
            </w:r>
            <w:r w:rsidR="00E463E5">
              <w:rPr>
                <w:sz w:val="24"/>
                <w:szCs w:val="24"/>
                <w:lang w:val="en-US"/>
              </w:rPr>
              <w:t>4</w:t>
            </w:r>
          </w:p>
          <w:p w:rsidR="003C473D" w:rsidRPr="003C473D" w:rsidRDefault="003C473D" w:rsidP="003C473D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3C473D">
              <w:rPr>
                <w:sz w:val="24"/>
                <w:szCs w:val="24"/>
              </w:rPr>
              <w:t>-</w:t>
            </w:r>
          </w:p>
          <w:p w:rsidR="003C473D" w:rsidRPr="00E463E5" w:rsidRDefault="003C473D" w:rsidP="00E463E5">
            <w:pPr>
              <w:tabs>
                <w:tab w:val="left" w:pos="851"/>
              </w:tabs>
              <w:jc w:val="center"/>
              <w:rPr>
                <w:sz w:val="24"/>
                <w:szCs w:val="24"/>
                <w:lang w:val="en-US"/>
              </w:rPr>
            </w:pPr>
            <w:r w:rsidRPr="003C473D">
              <w:rPr>
                <w:sz w:val="24"/>
                <w:szCs w:val="24"/>
              </w:rPr>
              <w:t>3</w:t>
            </w:r>
            <w:r w:rsidR="00E463E5">
              <w:rPr>
                <w:sz w:val="24"/>
                <w:szCs w:val="24"/>
                <w:lang w:val="en-US"/>
              </w:rPr>
              <w:t>6</w:t>
            </w:r>
          </w:p>
        </w:tc>
        <w:tc>
          <w:tcPr>
            <w:tcW w:w="993" w:type="dxa"/>
            <w:vAlign w:val="center"/>
          </w:tcPr>
          <w:p w:rsidR="003C473D" w:rsidRPr="003C473D" w:rsidRDefault="003C473D" w:rsidP="003C473D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3C473D">
              <w:rPr>
                <w:sz w:val="24"/>
                <w:szCs w:val="24"/>
              </w:rPr>
              <w:t>54</w:t>
            </w:r>
          </w:p>
          <w:p w:rsidR="003C473D" w:rsidRPr="003C473D" w:rsidRDefault="003C473D" w:rsidP="003C473D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</w:p>
          <w:p w:rsidR="003C473D" w:rsidRPr="003C473D" w:rsidRDefault="003C473D" w:rsidP="003C473D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3C473D">
              <w:rPr>
                <w:sz w:val="24"/>
                <w:szCs w:val="24"/>
              </w:rPr>
              <w:t>36</w:t>
            </w:r>
          </w:p>
          <w:p w:rsidR="003C473D" w:rsidRPr="003C473D" w:rsidRDefault="003C473D" w:rsidP="003C473D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3C473D">
              <w:rPr>
                <w:sz w:val="24"/>
                <w:szCs w:val="24"/>
              </w:rPr>
              <w:t>-</w:t>
            </w:r>
          </w:p>
          <w:p w:rsidR="003C473D" w:rsidRPr="003C473D" w:rsidRDefault="003C473D" w:rsidP="003C473D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3C473D">
              <w:rPr>
                <w:sz w:val="24"/>
                <w:szCs w:val="24"/>
              </w:rPr>
              <w:t>18</w:t>
            </w:r>
          </w:p>
        </w:tc>
        <w:tc>
          <w:tcPr>
            <w:tcW w:w="992" w:type="dxa"/>
            <w:vAlign w:val="center"/>
          </w:tcPr>
          <w:p w:rsidR="003C473D" w:rsidRPr="00B511E1" w:rsidRDefault="003C473D" w:rsidP="003C473D">
            <w:pPr>
              <w:tabs>
                <w:tab w:val="left" w:pos="851"/>
              </w:tabs>
              <w:jc w:val="center"/>
              <w:rPr>
                <w:sz w:val="24"/>
                <w:szCs w:val="24"/>
                <w:lang w:val="en-US"/>
              </w:rPr>
            </w:pPr>
            <w:r w:rsidRPr="003C473D">
              <w:rPr>
                <w:sz w:val="24"/>
                <w:szCs w:val="24"/>
              </w:rPr>
              <w:t>3</w:t>
            </w:r>
            <w:r w:rsidR="00B511E1">
              <w:rPr>
                <w:sz w:val="24"/>
                <w:szCs w:val="24"/>
                <w:lang w:val="en-US"/>
              </w:rPr>
              <w:t>6</w:t>
            </w:r>
          </w:p>
          <w:p w:rsidR="003C473D" w:rsidRPr="003C473D" w:rsidRDefault="003C473D" w:rsidP="003C473D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</w:p>
          <w:p w:rsidR="003C473D" w:rsidRPr="00E463E5" w:rsidRDefault="003C473D" w:rsidP="003C473D">
            <w:pPr>
              <w:tabs>
                <w:tab w:val="left" w:pos="851"/>
              </w:tabs>
              <w:jc w:val="center"/>
              <w:rPr>
                <w:sz w:val="24"/>
                <w:szCs w:val="24"/>
                <w:lang w:val="en-US"/>
              </w:rPr>
            </w:pPr>
            <w:r w:rsidRPr="003C473D">
              <w:rPr>
                <w:sz w:val="24"/>
                <w:szCs w:val="24"/>
              </w:rPr>
              <w:t>1</w:t>
            </w:r>
            <w:r w:rsidR="00E463E5">
              <w:rPr>
                <w:sz w:val="24"/>
                <w:szCs w:val="24"/>
                <w:lang w:val="en-US"/>
              </w:rPr>
              <w:t>8</w:t>
            </w:r>
          </w:p>
          <w:p w:rsidR="003C473D" w:rsidRPr="003C473D" w:rsidRDefault="003C473D" w:rsidP="003C473D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3C473D">
              <w:rPr>
                <w:sz w:val="24"/>
                <w:szCs w:val="24"/>
              </w:rPr>
              <w:t>-</w:t>
            </w:r>
          </w:p>
          <w:p w:rsidR="003C473D" w:rsidRPr="00E463E5" w:rsidRDefault="003C473D" w:rsidP="00E463E5">
            <w:pPr>
              <w:tabs>
                <w:tab w:val="left" w:pos="851"/>
              </w:tabs>
              <w:jc w:val="center"/>
              <w:rPr>
                <w:sz w:val="24"/>
                <w:szCs w:val="24"/>
                <w:lang w:val="en-US"/>
              </w:rPr>
            </w:pPr>
            <w:r w:rsidRPr="003C473D">
              <w:rPr>
                <w:sz w:val="24"/>
                <w:szCs w:val="24"/>
              </w:rPr>
              <w:t>1</w:t>
            </w:r>
            <w:r w:rsidR="00E463E5">
              <w:rPr>
                <w:sz w:val="24"/>
                <w:szCs w:val="24"/>
                <w:lang w:val="en-US"/>
              </w:rPr>
              <w:t>8</w:t>
            </w:r>
          </w:p>
        </w:tc>
      </w:tr>
      <w:tr w:rsidR="003C473D" w:rsidRPr="00842CE5" w:rsidTr="003C473D">
        <w:trPr>
          <w:jc w:val="center"/>
        </w:trPr>
        <w:tc>
          <w:tcPr>
            <w:tcW w:w="4849" w:type="dxa"/>
            <w:vAlign w:val="center"/>
          </w:tcPr>
          <w:p w:rsidR="003C473D" w:rsidRPr="003C473D" w:rsidRDefault="003C473D" w:rsidP="003C473D">
            <w:pPr>
              <w:tabs>
                <w:tab w:val="left" w:pos="851"/>
              </w:tabs>
              <w:rPr>
                <w:sz w:val="24"/>
                <w:szCs w:val="24"/>
              </w:rPr>
            </w:pPr>
            <w:r w:rsidRPr="003C473D">
              <w:rPr>
                <w:sz w:val="24"/>
                <w:szCs w:val="24"/>
              </w:rPr>
              <w:lastRenderedPageBreak/>
              <w:t>Самостоятельная работа (СРС) (всего)</w:t>
            </w:r>
          </w:p>
        </w:tc>
        <w:tc>
          <w:tcPr>
            <w:tcW w:w="1900" w:type="dxa"/>
            <w:vAlign w:val="center"/>
          </w:tcPr>
          <w:p w:rsidR="003C473D" w:rsidRPr="00E463E5" w:rsidRDefault="00E463E5" w:rsidP="003C473D">
            <w:pPr>
              <w:tabs>
                <w:tab w:val="left" w:pos="851"/>
              </w:tabs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108</w:t>
            </w:r>
          </w:p>
        </w:tc>
        <w:tc>
          <w:tcPr>
            <w:tcW w:w="993" w:type="dxa"/>
            <w:vAlign w:val="center"/>
          </w:tcPr>
          <w:p w:rsidR="003C473D" w:rsidRPr="00E463E5" w:rsidRDefault="00E463E5" w:rsidP="003C473D">
            <w:pPr>
              <w:tabs>
                <w:tab w:val="left" w:pos="851"/>
              </w:tabs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72</w:t>
            </w:r>
          </w:p>
        </w:tc>
        <w:tc>
          <w:tcPr>
            <w:tcW w:w="992" w:type="dxa"/>
            <w:vAlign w:val="center"/>
          </w:tcPr>
          <w:p w:rsidR="003C473D" w:rsidRPr="00E463E5" w:rsidRDefault="00E463E5" w:rsidP="003C473D">
            <w:pPr>
              <w:tabs>
                <w:tab w:val="left" w:pos="851"/>
              </w:tabs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36</w:t>
            </w:r>
          </w:p>
        </w:tc>
      </w:tr>
      <w:tr w:rsidR="003C473D" w:rsidRPr="00842CE5" w:rsidTr="003C473D">
        <w:trPr>
          <w:jc w:val="center"/>
        </w:trPr>
        <w:tc>
          <w:tcPr>
            <w:tcW w:w="4849" w:type="dxa"/>
            <w:vAlign w:val="center"/>
          </w:tcPr>
          <w:p w:rsidR="003C473D" w:rsidRPr="003C473D" w:rsidRDefault="003C473D" w:rsidP="003C473D">
            <w:pPr>
              <w:tabs>
                <w:tab w:val="left" w:pos="851"/>
              </w:tabs>
              <w:rPr>
                <w:sz w:val="24"/>
                <w:szCs w:val="24"/>
              </w:rPr>
            </w:pPr>
            <w:r w:rsidRPr="003C473D">
              <w:rPr>
                <w:sz w:val="24"/>
                <w:szCs w:val="24"/>
              </w:rPr>
              <w:t>Подготовка к экзамену</w:t>
            </w:r>
          </w:p>
        </w:tc>
        <w:tc>
          <w:tcPr>
            <w:tcW w:w="1900" w:type="dxa"/>
            <w:vAlign w:val="center"/>
          </w:tcPr>
          <w:p w:rsidR="003C473D" w:rsidRPr="00E463E5" w:rsidRDefault="00E463E5" w:rsidP="003C473D">
            <w:pPr>
              <w:tabs>
                <w:tab w:val="left" w:pos="851"/>
              </w:tabs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54</w:t>
            </w:r>
          </w:p>
        </w:tc>
        <w:tc>
          <w:tcPr>
            <w:tcW w:w="993" w:type="dxa"/>
            <w:vAlign w:val="center"/>
          </w:tcPr>
          <w:p w:rsidR="003C473D" w:rsidRPr="00E463E5" w:rsidRDefault="00E463E5" w:rsidP="003C473D">
            <w:pPr>
              <w:tabs>
                <w:tab w:val="left" w:pos="851"/>
              </w:tabs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54</w:t>
            </w:r>
          </w:p>
        </w:tc>
        <w:tc>
          <w:tcPr>
            <w:tcW w:w="992" w:type="dxa"/>
            <w:vAlign w:val="center"/>
          </w:tcPr>
          <w:p w:rsidR="003C473D" w:rsidRPr="003C473D" w:rsidRDefault="003C473D" w:rsidP="003C473D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3C473D">
              <w:rPr>
                <w:sz w:val="24"/>
                <w:szCs w:val="24"/>
              </w:rPr>
              <w:t>-</w:t>
            </w:r>
          </w:p>
        </w:tc>
      </w:tr>
      <w:tr w:rsidR="003C473D" w:rsidRPr="00842CE5" w:rsidTr="003C473D">
        <w:trPr>
          <w:jc w:val="center"/>
        </w:trPr>
        <w:tc>
          <w:tcPr>
            <w:tcW w:w="4849" w:type="dxa"/>
            <w:vAlign w:val="center"/>
          </w:tcPr>
          <w:p w:rsidR="003C473D" w:rsidRPr="003C473D" w:rsidRDefault="003C473D" w:rsidP="003C473D">
            <w:pPr>
              <w:tabs>
                <w:tab w:val="left" w:pos="851"/>
              </w:tabs>
              <w:rPr>
                <w:sz w:val="24"/>
                <w:szCs w:val="24"/>
              </w:rPr>
            </w:pPr>
            <w:r w:rsidRPr="003C473D">
              <w:rPr>
                <w:sz w:val="24"/>
                <w:szCs w:val="24"/>
              </w:rPr>
              <w:t>Форма контроля знаний</w:t>
            </w:r>
          </w:p>
        </w:tc>
        <w:tc>
          <w:tcPr>
            <w:tcW w:w="1900" w:type="dxa"/>
            <w:vAlign w:val="center"/>
          </w:tcPr>
          <w:p w:rsidR="003C473D" w:rsidRPr="003C473D" w:rsidRDefault="003C473D" w:rsidP="003C473D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993" w:type="dxa"/>
            <w:vAlign w:val="center"/>
          </w:tcPr>
          <w:p w:rsidR="003C473D" w:rsidRPr="003C473D" w:rsidRDefault="003C473D" w:rsidP="003C473D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3C473D">
              <w:rPr>
                <w:sz w:val="24"/>
                <w:szCs w:val="24"/>
              </w:rPr>
              <w:t>Э</w:t>
            </w:r>
          </w:p>
        </w:tc>
        <w:tc>
          <w:tcPr>
            <w:tcW w:w="992" w:type="dxa"/>
            <w:vAlign w:val="center"/>
          </w:tcPr>
          <w:p w:rsidR="003C473D" w:rsidRPr="003C473D" w:rsidRDefault="003C473D" w:rsidP="00EE2AA9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3C473D">
              <w:rPr>
                <w:sz w:val="24"/>
                <w:szCs w:val="24"/>
              </w:rPr>
              <w:t>З, К</w:t>
            </w:r>
            <w:r w:rsidR="00EE2AA9">
              <w:rPr>
                <w:sz w:val="24"/>
                <w:szCs w:val="24"/>
              </w:rPr>
              <w:t>Р</w:t>
            </w:r>
          </w:p>
        </w:tc>
      </w:tr>
      <w:tr w:rsidR="003C473D" w:rsidRPr="00842CE5" w:rsidTr="003C473D">
        <w:trPr>
          <w:jc w:val="center"/>
        </w:trPr>
        <w:tc>
          <w:tcPr>
            <w:tcW w:w="4849" w:type="dxa"/>
            <w:vAlign w:val="center"/>
          </w:tcPr>
          <w:p w:rsidR="003C473D" w:rsidRPr="003C473D" w:rsidRDefault="003C473D" w:rsidP="003C473D">
            <w:pPr>
              <w:tabs>
                <w:tab w:val="left" w:pos="851"/>
              </w:tabs>
              <w:rPr>
                <w:sz w:val="24"/>
                <w:szCs w:val="24"/>
              </w:rPr>
            </w:pPr>
            <w:r w:rsidRPr="003C473D">
              <w:rPr>
                <w:sz w:val="24"/>
                <w:szCs w:val="24"/>
              </w:rPr>
              <w:t>Общая трудоемкость: час / з.е.</w:t>
            </w:r>
          </w:p>
        </w:tc>
        <w:tc>
          <w:tcPr>
            <w:tcW w:w="1900" w:type="dxa"/>
            <w:vAlign w:val="center"/>
          </w:tcPr>
          <w:p w:rsidR="003C473D" w:rsidRPr="003C473D" w:rsidRDefault="003C473D" w:rsidP="003C473D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3C473D">
              <w:rPr>
                <w:sz w:val="24"/>
                <w:szCs w:val="24"/>
              </w:rPr>
              <w:t>252/7</w:t>
            </w:r>
          </w:p>
        </w:tc>
        <w:tc>
          <w:tcPr>
            <w:tcW w:w="993" w:type="dxa"/>
            <w:vAlign w:val="center"/>
          </w:tcPr>
          <w:p w:rsidR="003C473D" w:rsidRPr="003C473D" w:rsidRDefault="003C473D" w:rsidP="003C473D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3C473D">
              <w:rPr>
                <w:sz w:val="24"/>
                <w:szCs w:val="24"/>
              </w:rPr>
              <w:t>180/5</w:t>
            </w:r>
          </w:p>
        </w:tc>
        <w:tc>
          <w:tcPr>
            <w:tcW w:w="992" w:type="dxa"/>
            <w:vAlign w:val="center"/>
          </w:tcPr>
          <w:p w:rsidR="003C473D" w:rsidRPr="003C473D" w:rsidRDefault="003C473D" w:rsidP="003C473D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3C473D">
              <w:rPr>
                <w:sz w:val="24"/>
                <w:szCs w:val="24"/>
              </w:rPr>
              <w:t>72/2</w:t>
            </w:r>
          </w:p>
        </w:tc>
      </w:tr>
    </w:tbl>
    <w:p w:rsidR="003C473D" w:rsidRPr="00842CE5" w:rsidRDefault="003C473D" w:rsidP="003C473D">
      <w:pPr>
        <w:tabs>
          <w:tab w:val="left" w:pos="851"/>
        </w:tabs>
        <w:ind w:firstLine="851"/>
        <w:jc w:val="both"/>
        <w:rPr>
          <w:sz w:val="28"/>
          <w:szCs w:val="28"/>
        </w:rPr>
      </w:pPr>
    </w:p>
    <w:p w:rsidR="003C473D" w:rsidRPr="00842CE5" w:rsidRDefault="003C473D" w:rsidP="003C473D">
      <w:pPr>
        <w:tabs>
          <w:tab w:val="left" w:pos="851"/>
        </w:tabs>
        <w:ind w:firstLine="851"/>
        <w:jc w:val="both"/>
        <w:rPr>
          <w:sz w:val="28"/>
          <w:szCs w:val="28"/>
        </w:rPr>
      </w:pPr>
      <w:r w:rsidRPr="00842CE5">
        <w:rPr>
          <w:sz w:val="28"/>
          <w:szCs w:val="28"/>
        </w:rPr>
        <w:t>Для заочной формы обучения:</w:t>
      </w:r>
    </w:p>
    <w:tbl>
      <w:tblPr>
        <w:tblW w:w="884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733"/>
        <w:gridCol w:w="2126"/>
        <w:gridCol w:w="993"/>
        <w:gridCol w:w="992"/>
      </w:tblGrid>
      <w:tr w:rsidR="003C473D" w:rsidRPr="00842CE5" w:rsidTr="003C473D">
        <w:trPr>
          <w:jc w:val="center"/>
        </w:trPr>
        <w:tc>
          <w:tcPr>
            <w:tcW w:w="4733" w:type="dxa"/>
            <w:vMerge w:val="restart"/>
            <w:vAlign w:val="center"/>
          </w:tcPr>
          <w:p w:rsidR="003C473D" w:rsidRPr="003C473D" w:rsidRDefault="003C473D" w:rsidP="003C473D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3C473D">
              <w:rPr>
                <w:b/>
                <w:bCs/>
                <w:sz w:val="24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3C473D" w:rsidRPr="003C473D" w:rsidRDefault="003C473D" w:rsidP="003C473D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3C473D">
              <w:rPr>
                <w:b/>
                <w:bCs/>
                <w:sz w:val="24"/>
                <w:szCs w:val="24"/>
              </w:rPr>
              <w:t>Всего часов</w:t>
            </w:r>
          </w:p>
        </w:tc>
        <w:tc>
          <w:tcPr>
            <w:tcW w:w="1985" w:type="dxa"/>
            <w:gridSpan w:val="2"/>
            <w:vAlign w:val="center"/>
          </w:tcPr>
          <w:p w:rsidR="003C473D" w:rsidRPr="003C473D" w:rsidRDefault="003C473D" w:rsidP="003C473D">
            <w:pPr>
              <w:tabs>
                <w:tab w:val="left" w:pos="851"/>
              </w:tabs>
              <w:jc w:val="center"/>
              <w:rPr>
                <w:b/>
                <w:sz w:val="24"/>
                <w:szCs w:val="24"/>
              </w:rPr>
            </w:pPr>
            <w:r w:rsidRPr="003C473D">
              <w:rPr>
                <w:b/>
                <w:sz w:val="24"/>
                <w:szCs w:val="24"/>
              </w:rPr>
              <w:t>Курс</w:t>
            </w:r>
          </w:p>
        </w:tc>
      </w:tr>
      <w:tr w:rsidR="003C473D" w:rsidRPr="00842CE5" w:rsidTr="003C473D">
        <w:trPr>
          <w:jc w:val="center"/>
        </w:trPr>
        <w:tc>
          <w:tcPr>
            <w:tcW w:w="4733" w:type="dxa"/>
            <w:vMerge/>
            <w:vAlign w:val="center"/>
          </w:tcPr>
          <w:p w:rsidR="003C473D" w:rsidRPr="003C473D" w:rsidRDefault="003C473D" w:rsidP="003C473D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  <w:vMerge/>
            <w:vAlign w:val="center"/>
          </w:tcPr>
          <w:p w:rsidR="003C473D" w:rsidRPr="003C473D" w:rsidRDefault="003C473D" w:rsidP="003C473D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993" w:type="dxa"/>
            <w:vAlign w:val="center"/>
          </w:tcPr>
          <w:p w:rsidR="003C473D" w:rsidRPr="003C473D" w:rsidRDefault="003C473D" w:rsidP="003C473D">
            <w:pPr>
              <w:jc w:val="center"/>
              <w:rPr>
                <w:sz w:val="24"/>
                <w:szCs w:val="24"/>
                <w:lang w:val="en-US"/>
              </w:rPr>
            </w:pPr>
            <w:r w:rsidRPr="003C473D">
              <w:rPr>
                <w:sz w:val="24"/>
                <w:szCs w:val="24"/>
                <w:lang w:val="en-US"/>
              </w:rPr>
              <w:t>III</w:t>
            </w:r>
          </w:p>
        </w:tc>
        <w:tc>
          <w:tcPr>
            <w:tcW w:w="992" w:type="dxa"/>
            <w:vAlign w:val="center"/>
          </w:tcPr>
          <w:p w:rsidR="003C473D" w:rsidRPr="003C473D" w:rsidRDefault="003C473D" w:rsidP="003C473D">
            <w:pPr>
              <w:jc w:val="center"/>
              <w:rPr>
                <w:sz w:val="24"/>
                <w:szCs w:val="24"/>
                <w:lang w:val="en-US"/>
              </w:rPr>
            </w:pPr>
            <w:r w:rsidRPr="003C473D">
              <w:rPr>
                <w:sz w:val="24"/>
                <w:szCs w:val="24"/>
                <w:lang w:val="en-US"/>
              </w:rPr>
              <w:t>IV</w:t>
            </w:r>
          </w:p>
        </w:tc>
      </w:tr>
      <w:tr w:rsidR="003C473D" w:rsidRPr="00842CE5" w:rsidTr="003C473D">
        <w:trPr>
          <w:jc w:val="center"/>
        </w:trPr>
        <w:tc>
          <w:tcPr>
            <w:tcW w:w="4733" w:type="dxa"/>
            <w:vAlign w:val="center"/>
          </w:tcPr>
          <w:p w:rsidR="003C473D" w:rsidRPr="003C473D" w:rsidRDefault="003C473D" w:rsidP="003C473D">
            <w:pPr>
              <w:tabs>
                <w:tab w:val="left" w:pos="851"/>
              </w:tabs>
              <w:rPr>
                <w:sz w:val="24"/>
                <w:szCs w:val="24"/>
              </w:rPr>
            </w:pPr>
            <w:r w:rsidRPr="003C473D">
              <w:rPr>
                <w:sz w:val="24"/>
                <w:szCs w:val="24"/>
              </w:rPr>
              <w:t>Аудиторные занятия (всего)</w:t>
            </w:r>
          </w:p>
          <w:p w:rsidR="003C473D" w:rsidRPr="003C473D" w:rsidRDefault="003C473D" w:rsidP="003C473D">
            <w:pPr>
              <w:tabs>
                <w:tab w:val="left" w:pos="851"/>
              </w:tabs>
              <w:rPr>
                <w:sz w:val="24"/>
                <w:szCs w:val="24"/>
              </w:rPr>
            </w:pPr>
            <w:r w:rsidRPr="003C473D">
              <w:rPr>
                <w:sz w:val="24"/>
                <w:szCs w:val="24"/>
              </w:rPr>
              <w:t>В том числе:</w:t>
            </w:r>
          </w:p>
          <w:p w:rsidR="003C473D" w:rsidRPr="003C473D" w:rsidRDefault="003C473D" w:rsidP="003C473D">
            <w:pPr>
              <w:numPr>
                <w:ilvl w:val="0"/>
                <w:numId w:val="27"/>
              </w:numPr>
              <w:tabs>
                <w:tab w:val="left" w:pos="380"/>
              </w:tabs>
              <w:rPr>
                <w:sz w:val="24"/>
                <w:szCs w:val="24"/>
              </w:rPr>
            </w:pPr>
            <w:r w:rsidRPr="003C473D">
              <w:rPr>
                <w:sz w:val="24"/>
                <w:szCs w:val="24"/>
              </w:rPr>
              <w:t>лекции (Л)</w:t>
            </w:r>
          </w:p>
          <w:p w:rsidR="003C473D" w:rsidRPr="003C473D" w:rsidRDefault="003C473D" w:rsidP="003C473D">
            <w:pPr>
              <w:numPr>
                <w:ilvl w:val="0"/>
                <w:numId w:val="27"/>
              </w:numPr>
              <w:tabs>
                <w:tab w:val="left" w:pos="380"/>
              </w:tabs>
              <w:rPr>
                <w:sz w:val="24"/>
                <w:szCs w:val="24"/>
              </w:rPr>
            </w:pPr>
            <w:r w:rsidRPr="003C473D">
              <w:rPr>
                <w:sz w:val="24"/>
                <w:szCs w:val="24"/>
              </w:rPr>
              <w:t>практические занятия (ПЗ)</w:t>
            </w:r>
          </w:p>
          <w:p w:rsidR="003C473D" w:rsidRPr="003C473D" w:rsidRDefault="003C473D" w:rsidP="003C473D">
            <w:pPr>
              <w:numPr>
                <w:ilvl w:val="0"/>
                <w:numId w:val="27"/>
              </w:numPr>
              <w:tabs>
                <w:tab w:val="left" w:pos="380"/>
              </w:tabs>
              <w:rPr>
                <w:sz w:val="24"/>
                <w:szCs w:val="24"/>
              </w:rPr>
            </w:pPr>
            <w:r w:rsidRPr="003C473D">
              <w:rPr>
                <w:sz w:val="24"/>
                <w:szCs w:val="24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3C473D" w:rsidRPr="00B511E1" w:rsidRDefault="003C473D" w:rsidP="003C473D">
            <w:pPr>
              <w:tabs>
                <w:tab w:val="left" w:pos="851"/>
              </w:tabs>
              <w:jc w:val="center"/>
              <w:rPr>
                <w:sz w:val="24"/>
                <w:szCs w:val="24"/>
                <w:lang w:val="en-US"/>
              </w:rPr>
            </w:pPr>
            <w:r w:rsidRPr="003C473D">
              <w:rPr>
                <w:sz w:val="24"/>
                <w:szCs w:val="24"/>
              </w:rPr>
              <w:t>2</w:t>
            </w:r>
            <w:r w:rsidR="00B511E1">
              <w:rPr>
                <w:sz w:val="24"/>
                <w:szCs w:val="24"/>
                <w:lang w:val="en-US"/>
              </w:rPr>
              <w:t>4</w:t>
            </w:r>
          </w:p>
          <w:p w:rsidR="003C473D" w:rsidRPr="003C473D" w:rsidRDefault="003C473D" w:rsidP="003C473D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</w:p>
          <w:p w:rsidR="003C473D" w:rsidRPr="00AA6D9E" w:rsidRDefault="003C473D" w:rsidP="003C473D">
            <w:pPr>
              <w:tabs>
                <w:tab w:val="left" w:pos="851"/>
              </w:tabs>
              <w:jc w:val="center"/>
              <w:rPr>
                <w:sz w:val="24"/>
                <w:szCs w:val="24"/>
                <w:lang w:val="en-US"/>
              </w:rPr>
            </w:pPr>
            <w:r w:rsidRPr="003C473D">
              <w:rPr>
                <w:sz w:val="24"/>
                <w:szCs w:val="24"/>
              </w:rPr>
              <w:t>1</w:t>
            </w:r>
            <w:r w:rsidR="00AA6D9E">
              <w:rPr>
                <w:sz w:val="24"/>
                <w:szCs w:val="24"/>
                <w:lang w:val="en-US"/>
              </w:rPr>
              <w:t>2</w:t>
            </w:r>
          </w:p>
          <w:p w:rsidR="003C473D" w:rsidRPr="003C473D" w:rsidRDefault="003C473D" w:rsidP="003C473D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3C473D">
              <w:rPr>
                <w:sz w:val="24"/>
                <w:szCs w:val="24"/>
              </w:rPr>
              <w:t>-</w:t>
            </w:r>
          </w:p>
          <w:p w:rsidR="003C473D" w:rsidRPr="00AA6D9E" w:rsidRDefault="003C473D" w:rsidP="00AA6D9E">
            <w:pPr>
              <w:tabs>
                <w:tab w:val="left" w:pos="851"/>
              </w:tabs>
              <w:jc w:val="center"/>
              <w:rPr>
                <w:sz w:val="24"/>
                <w:szCs w:val="24"/>
                <w:lang w:val="en-US"/>
              </w:rPr>
            </w:pPr>
            <w:r w:rsidRPr="003C473D">
              <w:rPr>
                <w:sz w:val="24"/>
                <w:szCs w:val="24"/>
              </w:rPr>
              <w:t>1</w:t>
            </w:r>
            <w:r w:rsidR="00AA6D9E"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993" w:type="dxa"/>
            <w:vAlign w:val="center"/>
          </w:tcPr>
          <w:p w:rsidR="003C473D" w:rsidRPr="00B511E1" w:rsidRDefault="003C473D" w:rsidP="003C473D">
            <w:pPr>
              <w:tabs>
                <w:tab w:val="left" w:pos="851"/>
              </w:tabs>
              <w:jc w:val="center"/>
              <w:rPr>
                <w:sz w:val="24"/>
                <w:szCs w:val="24"/>
                <w:lang w:val="en-US"/>
              </w:rPr>
            </w:pPr>
            <w:r w:rsidRPr="003C473D">
              <w:rPr>
                <w:sz w:val="24"/>
                <w:szCs w:val="24"/>
              </w:rPr>
              <w:t>1</w:t>
            </w:r>
            <w:r w:rsidR="00B511E1">
              <w:rPr>
                <w:sz w:val="24"/>
                <w:szCs w:val="24"/>
                <w:lang w:val="en-US"/>
              </w:rPr>
              <w:t>2</w:t>
            </w:r>
          </w:p>
          <w:p w:rsidR="003C473D" w:rsidRPr="003C473D" w:rsidRDefault="003C473D" w:rsidP="003C473D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</w:p>
          <w:p w:rsidR="003C473D" w:rsidRPr="00AA6D9E" w:rsidRDefault="00AA6D9E" w:rsidP="003C473D">
            <w:pPr>
              <w:tabs>
                <w:tab w:val="left" w:pos="851"/>
              </w:tabs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6</w:t>
            </w:r>
          </w:p>
          <w:p w:rsidR="003C473D" w:rsidRPr="003C473D" w:rsidRDefault="003C473D" w:rsidP="003C473D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3C473D">
              <w:rPr>
                <w:sz w:val="24"/>
                <w:szCs w:val="24"/>
              </w:rPr>
              <w:t>-</w:t>
            </w:r>
          </w:p>
          <w:p w:rsidR="003C473D" w:rsidRPr="00AA6D9E" w:rsidRDefault="00AA6D9E" w:rsidP="003C473D">
            <w:pPr>
              <w:tabs>
                <w:tab w:val="left" w:pos="851"/>
              </w:tabs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6</w:t>
            </w:r>
          </w:p>
        </w:tc>
        <w:tc>
          <w:tcPr>
            <w:tcW w:w="992" w:type="dxa"/>
            <w:vAlign w:val="center"/>
          </w:tcPr>
          <w:p w:rsidR="003C473D" w:rsidRPr="003C473D" w:rsidRDefault="003C473D" w:rsidP="003C473D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3C473D">
              <w:rPr>
                <w:sz w:val="24"/>
                <w:szCs w:val="24"/>
              </w:rPr>
              <w:t>12</w:t>
            </w:r>
          </w:p>
          <w:p w:rsidR="003C473D" w:rsidRPr="003C473D" w:rsidRDefault="003C473D" w:rsidP="003C473D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</w:p>
          <w:p w:rsidR="003C473D" w:rsidRPr="003C473D" w:rsidRDefault="003C473D" w:rsidP="003C473D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3C473D">
              <w:rPr>
                <w:sz w:val="24"/>
                <w:szCs w:val="24"/>
              </w:rPr>
              <w:t>6</w:t>
            </w:r>
          </w:p>
          <w:p w:rsidR="003C473D" w:rsidRPr="003C473D" w:rsidRDefault="003C473D" w:rsidP="003C473D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3C473D">
              <w:rPr>
                <w:sz w:val="24"/>
                <w:szCs w:val="24"/>
              </w:rPr>
              <w:t>-</w:t>
            </w:r>
          </w:p>
          <w:p w:rsidR="003C473D" w:rsidRPr="003C473D" w:rsidRDefault="003C473D" w:rsidP="003C473D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3C473D">
              <w:rPr>
                <w:sz w:val="24"/>
                <w:szCs w:val="24"/>
              </w:rPr>
              <w:t>6</w:t>
            </w:r>
          </w:p>
        </w:tc>
      </w:tr>
      <w:tr w:rsidR="003C473D" w:rsidRPr="00842CE5" w:rsidTr="003C473D">
        <w:trPr>
          <w:jc w:val="center"/>
        </w:trPr>
        <w:tc>
          <w:tcPr>
            <w:tcW w:w="4733" w:type="dxa"/>
            <w:vAlign w:val="center"/>
          </w:tcPr>
          <w:p w:rsidR="003C473D" w:rsidRPr="003C473D" w:rsidRDefault="003C473D" w:rsidP="003C473D">
            <w:pPr>
              <w:tabs>
                <w:tab w:val="left" w:pos="851"/>
              </w:tabs>
              <w:rPr>
                <w:sz w:val="24"/>
                <w:szCs w:val="24"/>
              </w:rPr>
            </w:pPr>
            <w:r w:rsidRPr="003C473D">
              <w:rPr>
                <w:sz w:val="24"/>
                <w:szCs w:val="24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3C473D" w:rsidRPr="00AA6D9E" w:rsidRDefault="003C473D" w:rsidP="00AA6D9E">
            <w:pPr>
              <w:tabs>
                <w:tab w:val="left" w:pos="851"/>
              </w:tabs>
              <w:jc w:val="center"/>
              <w:rPr>
                <w:sz w:val="24"/>
                <w:szCs w:val="24"/>
                <w:lang w:val="en-US"/>
              </w:rPr>
            </w:pPr>
            <w:r w:rsidRPr="003C473D">
              <w:rPr>
                <w:sz w:val="24"/>
                <w:szCs w:val="24"/>
              </w:rPr>
              <w:t>21</w:t>
            </w:r>
            <w:r w:rsidR="00AA6D9E">
              <w:rPr>
                <w:sz w:val="24"/>
                <w:szCs w:val="24"/>
                <w:lang w:val="en-US"/>
              </w:rPr>
              <w:t>5</w:t>
            </w:r>
          </w:p>
        </w:tc>
        <w:tc>
          <w:tcPr>
            <w:tcW w:w="993" w:type="dxa"/>
            <w:vAlign w:val="center"/>
          </w:tcPr>
          <w:p w:rsidR="003C473D" w:rsidRPr="00AA6D9E" w:rsidRDefault="00AA6D9E" w:rsidP="003C473D">
            <w:pPr>
              <w:tabs>
                <w:tab w:val="left" w:pos="851"/>
              </w:tabs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87</w:t>
            </w:r>
          </w:p>
        </w:tc>
        <w:tc>
          <w:tcPr>
            <w:tcW w:w="992" w:type="dxa"/>
            <w:vAlign w:val="center"/>
          </w:tcPr>
          <w:p w:rsidR="003C473D" w:rsidRPr="00AA6D9E" w:rsidRDefault="00AA6D9E" w:rsidP="003C473D">
            <w:pPr>
              <w:tabs>
                <w:tab w:val="left" w:pos="851"/>
              </w:tabs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128</w:t>
            </w:r>
          </w:p>
        </w:tc>
      </w:tr>
      <w:tr w:rsidR="003C473D" w:rsidRPr="00842CE5" w:rsidTr="003C473D">
        <w:trPr>
          <w:jc w:val="center"/>
        </w:trPr>
        <w:tc>
          <w:tcPr>
            <w:tcW w:w="4733" w:type="dxa"/>
            <w:vAlign w:val="center"/>
          </w:tcPr>
          <w:p w:rsidR="003C473D" w:rsidRPr="003C473D" w:rsidRDefault="003C473D" w:rsidP="003C473D">
            <w:pPr>
              <w:tabs>
                <w:tab w:val="left" w:pos="851"/>
              </w:tabs>
              <w:rPr>
                <w:sz w:val="24"/>
                <w:szCs w:val="24"/>
              </w:rPr>
            </w:pPr>
            <w:r w:rsidRPr="003C473D">
              <w:rPr>
                <w:sz w:val="24"/>
                <w:szCs w:val="24"/>
              </w:rPr>
              <w:t>Контроль (Эк + За), час</w:t>
            </w:r>
          </w:p>
        </w:tc>
        <w:tc>
          <w:tcPr>
            <w:tcW w:w="2126" w:type="dxa"/>
            <w:vAlign w:val="center"/>
          </w:tcPr>
          <w:p w:rsidR="003C473D" w:rsidRPr="003C473D" w:rsidRDefault="003C473D" w:rsidP="003C473D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3C473D">
              <w:rPr>
                <w:sz w:val="24"/>
                <w:szCs w:val="24"/>
              </w:rPr>
              <w:t>13</w:t>
            </w:r>
          </w:p>
        </w:tc>
        <w:tc>
          <w:tcPr>
            <w:tcW w:w="993" w:type="dxa"/>
            <w:vAlign w:val="center"/>
          </w:tcPr>
          <w:p w:rsidR="003C473D" w:rsidRPr="003C473D" w:rsidRDefault="003C473D" w:rsidP="003C473D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3C473D">
              <w:rPr>
                <w:sz w:val="24"/>
                <w:szCs w:val="24"/>
              </w:rPr>
              <w:t>9</w:t>
            </w:r>
          </w:p>
        </w:tc>
        <w:tc>
          <w:tcPr>
            <w:tcW w:w="992" w:type="dxa"/>
            <w:vAlign w:val="center"/>
          </w:tcPr>
          <w:p w:rsidR="003C473D" w:rsidRPr="003C473D" w:rsidRDefault="003C473D" w:rsidP="003C473D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3C473D">
              <w:rPr>
                <w:sz w:val="24"/>
                <w:szCs w:val="24"/>
              </w:rPr>
              <w:t>4</w:t>
            </w:r>
          </w:p>
        </w:tc>
      </w:tr>
      <w:tr w:rsidR="003C473D" w:rsidRPr="007A339E" w:rsidTr="003C473D">
        <w:trPr>
          <w:jc w:val="center"/>
        </w:trPr>
        <w:tc>
          <w:tcPr>
            <w:tcW w:w="4733" w:type="dxa"/>
            <w:vAlign w:val="center"/>
          </w:tcPr>
          <w:p w:rsidR="003C473D" w:rsidRPr="003C473D" w:rsidRDefault="003C473D" w:rsidP="003C473D">
            <w:pPr>
              <w:tabs>
                <w:tab w:val="left" w:pos="851"/>
              </w:tabs>
              <w:rPr>
                <w:sz w:val="24"/>
                <w:szCs w:val="24"/>
              </w:rPr>
            </w:pPr>
            <w:r w:rsidRPr="003C473D">
              <w:rPr>
                <w:sz w:val="24"/>
                <w:szCs w:val="24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3C473D" w:rsidRPr="003C473D" w:rsidRDefault="003C473D" w:rsidP="003C473D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993" w:type="dxa"/>
            <w:vAlign w:val="center"/>
          </w:tcPr>
          <w:p w:rsidR="003C473D" w:rsidRPr="003C473D" w:rsidRDefault="003C473D" w:rsidP="003C473D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3C473D">
              <w:rPr>
                <w:sz w:val="24"/>
                <w:szCs w:val="24"/>
              </w:rPr>
              <w:t>Э</w:t>
            </w:r>
          </w:p>
        </w:tc>
        <w:tc>
          <w:tcPr>
            <w:tcW w:w="992" w:type="dxa"/>
            <w:vAlign w:val="center"/>
          </w:tcPr>
          <w:p w:rsidR="003C473D" w:rsidRPr="003C473D" w:rsidRDefault="003C473D" w:rsidP="00EE2AA9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3C473D">
              <w:rPr>
                <w:sz w:val="24"/>
                <w:szCs w:val="24"/>
              </w:rPr>
              <w:t>З, К</w:t>
            </w:r>
            <w:r w:rsidR="00EE2AA9">
              <w:rPr>
                <w:sz w:val="24"/>
                <w:szCs w:val="24"/>
              </w:rPr>
              <w:t>Р</w:t>
            </w:r>
          </w:p>
        </w:tc>
      </w:tr>
      <w:tr w:rsidR="003C473D" w:rsidRPr="007A339E" w:rsidTr="003C473D">
        <w:trPr>
          <w:jc w:val="center"/>
        </w:trPr>
        <w:tc>
          <w:tcPr>
            <w:tcW w:w="4733" w:type="dxa"/>
            <w:vAlign w:val="center"/>
          </w:tcPr>
          <w:p w:rsidR="003C473D" w:rsidRPr="003C473D" w:rsidRDefault="003C473D" w:rsidP="003C473D">
            <w:pPr>
              <w:tabs>
                <w:tab w:val="left" w:pos="851"/>
              </w:tabs>
              <w:rPr>
                <w:sz w:val="24"/>
                <w:szCs w:val="24"/>
              </w:rPr>
            </w:pPr>
            <w:r w:rsidRPr="003C473D">
              <w:rPr>
                <w:sz w:val="24"/>
                <w:szCs w:val="24"/>
              </w:rPr>
              <w:t>Общая трудоемкость: час / з.е.</w:t>
            </w:r>
          </w:p>
        </w:tc>
        <w:tc>
          <w:tcPr>
            <w:tcW w:w="2126" w:type="dxa"/>
            <w:vAlign w:val="center"/>
          </w:tcPr>
          <w:p w:rsidR="003C473D" w:rsidRPr="00AA6D9E" w:rsidRDefault="00AA6D9E" w:rsidP="00AA6D9E">
            <w:pPr>
              <w:tabs>
                <w:tab w:val="left" w:pos="851"/>
              </w:tabs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252</w:t>
            </w:r>
            <w:r w:rsidR="003C473D" w:rsidRPr="003C473D">
              <w:rPr>
                <w:sz w:val="24"/>
                <w:szCs w:val="24"/>
              </w:rPr>
              <w:t>/</w:t>
            </w:r>
            <w:r>
              <w:rPr>
                <w:sz w:val="24"/>
                <w:szCs w:val="24"/>
                <w:lang w:val="en-US"/>
              </w:rPr>
              <w:t>7</w:t>
            </w:r>
          </w:p>
        </w:tc>
        <w:tc>
          <w:tcPr>
            <w:tcW w:w="993" w:type="dxa"/>
            <w:vAlign w:val="center"/>
          </w:tcPr>
          <w:p w:rsidR="003C473D" w:rsidRPr="00AA6D9E" w:rsidRDefault="00AA6D9E" w:rsidP="00AA6D9E">
            <w:pPr>
              <w:tabs>
                <w:tab w:val="left" w:pos="851"/>
              </w:tabs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108</w:t>
            </w:r>
            <w:r w:rsidR="003C473D" w:rsidRPr="003C473D">
              <w:rPr>
                <w:sz w:val="24"/>
                <w:szCs w:val="24"/>
              </w:rPr>
              <w:t>/</w:t>
            </w:r>
            <w:r>
              <w:rPr>
                <w:sz w:val="24"/>
                <w:szCs w:val="24"/>
                <w:lang w:val="en-US"/>
              </w:rPr>
              <w:t>3</w:t>
            </w:r>
          </w:p>
        </w:tc>
        <w:tc>
          <w:tcPr>
            <w:tcW w:w="992" w:type="dxa"/>
            <w:vAlign w:val="center"/>
          </w:tcPr>
          <w:p w:rsidR="003C473D" w:rsidRPr="00AA6D9E" w:rsidRDefault="00AA6D9E" w:rsidP="00AA6D9E">
            <w:pPr>
              <w:tabs>
                <w:tab w:val="left" w:pos="851"/>
              </w:tabs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144</w:t>
            </w:r>
            <w:r w:rsidR="003C473D" w:rsidRPr="003C473D">
              <w:rPr>
                <w:sz w:val="24"/>
                <w:szCs w:val="24"/>
              </w:rPr>
              <w:t>/</w:t>
            </w:r>
            <w:r>
              <w:rPr>
                <w:sz w:val="24"/>
                <w:szCs w:val="24"/>
                <w:lang w:val="en-US"/>
              </w:rPr>
              <w:t>4</w:t>
            </w:r>
          </w:p>
        </w:tc>
      </w:tr>
    </w:tbl>
    <w:p w:rsidR="003C473D" w:rsidRPr="007A339E" w:rsidRDefault="003C473D" w:rsidP="003C473D">
      <w:pPr>
        <w:ind w:firstLine="851"/>
        <w:jc w:val="center"/>
        <w:rPr>
          <w:b/>
          <w:bCs/>
          <w:sz w:val="28"/>
          <w:szCs w:val="28"/>
        </w:rPr>
      </w:pPr>
    </w:p>
    <w:p w:rsidR="003F16CF" w:rsidRPr="00994E94" w:rsidRDefault="003F16CF" w:rsidP="00E82690">
      <w:pPr>
        <w:ind w:firstLine="851"/>
        <w:jc w:val="center"/>
        <w:rPr>
          <w:b/>
          <w:bCs/>
          <w:sz w:val="28"/>
          <w:szCs w:val="28"/>
        </w:rPr>
      </w:pPr>
      <w:r w:rsidRPr="00994E94">
        <w:rPr>
          <w:b/>
          <w:bCs/>
          <w:sz w:val="28"/>
          <w:szCs w:val="28"/>
        </w:rPr>
        <w:t>5. Содержание и структура дисциплины</w:t>
      </w:r>
    </w:p>
    <w:p w:rsidR="003F16CF" w:rsidRPr="00994E94" w:rsidRDefault="003F16CF" w:rsidP="00892FBC">
      <w:pPr>
        <w:tabs>
          <w:tab w:val="left" w:pos="0"/>
        </w:tabs>
        <w:ind w:firstLine="851"/>
        <w:jc w:val="both"/>
        <w:rPr>
          <w:sz w:val="28"/>
          <w:szCs w:val="28"/>
        </w:rPr>
      </w:pPr>
    </w:p>
    <w:p w:rsidR="003F16CF" w:rsidRDefault="003F16CF" w:rsidP="00BB1D91">
      <w:pPr>
        <w:ind w:firstLine="851"/>
        <w:jc w:val="both"/>
        <w:rPr>
          <w:sz w:val="28"/>
          <w:szCs w:val="28"/>
        </w:rPr>
      </w:pPr>
      <w:r w:rsidRPr="00994E94">
        <w:rPr>
          <w:sz w:val="28"/>
          <w:szCs w:val="28"/>
        </w:rPr>
        <w:t>5.1 Содержание дисциплины</w:t>
      </w:r>
    </w:p>
    <w:p w:rsidR="003F16CF" w:rsidRDefault="003F16CF" w:rsidP="00BB1D91">
      <w:pPr>
        <w:ind w:firstLine="851"/>
        <w:jc w:val="both"/>
        <w:rPr>
          <w:sz w:val="28"/>
          <w:szCs w:val="28"/>
        </w:rPr>
      </w:pPr>
    </w:p>
    <w:tbl>
      <w:tblPr>
        <w:tblW w:w="497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"/>
        <w:gridCol w:w="649"/>
        <w:gridCol w:w="2009"/>
        <w:gridCol w:w="6857"/>
      </w:tblGrid>
      <w:tr w:rsidR="003F16CF" w:rsidRPr="00962080" w:rsidTr="00EE2AA9">
        <w:tc>
          <w:tcPr>
            <w:tcW w:w="344" w:type="pct"/>
            <w:gridSpan w:val="2"/>
            <w:vAlign w:val="center"/>
          </w:tcPr>
          <w:p w:rsidR="003F16CF" w:rsidRPr="00962080" w:rsidRDefault="003F16CF" w:rsidP="00962080">
            <w:pPr>
              <w:jc w:val="center"/>
              <w:rPr>
                <w:b/>
                <w:sz w:val="24"/>
                <w:szCs w:val="24"/>
              </w:rPr>
            </w:pPr>
            <w:r w:rsidRPr="00962080">
              <w:rPr>
                <w:b/>
                <w:sz w:val="24"/>
                <w:szCs w:val="24"/>
              </w:rPr>
              <w:t>№ п/п</w:t>
            </w:r>
          </w:p>
        </w:tc>
        <w:tc>
          <w:tcPr>
            <w:tcW w:w="1055" w:type="pct"/>
            <w:vAlign w:val="center"/>
          </w:tcPr>
          <w:p w:rsidR="003F16CF" w:rsidRPr="00962080" w:rsidRDefault="003F16CF" w:rsidP="00962080">
            <w:pPr>
              <w:jc w:val="center"/>
              <w:rPr>
                <w:b/>
                <w:sz w:val="24"/>
                <w:szCs w:val="24"/>
              </w:rPr>
            </w:pPr>
            <w:r w:rsidRPr="00962080">
              <w:rPr>
                <w:b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3601" w:type="pct"/>
            <w:vAlign w:val="center"/>
          </w:tcPr>
          <w:p w:rsidR="003F16CF" w:rsidRPr="00962080" w:rsidRDefault="003F16CF" w:rsidP="00962080">
            <w:pPr>
              <w:jc w:val="center"/>
              <w:rPr>
                <w:b/>
                <w:sz w:val="24"/>
                <w:szCs w:val="24"/>
              </w:rPr>
            </w:pPr>
            <w:r w:rsidRPr="00962080">
              <w:rPr>
                <w:b/>
                <w:sz w:val="24"/>
                <w:szCs w:val="24"/>
              </w:rPr>
              <w:t>Содержание раздела</w:t>
            </w:r>
          </w:p>
        </w:tc>
      </w:tr>
      <w:tr w:rsidR="003F16CF" w:rsidRPr="00962080" w:rsidTr="00EE2AA9">
        <w:tc>
          <w:tcPr>
            <w:tcW w:w="344" w:type="pct"/>
            <w:gridSpan w:val="2"/>
          </w:tcPr>
          <w:p w:rsidR="003F16CF" w:rsidRPr="00962080" w:rsidRDefault="003F16CF" w:rsidP="00962080">
            <w:pPr>
              <w:jc w:val="center"/>
              <w:rPr>
                <w:b/>
                <w:sz w:val="16"/>
                <w:szCs w:val="16"/>
              </w:rPr>
            </w:pPr>
            <w:r w:rsidRPr="00962080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1055" w:type="pct"/>
          </w:tcPr>
          <w:p w:rsidR="003F16CF" w:rsidRPr="00962080" w:rsidRDefault="003F16CF" w:rsidP="00962080">
            <w:pPr>
              <w:jc w:val="center"/>
              <w:rPr>
                <w:b/>
                <w:sz w:val="16"/>
                <w:szCs w:val="16"/>
              </w:rPr>
            </w:pPr>
            <w:r w:rsidRPr="00962080">
              <w:rPr>
                <w:b/>
                <w:sz w:val="16"/>
                <w:szCs w:val="16"/>
              </w:rPr>
              <w:t>2</w:t>
            </w:r>
          </w:p>
        </w:tc>
        <w:tc>
          <w:tcPr>
            <w:tcW w:w="3601" w:type="pct"/>
          </w:tcPr>
          <w:p w:rsidR="003F16CF" w:rsidRPr="00962080" w:rsidRDefault="003F16CF" w:rsidP="00962080">
            <w:pPr>
              <w:jc w:val="center"/>
              <w:rPr>
                <w:b/>
                <w:sz w:val="16"/>
                <w:szCs w:val="16"/>
              </w:rPr>
            </w:pPr>
            <w:r w:rsidRPr="00962080">
              <w:rPr>
                <w:b/>
                <w:sz w:val="16"/>
                <w:szCs w:val="16"/>
              </w:rPr>
              <w:t>3</w:t>
            </w:r>
          </w:p>
        </w:tc>
      </w:tr>
      <w:tr w:rsidR="003F16CF" w:rsidRPr="00962080" w:rsidTr="0060758E">
        <w:trPr>
          <w:trHeight w:val="70"/>
        </w:trPr>
        <w:tc>
          <w:tcPr>
            <w:tcW w:w="5000" w:type="pct"/>
            <w:gridSpan w:val="4"/>
          </w:tcPr>
          <w:p w:rsidR="003F16CF" w:rsidRPr="00962080" w:rsidRDefault="003F16CF" w:rsidP="00962080">
            <w:pPr>
              <w:ind w:firstLine="284"/>
              <w:jc w:val="center"/>
              <w:rPr>
                <w:sz w:val="24"/>
                <w:szCs w:val="24"/>
              </w:rPr>
            </w:pPr>
            <w:r w:rsidRPr="00962080">
              <w:rPr>
                <w:sz w:val="24"/>
                <w:szCs w:val="24"/>
              </w:rPr>
              <w:t>Модуль 1. Электроснабжение нетяговых потребителей</w:t>
            </w:r>
          </w:p>
        </w:tc>
      </w:tr>
      <w:tr w:rsidR="003F16CF" w:rsidRPr="00962080" w:rsidTr="00EE2AA9">
        <w:trPr>
          <w:trHeight w:val="158"/>
        </w:trPr>
        <w:tc>
          <w:tcPr>
            <w:tcW w:w="344" w:type="pct"/>
            <w:gridSpan w:val="2"/>
          </w:tcPr>
          <w:p w:rsidR="003F16CF" w:rsidRPr="00962080" w:rsidRDefault="003F16CF" w:rsidP="00962080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962080">
              <w:rPr>
                <w:sz w:val="24"/>
                <w:szCs w:val="24"/>
              </w:rPr>
              <w:t>1</w:t>
            </w:r>
          </w:p>
        </w:tc>
        <w:tc>
          <w:tcPr>
            <w:tcW w:w="1055" w:type="pct"/>
          </w:tcPr>
          <w:p w:rsidR="003F16CF" w:rsidRPr="00962080" w:rsidRDefault="003F16CF" w:rsidP="00962080">
            <w:pPr>
              <w:rPr>
                <w:sz w:val="24"/>
                <w:szCs w:val="24"/>
              </w:rPr>
            </w:pPr>
            <w:r w:rsidRPr="00962080">
              <w:rPr>
                <w:sz w:val="24"/>
                <w:szCs w:val="24"/>
              </w:rPr>
              <w:t>Раздел 1. Основные положения</w:t>
            </w:r>
          </w:p>
        </w:tc>
        <w:tc>
          <w:tcPr>
            <w:tcW w:w="3601" w:type="pct"/>
          </w:tcPr>
          <w:p w:rsidR="003F16CF" w:rsidRPr="00962080" w:rsidRDefault="003F16CF" w:rsidP="00962080">
            <w:pPr>
              <w:tabs>
                <w:tab w:val="num" w:pos="0"/>
              </w:tabs>
              <w:ind w:firstLine="720"/>
              <w:jc w:val="both"/>
              <w:rPr>
                <w:sz w:val="24"/>
                <w:szCs w:val="24"/>
              </w:rPr>
            </w:pPr>
            <w:r w:rsidRPr="00962080">
              <w:rPr>
                <w:sz w:val="24"/>
                <w:szCs w:val="24"/>
              </w:rPr>
              <w:t xml:space="preserve">Тенденции развития электроэнергетического сектора мирового ТЭК. Общие принципы распределения электрической энергии в масштабе страны и на железнодорожном транспорте. Основные положения Правил устройства электроустановок. </w:t>
            </w:r>
          </w:p>
          <w:p w:rsidR="003F16CF" w:rsidRPr="00962080" w:rsidRDefault="003F16CF" w:rsidP="00962080">
            <w:pPr>
              <w:ind w:firstLine="284"/>
              <w:jc w:val="both"/>
              <w:rPr>
                <w:sz w:val="24"/>
                <w:szCs w:val="24"/>
              </w:rPr>
            </w:pPr>
            <w:r w:rsidRPr="00962080">
              <w:rPr>
                <w:sz w:val="24"/>
                <w:szCs w:val="24"/>
              </w:rPr>
              <w:t xml:space="preserve">Устройства электропитания. Первичные и вторичные источники электрической энергии. Требования к электропитающим установкам и распределительным сетям железнодорожной автоматики, телемеханики и связи. Категории электроприемников СЦБ и связи по надежности электроснабжения. </w:t>
            </w:r>
          </w:p>
          <w:p w:rsidR="003F16CF" w:rsidRPr="00962080" w:rsidRDefault="003F16CF" w:rsidP="006404E7">
            <w:pPr>
              <w:ind w:firstLine="284"/>
              <w:jc w:val="both"/>
              <w:rPr>
                <w:sz w:val="24"/>
                <w:szCs w:val="24"/>
              </w:rPr>
            </w:pPr>
            <w:r w:rsidRPr="00962080">
              <w:rPr>
                <w:sz w:val="24"/>
                <w:szCs w:val="24"/>
              </w:rPr>
              <w:t xml:space="preserve">Шкала номинальных напряжений. Зависимые и независимые питающие фидеры. </w:t>
            </w:r>
            <w:r w:rsidRPr="00962080">
              <w:rPr>
                <w:spacing w:val="-9"/>
                <w:sz w:val="24"/>
                <w:szCs w:val="24"/>
              </w:rPr>
              <w:t>Понятие о гарантированном, бесперебойном и негарантированном э</w:t>
            </w:r>
            <w:r>
              <w:rPr>
                <w:spacing w:val="-9"/>
                <w:sz w:val="24"/>
                <w:szCs w:val="24"/>
              </w:rPr>
              <w:t>н</w:t>
            </w:r>
            <w:r w:rsidRPr="00962080">
              <w:rPr>
                <w:spacing w:val="-9"/>
                <w:sz w:val="24"/>
                <w:szCs w:val="24"/>
              </w:rPr>
              <w:t>ер</w:t>
            </w:r>
            <w:r>
              <w:rPr>
                <w:spacing w:val="-9"/>
                <w:sz w:val="24"/>
                <w:szCs w:val="24"/>
              </w:rPr>
              <w:t>г</w:t>
            </w:r>
            <w:r w:rsidRPr="00962080">
              <w:rPr>
                <w:spacing w:val="-9"/>
                <w:sz w:val="24"/>
                <w:szCs w:val="24"/>
              </w:rPr>
              <w:t>оснабжении.</w:t>
            </w:r>
          </w:p>
        </w:tc>
      </w:tr>
      <w:tr w:rsidR="003F16CF" w:rsidRPr="00962080" w:rsidTr="00EE2AA9">
        <w:trPr>
          <w:trHeight w:val="697"/>
        </w:trPr>
        <w:tc>
          <w:tcPr>
            <w:tcW w:w="344" w:type="pct"/>
            <w:gridSpan w:val="2"/>
          </w:tcPr>
          <w:p w:rsidR="003F16CF" w:rsidRPr="00962080" w:rsidRDefault="003F16CF" w:rsidP="00962080">
            <w:pPr>
              <w:jc w:val="center"/>
              <w:rPr>
                <w:b/>
                <w:sz w:val="16"/>
                <w:szCs w:val="16"/>
              </w:rPr>
            </w:pPr>
            <w:r w:rsidRPr="00962080">
              <w:rPr>
                <w:sz w:val="24"/>
                <w:szCs w:val="24"/>
              </w:rPr>
              <w:t>2</w:t>
            </w:r>
          </w:p>
        </w:tc>
        <w:tc>
          <w:tcPr>
            <w:tcW w:w="1055" w:type="pct"/>
          </w:tcPr>
          <w:p w:rsidR="003F16CF" w:rsidRPr="00962080" w:rsidRDefault="003F16CF" w:rsidP="00DC5101">
            <w:pPr>
              <w:rPr>
                <w:b/>
                <w:sz w:val="16"/>
                <w:szCs w:val="16"/>
              </w:rPr>
            </w:pPr>
            <w:r w:rsidRPr="00962080">
              <w:rPr>
                <w:sz w:val="24"/>
                <w:szCs w:val="24"/>
              </w:rPr>
              <w:t>Раздел 2. Уст</w:t>
            </w:r>
            <w:r w:rsidR="00DC5101">
              <w:rPr>
                <w:sz w:val="24"/>
                <w:szCs w:val="24"/>
              </w:rPr>
              <w:t>-</w:t>
            </w:r>
            <w:r w:rsidRPr="00962080">
              <w:rPr>
                <w:sz w:val="24"/>
                <w:szCs w:val="24"/>
              </w:rPr>
              <w:t>ройства и обору</w:t>
            </w:r>
            <w:r w:rsidR="00DC5101">
              <w:rPr>
                <w:sz w:val="24"/>
                <w:szCs w:val="24"/>
              </w:rPr>
              <w:t>-</w:t>
            </w:r>
            <w:r w:rsidRPr="00962080">
              <w:rPr>
                <w:sz w:val="24"/>
                <w:szCs w:val="24"/>
              </w:rPr>
              <w:t>дование электро</w:t>
            </w:r>
            <w:r w:rsidR="00DC5101">
              <w:rPr>
                <w:sz w:val="24"/>
                <w:szCs w:val="24"/>
              </w:rPr>
              <w:t>-</w:t>
            </w:r>
            <w:r w:rsidRPr="00962080">
              <w:rPr>
                <w:sz w:val="24"/>
                <w:szCs w:val="24"/>
              </w:rPr>
              <w:t>снабжения</w:t>
            </w:r>
          </w:p>
        </w:tc>
        <w:tc>
          <w:tcPr>
            <w:tcW w:w="3601" w:type="pct"/>
          </w:tcPr>
          <w:p w:rsidR="003F16CF" w:rsidRPr="00962080" w:rsidRDefault="00DC5101" w:rsidP="00962080">
            <w:pPr>
              <w:rPr>
                <w:b/>
                <w:sz w:val="16"/>
                <w:szCs w:val="16"/>
              </w:rPr>
            </w:pPr>
            <w:r w:rsidRPr="00962080">
              <w:rPr>
                <w:bCs/>
                <w:sz w:val="24"/>
                <w:szCs w:val="24"/>
              </w:rPr>
              <w:t xml:space="preserve">Основные типы электростанций в России. </w:t>
            </w:r>
            <w:r w:rsidRPr="00962080">
              <w:rPr>
                <w:sz w:val="24"/>
                <w:szCs w:val="24"/>
              </w:rPr>
              <w:t xml:space="preserve">Дизель-генераторные агрегаты для резервного питания и их характеристики. </w:t>
            </w:r>
            <w:r w:rsidRPr="00962080">
              <w:rPr>
                <w:bCs/>
                <w:sz w:val="24"/>
                <w:szCs w:val="24"/>
              </w:rPr>
              <w:t xml:space="preserve">Устройства автоматического включения резерва (АВР). </w:t>
            </w:r>
            <w:r w:rsidRPr="00962080">
              <w:rPr>
                <w:sz w:val="24"/>
                <w:szCs w:val="24"/>
              </w:rPr>
              <w:t>Силовые вводно-распределительные щиты</w:t>
            </w:r>
            <w:r>
              <w:rPr>
                <w:sz w:val="24"/>
                <w:szCs w:val="24"/>
              </w:rPr>
              <w:t>.</w:t>
            </w:r>
          </w:p>
        </w:tc>
      </w:tr>
      <w:tr w:rsidR="003F16CF" w:rsidRPr="00962080" w:rsidTr="00EE2AA9">
        <w:trPr>
          <w:trHeight w:val="697"/>
        </w:trPr>
        <w:tc>
          <w:tcPr>
            <w:tcW w:w="344" w:type="pct"/>
            <w:gridSpan w:val="2"/>
          </w:tcPr>
          <w:p w:rsidR="003F16CF" w:rsidRPr="00962080" w:rsidRDefault="003F16CF" w:rsidP="00962080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962080">
              <w:rPr>
                <w:sz w:val="24"/>
                <w:szCs w:val="24"/>
              </w:rPr>
              <w:t>3</w:t>
            </w:r>
          </w:p>
        </w:tc>
        <w:tc>
          <w:tcPr>
            <w:tcW w:w="1055" w:type="pct"/>
          </w:tcPr>
          <w:p w:rsidR="003F16CF" w:rsidRPr="00962080" w:rsidRDefault="003F16CF" w:rsidP="00962080">
            <w:pPr>
              <w:rPr>
                <w:sz w:val="24"/>
                <w:szCs w:val="24"/>
              </w:rPr>
            </w:pPr>
            <w:r w:rsidRPr="00962080">
              <w:rPr>
                <w:sz w:val="24"/>
                <w:szCs w:val="24"/>
              </w:rPr>
              <w:t>Раздел 3. Методы и средства защиты</w:t>
            </w:r>
          </w:p>
        </w:tc>
        <w:tc>
          <w:tcPr>
            <w:tcW w:w="3601" w:type="pct"/>
          </w:tcPr>
          <w:p w:rsidR="003F16CF" w:rsidRPr="00962080" w:rsidRDefault="003F16CF" w:rsidP="00962080">
            <w:pPr>
              <w:tabs>
                <w:tab w:val="num" w:pos="0"/>
              </w:tabs>
              <w:ind w:firstLine="245"/>
              <w:jc w:val="both"/>
              <w:rPr>
                <w:sz w:val="24"/>
                <w:szCs w:val="24"/>
              </w:rPr>
            </w:pPr>
            <w:r w:rsidRPr="00962080">
              <w:rPr>
                <w:spacing w:val="-11"/>
                <w:sz w:val="24"/>
                <w:szCs w:val="24"/>
              </w:rPr>
              <w:t xml:space="preserve">Классификация воздействий и объекты защиты. Защита от мощных импульсных </w:t>
            </w:r>
            <w:r w:rsidRPr="00962080">
              <w:rPr>
                <w:sz w:val="24"/>
                <w:szCs w:val="24"/>
              </w:rPr>
              <w:t>помех. Защита от перегрузок. Плавкие предохранители. Автоматические выключате</w:t>
            </w:r>
            <w:r w:rsidRPr="00962080">
              <w:rPr>
                <w:spacing w:val="-11"/>
                <w:sz w:val="24"/>
                <w:szCs w:val="24"/>
              </w:rPr>
              <w:t>ли. Расчет предохранителей.</w:t>
            </w:r>
          </w:p>
          <w:p w:rsidR="003F16CF" w:rsidRPr="00962080" w:rsidRDefault="003F16CF" w:rsidP="00962080">
            <w:pPr>
              <w:rPr>
                <w:bCs/>
                <w:sz w:val="24"/>
                <w:szCs w:val="24"/>
              </w:rPr>
            </w:pPr>
            <w:r w:rsidRPr="00962080">
              <w:rPr>
                <w:spacing w:val="-11"/>
                <w:sz w:val="24"/>
                <w:szCs w:val="24"/>
              </w:rPr>
              <w:t>Техника безопасности при монтаже и эксплуатации устройств электропитания.</w:t>
            </w:r>
          </w:p>
        </w:tc>
      </w:tr>
      <w:tr w:rsidR="003F16CF" w:rsidRPr="00962080" w:rsidTr="00EE2AA9">
        <w:trPr>
          <w:trHeight w:val="697"/>
        </w:trPr>
        <w:tc>
          <w:tcPr>
            <w:tcW w:w="344" w:type="pct"/>
            <w:gridSpan w:val="2"/>
          </w:tcPr>
          <w:p w:rsidR="003F16CF" w:rsidRPr="00962080" w:rsidRDefault="003F16CF" w:rsidP="00962080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962080">
              <w:rPr>
                <w:sz w:val="24"/>
                <w:szCs w:val="24"/>
              </w:rPr>
              <w:lastRenderedPageBreak/>
              <w:t>4</w:t>
            </w:r>
          </w:p>
        </w:tc>
        <w:tc>
          <w:tcPr>
            <w:tcW w:w="1055" w:type="pct"/>
          </w:tcPr>
          <w:p w:rsidR="003F16CF" w:rsidRPr="00962080" w:rsidRDefault="003F16CF" w:rsidP="00962080">
            <w:pPr>
              <w:rPr>
                <w:sz w:val="24"/>
                <w:szCs w:val="24"/>
              </w:rPr>
            </w:pPr>
            <w:r w:rsidRPr="00962080">
              <w:rPr>
                <w:sz w:val="24"/>
                <w:szCs w:val="24"/>
              </w:rPr>
              <w:t>Раздел 4. Альтернативные источники энергии</w:t>
            </w:r>
          </w:p>
        </w:tc>
        <w:tc>
          <w:tcPr>
            <w:tcW w:w="3601" w:type="pct"/>
          </w:tcPr>
          <w:p w:rsidR="003F16CF" w:rsidRPr="00962080" w:rsidRDefault="003F16CF" w:rsidP="00962080">
            <w:pPr>
              <w:ind w:firstLine="65"/>
              <w:jc w:val="both"/>
              <w:rPr>
                <w:sz w:val="24"/>
                <w:szCs w:val="24"/>
              </w:rPr>
            </w:pPr>
            <w:r w:rsidRPr="00962080">
              <w:rPr>
                <w:sz w:val="24"/>
                <w:szCs w:val="24"/>
              </w:rPr>
              <w:t>Обзор существующих видов альтернативных источников энергии. Электрохимические генераторы на топливных элементах. Ветроустановки. Солнечные батареи. Варианты построения комбинированных (гибридных) автономных систем электроснабжения для бесперебойного энергообеспечения объектов автоматики, телемеханики и связи</w:t>
            </w:r>
          </w:p>
        </w:tc>
      </w:tr>
      <w:tr w:rsidR="003F16CF" w:rsidRPr="00962080" w:rsidTr="00EE2AA9">
        <w:trPr>
          <w:trHeight w:val="697"/>
        </w:trPr>
        <w:tc>
          <w:tcPr>
            <w:tcW w:w="344" w:type="pct"/>
            <w:gridSpan w:val="2"/>
          </w:tcPr>
          <w:p w:rsidR="003F16CF" w:rsidRPr="00962080" w:rsidRDefault="003F16CF" w:rsidP="00962080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962080">
              <w:rPr>
                <w:sz w:val="24"/>
                <w:szCs w:val="24"/>
              </w:rPr>
              <w:t>5</w:t>
            </w:r>
          </w:p>
        </w:tc>
        <w:tc>
          <w:tcPr>
            <w:tcW w:w="1055" w:type="pct"/>
          </w:tcPr>
          <w:p w:rsidR="003F16CF" w:rsidRPr="00962080" w:rsidRDefault="003F16CF" w:rsidP="00962080">
            <w:pPr>
              <w:rPr>
                <w:sz w:val="24"/>
                <w:szCs w:val="24"/>
              </w:rPr>
            </w:pPr>
            <w:r w:rsidRPr="00962080">
              <w:rPr>
                <w:sz w:val="24"/>
                <w:szCs w:val="24"/>
              </w:rPr>
              <w:t xml:space="preserve">Раздел 5. </w:t>
            </w:r>
            <w:r w:rsidRPr="00962080">
              <w:rPr>
                <w:spacing w:val="-6"/>
                <w:sz w:val="24"/>
                <w:szCs w:val="24"/>
              </w:rPr>
              <w:t>Химические источники тока</w:t>
            </w:r>
          </w:p>
        </w:tc>
        <w:tc>
          <w:tcPr>
            <w:tcW w:w="3601" w:type="pct"/>
          </w:tcPr>
          <w:p w:rsidR="00DC5101" w:rsidRPr="00962080" w:rsidRDefault="00DC5101" w:rsidP="00DC5101">
            <w:pPr>
              <w:tabs>
                <w:tab w:val="num" w:pos="0"/>
              </w:tabs>
              <w:ind w:firstLine="133"/>
              <w:jc w:val="both"/>
              <w:rPr>
                <w:sz w:val="24"/>
                <w:szCs w:val="24"/>
              </w:rPr>
            </w:pPr>
            <w:r w:rsidRPr="00962080">
              <w:rPr>
                <w:sz w:val="24"/>
                <w:szCs w:val="24"/>
              </w:rPr>
              <w:t>Первичные химические источники тока. Устройство, принцип действия, основные электрические характеристики.</w:t>
            </w:r>
          </w:p>
          <w:p w:rsidR="00DC5101" w:rsidRPr="00962080" w:rsidRDefault="00DC5101" w:rsidP="00DC5101">
            <w:pPr>
              <w:tabs>
                <w:tab w:val="num" w:pos="0"/>
              </w:tabs>
              <w:ind w:firstLine="133"/>
              <w:jc w:val="both"/>
              <w:rPr>
                <w:sz w:val="24"/>
                <w:szCs w:val="24"/>
              </w:rPr>
            </w:pPr>
            <w:r w:rsidRPr="00962080">
              <w:rPr>
                <w:sz w:val="24"/>
                <w:szCs w:val="24"/>
              </w:rPr>
              <w:t>Классификация аккумуляторов. Конструкция кислотно-свинцовых аккумуляторов и их типы</w:t>
            </w:r>
            <w:r>
              <w:rPr>
                <w:sz w:val="24"/>
                <w:szCs w:val="24"/>
              </w:rPr>
              <w:t>, э</w:t>
            </w:r>
            <w:r w:rsidRPr="00962080">
              <w:rPr>
                <w:sz w:val="24"/>
                <w:szCs w:val="24"/>
              </w:rPr>
              <w:t xml:space="preserve">лектрические характеристики. Расчет емкости аккумуляторных батарей. </w:t>
            </w:r>
          </w:p>
          <w:p w:rsidR="00DC5101" w:rsidRPr="00962080" w:rsidRDefault="00DC5101" w:rsidP="00DC5101">
            <w:pPr>
              <w:tabs>
                <w:tab w:val="num" w:pos="0"/>
              </w:tabs>
              <w:ind w:firstLine="133"/>
              <w:jc w:val="both"/>
              <w:rPr>
                <w:sz w:val="24"/>
                <w:szCs w:val="24"/>
              </w:rPr>
            </w:pPr>
            <w:r w:rsidRPr="00962080">
              <w:rPr>
                <w:sz w:val="24"/>
                <w:szCs w:val="24"/>
              </w:rPr>
              <w:t>Щелочные аккумуляторы. Устройство, принцип действия, электрические характеристики. Сравнение кислотных и щелочных аккумуляторов.</w:t>
            </w:r>
          </w:p>
          <w:p w:rsidR="003F16CF" w:rsidRPr="00962080" w:rsidRDefault="00DC5101" w:rsidP="00DC5101">
            <w:pPr>
              <w:ind w:firstLine="133"/>
              <w:jc w:val="both"/>
              <w:rPr>
                <w:sz w:val="24"/>
                <w:szCs w:val="24"/>
              </w:rPr>
            </w:pPr>
            <w:r w:rsidRPr="00962080">
              <w:rPr>
                <w:sz w:val="24"/>
                <w:szCs w:val="24"/>
              </w:rPr>
              <w:t>Размещение, монтаж и обслуживание аккумуляторов.</w:t>
            </w:r>
          </w:p>
        </w:tc>
      </w:tr>
      <w:tr w:rsidR="003F16CF" w:rsidRPr="00962080" w:rsidTr="0060758E">
        <w:trPr>
          <w:trHeight w:val="351"/>
        </w:trPr>
        <w:tc>
          <w:tcPr>
            <w:tcW w:w="5000" w:type="pct"/>
            <w:gridSpan w:val="4"/>
          </w:tcPr>
          <w:p w:rsidR="003F16CF" w:rsidRPr="00962080" w:rsidRDefault="003F16CF" w:rsidP="00962080">
            <w:pPr>
              <w:tabs>
                <w:tab w:val="num" w:pos="0"/>
              </w:tabs>
              <w:ind w:firstLine="133"/>
              <w:jc w:val="center"/>
              <w:rPr>
                <w:sz w:val="24"/>
                <w:szCs w:val="24"/>
              </w:rPr>
            </w:pPr>
            <w:r w:rsidRPr="00962080">
              <w:rPr>
                <w:sz w:val="24"/>
                <w:szCs w:val="24"/>
              </w:rPr>
              <w:t>Модуль 2. Электропитание нетяговых потребителей</w:t>
            </w:r>
          </w:p>
        </w:tc>
      </w:tr>
      <w:tr w:rsidR="003F16CF" w:rsidRPr="00962080" w:rsidTr="00EE2AA9">
        <w:trPr>
          <w:trHeight w:val="697"/>
        </w:trPr>
        <w:tc>
          <w:tcPr>
            <w:tcW w:w="344" w:type="pct"/>
            <w:gridSpan w:val="2"/>
          </w:tcPr>
          <w:p w:rsidR="003F16CF" w:rsidRPr="00962080" w:rsidRDefault="003F16CF" w:rsidP="00962080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962080">
              <w:rPr>
                <w:sz w:val="24"/>
                <w:szCs w:val="24"/>
              </w:rPr>
              <w:t>6</w:t>
            </w:r>
          </w:p>
        </w:tc>
        <w:tc>
          <w:tcPr>
            <w:tcW w:w="1055" w:type="pct"/>
          </w:tcPr>
          <w:p w:rsidR="003F16CF" w:rsidRPr="00962080" w:rsidRDefault="003F16CF" w:rsidP="00962080">
            <w:pPr>
              <w:rPr>
                <w:sz w:val="24"/>
                <w:szCs w:val="24"/>
              </w:rPr>
            </w:pPr>
            <w:r w:rsidRPr="00962080">
              <w:rPr>
                <w:sz w:val="24"/>
                <w:szCs w:val="24"/>
              </w:rPr>
              <w:t>Раздел 6. Системы электропитания устройств автоматики и телемеханики</w:t>
            </w:r>
          </w:p>
        </w:tc>
        <w:tc>
          <w:tcPr>
            <w:tcW w:w="3601" w:type="pct"/>
          </w:tcPr>
          <w:p w:rsidR="003F16CF" w:rsidRPr="00962080" w:rsidRDefault="003F16CF" w:rsidP="00962080">
            <w:pPr>
              <w:ind w:firstLine="284"/>
              <w:jc w:val="both"/>
              <w:rPr>
                <w:spacing w:val="-9"/>
                <w:sz w:val="24"/>
                <w:szCs w:val="24"/>
              </w:rPr>
            </w:pPr>
            <w:r w:rsidRPr="00962080">
              <w:rPr>
                <w:spacing w:val="-9"/>
                <w:sz w:val="24"/>
                <w:szCs w:val="24"/>
              </w:rPr>
              <w:t>Построение системы бесперебойного питания. Топологические структуры СБП, их достоинства и недостатки.</w:t>
            </w:r>
          </w:p>
          <w:p w:rsidR="003F16CF" w:rsidRPr="00962080" w:rsidRDefault="003F16CF" w:rsidP="00962080">
            <w:pPr>
              <w:ind w:firstLine="284"/>
              <w:jc w:val="both"/>
              <w:rPr>
                <w:sz w:val="24"/>
                <w:szCs w:val="24"/>
              </w:rPr>
            </w:pPr>
            <w:r w:rsidRPr="00962080">
              <w:rPr>
                <w:sz w:val="24"/>
                <w:szCs w:val="24"/>
              </w:rPr>
              <w:t xml:space="preserve">Классификация систем электропитания устройств железнодорожной автоматики и телемеханики: батарейная, смешанная, безбатарейная. </w:t>
            </w:r>
          </w:p>
          <w:p w:rsidR="003F16CF" w:rsidRPr="00962080" w:rsidRDefault="003F16CF" w:rsidP="00962080">
            <w:pPr>
              <w:ind w:firstLine="284"/>
              <w:jc w:val="both"/>
              <w:rPr>
                <w:sz w:val="24"/>
                <w:szCs w:val="24"/>
              </w:rPr>
            </w:pPr>
            <w:r w:rsidRPr="00962080">
              <w:rPr>
                <w:sz w:val="24"/>
                <w:szCs w:val="24"/>
              </w:rPr>
              <w:t>Электропитание релейных шкафов автоблокировки и переездной оповестительной сигнализации. Особенности резервирования питания входных светофоров. Защита устройств в релейных шкафах от перегрузок.</w:t>
            </w:r>
          </w:p>
          <w:p w:rsidR="003F16CF" w:rsidRPr="00962080" w:rsidRDefault="003F16CF" w:rsidP="00962080">
            <w:pPr>
              <w:ind w:firstLine="284"/>
              <w:jc w:val="both"/>
              <w:rPr>
                <w:sz w:val="24"/>
                <w:szCs w:val="24"/>
              </w:rPr>
            </w:pPr>
            <w:r w:rsidRPr="00962080">
              <w:rPr>
                <w:sz w:val="24"/>
                <w:szCs w:val="24"/>
              </w:rPr>
              <w:t>Электропитающие установки электрической централизации промежуточных и крупных станций. Станционная аккумуляторная батарея 24 В. Автоматизация регулирования тока заряда. Расчет емкости батареи.</w:t>
            </w:r>
          </w:p>
          <w:p w:rsidR="003F16CF" w:rsidRPr="00962080" w:rsidRDefault="003F16CF" w:rsidP="00DC5101">
            <w:pPr>
              <w:ind w:firstLine="284"/>
              <w:jc w:val="both"/>
              <w:rPr>
                <w:b/>
                <w:sz w:val="16"/>
                <w:szCs w:val="16"/>
              </w:rPr>
            </w:pPr>
            <w:r w:rsidRPr="00962080">
              <w:rPr>
                <w:sz w:val="24"/>
                <w:szCs w:val="24"/>
              </w:rPr>
              <w:t xml:space="preserve">Обеспечение безопасности движения поездов при нестационарных режимах работы питающих фидеров. Электропитающие устройства микропроцессорной электрической централизации. </w:t>
            </w:r>
          </w:p>
        </w:tc>
      </w:tr>
      <w:tr w:rsidR="003F16CF" w:rsidRPr="00962080" w:rsidTr="00DC5101">
        <w:trPr>
          <w:trHeight w:val="274"/>
        </w:trPr>
        <w:tc>
          <w:tcPr>
            <w:tcW w:w="344" w:type="pct"/>
            <w:gridSpan w:val="2"/>
          </w:tcPr>
          <w:p w:rsidR="003F16CF" w:rsidRPr="00962080" w:rsidRDefault="003F16CF" w:rsidP="00962080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962080">
              <w:rPr>
                <w:sz w:val="24"/>
                <w:szCs w:val="24"/>
              </w:rPr>
              <w:t>7</w:t>
            </w:r>
          </w:p>
        </w:tc>
        <w:tc>
          <w:tcPr>
            <w:tcW w:w="1055" w:type="pct"/>
          </w:tcPr>
          <w:p w:rsidR="003F16CF" w:rsidRPr="00962080" w:rsidRDefault="003F16CF" w:rsidP="00962080">
            <w:pPr>
              <w:rPr>
                <w:sz w:val="24"/>
                <w:szCs w:val="24"/>
              </w:rPr>
            </w:pPr>
            <w:r w:rsidRPr="00962080">
              <w:rPr>
                <w:sz w:val="24"/>
                <w:szCs w:val="24"/>
              </w:rPr>
              <w:t xml:space="preserve">Раздел 7. </w:t>
            </w:r>
            <w:r w:rsidRPr="00962080">
              <w:rPr>
                <w:spacing w:val="-4"/>
                <w:sz w:val="24"/>
                <w:szCs w:val="24"/>
              </w:rPr>
              <w:t>Системы электропитания устройств связи и</w:t>
            </w:r>
            <w:r w:rsidRPr="00962080">
              <w:rPr>
                <w:spacing w:val="-11"/>
                <w:sz w:val="24"/>
                <w:szCs w:val="24"/>
              </w:rPr>
              <w:t xml:space="preserve"> вычислительной техники</w:t>
            </w:r>
          </w:p>
        </w:tc>
        <w:tc>
          <w:tcPr>
            <w:tcW w:w="3601" w:type="pct"/>
          </w:tcPr>
          <w:p w:rsidR="003F16CF" w:rsidRPr="00962080" w:rsidRDefault="003F16CF" w:rsidP="00962080">
            <w:pPr>
              <w:tabs>
                <w:tab w:val="num" w:pos="0"/>
              </w:tabs>
              <w:ind w:firstLine="133"/>
              <w:jc w:val="both"/>
              <w:rPr>
                <w:sz w:val="24"/>
                <w:szCs w:val="24"/>
              </w:rPr>
            </w:pPr>
            <w:r w:rsidRPr="00962080">
              <w:rPr>
                <w:sz w:val="24"/>
                <w:szCs w:val="24"/>
              </w:rPr>
              <w:t xml:space="preserve">Классификация систем электропитания: автономная, буферная, безаккумуляторная, комбинированная. Дистанционное питание аппаратуры необслуживаемых усилительных пунктов и линейных регенераторов цифровых систем передачи, организуемых по жилам металлического и волоконно-оптического кабеля. </w:t>
            </w:r>
          </w:p>
          <w:p w:rsidR="003F16CF" w:rsidRPr="00962080" w:rsidRDefault="003F16CF" w:rsidP="00962080">
            <w:pPr>
              <w:tabs>
                <w:tab w:val="num" w:pos="0"/>
              </w:tabs>
              <w:ind w:firstLine="133"/>
              <w:jc w:val="both"/>
              <w:rPr>
                <w:sz w:val="24"/>
                <w:szCs w:val="24"/>
              </w:rPr>
            </w:pPr>
            <w:r w:rsidRPr="00962080">
              <w:rPr>
                <w:sz w:val="24"/>
                <w:szCs w:val="24"/>
              </w:rPr>
              <w:t xml:space="preserve">Системы питания поездной радиосвязи. Автономное электропитание носимых радиостанций. Структурная схема электропитания радиорелейных станций. </w:t>
            </w:r>
          </w:p>
          <w:p w:rsidR="003F16CF" w:rsidRPr="00962080" w:rsidRDefault="003F16CF" w:rsidP="00962080">
            <w:pPr>
              <w:tabs>
                <w:tab w:val="num" w:pos="0"/>
              </w:tabs>
              <w:ind w:firstLine="133"/>
              <w:jc w:val="both"/>
              <w:rPr>
                <w:sz w:val="24"/>
                <w:szCs w:val="24"/>
              </w:rPr>
            </w:pPr>
            <w:r w:rsidRPr="00962080">
              <w:rPr>
                <w:sz w:val="24"/>
                <w:szCs w:val="24"/>
              </w:rPr>
              <w:t>Резервирование питания управляющего вычислительного комплекса, баз данных и сетевых устройств.</w:t>
            </w:r>
          </w:p>
        </w:tc>
      </w:tr>
      <w:tr w:rsidR="003F16CF" w:rsidRPr="00962080" w:rsidTr="00EE2AA9">
        <w:trPr>
          <w:trHeight w:val="697"/>
        </w:trPr>
        <w:tc>
          <w:tcPr>
            <w:tcW w:w="344" w:type="pct"/>
            <w:gridSpan w:val="2"/>
          </w:tcPr>
          <w:p w:rsidR="003F16CF" w:rsidRPr="00962080" w:rsidRDefault="003F16CF" w:rsidP="00962080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962080">
              <w:rPr>
                <w:sz w:val="24"/>
                <w:szCs w:val="24"/>
              </w:rPr>
              <w:t>8</w:t>
            </w:r>
          </w:p>
        </w:tc>
        <w:tc>
          <w:tcPr>
            <w:tcW w:w="1055" w:type="pct"/>
          </w:tcPr>
          <w:p w:rsidR="003F16CF" w:rsidRPr="00962080" w:rsidRDefault="003F16CF" w:rsidP="00962080">
            <w:pPr>
              <w:rPr>
                <w:sz w:val="24"/>
                <w:szCs w:val="24"/>
              </w:rPr>
            </w:pPr>
            <w:r w:rsidRPr="00962080">
              <w:rPr>
                <w:sz w:val="24"/>
                <w:szCs w:val="24"/>
              </w:rPr>
              <w:t>Раздел 8. Выпрямление переменного тока</w:t>
            </w:r>
          </w:p>
        </w:tc>
        <w:tc>
          <w:tcPr>
            <w:tcW w:w="3601" w:type="pct"/>
          </w:tcPr>
          <w:p w:rsidR="003F16CF" w:rsidRPr="00962080" w:rsidRDefault="003F16CF" w:rsidP="00962080">
            <w:pPr>
              <w:tabs>
                <w:tab w:val="num" w:pos="0"/>
              </w:tabs>
              <w:ind w:firstLine="231"/>
              <w:jc w:val="both"/>
              <w:rPr>
                <w:sz w:val="24"/>
                <w:szCs w:val="24"/>
              </w:rPr>
            </w:pPr>
            <w:r w:rsidRPr="00962080">
              <w:rPr>
                <w:sz w:val="24"/>
                <w:szCs w:val="24"/>
              </w:rPr>
              <w:t xml:space="preserve">Основные элементы выпрямительных устройств. Электрические вентили, основные параметры выпрямительных диодов. Классификация и характеристики схем выпрямления на неуправляемых электрических вентилях (диодах). Влияние характера нагрузки на работу выпрямительных устройств. </w:t>
            </w:r>
          </w:p>
          <w:p w:rsidR="003F16CF" w:rsidRPr="00962080" w:rsidRDefault="003F16CF" w:rsidP="00962080">
            <w:pPr>
              <w:tabs>
                <w:tab w:val="num" w:pos="0"/>
              </w:tabs>
              <w:ind w:firstLine="231"/>
              <w:jc w:val="both"/>
              <w:rPr>
                <w:sz w:val="24"/>
                <w:szCs w:val="24"/>
              </w:rPr>
            </w:pPr>
            <w:r w:rsidRPr="00962080">
              <w:rPr>
                <w:sz w:val="24"/>
                <w:szCs w:val="24"/>
              </w:rPr>
              <w:t xml:space="preserve">Умножители напряжения. Элементы расчета выпрямительных устройств. </w:t>
            </w:r>
          </w:p>
          <w:p w:rsidR="003F16CF" w:rsidRPr="00962080" w:rsidRDefault="003F16CF" w:rsidP="00962080">
            <w:pPr>
              <w:tabs>
                <w:tab w:val="num" w:pos="0"/>
              </w:tabs>
              <w:ind w:firstLine="231"/>
              <w:jc w:val="both"/>
              <w:rPr>
                <w:sz w:val="24"/>
                <w:szCs w:val="24"/>
              </w:rPr>
            </w:pPr>
            <w:r w:rsidRPr="00962080">
              <w:rPr>
                <w:sz w:val="24"/>
                <w:szCs w:val="24"/>
              </w:rPr>
              <w:t>Общая методика расчёта и выбора схем выпрямления.</w:t>
            </w:r>
          </w:p>
        </w:tc>
      </w:tr>
      <w:tr w:rsidR="003F16CF" w:rsidRPr="00962080" w:rsidTr="00EE2AA9">
        <w:trPr>
          <w:trHeight w:val="697"/>
        </w:trPr>
        <w:tc>
          <w:tcPr>
            <w:tcW w:w="344" w:type="pct"/>
            <w:gridSpan w:val="2"/>
          </w:tcPr>
          <w:p w:rsidR="003F16CF" w:rsidRPr="00962080" w:rsidRDefault="003F16CF" w:rsidP="00962080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962080">
              <w:rPr>
                <w:sz w:val="24"/>
                <w:szCs w:val="24"/>
              </w:rPr>
              <w:lastRenderedPageBreak/>
              <w:t>9</w:t>
            </w:r>
          </w:p>
        </w:tc>
        <w:tc>
          <w:tcPr>
            <w:tcW w:w="1055" w:type="pct"/>
          </w:tcPr>
          <w:p w:rsidR="003F16CF" w:rsidRPr="00962080" w:rsidRDefault="003F16CF" w:rsidP="00962080">
            <w:pPr>
              <w:rPr>
                <w:sz w:val="24"/>
                <w:szCs w:val="24"/>
              </w:rPr>
            </w:pPr>
            <w:r w:rsidRPr="00962080">
              <w:rPr>
                <w:sz w:val="24"/>
                <w:szCs w:val="24"/>
              </w:rPr>
              <w:t xml:space="preserve">Раздел 9. </w:t>
            </w:r>
            <w:r w:rsidRPr="00962080">
              <w:rPr>
                <w:spacing w:val="-9"/>
                <w:sz w:val="24"/>
                <w:szCs w:val="24"/>
              </w:rPr>
              <w:t>Сглаживающие фильтры</w:t>
            </w:r>
          </w:p>
        </w:tc>
        <w:tc>
          <w:tcPr>
            <w:tcW w:w="3601" w:type="pct"/>
          </w:tcPr>
          <w:p w:rsidR="003F16CF" w:rsidRPr="00667877" w:rsidRDefault="003F16CF" w:rsidP="00DC5101">
            <w:pPr>
              <w:tabs>
                <w:tab w:val="num" w:pos="0"/>
              </w:tabs>
              <w:ind w:firstLine="231"/>
              <w:jc w:val="both"/>
              <w:rPr>
                <w:sz w:val="16"/>
                <w:szCs w:val="16"/>
              </w:rPr>
            </w:pPr>
            <w:r w:rsidRPr="00962080">
              <w:rPr>
                <w:sz w:val="24"/>
                <w:szCs w:val="24"/>
              </w:rPr>
              <w:t>Классификация и типы сглаживающих фильтров. Расчет коэффициента фильтрации для оценки сглаживающих фильтров при испытании и выбора фильтра при проектировании. Псофометрический коэффициент. Способы оценки пульсации выпрямленного напряжения. Измерение пульсации</w:t>
            </w:r>
            <w:r>
              <w:rPr>
                <w:sz w:val="24"/>
                <w:szCs w:val="24"/>
              </w:rPr>
              <w:t>.</w:t>
            </w:r>
          </w:p>
        </w:tc>
      </w:tr>
      <w:tr w:rsidR="003F16CF" w:rsidRPr="00962080" w:rsidTr="00EE2AA9">
        <w:trPr>
          <w:trHeight w:val="697"/>
        </w:trPr>
        <w:tc>
          <w:tcPr>
            <w:tcW w:w="344" w:type="pct"/>
            <w:gridSpan w:val="2"/>
          </w:tcPr>
          <w:p w:rsidR="003F16CF" w:rsidRPr="00962080" w:rsidRDefault="003F16CF" w:rsidP="00962080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962080">
              <w:rPr>
                <w:sz w:val="24"/>
                <w:szCs w:val="24"/>
              </w:rPr>
              <w:t>10</w:t>
            </w:r>
          </w:p>
        </w:tc>
        <w:tc>
          <w:tcPr>
            <w:tcW w:w="1055" w:type="pct"/>
          </w:tcPr>
          <w:p w:rsidR="003F16CF" w:rsidRPr="00962080" w:rsidRDefault="003F16CF" w:rsidP="00962080">
            <w:pPr>
              <w:rPr>
                <w:spacing w:val="-9"/>
                <w:sz w:val="24"/>
                <w:szCs w:val="24"/>
              </w:rPr>
            </w:pPr>
            <w:r w:rsidRPr="00962080">
              <w:rPr>
                <w:sz w:val="24"/>
                <w:szCs w:val="24"/>
              </w:rPr>
              <w:t xml:space="preserve">Раздел 10. </w:t>
            </w:r>
            <w:r w:rsidRPr="00962080">
              <w:rPr>
                <w:spacing w:val="-6"/>
                <w:sz w:val="24"/>
                <w:szCs w:val="24"/>
              </w:rPr>
              <w:t>Способы регулирования в цепях постоянного и переменного тока</w:t>
            </w:r>
          </w:p>
        </w:tc>
        <w:tc>
          <w:tcPr>
            <w:tcW w:w="3601" w:type="pct"/>
          </w:tcPr>
          <w:p w:rsidR="003F16CF" w:rsidRPr="00962080" w:rsidRDefault="003F16CF" w:rsidP="00962080">
            <w:pPr>
              <w:tabs>
                <w:tab w:val="num" w:pos="0"/>
              </w:tabs>
              <w:ind w:firstLine="231"/>
              <w:jc w:val="both"/>
              <w:rPr>
                <w:sz w:val="24"/>
                <w:szCs w:val="24"/>
              </w:rPr>
            </w:pPr>
            <w:r w:rsidRPr="00962080">
              <w:rPr>
                <w:spacing w:val="-6"/>
                <w:sz w:val="24"/>
                <w:szCs w:val="24"/>
              </w:rPr>
              <w:t xml:space="preserve">Регулирования в цепях постоянного тока с помощью дополнительных элементов. Регулирование с помощью </w:t>
            </w:r>
            <w:r w:rsidRPr="00962080">
              <w:rPr>
                <w:sz w:val="24"/>
                <w:szCs w:val="24"/>
              </w:rPr>
              <w:t>тиристоров. Выпрямительные устройства серии ВУТ.</w:t>
            </w:r>
            <w:r w:rsidRPr="00962080">
              <w:rPr>
                <w:spacing w:val="-6"/>
                <w:sz w:val="24"/>
                <w:szCs w:val="24"/>
              </w:rPr>
              <w:t xml:space="preserve"> Регулирование в цепях переменного тока с помощью дросселей насыщения. </w:t>
            </w:r>
            <w:r w:rsidRPr="00962080">
              <w:rPr>
                <w:sz w:val="24"/>
                <w:szCs w:val="24"/>
              </w:rPr>
              <w:t>Выпрямительные устройства серии ВУК. Обратимый преобразователь типа ППВ-1.</w:t>
            </w:r>
            <w:r w:rsidR="00DC5101">
              <w:rPr>
                <w:sz w:val="24"/>
                <w:szCs w:val="24"/>
              </w:rPr>
              <w:t xml:space="preserve"> Стабилизаторы переменного напряжения.</w:t>
            </w:r>
          </w:p>
        </w:tc>
      </w:tr>
      <w:tr w:rsidR="003F16CF" w:rsidRPr="00962080" w:rsidTr="00EE2AA9">
        <w:trPr>
          <w:gridBefore w:val="1"/>
          <w:wBefore w:w="4" w:type="pct"/>
          <w:trHeight w:val="338"/>
        </w:trPr>
        <w:tc>
          <w:tcPr>
            <w:tcW w:w="341" w:type="pct"/>
          </w:tcPr>
          <w:p w:rsidR="003F16CF" w:rsidRPr="00962080" w:rsidRDefault="003F16CF" w:rsidP="00962080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962080">
              <w:rPr>
                <w:sz w:val="24"/>
                <w:szCs w:val="24"/>
              </w:rPr>
              <w:t>11</w:t>
            </w:r>
          </w:p>
        </w:tc>
        <w:tc>
          <w:tcPr>
            <w:tcW w:w="1055" w:type="pct"/>
          </w:tcPr>
          <w:p w:rsidR="003F16CF" w:rsidRPr="00962080" w:rsidRDefault="003F16CF" w:rsidP="00962080">
            <w:pPr>
              <w:rPr>
                <w:spacing w:val="-9"/>
                <w:sz w:val="24"/>
                <w:szCs w:val="24"/>
              </w:rPr>
            </w:pPr>
            <w:r w:rsidRPr="00962080">
              <w:rPr>
                <w:sz w:val="24"/>
                <w:szCs w:val="24"/>
              </w:rPr>
              <w:t xml:space="preserve">Раздел 11. </w:t>
            </w:r>
            <w:r w:rsidRPr="00962080">
              <w:rPr>
                <w:spacing w:val="-6"/>
                <w:sz w:val="24"/>
                <w:szCs w:val="24"/>
              </w:rPr>
              <w:t xml:space="preserve">Стабилизаторы </w:t>
            </w:r>
            <w:r w:rsidR="00EE2AA9" w:rsidRPr="00EE2AA9">
              <w:rPr>
                <w:spacing w:val="-6"/>
                <w:sz w:val="24"/>
                <w:szCs w:val="24"/>
              </w:rPr>
              <w:t>и преобразователи постоянного напряжения</w:t>
            </w:r>
          </w:p>
        </w:tc>
        <w:tc>
          <w:tcPr>
            <w:tcW w:w="3601" w:type="pct"/>
          </w:tcPr>
          <w:p w:rsidR="003F16CF" w:rsidRPr="00962080" w:rsidRDefault="003F16CF" w:rsidP="00962080">
            <w:pPr>
              <w:tabs>
                <w:tab w:val="num" w:pos="0"/>
              </w:tabs>
              <w:ind w:firstLine="231"/>
              <w:jc w:val="both"/>
              <w:rPr>
                <w:sz w:val="24"/>
                <w:szCs w:val="24"/>
              </w:rPr>
            </w:pPr>
            <w:r w:rsidRPr="00962080">
              <w:rPr>
                <w:sz w:val="24"/>
                <w:szCs w:val="24"/>
              </w:rPr>
              <w:t>Стабилизаторы напряжения и тока: определение, параметры, классификация. Параметрические стабилизаторы; принцип построения стабилизаторов, достоинства и недостатки. Анализ работы схемы при дестабилизирующих факторах. Пути улучшения параметров стабилизатора.</w:t>
            </w:r>
          </w:p>
          <w:p w:rsidR="003F16CF" w:rsidRPr="00962080" w:rsidRDefault="003F16CF" w:rsidP="00962080">
            <w:pPr>
              <w:tabs>
                <w:tab w:val="num" w:pos="0"/>
              </w:tabs>
              <w:ind w:firstLine="231"/>
              <w:jc w:val="both"/>
              <w:rPr>
                <w:sz w:val="24"/>
                <w:szCs w:val="24"/>
              </w:rPr>
            </w:pPr>
            <w:r w:rsidRPr="00962080">
              <w:rPr>
                <w:sz w:val="24"/>
                <w:szCs w:val="24"/>
              </w:rPr>
              <w:t>Компенсационные стабилизаторы.</w:t>
            </w:r>
            <w:r>
              <w:rPr>
                <w:sz w:val="24"/>
                <w:szCs w:val="24"/>
              </w:rPr>
              <w:t xml:space="preserve"> П</w:t>
            </w:r>
            <w:r w:rsidRPr="00962080">
              <w:rPr>
                <w:sz w:val="24"/>
                <w:szCs w:val="24"/>
              </w:rPr>
              <w:t>ринцип</w:t>
            </w:r>
            <w:r>
              <w:rPr>
                <w:sz w:val="24"/>
                <w:szCs w:val="24"/>
              </w:rPr>
              <w:t>ы</w:t>
            </w:r>
            <w:r w:rsidRPr="00962080">
              <w:rPr>
                <w:sz w:val="24"/>
                <w:szCs w:val="24"/>
              </w:rPr>
              <w:t xml:space="preserve"> построения</w:t>
            </w:r>
            <w:r>
              <w:rPr>
                <w:sz w:val="24"/>
                <w:szCs w:val="24"/>
              </w:rPr>
              <w:t>,</w:t>
            </w:r>
            <w:r w:rsidR="00EE2AA9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</w:t>
            </w:r>
            <w:r w:rsidRPr="00962080">
              <w:rPr>
                <w:sz w:val="24"/>
                <w:szCs w:val="24"/>
              </w:rPr>
              <w:t>хемы компенсационных стабилизаторов напряжения</w:t>
            </w:r>
            <w:r>
              <w:rPr>
                <w:sz w:val="24"/>
                <w:szCs w:val="24"/>
              </w:rPr>
              <w:t>,</w:t>
            </w:r>
            <w:r w:rsidR="00EE2AA9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</w:t>
            </w:r>
            <w:r w:rsidRPr="00962080">
              <w:rPr>
                <w:sz w:val="24"/>
                <w:szCs w:val="24"/>
              </w:rPr>
              <w:t>сновные расчётные соотношения.</w:t>
            </w:r>
          </w:p>
          <w:p w:rsidR="003F16CF" w:rsidRDefault="003F16CF" w:rsidP="00962080">
            <w:pPr>
              <w:tabs>
                <w:tab w:val="num" w:pos="0"/>
              </w:tabs>
              <w:ind w:firstLine="231"/>
              <w:jc w:val="both"/>
              <w:rPr>
                <w:sz w:val="24"/>
                <w:szCs w:val="24"/>
              </w:rPr>
            </w:pPr>
            <w:r w:rsidRPr="00962080">
              <w:rPr>
                <w:sz w:val="24"/>
                <w:szCs w:val="24"/>
              </w:rPr>
              <w:t>Принцип действия и классификация импульсных стабилизаторов. Особенности работы стабилизаторов в импульсном (ключевом) режиме. Схемы импульсных стабилизаторов. Основные расчётные соотношения.</w:t>
            </w:r>
          </w:p>
          <w:p w:rsidR="00EE2AA9" w:rsidRPr="00962080" w:rsidRDefault="00EE2AA9" w:rsidP="00962080">
            <w:pPr>
              <w:tabs>
                <w:tab w:val="num" w:pos="0"/>
              </w:tabs>
              <w:ind w:firstLine="231"/>
              <w:jc w:val="both"/>
              <w:rPr>
                <w:sz w:val="24"/>
                <w:szCs w:val="24"/>
              </w:rPr>
            </w:pPr>
            <w:r w:rsidRPr="00962080">
              <w:rPr>
                <w:sz w:val="24"/>
                <w:szCs w:val="24"/>
              </w:rPr>
              <w:t>Преобразователи напряжения постоянного тока, преобразователи постоянного тока в переменный, их назначение и принцип действия. Тиристорные и транзисторные инверторы. Электромагнитные преобразователи частоты. Элементы расчета преобразователей. Типы преобразователей и их характеристики</w:t>
            </w:r>
          </w:p>
        </w:tc>
      </w:tr>
      <w:tr w:rsidR="003F16CF" w:rsidRPr="00962080" w:rsidTr="00EE2AA9">
        <w:trPr>
          <w:gridBefore w:val="1"/>
          <w:wBefore w:w="4" w:type="pct"/>
          <w:trHeight w:val="697"/>
        </w:trPr>
        <w:tc>
          <w:tcPr>
            <w:tcW w:w="341" w:type="pct"/>
          </w:tcPr>
          <w:p w:rsidR="003F16CF" w:rsidRPr="00962080" w:rsidRDefault="003F16CF" w:rsidP="00962080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962080">
              <w:rPr>
                <w:sz w:val="24"/>
                <w:szCs w:val="24"/>
              </w:rPr>
              <w:t>12</w:t>
            </w:r>
          </w:p>
        </w:tc>
        <w:tc>
          <w:tcPr>
            <w:tcW w:w="1055" w:type="pct"/>
          </w:tcPr>
          <w:p w:rsidR="003F16CF" w:rsidRPr="00962080" w:rsidRDefault="003F16CF" w:rsidP="00EE2AA9">
            <w:pPr>
              <w:rPr>
                <w:spacing w:val="-9"/>
                <w:sz w:val="24"/>
                <w:szCs w:val="24"/>
              </w:rPr>
            </w:pPr>
            <w:r w:rsidRPr="00962080">
              <w:rPr>
                <w:sz w:val="24"/>
                <w:szCs w:val="24"/>
              </w:rPr>
              <w:t xml:space="preserve">Раздел 12. </w:t>
            </w:r>
            <w:r w:rsidR="00EE2AA9" w:rsidRPr="00962080">
              <w:rPr>
                <w:spacing w:val="-4"/>
                <w:sz w:val="24"/>
                <w:szCs w:val="24"/>
              </w:rPr>
              <w:t>Источники бесперебойного питания</w:t>
            </w:r>
          </w:p>
        </w:tc>
        <w:tc>
          <w:tcPr>
            <w:tcW w:w="3601" w:type="pct"/>
          </w:tcPr>
          <w:p w:rsidR="00EE2AA9" w:rsidRPr="00962080" w:rsidRDefault="00EE2AA9" w:rsidP="00EE2AA9">
            <w:pPr>
              <w:tabs>
                <w:tab w:val="num" w:pos="0"/>
              </w:tabs>
              <w:ind w:firstLine="231"/>
              <w:jc w:val="both"/>
              <w:rPr>
                <w:sz w:val="24"/>
                <w:szCs w:val="24"/>
              </w:rPr>
            </w:pPr>
            <w:r w:rsidRPr="00962080">
              <w:rPr>
                <w:sz w:val="24"/>
                <w:szCs w:val="24"/>
              </w:rPr>
              <w:t>Неполадки в сети и их влияние на работу устройств АТиС.</w:t>
            </w:r>
          </w:p>
          <w:p w:rsidR="003F16CF" w:rsidRPr="00962080" w:rsidRDefault="00EE2AA9" w:rsidP="00EE2AA9">
            <w:pPr>
              <w:tabs>
                <w:tab w:val="num" w:pos="0"/>
              </w:tabs>
              <w:ind w:firstLine="231"/>
              <w:jc w:val="both"/>
              <w:rPr>
                <w:sz w:val="24"/>
                <w:szCs w:val="24"/>
              </w:rPr>
            </w:pPr>
            <w:r w:rsidRPr="00962080">
              <w:rPr>
                <w:sz w:val="24"/>
                <w:szCs w:val="24"/>
              </w:rPr>
              <w:t>Классификация и характеристики источников бесперебойного питания. Режимы работы, достоинства и недостатки ИБП разных классов. Приме</w:t>
            </w:r>
            <w:r w:rsidRPr="00962080">
              <w:rPr>
                <w:spacing w:val="-7"/>
                <w:sz w:val="24"/>
                <w:szCs w:val="24"/>
              </w:rPr>
              <w:t xml:space="preserve">нение источников бесперебойного питания для устройств электрической централизации, автоматизированных рабочих мест </w:t>
            </w:r>
            <w:r w:rsidRPr="00962080">
              <w:rPr>
                <w:spacing w:val="-9"/>
                <w:sz w:val="24"/>
                <w:szCs w:val="24"/>
              </w:rPr>
              <w:t>дежурного по станции и поездного диспетчера, а также устройств связи и радио.</w:t>
            </w:r>
          </w:p>
        </w:tc>
      </w:tr>
      <w:tr w:rsidR="003F16CF" w:rsidRPr="00962080" w:rsidTr="00726F15">
        <w:trPr>
          <w:gridBefore w:val="1"/>
          <w:wBefore w:w="4" w:type="pct"/>
          <w:trHeight w:val="393"/>
        </w:trPr>
        <w:tc>
          <w:tcPr>
            <w:tcW w:w="4996" w:type="pct"/>
            <w:gridSpan w:val="3"/>
          </w:tcPr>
          <w:p w:rsidR="003F16CF" w:rsidRPr="00962080" w:rsidRDefault="003F16CF" w:rsidP="00962080">
            <w:pPr>
              <w:tabs>
                <w:tab w:val="num" w:pos="0"/>
              </w:tabs>
              <w:ind w:firstLine="133"/>
              <w:jc w:val="center"/>
              <w:rPr>
                <w:sz w:val="24"/>
                <w:szCs w:val="24"/>
              </w:rPr>
            </w:pPr>
            <w:r w:rsidRPr="00962080">
              <w:rPr>
                <w:sz w:val="24"/>
                <w:szCs w:val="24"/>
              </w:rPr>
              <w:t>Модуль 3. Системы управления электропитанием</w:t>
            </w:r>
          </w:p>
        </w:tc>
      </w:tr>
      <w:tr w:rsidR="003F16CF" w:rsidRPr="00962080" w:rsidTr="00EE2AA9">
        <w:trPr>
          <w:gridBefore w:val="1"/>
          <w:wBefore w:w="4" w:type="pct"/>
          <w:trHeight w:val="697"/>
        </w:trPr>
        <w:tc>
          <w:tcPr>
            <w:tcW w:w="341" w:type="pct"/>
          </w:tcPr>
          <w:p w:rsidR="003F16CF" w:rsidRPr="00962080" w:rsidRDefault="003F16CF" w:rsidP="00EE2AA9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962080">
              <w:rPr>
                <w:sz w:val="24"/>
                <w:szCs w:val="24"/>
              </w:rPr>
              <w:t>1</w:t>
            </w:r>
            <w:r w:rsidR="00EE2AA9">
              <w:rPr>
                <w:sz w:val="24"/>
                <w:szCs w:val="24"/>
              </w:rPr>
              <w:t>3</w:t>
            </w:r>
          </w:p>
        </w:tc>
        <w:tc>
          <w:tcPr>
            <w:tcW w:w="1055" w:type="pct"/>
          </w:tcPr>
          <w:p w:rsidR="003F16CF" w:rsidRPr="00C83BDF" w:rsidRDefault="003F16CF" w:rsidP="00EE2AA9">
            <w:pPr>
              <w:rPr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>Раздел 1</w:t>
            </w:r>
            <w:r w:rsidR="00EE2AA9">
              <w:rPr>
                <w:sz w:val="24"/>
                <w:szCs w:val="24"/>
              </w:rPr>
              <w:t>3</w:t>
            </w:r>
            <w:r w:rsidRPr="00C83BDF">
              <w:rPr>
                <w:sz w:val="24"/>
                <w:szCs w:val="24"/>
              </w:rPr>
              <w:t xml:space="preserve">. </w:t>
            </w:r>
            <w:r w:rsidRPr="00726079">
              <w:rPr>
                <w:bCs/>
                <w:sz w:val="24"/>
                <w:szCs w:val="28"/>
              </w:rPr>
              <w:t>Э</w:t>
            </w:r>
            <w:r w:rsidRPr="00671296">
              <w:rPr>
                <w:bCs/>
                <w:sz w:val="24"/>
                <w:szCs w:val="28"/>
              </w:rPr>
              <w:t>нергосбереже</w:t>
            </w:r>
            <w:r>
              <w:rPr>
                <w:bCs/>
                <w:sz w:val="24"/>
                <w:szCs w:val="28"/>
              </w:rPr>
              <w:t>-</w:t>
            </w:r>
            <w:r w:rsidRPr="00671296">
              <w:rPr>
                <w:bCs/>
                <w:sz w:val="24"/>
                <w:szCs w:val="28"/>
              </w:rPr>
              <w:t>ни</w:t>
            </w:r>
            <w:r>
              <w:rPr>
                <w:bCs/>
                <w:sz w:val="24"/>
                <w:szCs w:val="28"/>
              </w:rPr>
              <w:t xml:space="preserve">е и </w:t>
            </w:r>
            <w:r w:rsidRPr="00671296">
              <w:rPr>
                <w:bCs/>
                <w:sz w:val="24"/>
                <w:szCs w:val="28"/>
              </w:rPr>
              <w:t>э</w:t>
            </w:r>
            <w:r w:rsidRPr="00726079">
              <w:rPr>
                <w:bCs/>
                <w:sz w:val="24"/>
                <w:szCs w:val="28"/>
              </w:rPr>
              <w:t>нерго</w:t>
            </w:r>
            <w:r>
              <w:rPr>
                <w:bCs/>
                <w:sz w:val="24"/>
                <w:szCs w:val="28"/>
              </w:rPr>
              <w:t>-</w:t>
            </w:r>
            <w:r w:rsidRPr="00726079">
              <w:rPr>
                <w:bCs/>
                <w:sz w:val="24"/>
                <w:szCs w:val="28"/>
              </w:rPr>
              <w:t>эффективность</w:t>
            </w:r>
          </w:p>
        </w:tc>
        <w:tc>
          <w:tcPr>
            <w:tcW w:w="3601" w:type="pct"/>
            <w:vAlign w:val="center"/>
          </w:tcPr>
          <w:p w:rsidR="003F16CF" w:rsidRPr="009F761D" w:rsidRDefault="003F16CF" w:rsidP="00632174">
            <w:pPr>
              <w:rPr>
                <w:bCs/>
                <w:sz w:val="24"/>
                <w:szCs w:val="28"/>
              </w:rPr>
            </w:pPr>
            <w:r w:rsidRPr="00671296">
              <w:rPr>
                <w:bCs/>
                <w:sz w:val="24"/>
                <w:szCs w:val="28"/>
              </w:rPr>
              <w:t>Законодательство и нормативные документы в</w:t>
            </w:r>
            <w:r w:rsidR="00EE2AA9">
              <w:rPr>
                <w:bCs/>
                <w:sz w:val="24"/>
                <w:szCs w:val="28"/>
              </w:rPr>
              <w:t xml:space="preserve"> </w:t>
            </w:r>
            <w:r w:rsidRPr="00671296">
              <w:rPr>
                <w:bCs/>
                <w:sz w:val="24"/>
                <w:szCs w:val="28"/>
              </w:rPr>
              <w:t>области</w:t>
            </w:r>
            <w:r w:rsidR="00EE2AA9">
              <w:rPr>
                <w:bCs/>
                <w:sz w:val="24"/>
                <w:szCs w:val="28"/>
              </w:rPr>
              <w:t xml:space="preserve"> </w:t>
            </w:r>
            <w:r w:rsidRPr="00671296">
              <w:rPr>
                <w:bCs/>
                <w:sz w:val="24"/>
                <w:szCs w:val="28"/>
              </w:rPr>
              <w:t>энерго</w:t>
            </w:r>
            <w:r>
              <w:rPr>
                <w:bCs/>
                <w:sz w:val="24"/>
                <w:szCs w:val="28"/>
              </w:rPr>
              <w:t>-</w:t>
            </w:r>
            <w:r w:rsidRPr="00671296">
              <w:rPr>
                <w:bCs/>
                <w:sz w:val="24"/>
                <w:szCs w:val="28"/>
              </w:rPr>
              <w:t>сбережения</w:t>
            </w:r>
            <w:r>
              <w:rPr>
                <w:bCs/>
                <w:sz w:val="24"/>
                <w:szCs w:val="28"/>
              </w:rPr>
              <w:t xml:space="preserve">. </w:t>
            </w:r>
            <w:r w:rsidRPr="00726079">
              <w:rPr>
                <w:bCs/>
                <w:sz w:val="24"/>
                <w:szCs w:val="28"/>
              </w:rPr>
              <w:t>Энергоэффективность в электрических</w:t>
            </w:r>
            <w:r w:rsidR="00EE2AA9">
              <w:rPr>
                <w:bCs/>
                <w:sz w:val="24"/>
                <w:szCs w:val="28"/>
              </w:rPr>
              <w:t xml:space="preserve"> </w:t>
            </w:r>
            <w:r w:rsidRPr="00726079">
              <w:rPr>
                <w:bCs/>
                <w:sz w:val="24"/>
                <w:szCs w:val="28"/>
              </w:rPr>
              <w:t>сетях</w:t>
            </w:r>
            <w:r>
              <w:rPr>
                <w:bCs/>
                <w:sz w:val="24"/>
                <w:szCs w:val="28"/>
              </w:rPr>
              <w:t xml:space="preserve">. </w:t>
            </w:r>
            <w:r w:rsidRPr="00C83BDF">
              <w:rPr>
                <w:sz w:val="24"/>
                <w:szCs w:val="24"/>
              </w:rPr>
              <w:t>Автоматизированная система управления электроснабжением</w:t>
            </w:r>
          </w:p>
        </w:tc>
      </w:tr>
      <w:tr w:rsidR="003F16CF" w:rsidRPr="00962080" w:rsidTr="00EE2AA9">
        <w:trPr>
          <w:gridBefore w:val="1"/>
          <w:wBefore w:w="4" w:type="pct"/>
          <w:trHeight w:val="697"/>
        </w:trPr>
        <w:tc>
          <w:tcPr>
            <w:tcW w:w="341" w:type="pct"/>
          </w:tcPr>
          <w:p w:rsidR="003F16CF" w:rsidRPr="00962080" w:rsidRDefault="003F16CF" w:rsidP="00EE2AA9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962080">
              <w:rPr>
                <w:sz w:val="24"/>
                <w:szCs w:val="24"/>
              </w:rPr>
              <w:t>1</w:t>
            </w:r>
            <w:r w:rsidR="00EE2AA9">
              <w:rPr>
                <w:sz w:val="24"/>
                <w:szCs w:val="24"/>
              </w:rPr>
              <w:t>4</w:t>
            </w:r>
          </w:p>
        </w:tc>
        <w:tc>
          <w:tcPr>
            <w:tcW w:w="1055" w:type="pct"/>
          </w:tcPr>
          <w:p w:rsidR="003F16CF" w:rsidRPr="00962080" w:rsidRDefault="003F16CF" w:rsidP="00EE2AA9">
            <w:pPr>
              <w:rPr>
                <w:sz w:val="24"/>
                <w:szCs w:val="24"/>
              </w:rPr>
            </w:pPr>
            <w:r w:rsidRPr="00962080">
              <w:rPr>
                <w:sz w:val="24"/>
                <w:szCs w:val="24"/>
              </w:rPr>
              <w:t>Раздел 1</w:t>
            </w:r>
            <w:r w:rsidR="00EE2AA9">
              <w:rPr>
                <w:sz w:val="24"/>
                <w:szCs w:val="24"/>
              </w:rPr>
              <w:t>4</w:t>
            </w:r>
            <w:r w:rsidRPr="00962080">
              <w:rPr>
                <w:sz w:val="24"/>
                <w:szCs w:val="24"/>
              </w:rPr>
              <w:t>. Системы контроля и управления устройств электропитания</w:t>
            </w:r>
          </w:p>
        </w:tc>
        <w:tc>
          <w:tcPr>
            <w:tcW w:w="3601" w:type="pct"/>
          </w:tcPr>
          <w:p w:rsidR="003F16CF" w:rsidRPr="00962080" w:rsidRDefault="003F16CF" w:rsidP="00962080">
            <w:pPr>
              <w:tabs>
                <w:tab w:val="num" w:pos="0"/>
              </w:tabs>
              <w:ind w:firstLine="133"/>
              <w:jc w:val="both"/>
              <w:rPr>
                <w:sz w:val="24"/>
                <w:szCs w:val="24"/>
              </w:rPr>
            </w:pPr>
            <w:r w:rsidRPr="00962080">
              <w:rPr>
                <w:sz w:val="24"/>
                <w:szCs w:val="24"/>
              </w:rPr>
              <w:t>Возможности системы контроля и управления в современных устройств</w:t>
            </w:r>
            <w:r>
              <w:rPr>
                <w:sz w:val="24"/>
                <w:szCs w:val="24"/>
              </w:rPr>
              <w:t>ах</w:t>
            </w:r>
            <w:r w:rsidRPr="00962080">
              <w:rPr>
                <w:sz w:val="24"/>
                <w:szCs w:val="24"/>
              </w:rPr>
              <w:t xml:space="preserve"> электропитания </w:t>
            </w:r>
            <w:r>
              <w:rPr>
                <w:sz w:val="24"/>
                <w:szCs w:val="24"/>
              </w:rPr>
              <w:t>(</w:t>
            </w:r>
            <w:r w:rsidRPr="00962080">
              <w:rPr>
                <w:sz w:val="24"/>
                <w:szCs w:val="24"/>
              </w:rPr>
              <w:t>ЭПУ, ИБП</w:t>
            </w:r>
            <w:r>
              <w:rPr>
                <w:sz w:val="24"/>
                <w:szCs w:val="24"/>
              </w:rPr>
              <w:t xml:space="preserve"> и др.)</w:t>
            </w:r>
            <w:r w:rsidRPr="00962080">
              <w:rPr>
                <w:sz w:val="24"/>
                <w:szCs w:val="24"/>
              </w:rPr>
              <w:t xml:space="preserve">. </w:t>
            </w:r>
          </w:p>
        </w:tc>
      </w:tr>
    </w:tbl>
    <w:p w:rsidR="003F16CF" w:rsidRDefault="003F16CF" w:rsidP="00BB1D91">
      <w:pPr>
        <w:ind w:firstLine="851"/>
        <w:jc w:val="both"/>
        <w:rPr>
          <w:sz w:val="28"/>
          <w:szCs w:val="28"/>
        </w:rPr>
      </w:pPr>
    </w:p>
    <w:p w:rsidR="00E20983" w:rsidRDefault="00E20983" w:rsidP="00BB1D91">
      <w:pPr>
        <w:ind w:firstLine="851"/>
        <w:jc w:val="both"/>
        <w:rPr>
          <w:sz w:val="28"/>
          <w:szCs w:val="28"/>
        </w:rPr>
      </w:pPr>
    </w:p>
    <w:p w:rsidR="00E20983" w:rsidRDefault="00E20983" w:rsidP="00BB1D91">
      <w:pPr>
        <w:ind w:firstLine="851"/>
        <w:jc w:val="both"/>
        <w:rPr>
          <w:sz w:val="28"/>
          <w:szCs w:val="28"/>
        </w:rPr>
      </w:pPr>
    </w:p>
    <w:p w:rsidR="003F16CF" w:rsidRPr="009C6FF0" w:rsidRDefault="003F16CF" w:rsidP="0011101E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5.2 Разделы дисциплины и виды занятий</w:t>
      </w:r>
    </w:p>
    <w:p w:rsidR="003F16CF" w:rsidRPr="00667877" w:rsidRDefault="003F16CF" w:rsidP="00942BF6">
      <w:pPr>
        <w:ind w:firstLine="851"/>
        <w:jc w:val="both"/>
        <w:rPr>
          <w:sz w:val="16"/>
          <w:szCs w:val="16"/>
        </w:rPr>
      </w:pPr>
    </w:p>
    <w:p w:rsidR="003F16CF" w:rsidRDefault="003F16CF" w:rsidP="00942BF6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Для очной формы обучения: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13"/>
        <w:gridCol w:w="6433"/>
        <w:gridCol w:w="605"/>
        <w:gridCol w:w="605"/>
        <w:gridCol w:w="605"/>
        <w:gridCol w:w="710"/>
      </w:tblGrid>
      <w:tr w:rsidR="005704AF" w:rsidRPr="00C83BDF" w:rsidTr="00EE2AA9">
        <w:tc>
          <w:tcPr>
            <w:tcW w:w="321" w:type="pct"/>
            <w:vAlign w:val="center"/>
          </w:tcPr>
          <w:p w:rsidR="005704AF" w:rsidRPr="00C83BDF" w:rsidRDefault="005704AF" w:rsidP="00C83BDF">
            <w:pPr>
              <w:jc w:val="center"/>
              <w:rPr>
                <w:b/>
                <w:sz w:val="24"/>
                <w:szCs w:val="24"/>
              </w:rPr>
            </w:pPr>
            <w:r w:rsidRPr="00C83BDF">
              <w:rPr>
                <w:b/>
                <w:sz w:val="24"/>
                <w:szCs w:val="24"/>
              </w:rPr>
              <w:t>№ п/п</w:t>
            </w:r>
          </w:p>
        </w:tc>
        <w:tc>
          <w:tcPr>
            <w:tcW w:w="3361" w:type="pct"/>
            <w:vAlign w:val="center"/>
          </w:tcPr>
          <w:p w:rsidR="005704AF" w:rsidRPr="00C83BDF" w:rsidRDefault="005704AF" w:rsidP="00C83BDF">
            <w:pPr>
              <w:jc w:val="center"/>
              <w:rPr>
                <w:b/>
                <w:sz w:val="24"/>
                <w:szCs w:val="24"/>
              </w:rPr>
            </w:pPr>
            <w:r w:rsidRPr="00C83BDF">
              <w:rPr>
                <w:b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316" w:type="pct"/>
            <w:vAlign w:val="center"/>
          </w:tcPr>
          <w:p w:rsidR="005704AF" w:rsidRPr="00C83BDF" w:rsidRDefault="005704AF" w:rsidP="00C83BDF">
            <w:pPr>
              <w:jc w:val="center"/>
              <w:rPr>
                <w:b/>
                <w:sz w:val="24"/>
                <w:szCs w:val="24"/>
              </w:rPr>
            </w:pPr>
            <w:r w:rsidRPr="00C83BDF">
              <w:rPr>
                <w:b/>
                <w:sz w:val="24"/>
                <w:szCs w:val="24"/>
              </w:rPr>
              <w:t>Л</w:t>
            </w:r>
          </w:p>
        </w:tc>
        <w:tc>
          <w:tcPr>
            <w:tcW w:w="316" w:type="pct"/>
            <w:vAlign w:val="center"/>
          </w:tcPr>
          <w:p w:rsidR="005704AF" w:rsidRPr="00C83BDF" w:rsidRDefault="005704AF" w:rsidP="00C83BDF">
            <w:pPr>
              <w:jc w:val="center"/>
              <w:rPr>
                <w:b/>
                <w:sz w:val="24"/>
                <w:szCs w:val="24"/>
              </w:rPr>
            </w:pPr>
            <w:r w:rsidRPr="00C83BDF">
              <w:rPr>
                <w:b/>
                <w:sz w:val="24"/>
                <w:szCs w:val="24"/>
              </w:rPr>
              <w:t>ПЗ</w:t>
            </w:r>
          </w:p>
        </w:tc>
        <w:tc>
          <w:tcPr>
            <w:tcW w:w="316" w:type="pct"/>
            <w:vAlign w:val="center"/>
          </w:tcPr>
          <w:p w:rsidR="005704AF" w:rsidRPr="00C83BDF" w:rsidRDefault="005704AF" w:rsidP="00C83BDF">
            <w:pPr>
              <w:jc w:val="center"/>
              <w:rPr>
                <w:b/>
                <w:sz w:val="24"/>
                <w:szCs w:val="24"/>
              </w:rPr>
            </w:pPr>
            <w:r w:rsidRPr="00C83BDF">
              <w:rPr>
                <w:b/>
                <w:sz w:val="24"/>
                <w:szCs w:val="24"/>
              </w:rPr>
              <w:t>ЛР</w:t>
            </w:r>
          </w:p>
        </w:tc>
        <w:tc>
          <w:tcPr>
            <w:tcW w:w="371" w:type="pct"/>
            <w:vAlign w:val="center"/>
          </w:tcPr>
          <w:p w:rsidR="005704AF" w:rsidRPr="00C83BDF" w:rsidRDefault="005704AF" w:rsidP="00C83BDF">
            <w:pPr>
              <w:jc w:val="center"/>
              <w:rPr>
                <w:b/>
                <w:sz w:val="24"/>
                <w:szCs w:val="24"/>
              </w:rPr>
            </w:pPr>
            <w:r w:rsidRPr="00C83BDF">
              <w:rPr>
                <w:b/>
                <w:sz w:val="24"/>
                <w:szCs w:val="24"/>
              </w:rPr>
              <w:t>СРС</w:t>
            </w:r>
          </w:p>
        </w:tc>
      </w:tr>
      <w:tr w:rsidR="005704AF" w:rsidRPr="00C83BDF" w:rsidTr="00EE2AA9">
        <w:tc>
          <w:tcPr>
            <w:tcW w:w="321" w:type="pct"/>
            <w:vAlign w:val="center"/>
          </w:tcPr>
          <w:p w:rsidR="005704AF" w:rsidRPr="00C83BDF" w:rsidRDefault="005704AF" w:rsidP="00C83BDF">
            <w:pPr>
              <w:jc w:val="center"/>
              <w:rPr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>1</w:t>
            </w:r>
          </w:p>
        </w:tc>
        <w:tc>
          <w:tcPr>
            <w:tcW w:w="3361" w:type="pct"/>
          </w:tcPr>
          <w:p w:rsidR="005704AF" w:rsidRPr="00C83BDF" w:rsidRDefault="005704AF" w:rsidP="00C83BDF">
            <w:pPr>
              <w:rPr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>Раздел 1. Основные положения</w:t>
            </w:r>
          </w:p>
        </w:tc>
        <w:tc>
          <w:tcPr>
            <w:tcW w:w="316" w:type="pct"/>
            <w:vAlign w:val="center"/>
          </w:tcPr>
          <w:p w:rsidR="005704AF" w:rsidRPr="00C83BDF" w:rsidRDefault="005704AF" w:rsidP="00C83BDF">
            <w:pPr>
              <w:jc w:val="center"/>
              <w:rPr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>4</w:t>
            </w:r>
          </w:p>
        </w:tc>
        <w:tc>
          <w:tcPr>
            <w:tcW w:w="316" w:type="pct"/>
            <w:vAlign w:val="center"/>
          </w:tcPr>
          <w:p w:rsidR="005704AF" w:rsidRPr="00C83BDF" w:rsidRDefault="005704AF" w:rsidP="00C83BDF">
            <w:pPr>
              <w:jc w:val="center"/>
              <w:rPr>
                <w:color w:val="FFFFFF"/>
                <w:sz w:val="24"/>
                <w:szCs w:val="24"/>
              </w:rPr>
            </w:pPr>
          </w:p>
        </w:tc>
        <w:tc>
          <w:tcPr>
            <w:tcW w:w="316" w:type="pct"/>
            <w:vAlign w:val="center"/>
          </w:tcPr>
          <w:p w:rsidR="005704AF" w:rsidRPr="00C83BDF" w:rsidRDefault="005704AF" w:rsidP="00C83BDF">
            <w:pPr>
              <w:jc w:val="center"/>
              <w:rPr>
                <w:color w:val="FFFFFF"/>
                <w:sz w:val="24"/>
                <w:szCs w:val="24"/>
              </w:rPr>
            </w:pPr>
          </w:p>
        </w:tc>
        <w:tc>
          <w:tcPr>
            <w:tcW w:w="371" w:type="pct"/>
            <w:vAlign w:val="center"/>
          </w:tcPr>
          <w:p w:rsidR="005704AF" w:rsidRPr="00C83BDF" w:rsidRDefault="005704AF" w:rsidP="00C83BD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5704AF" w:rsidRPr="00C83BDF" w:rsidTr="00EE2AA9">
        <w:tc>
          <w:tcPr>
            <w:tcW w:w="321" w:type="pct"/>
            <w:vAlign w:val="center"/>
          </w:tcPr>
          <w:p w:rsidR="005704AF" w:rsidRPr="00C83BDF" w:rsidRDefault="005704AF" w:rsidP="00C83BDF">
            <w:pPr>
              <w:jc w:val="center"/>
              <w:rPr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>2</w:t>
            </w:r>
          </w:p>
        </w:tc>
        <w:tc>
          <w:tcPr>
            <w:tcW w:w="3361" w:type="pct"/>
          </w:tcPr>
          <w:p w:rsidR="005704AF" w:rsidRPr="00C83BDF" w:rsidRDefault="005704AF" w:rsidP="00C83BDF">
            <w:pPr>
              <w:rPr>
                <w:b/>
                <w:sz w:val="16"/>
                <w:szCs w:val="16"/>
              </w:rPr>
            </w:pPr>
            <w:r w:rsidRPr="00C83BDF">
              <w:rPr>
                <w:sz w:val="24"/>
                <w:szCs w:val="24"/>
              </w:rPr>
              <w:t>Раздел 2. Устройства и оборудование электроснабжения</w:t>
            </w:r>
          </w:p>
        </w:tc>
        <w:tc>
          <w:tcPr>
            <w:tcW w:w="316" w:type="pct"/>
            <w:vAlign w:val="center"/>
          </w:tcPr>
          <w:p w:rsidR="005704AF" w:rsidRPr="00C83BDF" w:rsidRDefault="005704AF" w:rsidP="00C83BDF">
            <w:pPr>
              <w:jc w:val="center"/>
              <w:rPr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>4</w:t>
            </w:r>
          </w:p>
        </w:tc>
        <w:tc>
          <w:tcPr>
            <w:tcW w:w="316" w:type="pct"/>
            <w:vAlign w:val="center"/>
          </w:tcPr>
          <w:p w:rsidR="005704AF" w:rsidRPr="00C83BDF" w:rsidRDefault="005704AF" w:rsidP="00C83BDF">
            <w:pPr>
              <w:jc w:val="center"/>
              <w:rPr>
                <w:color w:val="FFFFFF"/>
                <w:sz w:val="24"/>
                <w:szCs w:val="24"/>
              </w:rPr>
            </w:pPr>
          </w:p>
        </w:tc>
        <w:tc>
          <w:tcPr>
            <w:tcW w:w="316" w:type="pct"/>
            <w:vAlign w:val="center"/>
          </w:tcPr>
          <w:p w:rsidR="005704AF" w:rsidRPr="00C83BDF" w:rsidRDefault="005704AF" w:rsidP="00C83BDF">
            <w:pPr>
              <w:jc w:val="center"/>
              <w:rPr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>4</w:t>
            </w:r>
          </w:p>
        </w:tc>
        <w:tc>
          <w:tcPr>
            <w:tcW w:w="371" w:type="pct"/>
            <w:vAlign w:val="center"/>
          </w:tcPr>
          <w:p w:rsidR="005704AF" w:rsidRPr="00C83BDF" w:rsidRDefault="005704AF" w:rsidP="00C83BDF">
            <w:pPr>
              <w:jc w:val="center"/>
              <w:rPr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>6</w:t>
            </w:r>
          </w:p>
        </w:tc>
      </w:tr>
      <w:tr w:rsidR="005704AF" w:rsidRPr="00C83BDF" w:rsidTr="00EE2AA9">
        <w:tc>
          <w:tcPr>
            <w:tcW w:w="321" w:type="pct"/>
            <w:vAlign w:val="center"/>
          </w:tcPr>
          <w:p w:rsidR="005704AF" w:rsidRPr="00C83BDF" w:rsidRDefault="005704AF" w:rsidP="00C83BDF">
            <w:pPr>
              <w:jc w:val="center"/>
              <w:rPr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>3</w:t>
            </w:r>
          </w:p>
        </w:tc>
        <w:tc>
          <w:tcPr>
            <w:tcW w:w="3361" w:type="pct"/>
          </w:tcPr>
          <w:p w:rsidR="005704AF" w:rsidRPr="00C83BDF" w:rsidRDefault="005704AF" w:rsidP="00C83BDF">
            <w:pPr>
              <w:rPr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>Раздел 3. Методы и средства защиты</w:t>
            </w:r>
          </w:p>
        </w:tc>
        <w:tc>
          <w:tcPr>
            <w:tcW w:w="316" w:type="pct"/>
            <w:vAlign w:val="center"/>
          </w:tcPr>
          <w:p w:rsidR="005704AF" w:rsidRPr="00C83BDF" w:rsidRDefault="005704AF" w:rsidP="00C83BDF">
            <w:pPr>
              <w:jc w:val="center"/>
              <w:rPr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>4</w:t>
            </w:r>
          </w:p>
        </w:tc>
        <w:tc>
          <w:tcPr>
            <w:tcW w:w="316" w:type="pct"/>
            <w:vAlign w:val="center"/>
          </w:tcPr>
          <w:p w:rsidR="005704AF" w:rsidRPr="00C83BDF" w:rsidRDefault="005704AF" w:rsidP="00C83BDF">
            <w:pPr>
              <w:jc w:val="center"/>
              <w:rPr>
                <w:color w:val="FFFFFF"/>
                <w:sz w:val="24"/>
                <w:szCs w:val="24"/>
              </w:rPr>
            </w:pPr>
          </w:p>
        </w:tc>
        <w:tc>
          <w:tcPr>
            <w:tcW w:w="316" w:type="pct"/>
            <w:vAlign w:val="center"/>
          </w:tcPr>
          <w:p w:rsidR="005704AF" w:rsidRPr="00C83BDF" w:rsidRDefault="005704AF" w:rsidP="00C83BDF">
            <w:pPr>
              <w:jc w:val="center"/>
              <w:rPr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>4</w:t>
            </w:r>
          </w:p>
        </w:tc>
        <w:tc>
          <w:tcPr>
            <w:tcW w:w="371" w:type="pct"/>
            <w:vAlign w:val="center"/>
          </w:tcPr>
          <w:p w:rsidR="005704AF" w:rsidRPr="00C83BDF" w:rsidRDefault="005704AF" w:rsidP="00C83BD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5704AF" w:rsidRPr="00C83BDF" w:rsidTr="00EE2AA9">
        <w:tc>
          <w:tcPr>
            <w:tcW w:w="321" w:type="pct"/>
            <w:vAlign w:val="center"/>
          </w:tcPr>
          <w:p w:rsidR="005704AF" w:rsidRPr="00C83BDF" w:rsidRDefault="005704AF" w:rsidP="00C83BDF">
            <w:pPr>
              <w:jc w:val="center"/>
              <w:rPr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>4</w:t>
            </w:r>
          </w:p>
        </w:tc>
        <w:tc>
          <w:tcPr>
            <w:tcW w:w="3361" w:type="pct"/>
          </w:tcPr>
          <w:p w:rsidR="005704AF" w:rsidRPr="00C83BDF" w:rsidRDefault="005704AF" w:rsidP="00C83BDF">
            <w:pPr>
              <w:rPr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>Раздел 4. Альтернативные источники энергии</w:t>
            </w:r>
          </w:p>
        </w:tc>
        <w:tc>
          <w:tcPr>
            <w:tcW w:w="316" w:type="pct"/>
            <w:vAlign w:val="center"/>
          </w:tcPr>
          <w:p w:rsidR="005704AF" w:rsidRPr="00E463E5" w:rsidRDefault="00E463E5" w:rsidP="00C83BDF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4</w:t>
            </w:r>
          </w:p>
        </w:tc>
        <w:tc>
          <w:tcPr>
            <w:tcW w:w="316" w:type="pct"/>
            <w:vAlign w:val="center"/>
          </w:tcPr>
          <w:p w:rsidR="005704AF" w:rsidRPr="00C83BDF" w:rsidRDefault="005704AF" w:rsidP="00C83BDF">
            <w:pPr>
              <w:jc w:val="center"/>
              <w:rPr>
                <w:color w:val="FFFFFF"/>
                <w:sz w:val="24"/>
                <w:szCs w:val="24"/>
              </w:rPr>
            </w:pPr>
          </w:p>
        </w:tc>
        <w:tc>
          <w:tcPr>
            <w:tcW w:w="316" w:type="pct"/>
            <w:vAlign w:val="center"/>
          </w:tcPr>
          <w:p w:rsidR="005704AF" w:rsidRPr="00C83BDF" w:rsidRDefault="005704AF" w:rsidP="00C83BD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71" w:type="pct"/>
            <w:vAlign w:val="center"/>
          </w:tcPr>
          <w:p w:rsidR="005704AF" w:rsidRPr="00C83BDF" w:rsidRDefault="005704AF" w:rsidP="00C83BD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5704AF" w:rsidRPr="00C83BDF" w:rsidTr="00EE2AA9">
        <w:tc>
          <w:tcPr>
            <w:tcW w:w="321" w:type="pct"/>
            <w:vAlign w:val="center"/>
          </w:tcPr>
          <w:p w:rsidR="005704AF" w:rsidRPr="00C83BDF" w:rsidRDefault="005704AF" w:rsidP="00C83BDF">
            <w:pPr>
              <w:jc w:val="center"/>
              <w:rPr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>5</w:t>
            </w:r>
          </w:p>
        </w:tc>
        <w:tc>
          <w:tcPr>
            <w:tcW w:w="3361" w:type="pct"/>
          </w:tcPr>
          <w:p w:rsidR="005704AF" w:rsidRPr="00C83BDF" w:rsidRDefault="005704AF" w:rsidP="00C83BDF">
            <w:pPr>
              <w:rPr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 xml:space="preserve">Раздел 5. </w:t>
            </w:r>
            <w:r w:rsidRPr="00C83BDF">
              <w:rPr>
                <w:spacing w:val="-6"/>
                <w:sz w:val="24"/>
                <w:szCs w:val="24"/>
              </w:rPr>
              <w:t>Химические источники тока</w:t>
            </w:r>
          </w:p>
        </w:tc>
        <w:tc>
          <w:tcPr>
            <w:tcW w:w="316" w:type="pct"/>
            <w:vAlign w:val="center"/>
          </w:tcPr>
          <w:p w:rsidR="005704AF" w:rsidRPr="00C83BDF" w:rsidRDefault="005704AF" w:rsidP="00C83BDF">
            <w:pPr>
              <w:jc w:val="center"/>
              <w:rPr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>4</w:t>
            </w:r>
          </w:p>
        </w:tc>
        <w:tc>
          <w:tcPr>
            <w:tcW w:w="316" w:type="pct"/>
            <w:vAlign w:val="center"/>
          </w:tcPr>
          <w:p w:rsidR="005704AF" w:rsidRPr="00C83BDF" w:rsidRDefault="005704AF" w:rsidP="00C83BDF">
            <w:pPr>
              <w:jc w:val="center"/>
              <w:rPr>
                <w:color w:val="FFFFFF"/>
                <w:sz w:val="24"/>
                <w:szCs w:val="24"/>
              </w:rPr>
            </w:pPr>
          </w:p>
        </w:tc>
        <w:tc>
          <w:tcPr>
            <w:tcW w:w="316" w:type="pct"/>
            <w:vAlign w:val="center"/>
          </w:tcPr>
          <w:p w:rsidR="005704AF" w:rsidRPr="00E463E5" w:rsidRDefault="00E463E5" w:rsidP="00C83BDF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6</w:t>
            </w:r>
          </w:p>
        </w:tc>
        <w:tc>
          <w:tcPr>
            <w:tcW w:w="371" w:type="pct"/>
            <w:vAlign w:val="center"/>
          </w:tcPr>
          <w:p w:rsidR="005704AF" w:rsidRPr="00C83BDF" w:rsidRDefault="005704AF" w:rsidP="00C83BD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5704AF" w:rsidRPr="00C83BDF" w:rsidTr="00EE2AA9">
        <w:tc>
          <w:tcPr>
            <w:tcW w:w="321" w:type="pct"/>
            <w:vAlign w:val="center"/>
          </w:tcPr>
          <w:p w:rsidR="005704AF" w:rsidRPr="00C83BDF" w:rsidRDefault="005704AF" w:rsidP="00C83BDF">
            <w:pPr>
              <w:jc w:val="center"/>
              <w:rPr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>6</w:t>
            </w:r>
          </w:p>
        </w:tc>
        <w:tc>
          <w:tcPr>
            <w:tcW w:w="3361" w:type="pct"/>
          </w:tcPr>
          <w:p w:rsidR="005704AF" w:rsidRPr="00C83BDF" w:rsidRDefault="005704AF" w:rsidP="00C83BDF">
            <w:pPr>
              <w:rPr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>Раздел 6. Системы электропитания устройств автоматики и телемеханики</w:t>
            </w:r>
          </w:p>
        </w:tc>
        <w:tc>
          <w:tcPr>
            <w:tcW w:w="316" w:type="pct"/>
            <w:vAlign w:val="center"/>
          </w:tcPr>
          <w:p w:rsidR="005704AF" w:rsidRPr="00C83BDF" w:rsidRDefault="005704AF" w:rsidP="00C83BDF">
            <w:pPr>
              <w:jc w:val="center"/>
              <w:rPr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>2</w:t>
            </w:r>
          </w:p>
        </w:tc>
        <w:tc>
          <w:tcPr>
            <w:tcW w:w="316" w:type="pct"/>
            <w:vAlign w:val="center"/>
          </w:tcPr>
          <w:p w:rsidR="005704AF" w:rsidRPr="00C83BDF" w:rsidRDefault="005704AF" w:rsidP="00C83BDF">
            <w:pPr>
              <w:jc w:val="center"/>
              <w:rPr>
                <w:color w:val="FFFFFF"/>
                <w:sz w:val="24"/>
                <w:szCs w:val="24"/>
              </w:rPr>
            </w:pPr>
          </w:p>
        </w:tc>
        <w:tc>
          <w:tcPr>
            <w:tcW w:w="316" w:type="pct"/>
            <w:vAlign w:val="center"/>
          </w:tcPr>
          <w:p w:rsidR="005704AF" w:rsidRPr="00C83BDF" w:rsidRDefault="005704AF" w:rsidP="00C83BDF">
            <w:pPr>
              <w:jc w:val="center"/>
              <w:rPr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>-</w:t>
            </w:r>
          </w:p>
        </w:tc>
        <w:tc>
          <w:tcPr>
            <w:tcW w:w="371" w:type="pct"/>
            <w:vAlign w:val="center"/>
          </w:tcPr>
          <w:p w:rsidR="005704AF" w:rsidRPr="00C83BDF" w:rsidRDefault="004C71F1" w:rsidP="00C83BD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</w:tr>
      <w:tr w:rsidR="005704AF" w:rsidRPr="00C83BDF" w:rsidTr="00EE2AA9">
        <w:tc>
          <w:tcPr>
            <w:tcW w:w="321" w:type="pct"/>
            <w:vAlign w:val="center"/>
          </w:tcPr>
          <w:p w:rsidR="005704AF" w:rsidRPr="00C83BDF" w:rsidRDefault="005704AF" w:rsidP="00C83BDF">
            <w:pPr>
              <w:jc w:val="center"/>
              <w:rPr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>7</w:t>
            </w:r>
          </w:p>
        </w:tc>
        <w:tc>
          <w:tcPr>
            <w:tcW w:w="3361" w:type="pct"/>
          </w:tcPr>
          <w:p w:rsidR="005704AF" w:rsidRPr="00C83BDF" w:rsidRDefault="005704AF" w:rsidP="00C83BDF">
            <w:pPr>
              <w:rPr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 xml:space="preserve">Раздел 7. </w:t>
            </w:r>
            <w:r w:rsidRPr="00C83BDF">
              <w:rPr>
                <w:spacing w:val="-4"/>
                <w:sz w:val="24"/>
                <w:szCs w:val="24"/>
              </w:rPr>
              <w:t>Системы электропитания устройств связи и</w:t>
            </w:r>
            <w:r w:rsidRPr="00C83BDF">
              <w:rPr>
                <w:spacing w:val="-11"/>
                <w:sz w:val="24"/>
                <w:szCs w:val="24"/>
              </w:rPr>
              <w:t xml:space="preserve"> вычислительной техники</w:t>
            </w:r>
          </w:p>
        </w:tc>
        <w:tc>
          <w:tcPr>
            <w:tcW w:w="316" w:type="pct"/>
            <w:vAlign w:val="center"/>
          </w:tcPr>
          <w:p w:rsidR="005704AF" w:rsidRPr="00C83BDF" w:rsidRDefault="005704AF" w:rsidP="00C83BDF">
            <w:pPr>
              <w:jc w:val="center"/>
              <w:rPr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>4</w:t>
            </w:r>
          </w:p>
        </w:tc>
        <w:tc>
          <w:tcPr>
            <w:tcW w:w="316" w:type="pct"/>
            <w:vAlign w:val="center"/>
          </w:tcPr>
          <w:p w:rsidR="005704AF" w:rsidRPr="00C83BDF" w:rsidRDefault="005704AF" w:rsidP="00C83BDF">
            <w:pPr>
              <w:jc w:val="center"/>
              <w:rPr>
                <w:color w:val="FFFFFF"/>
                <w:sz w:val="24"/>
                <w:szCs w:val="24"/>
              </w:rPr>
            </w:pPr>
          </w:p>
        </w:tc>
        <w:tc>
          <w:tcPr>
            <w:tcW w:w="316" w:type="pct"/>
            <w:vAlign w:val="center"/>
          </w:tcPr>
          <w:p w:rsidR="005704AF" w:rsidRPr="00C83BDF" w:rsidRDefault="005704AF" w:rsidP="00C83BDF">
            <w:pPr>
              <w:jc w:val="center"/>
              <w:rPr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>8</w:t>
            </w:r>
          </w:p>
        </w:tc>
        <w:tc>
          <w:tcPr>
            <w:tcW w:w="371" w:type="pct"/>
            <w:vAlign w:val="center"/>
          </w:tcPr>
          <w:p w:rsidR="005704AF" w:rsidRPr="00C83BDF" w:rsidRDefault="005704AF" w:rsidP="00C83BDF">
            <w:pPr>
              <w:jc w:val="center"/>
              <w:rPr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>14</w:t>
            </w:r>
          </w:p>
        </w:tc>
      </w:tr>
      <w:tr w:rsidR="005704AF" w:rsidRPr="00C83BDF" w:rsidTr="00EE2AA9">
        <w:tc>
          <w:tcPr>
            <w:tcW w:w="321" w:type="pct"/>
            <w:vAlign w:val="center"/>
          </w:tcPr>
          <w:p w:rsidR="005704AF" w:rsidRPr="00C83BDF" w:rsidRDefault="005704AF" w:rsidP="00C83BDF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>8</w:t>
            </w:r>
          </w:p>
        </w:tc>
        <w:tc>
          <w:tcPr>
            <w:tcW w:w="3361" w:type="pct"/>
          </w:tcPr>
          <w:p w:rsidR="005704AF" w:rsidRPr="00C83BDF" w:rsidRDefault="005704AF" w:rsidP="00C83BDF">
            <w:pPr>
              <w:rPr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>Раздел 8. Выпрямление переменного тока</w:t>
            </w:r>
          </w:p>
        </w:tc>
        <w:tc>
          <w:tcPr>
            <w:tcW w:w="316" w:type="pct"/>
            <w:vAlign w:val="center"/>
          </w:tcPr>
          <w:p w:rsidR="005704AF" w:rsidRPr="00C83BDF" w:rsidRDefault="005704AF" w:rsidP="00C83BDF">
            <w:pPr>
              <w:jc w:val="center"/>
              <w:rPr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>4</w:t>
            </w:r>
          </w:p>
        </w:tc>
        <w:tc>
          <w:tcPr>
            <w:tcW w:w="316" w:type="pct"/>
            <w:vAlign w:val="center"/>
          </w:tcPr>
          <w:p w:rsidR="005704AF" w:rsidRPr="00C83BDF" w:rsidRDefault="005704AF" w:rsidP="00C83BDF">
            <w:pPr>
              <w:jc w:val="center"/>
              <w:rPr>
                <w:color w:val="FFFFFF"/>
                <w:sz w:val="24"/>
                <w:szCs w:val="24"/>
              </w:rPr>
            </w:pPr>
          </w:p>
        </w:tc>
        <w:tc>
          <w:tcPr>
            <w:tcW w:w="316" w:type="pct"/>
            <w:vAlign w:val="center"/>
          </w:tcPr>
          <w:p w:rsidR="005704AF" w:rsidRPr="00C83BDF" w:rsidRDefault="005704AF" w:rsidP="00C83BDF">
            <w:pPr>
              <w:jc w:val="center"/>
              <w:rPr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>8</w:t>
            </w:r>
          </w:p>
        </w:tc>
        <w:tc>
          <w:tcPr>
            <w:tcW w:w="371" w:type="pct"/>
            <w:vAlign w:val="center"/>
          </w:tcPr>
          <w:p w:rsidR="005704AF" w:rsidRPr="00C83BDF" w:rsidRDefault="005704AF" w:rsidP="00C83BD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5704AF" w:rsidRPr="00C83BDF" w:rsidTr="00EE2AA9">
        <w:tc>
          <w:tcPr>
            <w:tcW w:w="321" w:type="pct"/>
            <w:vAlign w:val="center"/>
          </w:tcPr>
          <w:p w:rsidR="005704AF" w:rsidRPr="00C83BDF" w:rsidRDefault="005704AF" w:rsidP="00C83BDF">
            <w:pPr>
              <w:jc w:val="center"/>
              <w:rPr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>9</w:t>
            </w:r>
          </w:p>
        </w:tc>
        <w:tc>
          <w:tcPr>
            <w:tcW w:w="3361" w:type="pct"/>
          </w:tcPr>
          <w:p w:rsidR="005704AF" w:rsidRPr="00C83BDF" w:rsidRDefault="005704AF" w:rsidP="00C83BDF">
            <w:pPr>
              <w:rPr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 xml:space="preserve">Раздел 9. </w:t>
            </w:r>
            <w:r w:rsidRPr="00C83BDF">
              <w:rPr>
                <w:spacing w:val="-9"/>
                <w:sz w:val="24"/>
                <w:szCs w:val="24"/>
              </w:rPr>
              <w:t>Сглаживающие фильтры</w:t>
            </w:r>
          </w:p>
        </w:tc>
        <w:tc>
          <w:tcPr>
            <w:tcW w:w="316" w:type="pct"/>
            <w:vAlign w:val="center"/>
          </w:tcPr>
          <w:p w:rsidR="005704AF" w:rsidRPr="00C83BDF" w:rsidRDefault="005704AF" w:rsidP="00C83BDF">
            <w:pPr>
              <w:jc w:val="center"/>
              <w:rPr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>2</w:t>
            </w:r>
          </w:p>
        </w:tc>
        <w:tc>
          <w:tcPr>
            <w:tcW w:w="316" w:type="pct"/>
            <w:vAlign w:val="center"/>
          </w:tcPr>
          <w:p w:rsidR="005704AF" w:rsidRPr="00C83BDF" w:rsidRDefault="005704AF" w:rsidP="00C83BDF">
            <w:pPr>
              <w:jc w:val="center"/>
              <w:rPr>
                <w:color w:val="FFFFFF"/>
                <w:sz w:val="24"/>
                <w:szCs w:val="24"/>
              </w:rPr>
            </w:pPr>
          </w:p>
        </w:tc>
        <w:tc>
          <w:tcPr>
            <w:tcW w:w="316" w:type="pct"/>
            <w:vAlign w:val="center"/>
          </w:tcPr>
          <w:p w:rsidR="005704AF" w:rsidRPr="00C83BDF" w:rsidRDefault="005704AF" w:rsidP="00C83BD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71" w:type="pct"/>
            <w:vAlign w:val="center"/>
          </w:tcPr>
          <w:p w:rsidR="005704AF" w:rsidRPr="00C83BDF" w:rsidRDefault="005704AF" w:rsidP="00C83BD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5704AF" w:rsidRPr="00C83BDF" w:rsidTr="00EE2AA9">
        <w:tc>
          <w:tcPr>
            <w:tcW w:w="321" w:type="pct"/>
            <w:vAlign w:val="center"/>
          </w:tcPr>
          <w:p w:rsidR="005704AF" w:rsidRPr="00C83BDF" w:rsidRDefault="005704AF" w:rsidP="00C83BDF">
            <w:pPr>
              <w:jc w:val="center"/>
              <w:rPr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>10</w:t>
            </w:r>
          </w:p>
        </w:tc>
        <w:tc>
          <w:tcPr>
            <w:tcW w:w="3361" w:type="pct"/>
          </w:tcPr>
          <w:p w:rsidR="005704AF" w:rsidRPr="00C83BDF" w:rsidRDefault="005704AF" w:rsidP="00C83BDF">
            <w:pPr>
              <w:rPr>
                <w:spacing w:val="-9"/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 xml:space="preserve">Раздел 10. </w:t>
            </w:r>
            <w:r w:rsidRPr="00C83BDF">
              <w:rPr>
                <w:spacing w:val="-6"/>
                <w:sz w:val="24"/>
                <w:szCs w:val="24"/>
              </w:rPr>
              <w:t>Способы регулирования в цепях постоянного и переменного тока</w:t>
            </w:r>
          </w:p>
        </w:tc>
        <w:tc>
          <w:tcPr>
            <w:tcW w:w="316" w:type="pct"/>
            <w:vAlign w:val="center"/>
          </w:tcPr>
          <w:p w:rsidR="005704AF" w:rsidRPr="00C83BDF" w:rsidRDefault="005704AF" w:rsidP="00C83BDF">
            <w:pPr>
              <w:jc w:val="center"/>
              <w:rPr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>4</w:t>
            </w:r>
          </w:p>
        </w:tc>
        <w:tc>
          <w:tcPr>
            <w:tcW w:w="316" w:type="pct"/>
            <w:vAlign w:val="center"/>
          </w:tcPr>
          <w:p w:rsidR="005704AF" w:rsidRPr="00C83BDF" w:rsidRDefault="005704AF" w:rsidP="00C83BDF">
            <w:pPr>
              <w:jc w:val="center"/>
              <w:rPr>
                <w:color w:val="FFFFFF"/>
                <w:sz w:val="24"/>
                <w:szCs w:val="24"/>
              </w:rPr>
            </w:pPr>
          </w:p>
        </w:tc>
        <w:tc>
          <w:tcPr>
            <w:tcW w:w="316" w:type="pct"/>
            <w:vAlign w:val="center"/>
          </w:tcPr>
          <w:p w:rsidR="005704AF" w:rsidRPr="00C83BDF" w:rsidRDefault="005704AF" w:rsidP="00C83BD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71" w:type="pct"/>
            <w:vAlign w:val="center"/>
          </w:tcPr>
          <w:p w:rsidR="005704AF" w:rsidRPr="00C83BDF" w:rsidRDefault="005704AF" w:rsidP="00C83BD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5704AF" w:rsidRPr="00C83BDF" w:rsidTr="00EE2AA9">
        <w:tc>
          <w:tcPr>
            <w:tcW w:w="321" w:type="pct"/>
            <w:vAlign w:val="center"/>
          </w:tcPr>
          <w:p w:rsidR="005704AF" w:rsidRPr="00C83BDF" w:rsidRDefault="005704AF" w:rsidP="00C83BDF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>11</w:t>
            </w:r>
          </w:p>
        </w:tc>
        <w:tc>
          <w:tcPr>
            <w:tcW w:w="3361" w:type="pct"/>
          </w:tcPr>
          <w:p w:rsidR="005704AF" w:rsidRPr="00C83BDF" w:rsidRDefault="005704AF" w:rsidP="00C83BDF">
            <w:pPr>
              <w:rPr>
                <w:spacing w:val="-9"/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 xml:space="preserve">Раздел 11. </w:t>
            </w:r>
            <w:r w:rsidRPr="00C83BDF">
              <w:rPr>
                <w:spacing w:val="-6"/>
                <w:sz w:val="24"/>
                <w:szCs w:val="24"/>
              </w:rPr>
              <w:t xml:space="preserve">Стабилизаторы </w:t>
            </w:r>
            <w:r w:rsidR="00EE2AA9" w:rsidRPr="00EE2AA9">
              <w:rPr>
                <w:spacing w:val="-6"/>
                <w:sz w:val="24"/>
                <w:szCs w:val="24"/>
              </w:rPr>
              <w:t>и преобразователи постоянного напряжения</w:t>
            </w:r>
          </w:p>
        </w:tc>
        <w:tc>
          <w:tcPr>
            <w:tcW w:w="316" w:type="pct"/>
            <w:vAlign w:val="center"/>
          </w:tcPr>
          <w:p w:rsidR="005704AF" w:rsidRPr="00C83BDF" w:rsidRDefault="000F1A78" w:rsidP="00C83BD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316" w:type="pct"/>
            <w:vAlign w:val="center"/>
          </w:tcPr>
          <w:p w:rsidR="005704AF" w:rsidRPr="00C83BDF" w:rsidRDefault="005704AF" w:rsidP="00C83BDF">
            <w:pPr>
              <w:jc w:val="center"/>
              <w:rPr>
                <w:color w:val="FFFFFF"/>
                <w:sz w:val="24"/>
                <w:szCs w:val="24"/>
              </w:rPr>
            </w:pPr>
          </w:p>
        </w:tc>
        <w:tc>
          <w:tcPr>
            <w:tcW w:w="316" w:type="pct"/>
            <w:vAlign w:val="center"/>
          </w:tcPr>
          <w:p w:rsidR="005704AF" w:rsidRPr="00C83BDF" w:rsidRDefault="00EE2AA9" w:rsidP="00C83BD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371" w:type="pct"/>
            <w:vAlign w:val="center"/>
          </w:tcPr>
          <w:p w:rsidR="005704AF" w:rsidRPr="00C83BDF" w:rsidRDefault="004C71F1" w:rsidP="00C83BD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5704AF" w:rsidRPr="00C83BDF" w:rsidTr="00EE2AA9">
        <w:tc>
          <w:tcPr>
            <w:tcW w:w="321" w:type="pct"/>
            <w:vAlign w:val="center"/>
          </w:tcPr>
          <w:p w:rsidR="005704AF" w:rsidRPr="00C83BDF" w:rsidRDefault="005704AF" w:rsidP="00EE2AA9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>1</w:t>
            </w:r>
            <w:r w:rsidR="00EE2AA9">
              <w:rPr>
                <w:sz w:val="24"/>
                <w:szCs w:val="24"/>
              </w:rPr>
              <w:t>2</w:t>
            </w:r>
          </w:p>
        </w:tc>
        <w:tc>
          <w:tcPr>
            <w:tcW w:w="3361" w:type="pct"/>
          </w:tcPr>
          <w:p w:rsidR="005704AF" w:rsidRPr="00C83BDF" w:rsidRDefault="005704AF" w:rsidP="00EE2AA9">
            <w:pPr>
              <w:rPr>
                <w:spacing w:val="-7"/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>Раздел 1</w:t>
            </w:r>
            <w:r w:rsidR="00EE2AA9">
              <w:rPr>
                <w:sz w:val="24"/>
                <w:szCs w:val="24"/>
              </w:rPr>
              <w:t>2</w:t>
            </w:r>
            <w:r w:rsidRPr="00C83BDF">
              <w:rPr>
                <w:sz w:val="24"/>
                <w:szCs w:val="24"/>
              </w:rPr>
              <w:t xml:space="preserve">. </w:t>
            </w:r>
            <w:r w:rsidRPr="00C83BDF">
              <w:rPr>
                <w:spacing w:val="-4"/>
                <w:sz w:val="24"/>
                <w:szCs w:val="24"/>
              </w:rPr>
              <w:t>Источники бесперебойного питания</w:t>
            </w:r>
          </w:p>
        </w:tc>
        <w:tc>
          <w:tcPr>
            <w:tcW w:w="316" w:type="pct"/>
            <w:vAlign w:val="center"/>
          </w:tcPr>
          <w:p w:rsidR="005704AF" w:rsidRPr="00C83BDF" w:rsidRDefault="005704AF" w:rsidP="00C83BDF">
            <w:pPr>
              <w:jc w:val="center"/>
              <w:rPr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>4</w:t>
            </w:r>
          </w:p>
        </w:tc>
        <w:tc>
          <w:tcPr>
            <w:tcW w:w="316" w:type="pct"/>
            <w:vAlign w:val="center"/>
          </w:tcPr>
          <w:p w:rsidR="005704AF" w:rsidRPr="00C83BDF" w:rsidRDefault="005704AF" w:rsidP="00C83BDF">
            <w:pPr>
              <w:jc w:val="center"/>
              <w:rPr>
                <w:color w:val="FFFFFF"/>
                <w:sz w:val="24"/>
                <w:szCs w:val="24"/>
              </w:rPr>
            </w:pPr>
          </w:p>
        </w:tc>
        <w:tc>
          <w:tcPr>
            <w:tcW w:w="316" w:type="pct"/>
            <w:vAlign w:val="center"/>
          </w:tcPr>
          <w:p w:rsidR="005704AF" w:rsidRPr="00C83BDF" w:rsidRDefault="005704AF" w:rsidP="00C83BDF">
            <w:pPr>
              <w:jc w:val="center"/>
              <w:rPr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>8</w:t>
            </w:r>
          </w:p>
        </w:tc>
        <w:tc>
          <w:tcPr>
            <w:tcW w:w="371" w:type="pct"/>
            <w:vAlign w:val="center"/>
          </w:tcPr>
          <w:p w:rsidR="005704AF" w:rsidRPr="00C83BDF" w:rsidRDefault="005704AF" w:rsidP="00C83BD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</w:tr>
      <w:tr w:rsidR="005704AF" w:rsidRPr="00C83BDF" w:rsidTr="00EE2AA9">
        <w:tc>
          <w:tcPr>
            <w:tcW w:w="321" w:type="pct"/>
            <w:vAlign w:val="center"/>
          </w:tcPr>
          <w:p w:rsidR="005704AF" w:rsidRPr="00C83BDF" w:rsidRDefault="005704AF" w:rsidP="00EE2AA9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>1</w:t>
            </w:r>
            <w:r w:rsidR="00EE2AA9">
              <w:rPr>
                <w:sz w:val="24"/>
                <w:szCs w:val="24"/>
              </w:rPr>
              <w:t>3</w:t>
            </w:r>
          </w:p>
        </w:tc>
        <w:tc>
          <w:tcPr>
            <w:tcW w:w="3361" w:type="pct"/>
          </w:tcPr>
          <w:p w:rsidR="005704AF" w:rsidRPr="00C83BDF" w:rsidRDefault="005704AF" w:rsidP="00EE2AA9">
            <w:pPr>
              <w:rPr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>Раздел 1</w:t>
            </w:r>
            <w:r w:rsidR="00EE2AA9">
              <w:rPr>
                <w:sz w:val="24"/>
                <w:szCs w:val="24"/>
              </w:rPr>
              <w:t>3</w:t>
            </w:r>
            <w:r w:rsidRPr="00C83BDF">
              <w:rPr>
                <w:sz w:val="24"/>
                <w:szCs w:val="24"/>
              </w:rPr>
              <w:t xml:space="preserve">. </w:t>
            </w:r>
            <w:r w:rsidRPr="00726079">
              <w:rPr>
                <w:bCs/>
                <w:sz w:val="24"/>
                <w:szCs w:val="28"/>
              </w:rPr>
              <w:t>Э</w:t>
            </w:r>
            <w:r w:rsidRPr="00671296">
              <w:rPr>
                <w:bCs/>
                <w:sz w:val="24"/>
                <w:szCs w:val="28"/>
              </w:rPr>
              <w:t>нергосбережени</w:t>
            </w:r>
            <w:r>
              <w:rPr>
                <w:bCs/>
                <w:sz w:val="24"/>
                <w:szCs w:val="28"/>
              </w:rPr>
              <w:t xml:space="preserve">е и </w:t>
            </w:r>
            <w:r w:rsidRPr="00671296">
              <w:rPr>
                <w:bCs/>
                <w:sz w:val="24"/>
                <w:szCs w:val="28"/>
              </w:rPr>
              <w:t>э</w:t>
            </w:r>
            <w:r w:rsidRPr="00726079">
              <w:rPr>
                <w:bCs/>
                <w:sz w:val="24"/>
                <w:szCs w:val="28"/>
              </w:rPr>
              <w:t>нергоэффективность</w:t>
            </w:r>
          </w:p>
        </w:tc>
        <w:tc>
          <w:tcPr>
            <w:tcW w:w="316" w:type="pct"/>
            <w:vAlign w:val="center"/>
          </w:tcPr>
          <w:p w:rsidR="005704AF" w:rsidRPr="00C83BDF" w:rsidRDefault="005704AF" w:rsidP="00C83BDF">
            <w:pPr>
              <w:jc w:val="center"/>
              <w:rPr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>4</w:t>
            </w:r>
          </w:p>
        </w:tc>
        <w:tc>
          <w:tcPr>
            <w:tcW w:w="316" w:type="pct"/>
            <w:vAlign w:val="center"/>
          </w:tcPr>
          <w:p w:rsidR="005704AF" w:rsidRPr="00C83BDF" w:rsidRDefault="005704AF" w:rsidP="00C83BDF">
            <w:pPr>
              <w:jc w:val="center"/>
              <w:rPr>
                <w:color w:val="FFFFFF"/>
                <w:sz w:val="24"/>
                <w:szCs w:val="24"/>
              </w:rPr>
            </w:pPr>
          </w:p>
        </w:tc>
        <w:tc>
          <w:tcPr>
            <w:tcW w:w="316" w:type="pct"/>
            <w:vAlign w:val="center"/>
          </w:tcPr>
          <w:p w:rsidR="005704AF" w:rsidRPr="00C83BDF" w:rsidRDefault="005704AF" w:rsidP="00C83BD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71" w:type="pct"/>
            <w:vAlign w:val="center"/>
          </w:tcPr>
          <w:p w:rsidR="005704AF" w:rsidRPr="00AA6D9E" w:rsidRDefault="00AA6D9E" w:rsidP="00C83BDF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8</w:t>
            </w:r>
          </w:p>
        </w:tc>
      </w:tr>
      <w:tr w:rsidR="005704AF" w:rsidRPr="00C83BDF" w:rsidTr="00EE2AA9">
        <w:tc>
          <w:tcPr>
            <w:tcW w:w="321" w:type="pct"/>
            <w:vAlign w:val="center"/>
          </w:tcPr>
          <w:p w:rsidR="005704AF" w:rsidRPr="00C83BDF" w:rsidRDefault="005704AF" w:rsidP="00EE2AA9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>1</w:t>
            </w:r>
            <w:r w:rsidR="00EE2AA9">
              <w:rPr>
                <w:sz w:val="24"/>
                <w:szCs w:val="24"/>
              </w:rPr>
              <w:t>4</w:t>
            </w:r>
          </w:p>
        </w:tc>
        <w:tc>
          <w:tcPr>
            <w:tcW w:w="3361" w:type="pct"/>
          </w:tcPr>
          <w:p w:rsidR="005704AF" w:rsidRPr="00C83BDF" w:rsidRDefault="005704AF" w:rsidP="00EE2AA9">
            <w:pPr>
              <w:rPr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>Раздел 1</w:t>
            </w:r>
            <w:r w:rsidR="00EE2AA9">
              <w:rPr>
                <w:sz w:val="24"/>
                <w:szCs w:val="24"/>
              </w:rPr>
              <w:t>4</w:t>
            </w:r>
            <w:r w:rsidRPr="00C83BDF">
              <w:rPr>
                <w:sz w:val="24"/>
                <w:szCs w:val="24"/>
              </w:rPr>
              <w:t>. Системы контроля и управления устройств электропитания</w:t>
            </w:r>
          </w:p>
        </w:tc>
        <w:tc>
          <w:tcPr>
            <w:tcW w:w="316" w:type="pct"/>
            <w:vAlign w:val="center"/>
          </w:tcPr>
          <w:p w:rsidR="005704AF" w:rsidRPr="00C83BDF" w:rsidRDefault="005704AF" w:rsidP="00C83BDF">
            <w:pPr>
              <w:jc w:val="center"/>
              <w:rPr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>4</w:t>
            </w:r>
          </w:p>
        </w:tc>
        <w:tc>
          <w:tcPr>
            <w:tcW w:w="316" w:type="pct"/>
            <w:vAlign w:val="center"/>
          </w:tcPr>
          <w:p w:rsidR="005704AF" w:rsidRPr="00C83BDF" w:rsidRDefault="005704AF" w:rsidP="00C83BDF">
            <w:pPr>
              <w:jc w:val="center"/>
              <w:rPr>
                <w:color w:val="FFFFFF"/>
                <w:sz w:val="24"/>
                <w:szCs w:val="24"/>
              </w:rPr>
            </w:pPr>
          </w:p>
        </w:tc>
        <w:tc>
          <w:tcPr>
            <w:tcW w:w="316" w:type="pct"/>
            <w:vAlign w:val="center"/>
          </w:tcPr>
          <w:p w:rsidR="005704AF" w:rsidRPr="00C83BDF" w:rsidRDefault="000F1A78" w:rsidP="00C83BD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371" w:type="pct"/>
            <w:vAlign w:val="center"/>
          </w:tcPr>
          <w:p w:rsidR="005704AF" w:rsidRPr="00AA6D9E" w:rsidRDefault="00AA6D9E" w:rsidP="00C83BDF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8</w:t>
            </w:r>
          </w:p>
        </w:tc>
      </w:tr>
    </w:tbl>
    <w:p w:rsidR="003F16CF" w:rsidRDefault="003F16CF" w:rsidP="00942BF6">
      <w:pPr>
        <w:ind w:firstLine="851"/>
        <w:jc w:val="both"/>
        <w:rPr>
          <w:sz w:val="28"/>
          <w:szCs w:val="28"/>
        </w:rPr>
      </w:pPr>
    </w:p>
    <w:p w:rsidR="003F16CF" w:rsidRDefault="003F16CF" w:rsidP="0001761F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Для очно-заочной формы обучения: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15"/>
        <w:gridCol w:w="6413"/>
        <w:gridCol w:w="611"/>
        <w:gridCol w:w="609"/>
        <w:gridCol w:w="613"/>
        <w:gridCol w:w="710"/>
      </w:tblGrid>
      <w:tr w:rsidR="005704AF" w:rsidRPr="00C83BDF" w:rsidTr="009A3FF3">
        <w:tc>
          <w:tcPr>
            <w:tcW w:w="322" w:type="pct"/>
            <w:vAlign w:val="center"/>
          </w:tcPr>
          <w:p w:rsidR="005704AF" w:rsidRPr="00C83BDF" w:rsidRDefault="005704AF" w:rsidP="00C83BDF">
            <w:pPr>
              <w:jc w:val="center"/>
              <w:rPr>
                <w:b/>
                <w:sz w:val="24"/>
                <w:szCs w:val="24"/>
              </w:rPr>
            </w:pPr>
            <w:r w:rsidRPr="00C83BDF">
              <w:rPr>
                <w:b/>
                <w:sz w:val="24"/>
                <w:szCs w:val="24"/>
              </w:rPr>
              <w:t>№ п/п</w:t>
            </w:r>
          </w:p>
        </w:tc>
        <w:tc>
          <w:tcPr>
            <w:tcW w:w="3349" w:type="pct"/>
            <w:vAlign w:val="center"/>
          </w:tcPr>
          <w:p w:rsidR="005704AF" w:rsidRPr="00C83BDF" w:rsidRDefault="005704AF" w:rsidP="00C83BDF">
            <w:pPr>
              <w:jc w:val="center"/>
              <w:rPr>
                <w:b/>
                <w:sz w:val="24"/>
                <w:szCs w:val="24"/>
              </w:rPr>
            </w:pPr>
            <w:r w:rsidRPr="00C83BDF">
              <w:rPr>
                <w:b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319" w:type="pct"/>
            <w:vAlign w:val="center"/>
          </w:tcPr>
          <w:p w:rsidR="005704AF" w:rsidRPr="00667877" w:rsidRDefault="005704AF" w:rsidP="00C83BDF">
            <w:pPr>
              <w:jc w:val="center"/>
              <w:rPr>
                <w:b/>
                <w:sz w:val="24"/>
                <w:szCs w:val="24"/>
              </w:rPr>
            </w:pPr>
            <w:r w:rsidRPr="00667877">
              <w:rPr>
                <w:b/>
                <w:sz w:val="24"/>
                <w:szCs w:val="24"/>
              </w:rPr>
              <w:t>Л</w:t>
            </w:r>
          </w:p>
        </w:tc>
        <w:tc>
          <w:tcPr>
            <w:tcW w:w="318" w:type="pct"/>
            <w:vAlign w:val="center"/>
          </w:tcPr>
          <w:p w:rsidR="005704AF" w:rsidRPr="00667877" w:rsidRDefault="005704AF" w:rsidP="00C83BDF">
            <w:pPr>
              <w:jc w:val="center"/>
              <w:rPr>
                <w:b/>
                <w:sz w:val="24"/>
                <w:szCs w:val="24"/>
              </w:rPr>
            </w:pPr>
            <w:r w:rsidRPr="00667877">
              <w:rPr>
                <w:b/>
                <w:sz w:val="24"/>
                <w:szCs w:val="24"/>
              </w:rPr>
              <w:t>ПЗ</w:t>
            </w:r>
          </w:p>
        </w:tc>
        <w:tc>
          <w:tcPr>
            <w:tcW w:w="320" w:type="pct"/>
            <w:vAlign w:val="center"/>
          </w:tcPr>
          <w:p w:rsidR="005704AF" w:rsidRPr="00667877" w:rsidRDefault="005704AF" w:rsidP="00C83BDF">
            <w:pPr>
              <w:jc w:val="center"/>
              <w:rPr>
                <w:b/>
                <w:sz w:val="24"/>
                <w:szCs w:val="24"/>
              </w:rPr>
            </w:pPr>
            <w:r w:rsidRPr="00667877">
              <w:rPr>
                <w:b/>
                <w:sz w:val="24"/>
                <w:szCs w:val="24"/>
              </w:rPr>
              <w:t>ЛР</w:t>
            </w:r>
          </w:p>
        </w:tc>
        <w:tc>
          <w:tcPr>
            <w:tcW w:w="371" w:type="pct"/>
            <w:vAlign w:val="center"/>
          </w:tcPr>
          <w:p w:rsidR="005704AF" w:rsidRPr="00667877" w:rsidRDefault="005704AF" w:rsidP="00C83BDF">
            <w:pPr>
              <w:jc w:val="center"/>
              <w:rPr>
                <w:b/>
                <w:sz w:val="24"/>
                <w:szCs w:val="24"/>
              </w:rPr>
            </w:pPr>
            <w:r w:rsidRPr="00667877">
              <w:rPr>
                <w:b/>
                <w:sz w:val="24"/>
                <w:szCs w:val="24"/>
              </w:rPr>
              <w:t>СРС</w:t>
            </w:r>
          </w:p>
        </w:tc>
      </w:tr>
      <w:tr w:rsidR="009A3FF3" w:rsidRPr="00C83BDF" w:rsidTr="009A3FF3">
        <w:tc>
          <w:tcPr>
            <w:tcW w:w="322" w:type="pct"/>
            <w:vAlign w:val="center"/>
          </w:tcPr>
          <w:p w:rsidR="009A3FF3" w:rsidRPr="00C83BDF" w:rsidRDefault="009A3FF3" w:rsidP="009A3FF3">
            <w:pPr>
              <w:jc w:val="center"/>
              <w:rPr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>1</w:t>
            </w:r>
          </w:p>
        </w:tc>
        <w:tc>
          <w:tcPr>
            <w:tcW w:w="3349" w:type="pct"/>
          </w:tcPr>
          <w:p w:rsidR="009A3FF3" w:rsidRPr="00C83BDF" w:rsidRDefault="009A3FF3" w:rsidP="009A3FF3">
            <w:pPr>
              <w:rPr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>Раздел 1. Основные положения</w:t>
            </w:r>
          </w:p>
        </w:tc>
        <w:tc>
          <w:tcPr>
            <w:tcW w:w="319" w:type="pct"/>
            <w:vAlign w:val="center"/>
          </w:tcPr>
          <w:p w:rsidR="009A3FF3" w:rsidRPr="00C83BDF" w:rsidRDefault="009A3FF3" w:rsidP="009A3FF3">
            <w:pPr>
              <w:jc w:val="center"/>
              <w:rPr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>4</w:t>
            </w:r>
          </w:p>
        </w:tc>
        <w:tc>
          <w:tcPr>
            <w:tcW w:w="318" w:type="pct"/>
            <w:vAlign w:val="center"/>
          </w:tcPr>
          <w:p w:rsidR="009A3FF3" w:rsidRPr="00667877" w:rsidRDefault="009A3FF3" w:rsidP="009A3FF3">
            <w:pPr>
              <w:jc w:val="center"/>
              <w:rPr>
                <w:color w:val="FFFFFF"/>
                <w:sz w:val="24"/>
                <w:szCs w:val="24"/>
              </w:rPr>
            </w:pPr>
          </w:p>
        </w:tc>
        <w:tc>
          <w:tcPr>
            <w:tcW w:w="320" w:type="pct"/>
            <w:vAlign w:val="center"/>
          </w:tcPr>
          <w:p w:rsidR="009A3FF3" w:rsidRPr="00667877" w:rsidRDefault="009A3FF3" w:rsidP="009A3FF3">
            <w:pPr>
              <w:jc w:val="center"/>
              <w:rPr>
                <w:color w:val="FFFFFF"/>
                <w:sz w:val="24"/>
                <w:szCs w:val="24"/>
              </w:rPr>
            </w:pPr>
          </w:p>
        </w:tc>
        <w:tc>
          <w:tcPr>
            <w:tcW w:w="371" w:type="pct"/>
            <w:vAlign w:val="center"/>
          </w:tcPr>
          <w:p w:rsidR="009A3FF3" w:rsidRPr="00BE2AEE" w:rsidRDefault="009A3FF3" w:rsidP="009A3FF3">
            <w:pPr>
              <w:jc w:val="center"/>
            </w:pPr>
            <w:r w:rsidRPr="00BE2AEE">
              <w:t>4</w:t>
            </w:r>
          </w:p>
        </w:tc>
      </w:tr>
      <w:tr w:rsidR="009A3FF3" w:rsidRPr="00C83BDF" w:rsidTr="009A3FF3">
        <w:tc>
          <w:tcPr>
            <w:tcW w:w="322" w:type="pct"/>
            <w:vAlign w:val="center"/>
          </w:tcPr>
          <w:p w:rsidR="009A3FF3" w:rsidRPr="00C83BDF" w:rsidRDefault="009A3FF3" w:rsidP="009A3FF3">
            <w:pPr>
              <w:jc w:val="center"/>
              <w:rPr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>2</w:t>
            </w:r>
          </w:p>
        </w:tc>
        <w:tc>
          <w:tcPr>
            <w:tcW w:w="3349" w:type="pct"/>
          </w:tcPr>
          <w:p w:rsidR="009A3FF3" w:rsidRPr="00C83BDF" w:rsidRDefault="009A3FF3" w:rsidP="009A3FF3">
            <w:pPr>
              <w:rPr>
                <w:b/>
                <w:sz w:val="16"/>
                <w:szCs w:val="16"/>
              </w:rPr>
            </w:pPr>
            <w:r w:rsidRPr="00C83BDF">
              <w:rPr>
                <w:sz w:val="24"/>
                <w:szCs w:val="24"/>
              </w:rPr>
              <w:t>Раздел 2. Устройства и оборудование электроснабжения</w:t>
            </w:r>
          </w:p>
        </w:tc>
        <w:tc>
          <w:tcPr>
            <w:tcW w:w="319" w:type="pct"/>
            <w:vAlign w:val="center"/>
          </w:tcPr>
          <w:p w:rsidR="009A3FF3" w:rsidRPr="00C83BDF" w:rsidRDefault="009A3FF3" w:rsidP="009A3FF3">
            <w:pPr>
              <w:jc w:val="center"/>
              <w:rPr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>4</w:t>
            </w:r>
          </w:p>
        </w:tc>
        <w:tc>
          <w:tcPr>
            <w:tcW w:w="318" w:type="pct"/>
            <w:vAlign w:val="center"/>
          </w:tcPr>
          <w:p w:rsidR="009A3FF3" w:rsidRPr="00667877" w:rsidRDefault="009A3FF3" w:rsidP="009A3FF3">
            <w:pPr>
              <w:jc w:val="center"/>
              <w:rPr>
                <w:color w:val="FFFFFF"/>
                <w:sz w:val="24"/>
                <w:szCs w:val="24"/>
              </w:rPr>
            </w:pPr>
          </w:p>
        </w:tc>
        <w:tc>
          <w:tcPr>
            <w:tcW w:w="320" w:type="pct"/>
            <w:vAlign w:val="center"/>
          </w:tcPr>
          <w:p w:rsidR="009A3FF3" w:rsidRPr="00AA6D9E" w:rsidRDefault="00AA6D9E" w:rsidP="009A3FF3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6</w:t>
            </w:r>
          </w:p>
        </w:tc>
        <w:tc>
          <w:tcPr>
            <w:tcW w:w="371" w:type="pct"/>
            <w:vAlign w:val="center"/>
          </w:tcPr>
          <w:p w:rsidR="009A3FF3" w:rsidRPr="00BE2AEE" w:rsidRDefault="009A3FF3" w:rsidP="009A3FF3">
            <w:pPr>
              <w:jc w:val="center"/>
            </w:pPr>
            <w:r w:rsidRPr="00BE2AEE">
              <w:t>8</w:t>
            </w:r>
          </w:p>
        </w:tc>
      </w:tr>
      <w:tr w:rsidR="009A3FF3" w:rsidRPr="00C83BDF" w:rsidTr="009A3FF3">
        <w:tc>
          <w:tcPr>
            <w:tcW w:w="322" w:type="pct"/>
            <w:vAlign w:val="center"/>
          </w:tcPr>
          <w:p w:rsidR="009A3FF3" w:rsidRPr="00C83BDF" w:rsidRDefault="009A3FF3" w:rsidP="009A3FF3">
            <w:pPr>
              <w:jc w:val="center"/>
              <w:rPr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>3</w:t>
            </w:r>
          </w:p>
        </w:tc>
        <w:tc>
          <w:tcPr>
            <w:tcW w:w="3349" w:type="pct"/>
          </w:tcPr>
          <w:p w:rsidR="009A3FF3" w:rsidRPr="00C83BDF" w:rsidRDefault="009A3FF3" w:rsidP="009A3FF3">
            <w:pPr>
              <w:rPr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>Раздел 3. Методы и средства защиты</w:t>
            </w:r>
          </w:p>
        </w:tc>
        <w:tc>
          <w:tcPr>
            <w:tcW w:w="319" w:type="pct"/>
            <w:vAlign w:val="center"/>
          </w:tcPr>
          <w:p w:rsidR="009A3FF3" w:rsidRPr="00C83BDF" w:rsidRDefault="009A3FF3" w:rsidP="009A3FF3">
            <w:pPr>
              <w:jc w:val="center"/>
              <w:rPr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>4</w:t>
            </w:r>
          </w:p>
        </w:tc>
        <w:tc>
          <w:tcPr>
            <w:tcW w:w="318" w:type="pct"/>
            <w:vAlign w:val="center"/>
          </w:tcPr>
          <w:p w:rsidR="009A3FF3" w:rsidRPr="00667877" w:rsidRDefault="009A3FF3" w:rsidP="009A3FF3">
            <w:pPr>
              <w:jc w:val="center"/>
              <w:rPr>
                <w:color w:val="FFFFFF"/>
                <w:sz w:val="24"/>
                <w:szCs w:val="24"/>
              </w:rPr>
            </w:pPr>
          </w:p>
        </w:tc>
        <w:tc>
          <w:tcPr>
            <w:tcW w:w="320" w:type="pct"/>
            <w:vAlign w:val="center"/>
          </w:tcPr>
          <w:p w:rsidR="009A3FF3" w:rsidRPr="00667877" w:rsidRDefault="009A3FF3" w:rsidP="009A3FF3">
            <w:pPr>
              <w:jc w:val="center"/>
              <w:rPr>
                <w:sz w:val="24"/>
                <w:szCs w:val="24"/>
              </w:rPr>
            </w:pPr>
            <w:r w:rsidRPr="00667877">
              <w:rPr>
                <w:sz w:val="24"/>
                <w:szCs w:val="24"/>
              </w:rPr>
              <w:t>4</w:t>
            </w:r>
          </w:p>
        </w:tc>
        <w:tc>
          <w:tcPr>
            <w:tcW w:w="371" w:type="pct"/>
            <w:vAlign w:val="center"/>
          </w:tcPr>
          <w:p w:rsidR="009A3FF3" w:rsidRPr="00BE2AEE" w:rsidRDefault="009A3FF3" w:rsidP="009A3FF3">
            <w:pPr>
              <w:jc w:val="center"/>
            </w:pPr>
            <w:r w:rsidRPr="00BE2AEE">
              <w:t>8</w:t>
            </w:r>
          </w:p>
        </w:tc>
      </w:tr>
      <w:tr w:rsidR="009A3FF3" w:rsidRPr="00C83BDF" w:rsidTr="009A3FF3">
        <w:tc>
          <w:tcPr>
            <w:tcW w:w="322" w:type="pct"/>
            <w:vAlign w:val="center"/>
          </w:tcPr>
          <w:p w:rsidR="009A3FF3" w:rsidRPr="00C83BDF" w:rsidRDefault="009A3FF3" w:rsidP="009A3FF3">
            <w:pPr>
              <w:jc w:val="center"/>
              <w:rPr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>4</w:t>
            </w:r>
          </w:p>
        </w:tc>
        <w:tc>
          <w:tcPr>
            <w:tcW w:w="3349" w:type="pct"/>
          </w:tcPr>
          <w:p w:rsidR="009A3FF3" w:rsidRPr="00C83BDF" w:rsidRDefault="009A3FF3" w:rsidP="009A3FF3">
            <w:pPr>
              <w:rPr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>Раздел 4. Альтернативные источники энергии</w:t>
            </w:r>
          </w:p>
        </w:tc>
        <w:tc>
          <w:tcPr>
            <w:tcW w:w="319" w:type="pct"/>
            <w:vAlign w:val="center"/>
          </w:tcPr>
          <w:p w:rsidR="009A3FF3" w:rsidRPr="00AA6D9E" w:rsidRDefault="00AA6D9E" w:rsidP="009A3FF3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4</w:t>
            </w:r>
          </w:p>
        </w:tc>
        <w:tc>
          <w:tcPr>
            <w:tcW w:w="318" w:type="pct"/>
            <w:vAlign w:val="center"/>
          </w:tcPr>
          <w:p w:rsidR="009A3FF3" w:rsidRPr="00667877" w:rsidRDefault="009A3FF3" w:rsidP="009A3FF3">
            <w:pPr>
              <w:jc w:val="center"/>
              <w:rPr>
                <w:color w:val="FFFFFF"/>
                <w:sz w:val="24"/>
                <w:szCs w:val="24"/>
              </w:rPr>
            </w:pPr>
          </w:p>
        </w:tc>
        <w:tc>
          <w:tcPr>
            <w:tcW w:w="320" w:type="pct"/>
            <w:vAlign w:val="center"/>
          </w:tcPr>
          <w:p w:rsidR="009A3FF3" w:rsidRPr="00667877" w:rsidRDefault="009A3FF3" w:rsidP="009A3FF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71" w:type="pct"/>
            <w:vAlign w:val="center"/>
          </w:tcPr>
          <w:p w:rsidR="009A3FF3" w:rsidRPr="00BE2AEE" w:rsidRDefault="009A3FF3" w:rsidP="009A3FF3">
            <w:pPr>
              <w:jc w:val="center"/>
            </w:pPr>
            <w:r w:rsidRPr="00BE2AEE">
              <w:t>6</w:t>
            </w:r>
          </w:p>
        </w:tc>
      </w:tr>
      <w:tr w:rsidR="009A3FF3" w:rsidRPr="00C83BDF" w:rsidTr="009A3FF3">
        <w:tc>
          <w:tcPr>
            <w:tcW w:w="322" w:type="pct"/>
            <w:vAlign w:val="center"/>
          </w:tcPr>
          <w:p w:rsidR="009A3FF3" w:rsidRPr="00C83BDF" w:rsidRDefault="009A3FF3" w:rsidP="009A3FF3">
            <w:pPr>
              <w:jc w:val="center"/>
              <w:rPr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>5</w:t>
            </w:r>
          </w:p>
        </w:tc>
        <w:tc>
          <w:tcPr>
            <w:tcW w:w="3349" w:type="pct"/>
          </w:tcPr>
          <w:p w:rsidR="009A3FF3" w:rsidRPr="00C83BDF" w:rsidRDefault="009A3FF3" w:rsidP="009A3FF3">
            <w:pPr>
              <w:rPr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 xml:space="preserve">Раздел 5. </w:t>
            </w:r>
            <w:r w:rsidRPr="00C83BDF">
              <w:rPr>
                <w:spacing w:val="-6"/>
                <w:sz w:val="24"/>
                <w:szCs w:val="24"/>
              </w:rPr>
              <w:t>Химические источники тока</w:t>
            </w:r>
          </w:p>
        </w:tc>
        <w:tc>
          <w:tcPr>
            <w:tcW w:w="319" w:type="pct"/>
            <w:vAlign w:val="center"/>
          </w:tcPr>
          <w:p w:rsidR="009A3FF3" w:rsidRPr="00C83BDF" w:rsidRDefault="009A3FF3" w:rsidP="009A3FF3">
            <w:pPr>
              <w:jc w:val="center"/>
              <w:rPr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>4</w:t>
            </w:r>
          </w:p>
        </w:tc>
        <w:tc>
          <w:tcPr>
            <w:tcW w:w="318" w:type="pct"/>
            <w:vAlign w:val="center"/>
          </w:tcPr>
          <w:p w:rsidR="009A3FF3" w:rsidRPr="00667877" w:rsidRDefault="009A3FF3" w:rsidP="009A3FF3">
            <w:pPr>
              <w:jc w:val="center"/>
              <w:rPr>
                <w:color w:val="FFFFFF"/>
                <w:sz w:val="24"/>
                <w:szCs w:val="24"/>
              </w:rPr>
            </w:pPr>
          </w:p>
        </w:tc>
        <w:tc>
          <w:tcPr>
            <w:tcW w:w="320" w:type="pct"/>
            <w:vAlign w:val="center"/>
          </w:tcPr>
          <w:p w:rsidR="009A3FF3" w:rsidRPr="00667877" w:rsidRDefault="009A3FF3" w:rsidP="009A3FF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71" w:type="pct"/>
            <w:vAlign w:val="center"/>
          </w:tcPr>
          <w:p w:rsidR="009A3FF3" w:rsidRPr="00BE2AEE" w:rsidRDefault="009A3FF3" w:rsidP="009A3FF3">
            <w:pPr>
              <w:jc w:val="center"/>
            </w:pPr>
            <w:r w:rsidRPr="00BE2AEE">
              <w:t>8</w:t>
            </w:r>
          </w:p>
        </w:tc>
      </w:tr>
      <w:tr w:rsidR="009A3FF3" w:rsidRPr="00C83BDF" w:rsidTr="009A3FF3">
        <w:tc>
          <w:tcPr>
            <w:tcW w:w="322" w:type="pct"/>
            <w:vAlign w:val="center"/>
          </w:tcPr>
          <w:p w:rsidR="009A3FF3" w:rsidRPr="00C83BDF" w:rsidRDefault="009A3FF3" w:rsidP="009A3FF3">
            <w:pPr>
              <w:jc w:val="center"/>
              <w:rPr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>6</w:t>
            </w:r>
          </w:p>
        </w:tc>
        <w:tc>
          <w:tcPr>
            <w:tcW w:w="3349" w:type="pct"/>
          </w:tcPr>
          <w:p w:rsidR="009A3FF3" w:rsidRPr="00C83BDF" w:rsidRDefault="009A3FF3" w:rsidP="009A3FF3">
            <w:pPr>
              <w:rPr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>Раздел 6. Системы электропитания устройств автоматики и телемеханики</w:t>
            </w:r>
          </w:p>
        </w:tc>
        <w:tc>
          <w:tcPr>
            <w:tcW w:w="319" w:type="pct"/>
            <w:vAlign w:val="center"/>
          </w:tcPr>
          <w:p w:rsidR="009A3FF3" w:rsidRPr="00C83BDF" w:rsidRDefault="009A3FF3" w:rsidP="009A3FF3">
            <w:pPr>
              <w:jc w:val="center"/>
              <w:rPr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>2</w:t>
            </w:r>
          </w:p>
        </w:tc>
        <w:tc>
          <w:tcPr>
            <w:tcW w:w="318" w:type="pct"/>
            <w:vAlign w:val="center"/>
          </w:tcPr>
          <w:p w:rsidR="009A3FF3" w:rsidRPr="00667877" w:rsidRDefault="009A3FF3" w:rsidP="009A3FF3">
            <w:pPr>
              <w:jc w:val="center"/>
              <w:rPr>
                <w:color w:val="FFFFFF"/>
                <w:sz w:val="24"/>
                <w:szCs w:val="24"/>
              </w:rPr>
            </w:pPr>
          </w:p>
        </w:tc>
        <w:tc>
          <w:tcPr>
            <w:tcW w:w="320" w:type="pct"/>
            <w:vAlign w:val="center"/>
          </w:tcPr>
          <w:p w:rsidR="009A3FF3" w:rsidRPr="00667877" w:rsidRDefault="009A3FF3" w:rsidP="009A3FF3">
            <w:pPr>
              <w:jc w:val="center"/>
              <w:rPr>
                <w:sz w:val="24"/>
                <w:szCs w:val="24"/>
              </w:rPr>
            </w:pPr>
            <w:r w:rsidRPr="00667877">
              <w:rPr>
                <w:sz w:val="24"/>
                <w:szCs w:val="24"/>
              </w:rPr>
              <w:t>-</w:t>
            </w:r>
          </w:p>
        </w:tc>
        <w:tc>
          <w:tcPr>
            <w:tcW w:w="371" w:type="pct"/>
            <w:vAlign w:val="center"/>
          </w:tcPr>
          <w:p w:rsidR="009A3FF3" w:rsidRPr="00AA6D9E" w:rsidRDefault="009A3FF3" w:rsidP="00AA6D9E">
            <w:pPr>
              <w:jc w:val="center"/>
              <w:rPr>
                <w:lang w:val="en-US"/>
              </w:rPr>
            </w:pPr>
            <w:r w:rsidRPr="00BE2AEE">
              <w:t>1</w:t>
            </w:r>
            <w:r w:rsidR="00AA6D9E">
              <w:rPr>
                <w:lang w:val="en-US"/>
              </w:rPr>
              <w:t>0</w:t>
            </w:r>
          </w:p>
        </w:tc>
      </w:tr>
      <w:tr w:rsidR="009A3FF3" w:rsidRPr="00C83BDF" w:rsidTr="009A3FF3">
        <w:tc>
          <w:tcPr>
            <w:tcW w:w="322" w:type="pct"/>
            <w:vAlign w:val="center"/>
          </w:tcPr>
          <w:p w:rsidR="009A3FF3" w:rsidRPr="00C83BDF" w:rsidRDefault="009A3FF3" w:rsidP="009A3FF3">
            <w:pPr>
              <w:jc w:val="center"/>
              <w:rPr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>7</w:t>
            </w:r>
          </w:p>
        </w:tc>
        <w:tc>
          <w:tcPr>
            <w:tcW w:w="3349" w:type="pct"/>
          </w:tcPr>
          <w:p w:rsidR="009A3FF3" w:rsidRPr="00C83BDF" w:rsidRDefault="009A3FF3" w:rsidP="009A3FF3">
            <w:pPr>
              <w:rPr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 xml:space="preserve">Раздел 7. </w:t>
            </w:r>
            <w:r w:rsidRPr="00C83BDF">
              <w:rPr>
                <w:spacing w:val="-4"/>
                <w:sz w:val="24"/>
                <w:szCs w:val="24"/>
              </w:rPr>
              <w:t>Системы электропитания устройств связи и</w:t>
            </w:r>
            <w:r w:rsidRPr="00C83BDF">
              <w:rPr>
                <w:spacing w:val="-11"/>
                <w:sz w:val="24"/>
                <w:szCs w:val="24"/>
              </w:rPr>
              <w:t xml:space="preserve"> вычислительной техники</w:t>
            </w:r>
          </w:p>
        </w:tc>
        <w:tc>
          <w:tcPr>
            <w:tcW w:w="319" w:type="pct"/>
            <w:vAlign w:val="center"/>
          </w:tcPr>
          <w:p w:rsidR="009A3FF3" w:rsidRPr="00C83BDF" w:rsidRDefault="009A3FF3" w:rsidP="009A3FF3">
            <w:pPr>
              <w:jc w:val="center"/>
              <w:rPr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>4</w:t>
            </w:r>
          </w:p>
        </w:tc>
        <w:tc>
          <w:tcPr>
            <w:tcW w:w="318" w:type="pct"/>
            <w:vAlign w:val="center"/>
          </w:tcPr>
          <w:p w:rsidR="009A3FF3" w:rsidRPr="00667877" w:rsidRDefault="009A3FF3" w:rsidP="009A3FF3">
            <w:pPr>
              <w:jc w:val="center"/>
              <w:rPr>
                <w:color w:val="FFFFFF"/>
                <w:sz w:val="24"/>
                <w:szCs w:val="24"/>
              </w:rPr>
            </w:pPr>
          </w:p>
        </w:tc>
        <w:tc>
          <w:tcPr>
            <w:tcW w:w="320" w:type="pct"/>
            <w:vAlign w:val="center"/>
          </w:tcPr>
          <w:p w:rsidR="009A3FF3" w:rsidRPr="00667877" w:rsidRDefault="009A3FF3" w:rsidP="009A3FF3">
            <w:pPr>
              <w:jc w:val="center"/>
              <w:rPr>
                <w:sz w:val="24"/>
                <w:szCs w:val="24"/>
              </w:rPr>
            </w:pPr>
            <w:r w:rsidRPr="00667877">
              <w:rPr>
                <w:sz w:val="24"/>
                <w:szCs w:val="24"/>
              </w:rPr>
              <w:t>4</w:t>
            </w:r>
          </w:p>
        </w:tc>
        <w:tc>
          <w:tcPr>
            <w:tcW w:w="371" w:type="pct"/>
            <w:vAlign w:val="center"/>
          </w:tcPr>
          <w:p w:rsidR="009A3FF3" w:rsidRPr="00AA6D9E" w:rsidRDefault="009A3FF3" w:rsidP="00AA6D9E">
            <w:pPr>
              <w:jc w:val="center"/>
              <w:rPr>
                <w:lang w:val="en-US"/>
              </w:rPr>
            </w:pPr>
            <w:r w:rsidRPr="00BE2AEE">
              <w:t>1</w:t>
            </w:r>
            <w:r w:rsidR="00AA6D9E">
              <w:rPr>
                <w:lang w:val="en-US"/>
              </w:rPr>
              <w:t>0</w:t>
            </w:r>
          </w:p>
        </w:tc>
      </w:tr>
      <w:tr w:rsidR="009A3FF3" w:rsidRPr="00C83BDF" w:rsidTr="009A3FF3">
        <w:tc>
          <w:tcPr>
            <w:tcW w:w="322" w:type="pct"/>
            <w:vAlign w:val="center"/>
          </w:tcPr>
          <w:p w:rsidR="009A3FF3" w:rsidRPr="00C83BDF" w:rsidRDefault="009A3FF3" w:rsidP="009A3FF3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>8</w:t>
            </w:r>
          </w:p>
        </w:tc>
        <w:tc>
          <w:tcPr>
            <w:tcW w:w="3349" w:type="pct"/>
          </w:tcPr>
          <w:p w:rsidR="009A3FF3" w:rsidRPr="00C83BDF" w:rsidRDefault="009A3FF3" w:rsidP="009A3FF3">
            <w:pPr>
              <w:rPr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>Раздел 8. Выпрямление переменного тока</w:t>
            </w:r>
          </w:p>
        </w:tc>
        <w:tc>
          <w:tcPr>
            <w:tcW w:w="319" w:type="pct"/>
            <w:vAlign w:val="center"/>
          </w:tcPr>
          <w:p w:rsidR="009A3FF3" w:rsidRPr="00C83BDF" w:rsidRDefault="009A3FF3" w:rsidP="009A3FF3">
            <w:pPr>
              <w:jc w:val="center"/>
              <w:rPr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>4</w:t>
            </w:r>
          </w:p>
        </w:tc>
        <w:tc>
          <w:tcPr>
            <w:tcW w:w="318" w:type="pct"/>
            <w:vAlign w:val="center"/>
          </w:tcPr>
          <w:p w:rsidR="009A3FF3" w:rsidRPr="00667877" w:rsidRDefault="009A3FF3" w:rsidP="009A3FF3">
            <w:pPr>
              <w:jc w:val="center"/>
              <w:rPr>
                <w:color w:val="FFFFFF"/>
                <w:sz w:val="24"/>
                <w:szCs w:val="24"/>
              </w:rPr>
            </w:pPr>
          </w:p>
        </w:tc>
        <w:tc>
          <w:tcPr>
            <w:tcW w:w="320" w:type="pct"/>
            <w:vAlign w:val="center"/>
          </w:tcPr>
          <w:p w:rsidR="009A3FF3" w:rsidRPr="00667877" w:rsidRDefault="009A3FF3" w:rsidP="009A3FF3">
            <w:pPr>
              <w:jc w:val="center"/>
              <w:rPr>
                <w:sz w:val="24"/>
                <w:szCs w:val="24"/>
              </w:rPr>
            </w:pPr>
            <w:r w:rsidRPr="00667877">
              <w:rPr>
                <w:sz w:val="24"/>
                <w:szCs w:val="24"/>
              </w:rPr>
              <w:t>4</w:t>
            </w:r>
          </w:p>
        </w:tc>
        <w:tc>
          <w:tcPr>
            <w:tcW w:w="371" w:type="pct"/>
            <w:vAlign w:val="center"/>
          </w:tcPr>
          <w:p w:rsidR="009A3FF3" w:rsidRPr="00BE2AEE" w:rsidRDefault="009A3FF3" w:rsidP="009A3FF3">
            <w:pPr>
              <w:jc w:val="center"/>
            </w:pPr>
            <w:r w:rsidRPr="00BE2AEE">
              <w:t>10</w:t>
            </w:r>
          </w:p>
        </w:tc>
      </w:tr>
      <w:tr w:rsidR="009A3FF3" w:rsidRPr="00C83BDF" w:rsidTr="009A3FF3">
        <w:tc>
          <w:tcPr>
            <w:tcW w:w="322" w:type="pct"/>
            <w:vAlign w:val="center"/>
          </w:tcPr>
          <w:p w:rsidR="009A3FF3" w:rsidRPr="00C83BDF" w:rsidRDefault="009A3FF3" w:rsidP="009A3FF3">
            <w:pPr>
              <w:jc w:val="center"/>
              <w:rPr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>9</w:t>
            </w:r>
          </w:p>
        </w:tc>
        <w:tc>
          <w:tcPr>
            <w:tcW w:w="3349" w:type="pct"/>
          </w:tcPr>
          <w:p w:rsidR="009A3FF3" w:rsidRPr="00C83BDF" w:rsidRDefault="009A3FF3" w:rsidP="009A3FF3">
            <w:pPr>
              <w:rPr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 xml:space="preserve">Раздел 9. </w:t>
            </w:r>
            <w:r w:rsidRPr="00C83BDF">
              <w:rPr>
                <w:spacing w:val="-9"/>
                <w:sz w:val="24"/>
                <w:szCs w:val="24"/>
              </w:rPr>
              <w:t>Сглаживающие фильтры</w:t>
            </w:r>
          </w:p>
        </w:tc>
        <w:tc>
          <w:tcPr>
            <w:tcW w:w="319" w:type="pct"/>
            <w:vAlign w:val="center"/>
          </w:tcPr>
          <w:p w:rsidR="009A3FF3" w:rsidRPr="00C83BDF" w:rsidRDefault="009A3FF3" w:rsidP="009A3FF3">
            <w:pPr>
              <w:jc w:val="center"/>
              <w:rPr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>2</w:t>
            </w:r>
          </w:p>
        </w:tc>
        <w:tc>
          <w:tcPr>
            <w:tcW w:w="318" w:type="pct"/>
            <w:vAlign w:val="center"/>
          </w:tcPr>
          <w:p w:rsidR="009A3FF3" w:rsidRPr="00667877" w:rsidRDefault="009A3FF3" w:rsidP="009A3FF3">
            <w:pPr>
              <w:jc w:val="center"/>
              <w:rPr>
                <w:color w:val="FFFFFF"/>
                <w:sz w:val="24"/>
                <w:szCs w:val="24"/>
              </w:rPr>
            </w:pPr>
          </w:p>
        </w:tc>
        <w:tc>
          <w:tcPr>
            <w:tcW w:w="320" w:type="pct"/>
            <w:vAlign w:val="center"/>
          </w:tcPr>
          <w:p w:rsidR="009A3FF3" w:rsidRPr="00667877" w:rsidRDefault="009A3FF3" w:rsidP="009A3FF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71" w:type="pct"/>
            <w:vAlign w:val="center"/>
          </w:tcPr>
          <w:p w:rsidR="009A3FF3" w:rsidRPr="00BE2AEE" w:rsidRDefault="009A3FF3" w:rsidP="009A3FF3">
            <w:pPr>
              <w:jc w:val="center"/>
            </w:pPr>
            <w:r w:rsidRPr="00BE2AEE">
              <w:t>6</w:t>
            </w:r>
          </w:p>
        </w:tc>
      </w:tr>
      <w:tr w:rsidR="009A3FF3" w:rsidRPr="00C83BDF" w:rsidTr="009A3FF3">
        <w:tc>
          <w:tcPr>
            <w:tcW w:w="322" w:type="pct"/>
            <w:vAlign w:val="center"/>
          </w:tcPr>
          <w:p w:rsidR="009A3FF3" w:rsidRPr="00C83BDF" w:rsidRDefault="009A3FF3" w:rsidP="009A3FF3">
            <w:pPr>
              <w:jc w:val="center"/>
              <w:rPr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>10</w:t>
            </w:r>
          </w:p>
        </w:tc>
        <w:tc>
          <w:tcPr>
            <w:tcW w:w="3349" w:type="pct"/>
          </w:tcPr>
          <w:p w:rsidR="009A3FF3" w:rsidRPr="00C83BDF" w:rsidRDefault="009A3FF3" w:rsidP="009A3FF3">
            <w:pPr>
              <w:rPr>
                <w:spacing w:val="-9"/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 xml:space="preserve">Раздел 10. </w:t>
            </w:r>
            <w:r w:rsidRPr="00C83BDF">
              <w:rPr>
                <w:spacing w:val="-6"/>
                <w:sz w:val="24"/>
                <w:szCs w:val="24"/>
              </w:rPr>
              <w:t>Способы регулирования в цепях постоянного и переменного тока</w:t>
            </w:r>
          </w:p>
        </w:tc>
        <w:tc>
          <w:tcPr>
            <w:tcW w:w="319" w:type="pct"/>
            <w:vAlign w:val="center"/>
          </w:tcPr>
          <w:p w:rsidR="009A3FF3" w:rsidRPr="00C83BDF" w:rsidRDefault="009A3FF3" w:rsidP="009A3FF3">
            <w:pPr>
              <w:jc w:val="center"/>
              <w:rPr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>4</w:t>
            </w:r>
          </w:p>
        </w:tc>
        <w:tc>
          <w:tcPr>
            <w:tcW w:w="318" w:type="pct"/>
            <w:vAlign w:val="center"/>
          </w:tcPr>
          <w:p w:rsidR="009A3FF3" w:rsidRPr="00667877" w:rsidRDefault="009A3FF3" w:rsidP="009A3FF3">
            <w:pPr>
              <w:jc w:val="center"/>
              <w:rPr>
                <w:color w:val="FFFFFF"/>
                <w:sz w:val="24"/>
                <w:szCs w:val="24"/>
              </w:rPr>
            </w:pPr>
          </w:p>
        </w:tc>
        <w:tc>
          <w:tcPr>
            <w:tcW w:w="320" w:type="pct"/>
            <w:vAlign w:val="center"/>
          </w:tcPr>
          <w:p w:rsidR="009A3FF3" w:rsidRPr="00667877" w:rsidRDefault="009A3FF3" w:rsidP="009A3FF3">
            <w:pPr>
              <w:jc w:val="center"/>
              <w:rPr>
                <w:sz w:val="24"/>
                <w:szCs w:val="24"/>
              </w:rPr>
            </w:pPr>
            <w:r w:rsidRPr="00667877">
              <w:rPr>
                <w:sz w:val="24"/>
                <w:szCs w:val="24"/>
              </w:rPr>
              <w:t>4</w:t>
            </w:r>
          </w:p>
        </w:tc>
        <w:tc>
          <w:tcPr>
            <w:tcW w:w="371" w:type="pct"/>
            <w:vAlign w:val="center"/>
          </w:tcPr>
          <w:p w:rsidR="009A3FF3" w:rsidRPr="00BE2AEE" w:rsidRDefault="009A3FF3" w:rsidP="009A3FF3">
            <w:pPr>
              <w:jc w:val="center"/>
            </w:pPr>
            <w:r w:rsidRPr="00BE2AEE">
              <w:t>6</w:t>
            </w:r>
          </w:p>
        </w:tc>
      </w:tr>
      <w:tr w:rsidR="009A3FF3" w:rsidRPr="00C83BDF" w:rsidTr="009A3FF3">
        <w:tc>
          <w:tcPr>
            <w:tcW w:w="322" w:type="pct"/>
            <w:vAlign w:val="center"/>
          </w:tcPr>
          <w:p w:rsidR="009A3FF3" w:rsidRPr="00C83BDF" w:rsidRDefault="009A3FF3" w:rsidP="009A3FF3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>11</w:t>
            </w:r>
          </w:p>
        </w:tc>
        <w:tc>
          <w:tcPr>
            <w:tcW w:w="3349" w:type="pct"/>
          </w:tcPr>
          <w:p w:rsidR="009A3FF3" w:rsidRPr="00C83BDF" w:rsidRDefault="009A3FF3" w:rsidP="009A3FF3">
            <w:pPr>
              <w:rPr>
                <w:spacing w:val="-9"/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 xml:space="preserve">Раздел 11. </w:t>
            </w:r>
            <w:r w:rsidRPr="00C83BDF">
              <w:rPr>
                <w:spacing w:val="-6"/>
                <w:sz w:val="24"/>
                <w:szCs w:val="24"/>
              </w:rPr>
              <w:t xml:space="preserve">Стабилизаторы </w:t>
            </w:r>
            <w:r w:rsidRPr="00EE2AA9">
              <w:rPr>
                <w:spacing w:val="-6"/>
                <w:sz w:val="24"/>
                <w:szCs w:val="24"/>
              </w:rPr>
              <w:t>и преобразователи постоянного напряжения</w:t>
            </w:r>
          </w:p>
        </w:tc>
        <w:tc>
          <w:tcPr>
            <w:tcW w:w="319" w:type="pct"/>
            <w:vAlign w:val="center"/>
          </w:tcPr>
          <w:p w:rsidR="009A3FF3" w:rsidRPr="00C83BDF" w:rsidRDefault="009A3FF3" w:rsidP="009A3FF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318" w:type="pct"/>
            <w:vAlign w:val="center"/>
          </w:tcPr>
          <w:p w:rsidR="009A3FF3" w:rsidRPr="00667877" w:rsidRDefault="009A3FF3" w:rsidP="009A3FF3">
            <w:pPr>
              <w:jc w:val="center"/>
              <w:rPr>
                <w:color w:val="FFFFFF"/>
                <w:sz w:val="24"/>
                <w:szCs w:val="24"/>
              </w:rPr>
            </w:pPr>
          </w:p>
        </w:tc>
        <w:tc>
          <w:tcPr>
            <w:tcW w:w="320" w:type="pct"/>
            <w:vAlign w:val="center"/>
          </w:tcPr>
          <w:p w:rsidR="009A3FF3" w:rsidRPr="00667877" w:rsidRDefault="009A3FF3" w:rsidP="009A3FF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371" w:type="pct"/>
            <w:vAlign w:val="center"/>
          </w:tcPr>
          <w:p w:rsidR="009A3FF3" w:rsidRPr="00BE2AEE" w:rsidRDefault="009A3FF3" w:rsidP="009A3FF3">
            <w:pPr>
              <w:jc w:val="center"/>
            </w:pPr>
            <w:r w:rsidRPr="00BE2AEE">
              <w:t>12</w:t>
            </w:r>
          </w:p>
        </w:tc>
      </w:tr>
      <w:tr w:rsidR="009A3FF3" w:rsidRPr="00C83BDF" w:rsidTr="009A3FF3">
        <w:tc>
          <w:tcPr>
            <w:tcW w:w="322" w:type="pct"/>
            <w:vAlign w:val="center"/>
          </w:tcPr>
          <w:p w:rsidR="009A3FF3" w:rsidRPr="00C83BDF" w:rsidRDefault="009A3FF3" w:rsidP="009A3FF3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>12</w:t>
            </w:r>
          </w:p>
        </w:tc>
        <w:tc>
          <w:tcPr>
            <w:tcW w:w="3349" w:type="pct"/>
          </w:tcPr>
          <w:p w:rsidR="009A3FF3" w:rsidRPr="00C83BDF" w:rsidRDefault="009A3FF3" w:rsidP="009A3FF3">
            <w:pPr>
              <w:rPr>
                <w:spacing w:val="-7"/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>Раздел 1</w:t>
            </w:r>
            <w:r>
              <w:rPr>
                <w:sz w:val="24"/>
                <w:szCs w:val="24"/>
              </w:rPr>
              <w:t>2</w:t>
            </w:r>
            <w:r w:rsidRPr="00C83BDF">
              <w:rPr>
                <w:sz w:val="24"/>
                <w:szCs w:val="24"/>
              </w:rPr>
              <w:t xml:space="preserve">. </w:t>
            </w:r>
            <w:r w:rsidRPr="00C83BDF">
              <w:rPr>
                <w:spacing w:val="-4"/>
                <w:sz w:val="24"/>
                <w:szCs w:val="24"/>
              </w:rPr>
              <w:t>Источники бесперебойного питания</w:t>
            </w:r>
          </w:p>
        </w:tc>
        <w:tc>
          <w:tcPr>
            <w:tcW w:w="319" w:type="pct"/>
            <w:vAlign w:val="center"/>
          </w:tcPr>
          <w:p w:rsidR="009A3FF3" w:rsidRPr="00C83BDF" w:rsidRDefault="009A3FF3" w:rsidP="009A3FF3">
            <w:pPr>
              <w:jc w:val="center"/>
              <w:rPr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>4</w:t>
            </w:r>
          </w:p>
        </w:tc>
        <w:tc>
          <w:tcPr>
            <w:tcW w:w="318" w:type="pct"/>
            <w:vAlign w:val="center"/>
          </w:tcPr>
          <w:p w:rsidR="009A3FF3" w:rsidRPr="00667877" w:rsidRDefault="009A3FF3" w:rsidP="009A3FF3">
            <w:pPr>
              <w:jc w:val="center"/>
              <w:rPr>
                <w:color w:val="FFFFFF"/>
                <w:sz w:val="24"/>
                <w:szCs w:val="24"/>
              </w:rPr>
            </w:pPr>
          </w:p>
        </w:tc>
        <w:tc>
          <w:tcPr>
            <w:tcW w:w="320" w:type="pct"/>
            <w:vAlign w:val="center"/>
          </w:tcPr>
          <w:p w:rsidR="009A3FF3" w:rsidRPr="00667877" w:rsidRDefault="009A3FF3" w:rsidP="009A3FF3">
            <w:pPr>
              <w:jc w:val="center"/>
              <w:rPr>
                <w:sz w:val="24"/>
                <w:szCs w:val="24"/>
              </w:rPr>
            </w:pPr>
            <w:r w:rsidRPr="00667877">
              <w:rPr>
                <w:sz w:val="24"/>
                <w:szCs w:val="24"/>
              </w:rPr>
              <w:t>4</w:t>
            </w:r>
          </w:p>
        </w:tc>
        <w:tc>
          <w:tcPr>
            <w:tcW w:w="371" w:type="pct"/>
            <w:vAlign w:val="center"/>
          </w:tcPr>
          <w:p w:rsidR="009A3FF3" w:rsidRPr="00AA6D9E" w:rsidRDefault="00AA6D9E" w:rsidP="009A3FF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8</w:t>
            </w:r>
          </w:p>
        </w:tc>
      </w:tr>
      <w:tr w:rsidR="009A3FF3" w:rsidRPr="00C83BDF" w:rsidTr="009A3FF3">
        <w:tc>
          <w:tcPr>
            <w:tcW w:w="322" w:type="pct"/>
            <w:vAlign w:val="center"/>
          </w:tcPr>
          <w:p w:rsidR="009A3FF3" w:rsidRPr="00C83BDF" w:rsidRDefault="009A3FF3" w:rsidP="009A3FF3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>13</w:t>
            </w:r>
          </w:p>
        </w:tc>
        <w:tc>
          <w:tcPr>
            <w:tcW w:w="3349" w:type="pct"/>
          </w:tcPr>
          <w:p w:rsidR="009A3FF3" w:rsidRPr="00C83BDF" w:rsidRDefault="009A3FF3" w:rsidP="009A3FF3">
            <w:pPr>
              <w:rPr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>Раздел 1</w:t>
            </w:r>
            <w:r>
              <w:rPr>
                <w:sz w:val="24"/>
                <w:szCs w:val="24"/>
              </w:rPr>
              <w:t>3</w:t>
            </w:r>
            <w:r w:rsidRPr="00C83BDF">
              <w:rPr>
                <w:sz w:val="24"/>
                <w:szCs w:val="24"/>
              </w:rPr>
              <w:t xml:space="preserve">. </w:t>
            </w:r>
            <w:r w:rsidRPr="00726079">
              <w:rPr>
                <w:bCs/>
                <w:sz w:val="24"/>
                <w:szCs w:val="28"/>
              </w:rPr>
              <w:t>Э</w:t>
            </w:r>
            <w:r w:rsidRPr="00671296">
              <w:rPr>
                <w:bCs/>
                <w:sz w:val="24"/>
                <w:szCs w:val="28"/>
              </w:rPr>
              <w:t>нергосбережени</w:t>
            </w:r>
            <w:r>
              <w:rPr>
                <w:bCs/>
                <w:sz w:val="24"/>
                <w:szCs w:val="28"/>
              </w:rPr>
              <w:t xml:space="preserve">е и </w:t>
            </w:r>
            <w:r w:rsidRPr="00671296">
              <w:rPr>
                <w:bCs/>
                <w:sz w:val="24"/>
                <w:szCs w:val="28"/>
              </w:rPr>
              <w:t>э</w:t>
            </w:r>
            <w:r w:rsidRPr="00726079">
              <w:rPr>
                <w:bCs/>
                <w:sz w:val="24"/>
                <w:szCs w:val="28"/>
              </w:rPr>
              <w:t>нергоэффективность</w:t>
            </w:r>
          </w:p>
        </w:tc>
        <w:tc>
          <w:tcPr>
            <w:tcW w:w="319" w:type="pct"/>
            <w:vAlign w:val="center"/>
          </w:tcPr>
          <w:p w:rsidR="009A3FF3" w:rsidRPr="00C83BDF" w:rsidRDefault="009A3FF3" w:rsidP="009A3FF3">
            <w:pPr>
              <w:jc w:val="center"/>
              <w:rPr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>4</w:t>
            </w:r>
          </w:p>
        </w:tc>
        <w:tc>
          <w:tcPr>
            <w:tcW w:w="318" w:type="pct"/>
            <w:vAlign w:val="center"/>
          </w:tcPr>
          <w:p w:rsidR="009A3FF3" w:rsidRPr="00667877" w:rsidRDefault="009A3FF3" w:rsidP="009A3FF3">
            <w:pPr>
              <w:jc w:val="center"/>
              <w:rPr>
                <w:color w:val="FFFFFF"/>
                <w:sz w:val="24"/>
                <w:szCs w:val="24"/>
              </w:rPr>
            </w:pPr>
          </w:p>
        </w:tc>
        <w:tc>
          <w:tcPr>
            <w:tcW w:w="320" w:type="pct"/>
            <w:vAlign w:val="center"/>
          </w:tcPr>
          <w:p w:rsidR="009A3FF3" w:rsidRPr="00667877" w:rsidRDefault="009A3FF3" w:rsidP="009A3FF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71" w:type="pct"/>
            <w:vAlign w:val="center"/>
          </w:tcPr>
          <w:p w:rsidR="009A3FF3" w:rsidRPr="00BE2AEE" w:rsidRDefault="009A3FF3" w:rsidP="009A3FF3">
            <w:pPr>
              <w:jc w:val="center"/>
            </w:pPr>
            <w:r w:rsidRPr="00BE2AEE">
              <w:t>6</w:t>
            </w:r>
          </w:p>
        </w:tc>
      </w:tr>
      <w:tr w:rsidR="009A3FF3" w:rsidRPr="00C83BDF" w:rsidTr="009A3FF3">
        <w:tc>
          <w:tcPr>
            <w:tcW w:w="322" w:type="pct"/>
            <w:vAlign w:val="center"/>
          </w:tcPr>
          <w:p w:rsidR="009A3FF3" w:rsidRPr="00C83BDF" w:rsidRDefault="009A3FF3" w:rsidP="009A3FF3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>14</w:t>
            </w:r>
          </w:p>
        </w:tc>
        <w:tc>
          <w:tcPr>
            <w:tcW w:w="3349" w:type="pct"/>
          </w:tcPr>
          <w:p w:rsidR="009A3FF3" w:rsidRPr="00C83BDF" w:rsidRDefault="009A3FF3" w:rsidP="009A3FF3">
            <w:pPr>
              <w:rPr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>Раздел 1</w:t>
            </w:r>
            <w:r>
              <w:rPr>
                <w:sz w:val="24"/>
                <w:szCs w:val="24"/>
              </w:rPr>
              <w:t>4</w:t>
            </w:r>
            <w:r w:rsidRPr="00C83BDF">
              <w:rPr>
                <w:sz w:val="24"/>
                <w:szCs w:val="24"/>
              </w:rPr>
              <w:t>. Системы контроля и управления устройств электропитания</w:t>
            </w:r>
          </w:p>
        </w:tc>
        <w:tc>
          <w:tcPr>
            <w:tcW w:w="319" w:type="pct"/>
            <w:vAlign w:val="center"/>
          </w:tcPr>
          <w:p w:rsidR="009A3FF3" w:rsidRPr="00C83BDF" w:rsidRDefault="009A3FF3" w:rsidP="009A3FF3">
            <w:pPr>
              <w:jc w:val="center"/>
              <w:rPr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>4</w:t>
            </w:r>
          </w:p>
        </w:tc>
        <w:tc>
          <w:tcPr>
            <w:tcW w:w="318" w:type="pct"/>
            <w:vAlign w:val="center"/>
          </w:tcPr>
          <w:p w:rsidR="009A3FF3" w:rsidRPr="00667877" w:rsidRDefault="009A3FF3" w:rsidP="009A3FF3">
            <w:pPr>
              <w:jc w:val="center"/>
              <w:rPr>
                <w:color w:val="FFFFFF"/>
                <w:sz w:val="24"/>
                <w:szCs w:val="24"/>
              </w:rPr>
            </w:pPr>
          </w:p>
        </w:tc>
        <w:tc>
          <w:tcPr>
            <w:tcW w:w="320" w:type="pct"/>
            <w:vAlign w:val="center"/>
          </w:tcPr>
          <w:p w:rsidR="009A3FF3" w:rsidRPr="00667877" w:rsidRDefault="009A3FF3" w:rsidP="009A3FF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371" w:type="pct"/>
            <w:vAlign w:val="center"/>
          </w:tcPr>
          <w:p w:rsidR="009A3FF3" w:rsidRPr="00BE2AEE" w:rsidRDefault="009A3FF3" w:rsidP="009A3FF3">
            <w:pPr>
              <w:jc w:val="center"/>
            </w:pPr>
            <w:r w:rsidRPr="00BE2AEE">
              <w:t>6</w:t>
            </w:r>
          </w:p>
        </w:tc>
      </w:tr>
    </w:tbl>
    <w:p w:rsidR="003F16CF" w:rsidRDefault="003F16CF" w:rsidP="0001761F">
      <w:pPr>
        <w:ind w:firstLine="851"/>
        <w:jc w:val="both"/>
        <w:rPr>
          <w:sz w:val="28"/>
          <w:szCs w:val="28"/>
        </w:rPr>
      </w:pPr>
    </w:p>
    <w:p w:rsidR="003F16CF" w:rsidRDefault="003F16CF" w:rsidP="0001761F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Для заочной формы обучения: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1"/>
        <w:gridCol w:w="6376"/>
        <w:gridCol w:w="618"/>
        <w:gridCol w:w="618"/>
        <w:gridCol w:w="618"/>
        <w:gridCol w:w="710"/>
      </w:tblGrid>
      <w:tr w:rsidR="005704AF" w:rsidRPr="00C83BDF" w:rsidTr="00BA65B5">
        <w:tc>
          <w:tcPr>
            <w:tcW w:w="330" w:type="pct"/>
            <w:vAlign w:val="center"/>
          </w:tcPr>
          <w:p w:rsidR="005704AF" w:rsidRPr="00C83BDF" w:rsidRDefault="005704AF" w:rsidP="00C83BDF">
            <w:pPr>
              <w:jc w:val="center"/>
              <w:rPr>
                <w:b/>
                <w:sz w:val="24"/>
                <w:szCs w:val="24"/>
              </w:rPr>
            </w:pPr>
            <w:r w:rsidRPr="00C83BDF">
              <w:rPr>
                <w:b/>
                <w:sz w:val="24"/>
                <w:szCs w:val="24"/>
              </w:rPr>
              <w:t>№ п/п</w:t>
            </w:r>
          </w:p>
        </w:tc>
        <w:tc>
          <w:tcPr>
            <w:tcW w:w="3331" w:type="pct"/>
            <w:vAlign w:val="center"/>
          </w:tcPr>
          <w:p w:rsidR="005704AF" w:rsidRPr="00C83BDF" w:rsidRDefault="005704AF" w:rsidP="00C83BDF">
            <w:pPr>
              <w:jc w:val="center"/>
              <w:rPr>
                <w:b/>
                <w:sz w:val="24"/>
                <w:szCs w:val="24"/>
              </w:rPr>
            </w:pPr>
            <w:r w:rsidRPr="00C83BDF">
              <w:rPr>
                <w:b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323" w:type="pct"/>
            <w:vAlign w:val="center"/>
          </w:tcPr>
          <w:p w:rsidR="005704AF" w:rsidRPr="00667877" w:rsidRDefault="005704AF" w:rsidP="00C83BDF">
            <w:pPr>
              <w:jc w:val="center"/>
              <w:rPr>
                <w:b/>
                <w:sz w:val="24"/>
                <w:szCs w:val="24"/>
              </w:rPr>
            </w:pPr>
            <w:r w:rsidRPr="00667877">
              <w:rPr>
                <w:b/>
                <w:sz w:val="24"/>
                <w:szCs w:val="24"/>
              </w:rPr>
              <w:t>Л</w:t>
            </w:r>
          </w:p>
        </w:tc>
        <w:tc>
          <w:tcPr>
            <w:tcW w:w="323" w:type="pct"/>
            <w:vAlign w:val="center"/>
          </w:tcPr>
          <w:p w:rsidR="005704AF" w:rsidRPr="00667877" w:rsidRDefault="005704AF" w:rsidP="00C83BDF">
            <w:pPr>
              <w:jc w:val="center"/>
              <w:rPr>
                <w:b/>
                <w:sz w:val="24"/>
                <w:szCs w:val="24"/>
              </w:rPr>
            </w:pPr>
            <w:r w:rsidRPr="00667877">
              <w:rPr>
                <w:b/>
                <w:sz w:val="24"/>
                <w:szCs w:val="24"/>
              </w:rPr>
              <w:t>ПЗ</w:t>
            </w:r>
          </w:p>
        </w:tc>
        <w:tc>
          <w:tcPr>
            <w:tcW w:w="323" w:type="pct"/>
            <w:vAlign w:val="center"/>
          </w:tcPr>
          <w:p w:rsidR="005704AF" w:rsidRPr="00667877" w:rsidRDefault="005704AF" w:rsidP="00C83BDF">
            <w:pPr>
              <w:jc w:val="center"/>
              <w:rPr>
                <w:b/>
                <w:sz w:val="24"/>
                <w:szCs w:val="24"/>
              </w:rPr>
            </w:pPr>
            <w:r w:rsidRPr="00667877">
              <w:rPr>
                <w:b/>
                <w:sz w:val="24"/>
                <w:szCs w:val="24"/>
              </w:rPr>
              <w:t>ЛР</w:t>
            </w:r>
          </w:p>
        </w:tc>
        <w:tc>
          <w:tcPr>
            <w:tcW w:w="371" w:type="pct"/>
            <w:vAlign w:val="center"/>
          </w:tcPr>
          <w:p w:rsidR="005704AF" w:rsidRPr="00667877" w:rsidRDefault="005704AF" w:rsidP="00C83BDF">
            <w:pPr>
              <w:jc w:val="center"/>
              <w:rPr>
                <w:b/>
                <w:sz w:val="24"/>
                <w:szCs w:val="24"/>
              </w:rPr>
            </w:pPr>
            <w:r w:rsidRPr="00667877">
              <w:rPr>
                <w:b/>
                <w:sz w:val="24"/>
                <w:szCs w:val="24"/>
              </w:rPr>
              <w:t>СРС</w:t>
            </w:r>
          </w:p>
        </w:tc>
      </w:tr>
      <w:tr w:rsidR="00BA65B5" w:rsidRPr="00C83BDF" w:rsidTr="00BA65B5">
        <w:tc>
          <w:tcPr>
            <w:tcW w:w="330" w:type="pct"/>
            <w:vAlign w:val="center"/>
          </w:tcPr>
          <w:p w:rsidR="00BA65B5" w:rsidRPr="00C83BDF" w:rsidRDefault="00BA65B5" w:rsidP="00C83BDF">
            <w:pPr>
              <w:jc w:val="center"/>
              <w:rPr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>1</w:t>
            </w:r>
          </w:p>
        </w:tc>
        <w:tc>
          <w:tcPr>
            <w:tcW w:w="3331" w:type="pct"/>
          </w:tcPr>
          <w:p w:rsidR="00BA65B5" w:rsidRPr="00C83BDF" w:rsidRDefault="00BA65B5" w:rsidP="00C83BDF">
            <w:pPr>
              <w:rPr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>Раздел 1. Основные положения</w:t>
            </w:r>
          </w:p>
        </w:tc>
        <w:tc>
          <w:tcPr>
            <w:tcW w:w="323" w:type="pct"/>
            <w:vMerge w:val="restart"/>
            <w:vAlign w:val="center"/>
          </w:tcPr>
          <w:p w:rsidR="00BA65B5" w:rsidRPr="00667877" w:rsidRDefault="00BA65B5" w:rsidP="00C83BDF">
            <w:pPr>
              <w:jc w:val="center"/>
              <w:rPr>
                <w:sz w:val="24"/>
                <w:szCs w:val="24"/>
                <w:lang w:val="en-US"/>
              </w:rPr>
            </w:pPr>
            <w:r w:rsidRPr="00667877"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323" w:type="pct"/>
            <w:vAlign w:val="center"/>
          </w:tcPr>
          <w:p w:rsidR="00BA65B5" w:rsidRPr="00667877" w:rsidRDefault="00BA65B5" w:rsidP="00C83BDF">
            <w:pPr>
              <w:jc w:val="center"/>
              <w:rPr>
                <w:color w:val="FFFFFF"/>
                <w:sz w:val="24"/>
                <w:szCs w:val="24"/>
              </w:rPr>
            </w:pPr>
          </w:p>
        </w:tc>
        <w:tc>
          <w:tcPr>
            <w:tcW w:w="323" w:type="pct"/>
            <w:vAlign w:val="center"/>
          </w:tcPr>
          <w:p w:rsidR="00BA65B5" w:rsidRPr="00667877" w:rsidRDefault="00BA65B5" w:rsidP="00C83BDF">
            <w:pPr>
              <w:jc w:val="center"/>
              <w:rPr>
                <w:color w:val="FFFFFF"/>
                <w:sz w:val="24"/>
                <w:szCs w:val="24"/>
              </w:rPr>
            </w:pPr>
          </w:p>
        </w:tc>
        <w:tc>
          <w:tcPr>
            <w:tcW w:w="371" w:type="pct"/>
            <w:vAlign w:val="center"/>
          </w:tcPr>
          <w:p w:rsidR="00BA65B5" w:rsidRPr="00BE2AEE" w:rsidRDefault="00BA65B5" w:rsidP="00A534FB">
            <w:pPr>
              <w:jc w:val="center"/>
            </w:pPr>
            <w:r w:rsidRPr="00BE2AEE">
              <w:t>6</w:t>
            </w:r>
          </w:p>
        </w:tc>
      </w:tr>
      <w:tr w:rsidR="00BA65B5" w:rsidRPr="00C83BDF" w:rsidTr="00BA65B5">
        <w:tc>
          <w:tcPr>
            <w:tcW w:w="330" w:type="pct"/>
            <w:vAlign w:val="center"/>
          </w:tcPr>
          <w:p w:rsidR="00BA65B5" w:rsidRPr="00C83BDF" w:rsidRDefault="00BA65B5" w:rsidP="00C83BDF">
            <w:pPr>
              <w:jc w:val="center"/>
              <w:rPr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>2</w:t>
            </w:r>
          </w:p>
        </w:tc>
        <w:tc>
          <w:tcPr>
            <w:tcW w:w="3331" w:type="pct"/>
          </w:tcPr>
          <w:p w:rsidR="00BA65B5" w:rsidRPr="00C83BDF" w:rsidRDefault="00BA65B5" w:rsidP="00C83BDF">
            <w:pPr>
              <w:rPr>
                <w:b/>
                <w:sz w:val="16"/>
                <w:szCs w:val="16"/>
              </w:rPr>
            </w:pPr>
            <w:r w:rsidRPr="00C83BDF">
              <w:rPr>
                <w:sz w:val="24"/>
                <w:szCs w:val="24"/>
              </w:rPr>
              <w:t>Раздел 2. Устройства и оборудование электроснабжения</w:t>
            </w:r>
          </w:p>
        </w:tc>
        <w:tc>
          <w:tcPr>
            <w:tcW w:w="323" w:type="pct"/>
            <w:vMerge/>
            <w:vAlign w:val="center"/>
          </w:tcPr>
          <w:p w:rsidR="00BA65B5" w:rsidRPr="00667877" w:rsidRDefault="00BA65B5" w:rsidP="00C83BD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3" w:type="pct"/>
            <w:vAlign w:val="center"/>
          </w:tcPr>
          <w:p w:rsidR="00BA65B5" w:rsidRPr="00667877" w:rsidRDefault="00BA65B5" w:rsidP="00C83BDF">
            <w:pPr>
              <w:jc w:val="center"/>
              <w:rPr>
                <w:color w:val="FFFFFF"/>
                <w:sz w:val="24"/>
                <w:szCs w:val="24"/>
              </w:rPr>
            </w:pPr>
          </w:p>
        </w:tc>
        <w:tc>
          <w:tcPr>
            <w:tcW w:w="323" w:type="pct"/>
            <w:vAlign w:val="center"/>
          </w:tcPr>
          <w:p w:rsidR="00BA65B5" w:rsidRPr="00667877" w:rsidRDefault="00BA65B5" w:rsidP="00C83BDF">
            <w:pPr>
              <w:jc w:val="center"/>
              <w:rPr>
                <w:sz w:val="24"/>
                <w:szCs w:val="24"/>
                <w:lang w:val="en-US"/>
              </w:rPr>
            </w:pPr>
            <w:r w:rsidRPr="00667877"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371" w:type="pct"/>
            <w:vAlign w:val="center"/>
          </w:tcPr>
          <w:p w:rsidR="00BA65B5" w:rsidRPr="00BE2AEE" w:rsidRDefault="00BA65B5" w:rsidP="00A534FB">
            <w:pPr>
              <w:jc w:val="center"/>
            </w:pPr>
            <w:r w:rsidRPr="00BE2AEE">
              <w:t>12</w:t>
            </w:r>
          </w:p>
        </w:tc>
      </w:tr>
      <w:tr w:rsidR="00BA65B5" w:rsidRPr="00C83BDF" w:rsidTr="00BA65B5">
        <w:tc>
          <w:tcPr>
            <w:tcW w:w="330" w:type="pct"/>
            <w:vAlign w:val="center"/>
          </w:tcPr>
          <w:p w:rsidR="00BA65B5" w:rsidRPr="00C83BDF" w:rsidRDefault="00BA65B5" w:rsidP="00C83BDF">
            <w:pPr>
              <w:jc w:val="center"/>
              <w:rPr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>3</w:t>
            </w:r>
          </w:p>
        </w:tc>
        <w:tc>
          <w:tcPr>
            <w:tcW w:w="3331" w:type="pct"/>
          </w:tcPr>
          <w:p w:rsidR="00BA65B5" w:rsidRPr="00C83BDF" w:rsidRDefault="00BA65B5" w:rsidP="00C83BDF">
            <w:pPr>
              <w:rPr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>Раздел 3. Методы и средства защиты</w:t>
            </w:r>
          </w:p>
        </w:tc>
        <w:tc>
          <w:tcPr>
            <w:tcW w:w="323" w:type="pct"/>
            <w:vMerge/>
            <w:vAlign w:val="center"/>
          </w:tcPr>
          <w:p w:rsidR="00BA65B5" w:rsidRPr="00667877" w:rsidRDefault="00BA65B5" w:rsidP="00C83BD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3" w:type="pct"/>
            <w:vAlign w:val="center"/>
          </w:tcPr>
          <w:p w:rsidR="00BA65B5" w:rsidRPr="00667877" w:rsidRDefault="00BA65B5" w:rsidP="00C83BDF">
            <w:pPr>
              <w:jc w:val="center"/>
              <w:rPr>
                <w:color w:val="FFFFFF"/>
                <w:sz w:val="24"/>
                <w:szCs w:val="24"/>
              </w:rPr>
            </w:pPr>
          </w:p>
        </w:tc>
        <w:tc>
          <w:tcPr>
            <w:tcW w:w="323" w:type="pct"/>
            <w:vAlign w:val="center"/>
          </w:tcPr>
          <w:p w:rsidR="00BA65B5" w:rsidRPr="00667877" w:rsidRDefault="00BA65B5" w:rsidP="00C83BD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71" w:type="pct"/>
            <w:vAlign w:val="center"/>
          </w:tcPr>
          <w:p w:rsidR="00BA65B5" w:rsidRPr="00BE2AEE" w:rsidRDefault="00BA65B5" w:rsidP="00A534FB">
            <w:pPr>
              <w:jc w:val="center"/>
            </w:pPr>
            <w:r w:rsidRPr="00BE2AEE">
              <w:t>10</w:t>
            </w:r>
          </w:p>
        </w:tc>
      </w:tr>
      <w:tr w:rsidR="00BA65B5" w:rsidRPr="00C83BDF" w:rsidTr="00BA65B5">
        <w:tc>
          <w:tcPr>
            <w:tcW w:w="330" w:type="pct"/>
            <w:vAlign w:val="center"/>
          </w:tcPr>
          <w:p w:rsidR="00BA65B5" w:rsidRPr="00C83BDF" w:rsidRDefault="00BA65B5" w:rsidP="00C83BDF">
            <w:pPr>
              <w:jc w:val="center"/>
              <w:rPr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>4</w:t>
            </w:r>
          </w:p>
        </w:tc>
        <w:tc>
          <w:tcPr>
            <w:tcW w:w="3331" w:type="pct"/>
          </w:tcPr>
          <w:p w:rsidR="00BA65B5" w:rsidRPr="00C83BDF" w:rsidRDefault="00BA65B5" w:rsidP="00C83BDF">
            <w:pPr>
              <w:rPr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>Раздел 4. Альтернативные источники энергии</w:t>
            </w:r>
          </w:p>
        </w:tc>
        <w:tc>
          <w:tcPr>
            <w:tcW w:w="323" w:type="pct"/>
            <w:vAlign w:val="center"/>
          </w:tcPr>
          <w:p w:rsidR="00BA65B5" w:rsidRPr="00667877" w:rsidRDefault="00BA65B5" w:rsidP="00C83BDF">
            <w:pPr>
              <w:jc w:val="center"/>
              <w:rPr>
                <w:sz w:val="24"/>
                <w:szCs w:val="24"/>
                <w:lang w:val="en-US"/>
              </w:rPr>
            </w:pPr>
            <w:r w:rsidRPr="00667877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323" w:type="pct"/>
            <w:vAlign w:val="center"/>
          </w:tcPr>
          <w:p w:rsidR="00BA65B5" w:rsidRPr="00667877" w:rsidRDefault="00BA65B5" w:rsidP="00C83BDF">
            <w:pPr>
              <w:jc w:val="center"/>
              <w:rPr>
                <w:color w:val="FFFFFF"/>
                <w:sz w:val="24"/>
                <w:szCs w:val="24"/>
              </w:rPr>
            </w:pPr>
          </w:p>
        </w:tc>
        <w:tc>
          <w:tcPr>
            <w:tcW w:w="323" w:type="pct"/>
            <w:vAlign w:val="center"/>
          </w:tcPr>
          <w:p w:rsidR="00BA65B5" w:rsidRPr="00667877" w:rsidRDefault="00BA65B5" w:rsidP="00C83BD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71" w:type="pct"/>
            <w:vAlign w:val="center"/>
          </w:tcPr>
          <w:p w:rsidR="00BA65B5" w:rsidRPr="00BE2AEE" w:rsidRDefault="00BA65B5" w:rsidP="00A534FB">
            <w:pPr>
              <w:jc w:val="center"/>
            </w:pPr>
            <w:r w:rsidRPr="00BE2AEE">
              <w:t>11</w:t>
            </w:r>
          </w:p>
        </w:tc>
      </w:tr>
      <w:tr w:rsidR="00BA65B5" w:rsidRPr="00C83BDF" w:rsidTr="00BA65B5">
        <w:tc>
          <w:tcPr>
            <w:tcW w:w="330" w:type="pct"/>
            <w:vAlign w:val="center"/>
          </w:tcPr>
          <w:p w:rsidR="00BA65B5" w:rsidRPr="00C83BDF" w:rsidRDefault="00BA65B5" w:rsidP="00C83BDF">
            <w:pPr>
              <w:jc w:val="center"/>
              <w:rPr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>5</w:t>
            </w:r>
          </w:p>
        </w:tc>
        <w:tc>
          <w:tcPr>
            <w:tcW w:w="3331" w:type="pct"/>
          </w:tcPr>
          <w:p w:rsidR="00BA65B5" w:rsidRPr="00C83BDF" w:rsidRDefault="00BA65B5" w:rsidP="00C83BDF">
            <w:pPr>
              <w:rPr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 xml:space="preserve">Раздел 5. </w:t>
            </w:r>
            <w:r w:rsidRPr="00C83BDF">
              <w:rPr>
                <w:spacing w:val="-6"/>
                <w:sz w:val="24"/>
                <w:szCs w:val="24"/>
              </w:rPr>
              <w:t>Химические источники тока</w:t>
            </w:r>
          </w:p>
        </w:tc>
        <w:tc>
          <w:tcPr>
            <w:tcW w:w="323" w:type="pct"/>
            <w:vAlign w:val="center"/>
          </w:tcPr>
          <w:p w:rsidR="00BA65B5" w:rsidRPr="00667877" w:rsidRDefault="00BA65B5" w:rsidP="00C83BDF">
            <w:pPr>
              <w:jc w:val="center"/>
              <w:rPr>
                <w:sz w:val="24"/>
                <w:szCs w:val="24"/>
                <w:lang w:val="en-US"/>
              </w:rPr>
            </w:pPr>
            <w:r w:rsidRPr="00667877"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323" w:type="pct"/>
            <w:vAlign w:val="center"/>
          </w:tcPr>
          <w:p w:rsidR="00BA65B5" w:rsidRPr="00667877" w:rsidRDefault="00BA65B5" w:rsidP="00C83BDF">
            <w:pPr>
              <w:jc w:val="center"/>
              <w:rPr>
                <w:color w:val="FFFFFF"/>
                <w:sz w:val="24"/>
                <w:szCs w:val="24"/>
              </w:rPr>
            </w:pPr>
          </w:p>
        </w:tc>
        <w:tc>
          <w:tcPr>
            <w:tcW w:w="323" w:type="pct"/>
            <w:vAlign w:val="center"/>
          </w:tcPr>
          <w:p w:rsidR="00BA65B5" w:rsidRPr="00667877" w:rsidRDefault="00BA65B5" w:rsidP="00C83BD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71" w:type="pct"/>
            <w:vAlign w:val="center"/>
          </w:tcPr>
          <w:p w:rsidR="00BA65B5" w:rsidRPr="00BE2AEE" w:rsidRDefault="00BA65B5" w:rsidP="00A534FB">
            <w:pPr>
              <w:jc w:val="center"/>
            </w:pPr>
            <w:r w:rsidRPr="00BE2AEE">
              <w:t>28</w:t>
            </w:r>
          </w:p>
        </w:tc>
      </w:tr>
      <w:tr w:rsidR="00BA65B5" w:rsidRPr="00C83BDF" w:rsidTr="00BA65B5">
        <w:tc>
          <w:tcPr>
            <w:tcW w:w="330" w:type="pct"/>
            <w:vAlign w:val="center"/>
          </w:tcPr>
          <w:p w:rsidR="00BA65B5" w:rsidRPr="00C83BDF" w:rsidRDefault="00BA65B5" w:rsidP="00C83BDF">
            <w:pPr>
              <w:jc w:val="center"/>
              <w:rPr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>6</w:t>
            </w:r>
          </w:p>
        </w:tc>
        <w:tc>
          <w:tcPr>
            <w:tcW w:w="3331" w:type="pct"/>
          </w:tcPr>
          <w:p w:rsidR="00BA65B5" w:rsidRPr="00C83BDF" w:rsidRDefault="00BA65B5" w:rsidP="00C83BDF">
            <w:pPr>
              <w:rPr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>Раздел 6. Системы электропитания устройств автоматики и телемеханики</w:t>
            </w:r>
          </w:p>
        </w:tc>
        <w:tc>
          <w:tcPr>
            <w:tcW w:w="323" w:type="pct"/>
            <w:vAlign w:val="center"/>
          </w:tcPr>
          <w:p w:rsidR="00BA65B5" w:rsidRPr="00667877" w:rsidRDefault="00BA65B5" w:rsidP="00C83BD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23" w:type="pct"/>
            <w:vAlign w:val="center"/>
          </w:tcPr>
          <w:p w:rsidR="00BA65B5" w:rsidRPr="00667877" w:rsidRDefault="00BA65B5" w:rsidP="00C83BDF">
            <w:pPr>
              <w:jc w:val="center"/>
              <w:rPr>
                <w:color w:val="FFFFFF"/>
                <w:sz w:val="24"/>
                <w:szCs w:val="24"/>
              </w:rPr>
            </w:pPr>
          </w:p>
        </w:tc>
        <w:tc>
          <w:tcPr>
            <w:tcW w:w="323" w:type="pct"/>
            <w:vAlign w:val="center"/>
          </w:tcPr>
          <w:p w:rsidR="00BA65B5" w:rsidRPr="00667877" w:rsidRDefault="00BA65B5" w:rsidP="00C83BDF">
            <w:pPr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371" w:type="pct"/>
            <w:vAlign w:val="center"/>
          </w:tcPr>
          <w:p w:rsidR="00BA65B5" w:rsidRPr="00BE2AEE" w:rsidRDefault="00BA65B5" w:rsidP="00A534FB">
            <w:pPr>
              <w:jc w:val="center"/>
            </w:pPr>
            <w:r w:rsidRPr="00BE2AEE">
              <w:t>24</w:t>
            </w:r>
          </w:p>
        </w:tc>
      </w:tr>
      <w:tr w:rsidR="00BA65B5" w:rsidRPr="00C83BDF" w:rsidTr="00BA65B5">
        <w:tc>
          <w:tcPr>
            <w:tcW w:w="330" w:type="pct"/>
            <w:vAlign w:val="center"/>
          </w:tcPr>
          <w:p w:rsidR="00BA65B5" w:rsidRPr="00C83BDF" w:rsidRDefault="00BA65B5" w:rsidP="00C83BDF">
            <w:pPr>
              <w:jc w:val="center"/>
              <w:rPr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>7</w:t>
            </w:r>
          </w:p>
        </w:tc>
        <w:tc>
          <w:tcPr>
            <w:tcW w:w="3331" w:type="pct"/>
          </w:tcPr>
          <w:p w:rsidR="00BA65B5" w:rsidRPr="00C83BDF" w:rsidRDefault="00BA65B5" w:rsidP="00C83BDF">
            <w:pPr>
              <w:rPr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 xml:space="preserve">Раздел 7. </w:t>
            </w:r>
            <w:r w:rsidRPr="00C83BDF">
              <w:rPr>
                <w:spacing w:val="-4"/>
                <w:sz w:val="24"/>
                <w:szCs w:val="24"/>
              </w:rPr>
              <w:t>Системы электропитания устройств связи и</w:t>
            </w:r>
            <w:r w:rsidRPr="00C83BDF">
              <w:rPr>
                <w:spacing w:val="-11"/>
                <w:sz w:val="24"/>
                <w:szCs w:val="24"/>
              </w:rPr>
              <w:t xml:space="preserve"> вычислительной техники</w:t>
            </w:r>
          </w:p>
        </w:tc>
        <w:tc>
          <w:tcPr>
            <w:tcW w:w="323" w:type="pct"/>
            <w:vAlign w:val="center"/>
          </w:tcPr>
          <w:p w:rsidR="00BA65B5" w:rsidRPr="00667877" w:rsidRDefault="00BA65B5" w:rsidP="00C83BD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23" w:type="pct"/>
            <w:vAlign w:val="center"/>
          </w:tcPr>
          <w:p w:rsidR="00BA65B5" w:rsidRPr="00667877" w:rsidRDefault="00BA65B5" w:rsidP="00C83BDF">
            <w:pPr>
              <w:jc w:val="center"/>
              <w:rPr>
                <w:color w:val="FFFFFF"/>
                <w:sz w:val="24"/>
                <w:szCs w:val="24"/>
              </w:rPr>
            </w:pPr>
          </w:p>
        </w:tc>
        <w:tc>
          <w:tcPr>
            <w:tcW w:w="323" w:type="pct"/>
            <w:vAlign w:val="center"/>
          </w:tcPr>
          <w:p w:rsidR="00BA65B5" w:rsidRPr="00667877" w:rsidRDefault="00BA65B5" w:rsidP="00C83BDF">
            <w:pPr>
              <w:jc w:val="center"/>
              <w:rPr>
                <w:sz w:val="24"/>
                <w:szCs w:val="24"/>
              </w:rPr>
            </w:pPr>
            <w:r w:rsidRPr="00667877">
              <w:rPr>
                <w:sz w:val="24"/>
                <w:szCs w:val="24"/>
              </w:rPr>
              <w:t>4</w:t>
            </w:r>
          </w:p>
        </w:tc>
        <w:tc>
          <w:tcPr>
            <w:tcW w:w="371" w:type="pct"/>
            <w:vAlign w:val="center"/>
          </w:tcPr>
          <w:p w:rsidR="00BA65B5" w:rsidRPr="00B511E1" w:rsidRDefault="00BA65B5" w:rsidP="00B511E1">
            <w:pPr>
              <w:jc w:val="center"/>
              <w:rPr>
                <w:lang w:val="en-US"/>
              </w:rPr>
            </w:pPr>
            <w:r w:rsidRPr="00BE2AEE">
              <w:t>2</w:t>
            </w:r>
            <w:r w:rsidR="00B511E1">
              <w:rPr>
                <w:lang w:val="en-US"/>
              </w:rPr>
              <w:t>4</w:t>
            </w:r>
          </w:p>
        </w:tc>
      </w:tr>
      <w:tr w:rsidR="00BA65B5" w:rsidRPr="00C83BDF" w:rsidTr="00BA65B5">
        <w:tc>
          <w:tcPr>
            <w:tcW w:w="330" w:type="pct"/>
            <w:vAlign w:val="center"/>
          </w:tcPr>
          <w:p w:rsidR="00BA65B5" w:rsidRPr="00C83BDF" w:rsidRDefault="00BA65B5" w:rsidP="00C83BDF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>8</w:t>
            </w:r>
          </w:p>
        </w:tc>
        <w:tc>
          <w:tcPr>
            <w:tcW w:w="3331" w:type="pct"/>
          </w:tcPr>
          <w:p w:rsidR="00BA65B5" w:rsidRPr="00C83BDF" w:rsidRDefault="00BA65B5" w:rsidP="00C83BDF">
            <w:pPr>
              <w:rPr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>Раздел 8. Выпрямление переменного тока</w:t>
            </w:r>
          </w:p>
        </w:tc>
        <w:tc>
          <w:tcPr>
            <w:tcW w:w="323" w:type="pct"/>
            <w:vMerge w:val="restart"/>
            <w:vAlign w:val="center"/>
          </w:tcPr>
          <w:p w:rsidR="00BA65B5" w:rsidRPr="00BA65B5" w:rsidRDefault="00BA65B5" w:rsidP="00C83BD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323" w:type="pct"/>
            <w:vAlign w:val="center"/>
          </w:tcPr>
          <w:p w:rsidR="00BA65B5" w:rsidRPr="00667877" w:rsidRDefault="00BA65B5" w:rsidP="00C83BDF">
            <w:pPr>
              <w:jc w:val="center"/>
              <w:rPr>
                <w:color w:val="FFFFFF"/>
                <w:sz w:val="24"/>
                <w:szCs w:val="24"/>
              </w:rPr>
            </w:pPr>
          </w:p>
        </w:tc>
        <w:tc>
          <w:tcPr>
            <w:tcW w:w="323" w:type="pct"/>
            <w:vAlign w:val="center"/>
          </w:tcPr>
          <w:p w:rsidR="00BA65B5" w:rsidRPr="00667877" w:rsidRDefault="00BA65B5" w:rsidP="00C83BDF">
            <w:pPr>
              <w:jc w:val="center"/>
              <w:rPr>
                <w:sz w:val="24"/>
                <w:szCs w:val="24"/>
                <w:lang w:val="en-US"/>
              </w:rPr>
            </w:pPr>
            <w:r w:rsidRPr="00667877"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371" w:type="pct"/>
            <w:vAlign w:val="center"/>
          </w:tcPr>
          <w:p w:rsidR="00BA65B5" w:rsidRPr="00BE2AEE" w:rsidRDefault="00BA65B5" w:rsidP="00A534FB">
            <w:pPr>
              <w:jc w:val="center"/>
            </w:pPr>
            <w:r w:rsidRPr="00BE2AEE">
              <w:t>20</w:t>
            </w:r>
          </w:p>
        </w:tc>
      </w:tr>
      <w:tr w:rsidR="00BA65B5" w:rsidRPr="00C83BDF" w:rsidTr="00BA65B5">
        <w:tc>
          <w:tcPr>
            <w:tcW w:w="330" w:type="pct"/>
            <w:vAlign w:val="center"/>
          </w:tcPr>
          <w:p w:rsidR="00BA65B5" w:rsidRPr="00C83BDF" w:rsidRDefault="00BA65B5" w:rsidP="00C83BDF">
            <w:pPr>
              <w:jc w:val="center"/>
              <w:rPr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>9</w:t>
            </w:r>
          </w:p>
        </w:tc>
        <w:tc>
          <w:tcPr>
            <w:tcW w:w="3331" w:type="pct"/>
          </w:tcPr>
          <w:p w:rsidR="00BA65B5" w:rsidRPr="00C83BDF" w:rsidRDefault="00BA65B5" w:rsidP="00C83BDF">
            <w:pPr>
              <w:rPr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 xml:space="preserve">Раздел 9. </w:t>
            </w:r>
            <w:r w:rsidRPr="00C83BDF">
              <w:rPr>
                <w:spacing w:val="-9"/>
                <w:sz w:val="24"/>
                <w:szCs w:val="24"/>
              </w:rPr>
              <w:t>Сглаживающие фильтры</w:t>
            </w:r>
          </w:p>
        </w:tc>
        <w:tc>
          <w:tcPr>
            <w:tcW w:w="323" w:type="pct"/>
            <w:vMerge/>
            <w:vAlign w:val="center"/>
          </w:tcPr>
          <w:p w:rsidR="00BA65B5" w:rsidRPr="00667877" w:rsidRDefault="00BA65B5" w:rsidP="00C83BD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3" w:type="pct"/>
            <w:vAlign w:val="center"/>
          </w:tcPr>
          <w:p w:rsidR="00BA65B5" w:rsidRPr="00667877" w:rsidRDefault="00BA65B5" w:rsidP="00C83BDF">
            <w:pPr>
              <w:jc w:val="center"/>
              <w:rPr>
                <w:color w:val="FFFFFF"/>
                <w:sz w:val="24"/>
                <w:szCs w:val="24"/>
              </w:rPr>
            </w:pPr>
          </w:p>
        </w:tc>
        <w:tc>
          <w:tcPr>
            <w:tcW w:w="323" w:type="pct"/>
            <w:vAlign w:val="center"/>
          </w:tcPr>
          <w:p w:rsidR="00BA65B5" w:rsidRPr="00667877" w:rsidRDefault="00BA65B5" w:rsidP="00C83BD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71" w:type="pct"/>
            <w:vAlign w:val="center"/>
          </w:tcPr>
          <w:p w:rsidR="00BA65B5" w:rsidRPr="00BE2AEE" w:rsidRDefault="00BA65B5" w:rsidP="00A534FB">
            <w:pPr>
              <w:jc w:val="center"/>
            </w:pPr>
            <w:r w:rsidRPr="00BE2AEE">
              <w:t>8</w:t>
            </w:r>
          </w:p>
        </w:tc>
      </w:tr>
      <w:tr w:rsidR="00BA65B5" w:rsidRPr="00C83BDF" w:rsidTr="00BA65B5">
        <w:tc>
          <w:tcPr>
            <w:tcW w:w="330" w:type="pct"/>
            <w:vAlign w:val="center"/>
          </w:tcPr>
          <w:p w:rsidR="00BA65B5" w:rsidRPr="00C83BDF" w:rsidRDefault="00BA65B5" w:rsidP="00C83BDF">
            <w:pPr>
              <w:jc w:val="center"/>
              <w:rPr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>10</w:t>
            </w:r>
          </w:p>
        </w:tc>
        <w:tc>
          <w:tcPr>
            <w:tcW w:w="3331" w:type="pct"/>
          </w:tcPr>
          <w:p w:rsidR="00BA65B5" w:rsidRPr="00C83BDF" w:rsidRDefault="00BA65B5" w:rsidP="00C83BDF">
            <w:pPr>
              <w:rPr>
                <w:spacing w:val="-9"/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 xml:space="preserve">Раздел 10. </w:t>
            </w:r>
            <w:r w:rsidRPr="00C83BDF">
              <w:rPr>
                <w:spacing w:val="-6"/>
                <w:sz w:val="24"/>
                <w:szCs w:val="24"/>
              </w:rPr>
              <w:t>Способы регулирования в цепях постоянного и переменного тока</w:t>
            </w:r>
          </w:p>
        </w:tc>
        <w:tc>
          <w:tcPr>
            <w:tcW w:w="323" w:type="pct"/>
            <w:vMerge/>
            <w:vAlign w:val="center"/>
          </w:tcPr>
          <w:p w:rsidR="00BA65B5" w:rsidRPr="00667877" w:rsidRDefault="00BA65B5" w:rsidP="00C83BD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3" w:type="pct"/>
            <w:vAlign w:val="center"/>
          </w:tcPr>
          <w:p w:rsidR="00BA65B5" w:rsidRPr="00667877" w:rsidRDefault="00BA65B5" w:rsidP="00C83BDF">
            <w:pPr>
              <w:jc w:val="center"/>
              <w:rPr>
                <w:color w:val="FFFFFF"/>
                <w:sz w:val="24"/>
                <w:szCs w:val="24"/>
              </w:rPr>
            </w:pPr>
          </w:p>
        </w:tc>
        <w:tc>
          <w:tcPr>
            <w:tcW w:w="323" w:type="pct"/>
            <w:vAlign w:val="center"/>
          </w:tcPr>
          <w:p w:rsidR="00BA65B5" w:rsidRPr="00667877" w:rsidRDefault="00BA65B5" w:rsidP="00C83BD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71" w:type="pct"/>
            <w:vAlign w:val="center"/>
          </w:tcPr>
          <w:p w:rsidR="00BA65B5" w:rsidRPr="00BE2AEE" w:rsidRDefault="00BA65B5" w:rsidP="00A534FB">
            <w:pPr>
              <w:jc w:val="center"/>
            </w:pPr>
            <w:r w:rsidRPr="00BE2AEE">
              <w:t>10</w:t>
            </w:r>
          </w:p>
        </w:tc>
      </w:tr>
      <w:tr w:rsidR="00BA65B5" w:rsidRPr="00C83BDF" w:rsidTr="00BA65B5">
        <w:tc>
          <w:tcPr>
            <w:tcW w:w="330" w:type="pct"/>
            <w:vAlign w:val="center"/>
          </w:tcPr>
          <w:p w:rsidR="00BA65B5" w:rsidRPr="00C83BDF" w:rsidRDefault="00BA65B5" w:rsidP="00C83BDF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>11</w:t>
            </w:r>
          </w:p>
        </w:tc>
        <w:tc>
          <w:tcPr>
            <w:tcW w:w="3331" w:type="pct"/>
          </w:tcPr>
          <w:p w:rsidR="00BA65B5" w:rsidRPr="00C83BDF" w:rsidRDefault="00BA65B5" w:rsidP="00A534FB">
            <w:pPr>
              <w:rPr>
                <w:spacing w:val="-9"/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 xml:space="preserve">Раздел 11. </w:t>
            </w:r>
            <w:r w:rsidRPr="00C83BDF">
              <w:rPr>
                <w:spacing w:val="-6"/>
                <w:sz w:val="24"/>
                <w:szCs w:val="24"/>
              </w:rPr>
              <w:t xml:space="preserve">Стабилизаторы </w:t>
            </w:r>
            <w:r w:rsidRPr="00EE2AA9">
              <w:rPr>
                <w:spacing w:val="-6"/>
                <w:sz w:val="24"/>
                <w:szCs w:val="24"/>
              </w:rPr>
              <w:t>и преобразователи постоянного напряжения</w:t>
            </w:r>
          </w:p>
        </w:tc>
        <w:tc>
          <w:tcPr>
            <w:tcW w:w="323" w:type="pct"/>
            <w:vMerge/>
            <w:vAlign w:val="center"/>
          </w:tcPr>
          <w:p w:rsidR="00BA65B5" w:rsidRPr="00667877" w:rsidRDefault="00BA65B5" w:rsidP="00C83BD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3" w:type="pct"/>
            <w:vAlign w:val="center"/>
          </w:tcPr>
          <w:p w:rsidR="00BA65B5" w:rsidRPr="00667877" w:rsidRDefault="00BA65B5" w:rsidP="00C83BDF">
            <w:pPr>
              <w:jc w:val="center"/>
              <w:rPr>
                <w:color w:val="FFFFFF"/>
                <w:sz w:val="24"/>
                <w:szCs w:val="24"/>
              </w:rPr>
            </w:pPr>
          </w:p>
        </w:tc>
        <w:tc>
          <w:tcPr>
            <w:tcW w:w="323" w:type="pct"/>
            <w:vAlign w:val="center"/>
          </w:tcPr>
          <w:p w:rsidR="00BA65B5" w:rsidRPr="00667877" w:rsidRDefault="00BA65B5" w:rsidP="00C83BD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71" w:type="pct"/>
            <w:vAlign w:val="center"/>
          </w:tcPr>
          <w:p w:rsidR="00BA65B5" w:rsidRPr="00BE2AEE" w:rsidRDefault="00BA65B5" w:rsidP="00A534FB">
            <w:pPr>
              <w:jc w:val="center"/>
            </w:pPr>
            <w:r w:rsidRPr="00BE2AEE">
              <w:t>20</w:t>
            </w:r>
          </w:p>
        </w:tc>
      </w:tr>
      <w:tr w:rsidR="00BA65B5" w:rsidRPr="00C83BDF" w:rsidTr="00BA65B5">
        <w:trPr>
          <w:trHeight w:val="276"/>
        </w:trPr>
        <w:tc>
          <w:tcPr>
            <w:tcW w:w="330" w:type="pct"/>
            <w:vAlign w:val="center"/>
          </w:tcPr>
          <w:p w:rsidR="00BA65B5" w:rsidRPr="00C83BDF" w:rsidRDefault="00BA65B5" w:rsidP="00BA65B5">
            <w:pPr>
              <w:jc w:val="center"/>
              <w:rPr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>12</w:t>
            </w:r>
          </w:p>
        </w:tc>
        <w:tc>
          <w:tcPr>
            <w:tcW w:w="3331" w:type="pct"/>
          </w:tcPr>
          <w:p w:rsidR="00BA65B5" w:rsidRPr="00C83BDF" w:rsidRDefault="00BA65B5" w:rsidP="00BA65B5">
            <w:pPr>
              <w:rPr>
                <w:spacing w:val="-7"/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>Раздел 1</w:t>
            </w:r>
            <w:r>
              <w:rPr>
                <w:sz w:val="24"/>
                <w:szCs w:val="24"/>
              </w:rPr>
              <w:t>2</w:t>
            </w:r>
            <w:r w:rsidRPr="00C83BDF">
              <w:rPr>
                <w:sz w:val="24"/>
                <w:szCs w:val="24"/>
              </w:rPr>
              <w:t xml:space="preserve">. </w:t>
            </w:r>
            <w:r w:rsidRPr="00C83BDF">
              <w:rPr>
                <w:spacing w:val="-4"/>
                <w:sz w:val="24"/>
                <w:szCs w:val="24"/>
              </w:rPr>
              <w:t>Источники бесперебойного питания</w:t>
            </w:r>
          </w:p>
        </w:tc>
        <w:tc>
          <w:tcPr>
            <w:tcW w:w="323" w:type="pct"/>
            <w:vMerge/>
            <w:vAlign w:val="center"/>
          </w:tcPr>
          <w:p w:rsidR="00BA65B5" w:rsidRPr="00667877" w:rsidRDefault="00BA65B5" w:rsidP="00C83BD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3" w:type="pct"/>
            <w:vAlign w:val="center"/>
          </w:tcPr>
          <w:p w:rsidR="00BA65B5" w:rsidRPr="00667877" w:rsidRDefault="00BA65B5" w:rsidP="00C83BDF">
            <w:pPr>
              <w:jc w:val="center"/>
              <w:rPr>
                <w:color w:val="FFFFFF"/>
                <w:sz w:val="24"/>
                <w:szCs w:val="24"/>
              </w:rPr>
            </w:pPr>
          </w:p>
        </w:tc>
        <w:tc>
          <w:tcPr>
            <w:tcW w:w="323" w:type="pct"/>
            <w:vAlign w:val="center"/>
          </w:tcPr>
          <w:p w:rsidR="00BA65B5" w:rsidRPr="00667877" w:rsidRDefault="00955FB1" w:rsidP="00C83BDF">
            <w:pPr>
              <w:jc w:val="center"/>
              <w:rPr>
                <w:sz w:val="24"/>
                <w:szCs w:val="24"/>
              </w:rPr>
            </w:pPr>
            <w:r w:rsidRPr="00667877">
              <w:rPr>
                <w:sz w:val="24"/>
                <w:szCs w:val="24"/>
              </w:rPr>
              <w:t>4</w:t>
            </w:r>
          </w:p>
        </w:tc>
        <w:tc>
          <w:tcPr>
            <w:tcW w:w="371" w:type="pct"/>
            <w:vAlign w:val="center"/>
          </w:tcPr>
          <w:p w:rsidR="00BA65B5" w:rsidRPr="00BE2AEE" w:rsidRDefault="00BA65B5" w:rsidP="00A534FB">
            <w:pPr>
              <w:jc w:val="center"/>
            </w:pPr>
            <w:r w:rsidRPr="00BE2AEE">
              <w:t>18</w:t>
            </w:r>
          </w:p>
        </w:tc>
      </w:tr>
      <w:tr w:rsidR="00BA65B5" w:rsidRPr="00C83BDF" w:rsidTr="00BA65B5">
        <w:tc>
          <w:tcPr>
            <w:tcW w:w="330" w:type="pct"/>
            <w:vAlign w:val="center"/>
          </w:tcPr>
          <w:p w:rsidR="00BA65B5" w:rsidRPr="00C83BDF" w:rsidRDefault="00BA65B5" w:rsidP="00BA65B5">
            <w:pPr>
              <w:jc w:val="center"/>
              <w:rPr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>13</w:t>
            </w:r>
          </w:p>
        </w:tc>
        <w:tc>
          <w:tcPr>
            <w:tcW w:w="3331" w:type="pct"/>
          </w:tcPr>
          <w:p w:rsidR="00BA65B5" w:rsidRPr="00C83BDF" w:rsidRDefault="00BA65B5" w:rsidP="00BA65B5">
            <w:pPr>
              <w:rPr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>Раздел 1</w:t>
            </w:r>
            <w:r>
              <w:rPr>
                <w:sz w:val="24"/>
                <w:szCs w:val="24"/>
              </w:rPr>
              <w:t>3</w:t>
            </w:r>
            <w:r w:rsidRPr="00C83BDF">
              <w:rPr>
                <w:sz w:val="24"/>
                <w:szCs w:val="24"/>
              </w:rPr>
              <w:t xml:space="preserve">. </w:t>
            </w:r>
            <w:r w:rsidRPr="00726079">
              <w:rPr>
                <w:bCs/>
                <w:sz w:val="24"/>
                <w:szCs w:val="28"/>
              </w:rPr>
              <w:t>Э</w:t>
            </w:r>
            <w:r w:rsidRPr="00671296">
              <w:rPr>
                <w:bCs/>
                <w:sz w:val="24"/>
                <w:szCs w:val="28"/>
              </w:rPr>
              <w:t>нергосбережени</w:t>
            </w:r>
            <w:r>
              <w:rPr>
                <w:bCs/>
                <w:sz w:val="24"/>
                <w:szCs w:val="28"/>
              </w:rPr>
              <w:t xml:space="preserve">е и </w:t>
            </w:r>
            <w:r w:rsidRPr="00671296">
              <w:rPr>
                <w:bCs/>
                <w:sz w:val="24"/>
                <w:szCs w:val="28"/>
              </w:rPr>
              <w:t>э</w:t>
            </w:r>
            <w:r w:rsidRPr="00726079">
              <w:rPr>
                <w:bCs/>
                <w:sz w:val="24"/>
                <w:szCs w:val="28"/>
              </w:rPr>
              <w:t>нергоэффективность</w:t>
            </w:r>
          </w:p>
        </w:tc>
        <w:tc>
          <w:tcPr>
            <w:tcW w:w="323" w:type="pct"/>
            <w:vMerge w:val="restart"/>
            <w:vAlign w:val="center"/>
          </w:tcPr>
          <w:p w:rsidR="00BA65B5" w:rsidRPr="00BA65B5" w:rsidRDefault="00BA65B5" w:rsidP="00C83BDF">
            <w:pPr>
              <w:jc w:val="center"/>
              <w:rPr>
                <w:sz w:val="24"/>
                <w:szCs w:val="24"/>
              </w:rPr>
            </w:pPr>
            <w:r w:rsidRPr="00667877">
              <w:rPr>
                <w:sz w:val="24"/>
                <w:szCs w:val="24"/>
                <w:lang w:val="en-US"/>
              </w:rPr>
              <w:t>1</w:t>
            </w:r>
          </w:p>
          <w:p w:rsidR="00BA65B5" w:rsidRPr="00667877" w:rsidRDefault="00BA65B5" w:rsidP="00C83BDF">
            <w:pPr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323" w:type="pct"/>
            <w:vAlign w:val="center"/>
          </w:tcPr>
          <w:p w:rsidR="00BA65B5" w:rsidRPr="00667877" w:rsidRDefault="00BA65B5" w:rsidP="00C83BDF">
            <w:pPr>
              <w:jc w:val="center"/>
              <w:rPr>
                <w:color w:val="FFFFFF"/>
                <w:sz w:val="24"/>
                <w:szCs w:val="24"/>
              </w:rPr>
            </w:pPr>
          </w:p>
        </w:tc>
        <w:tc>
          <w:tcPr>
            <w:tcW w:w="323" w:type="pct"/>
            <w:vAlign w:val="center"/>
          </w:tcPr>
          <w:p w:rsidR="00BA65B5" w:rsidRPr="00667877" w:rsidRDefault="00BA65B5" w:rsidP="00C83BD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71" w:type="pct"/>
            <w:vAlign w:val="center"/>
          </w:tcPr>
          <w:p w:rsidR="00BA65B5" w:rsidRPr="00BE2AEE" w:rsidRDefault="00BA65B5" w:rsidP="00A534FB">
            <w:pPr>
              <w:jc w:val="center"/>
            </w:pPr>
            <w:r w:rsidRPr="00BE2AEE">
              <w:t>12</w:t>
            </w:r>
          </w:p>
        </w:tc>
      </w:tr>
      <w:tr w:rsidR="00BA65B5" w:rsidRPr="00C83BDF" w:rsidTr="00BA65B5">
        <w:tc>
          <w:tcPr>
            <w:tcW w:w="330" w:type="pct"/>
            <w:vAlign w:val="center"/>
          </w:tcPr>
          <w:p w:rsidR="00BA65B5" w:rsidRPr="00C83BDF" w:rsidRDefault="00BA65B5" w:rsidP="00BA65B5">
            <w:pPr>
              <w:jc w:val="center"/>
              <w:rPr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>14</w:t>
            </w:r>
          </w:p>
        </w:tc>
        <w:tc>
          <w:tcPr>
            <w:tcW w:w="3331" w:type="pct"/>
          </w:tcPr>
          <w:p w:rsidR="00BA65B5" w:rsidRPr="00C83BDF" w:rsidRDefault="00BA65B5" w:rsidP="00BA65B5">
            <w:pPr>
              <w:rPr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>Раздел 1</w:t>
            </w:r>
            <w:r>
              <w:rPr>
                <w:sz w:val="24"/>
                <w:szCs w:val="24"/>
              </w:rPr>
              <w:t>4</w:t>
            </w:r>
            <w:r w:rsidRPr="00C83BDF">
              <w:rPr>
                <w:sz w:val="24"/>
                <w:szCs w:val="24"/>
              </w:rPr>
              <w:t>. Системы контроля и управления устройств электропитания</w:t>
            </w:r>
          </w:p>
        </w:tc>
        <w:tc>
          <w:tcPr>
            <w:tcW w:w="323" w:type="pct"/>
            <w:vMerge/>
            <w:vAlign w:val="center"/>
          </w:tcPr>
          <w:p w:rsidR="00BA65B5" w:rsidRPr="00667877" w:rsidRDefault="00BA65B5" w:rsidP="00C83BD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3" w:type="pct"/>
            <w:vAlign w:val="center"/>
          </w:tcPr>
          <w:p w:rsidR="00BA65B5" w:rsidRPr="00667877" w:rsidRDefault="00BA65B5" w:rsidP="00C83BDF">
            <w:pPr>
              <w:jc w:val="center"/>
              <w:rPr>
                <w:color w:val="FFFFFF"/>
                <w:sz w:val="24"/>
                <w:szCs w:val="24"/>
              </w:rPr>
            </w:pPr>
          </w:p>
        </w:tc>
        <w:tc>
          <w:tcPr>
            <w:tcW w:w="323" w:type="pct"/>
            <w:vAlign w:val="center"/>
          </w:tcPr>
          <w:p w:rsidR="00BA65B5" w:rsidRPr="00667877" w:rsidRDefault="00BA65B5" w:rsidP="00C83BD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71" w:type="pct"/>
            <w:vAlign w:val="center"/>
          </w:tcPr>
          <w:p w:rsidR="00BA65B5" w:rsidRPr="00BE2AEE" w:rsidRDefault="00BA65B5" w:rsidP="00A534FB">
            <w:pPr>
              <w:jc w:val="center"/>
            </w:pPr>
            <w:r w:rsidRPr="00BE2AEE">
              <w:t>12</w:t>
            </w:r>
          </w:p>
        </w:tc>
      </w:tr>
    </w:tbl>
    <w:p w:rsidR="00955FB1" w:rsidRDefault="00955FB1" w:rsidP="00E06A64">
      <w:pPr>
        <w:ind w:firstLine="851"/>
        <w:jc w:val="center"/>
        <w:rPr>
          <w:b/>
          <w:bCs/>
          <w:sz w:val="28"/>
          <w:szCs w:val="28"/>
        </w:rPr>
      </w:pPr>
    </w:p>
    <w:p w:rsidR="003F16CF" w:rsidRPr="00E06A64" w:rsidRDefault="003F16CF" w:rsidP="00E06A64">
      <w:pPr>
        <w:ind w:firstLine="851"/>
        <w:jc w:val="center"/>
        <w:rPr>
          <w:b/>
          <w:bCs/>
          <w:sz w:val="28"/>
          <w:szCs w:val="28"/>
        </w:rPr>
      </w:pPr>
      <w:r w:rsidRPr="00E06A64">
        <w:rPr>
          <w:b/>
          <w:bCs/>
          <w:sz w:val="28"/>
          <w:szCs w:val="28"/>
        </w:rPr>
        <w:t>6. Перечень учебно-методического обеспечения для самостоятельной р</w:t>
      </w:r>
      <w:r>
        <w:rPr>
          <w:b/>
          <w:bCs/>
          <w:sz w:val="28"/>
          <w:szCs w:val="28"/>
        </w:rPr>
        <w:t>аботы обучающихся по дисциплине</w:t>
      </w:r>
    </w:p>
    <w:p w:rsidR="003F16CF" w:rsidRDefault="003F16CF" w:rsidP="0065223C">
      <w:pPr>
        <w:tabs>
          <w:tab w:val="left" w:pos="1418"/>
        </w:tabs>
        <w:jc w:val="both"/>
        <w:rPr>
          <w:bCs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75"/>
        <w:gridCol w:w="2552"/>
        <w:gridCol w:w="6344"/>
      </w:tblGrid>
      <w:tr w:rsidR="003F16CF" w:rsidRPr="009F761D" w:rsidTr="006F6E5B">
        <w:trPr>
          <w:jc w:val="center"/>
        </w:trPr>
        <w:tc>
          <w:tcPr>
            <w:tcW w:w="675" w:type="dxa"/>
            <w:vAlign w:val="center"/>
          </w:tcPr>
          <w:p w:rsidR="003F16CF" w:rsidRPr="009F761D" w:rsidRDefault="003F16CF" w:rsidP="009F761D">
            <w:pPr>
              <w:jc w:val="center"/>
              <w:rPr>
                <w:b/>
                <w:bCs/>
                <w:sz w:val="24"/>
                <w:szCs w:val="28"/>
              </w:rPr>
            </w:pPr>
            <w:r w:rsidRPr="009F761D">
              <w:rPr>
                <w:b/>
                <w:bCs/>
                <w:sz w:val="24"/>
                <w:szCs w:val="28"/>
              </w:rPr>
              <w:t>№</w:t>
            </w:r>
          </w:p>
          <w:p w:rsidR="003F16CF" w:rsidRPr="009F761D" w:rsidRDefault="003F16CF" w:rsidP="009F761D">
            <w:pPr>
              <w:jc w:val="center"/>
              <w:rPr>
                <w:b/>
                <w:bCs/>
                <w:sz w:val="24"/>
                <w:szCs w:val="28"/>
              </w:rPr>
            </w:pPr>
            <w:r w:rsidRPr="009F761D">
              <w:rPr>
                <w:b/>
                <w:bCs/>
                <w:sz w:val="24"/>
                <w:szCs w:val="28"/>
              </w:rPr>
              <w:t>п/п</w:t>
            </w:r>
          </w:p>
        </w:tc>
        <w:tc>
          <w:tcPr>
            <w:tcW w:w="2552" w:type="dxa"/>
            <w:vAlign w:val="center"/>
          </w:tcPr>
          <w:p w:rsidR="003F16CF" w:rsidRPr="009F761D" w:rsidRDefault="003F16CF" w:rsidP="009F761D">
            <w:pPr>
              <w:jc w:val="center"/>
              <w:rPr>
                <w:b/>
                <w:bCs/>
                <w:sz w:val="24"/>
                <w:szCs w:val="28"/>
              </w:rPr>
            </w:pPr>
            <w:r w:rsidRPr="009F761D">
              <w:rPr>
                <w:b/>
                <w:bCs/>
                <w:sz w:val="24"/>
                <w:szCs w:val="28"/>
              </w:rPr>
              <w:t>Наименование раздела</w:t>
            </w:r>
          </w:p>
        </w:tc>
        <w:tc>
          <w:tcPr>
            <w:tcW w:w="6344" w:type="dxa"/>
            <w:vAlign w:val="center"/>
          </w:tcPr>
          <w:p w:rsidR="003F16CF" w:rsidRPr="009F761D" w:rsidRDefault="003F16CF" w:rsidP="0085276A">
            <w:pPr>
              <w:jc w:val="center"/>
              <w:rPr>
                <w:b/>
                <w:bCs/>
                <w:sz w:val="24"/>
                <w:szCs w:val="28"/>
              </w:rPr>
            </w:pPr>
            <w:r w:rsidRPr="009F761D">
              <w:rPr>
                <w:b/>
                <w:bCs/>
                <w:sz w:val="24"/>
                <w:szCs w:val="28"/>
              </w:rPr>
              <w:t>Перечень учебно-методического обеспечения</w:t>
            </w:r>
          </w:p>
        </w:tc>
      </w:tr>
      <w:tr w:rsidR="003F16CF" w:rsidRPr="009F761D" w:rsidTr="006F6E5B">
        <w:trPr>
          <w:jc w:val="center"/>
        </w:trPr>
        <w:tc>
          <w:tcPr>
            <w:tcW w:w="675" w:type="dxa"/>
            <w:vAlign w:val="center"/>
          </w:tcPr>
          <w:p w:rsidR="003F16CF" w:rsidRPr="00C83BDF" w:rsidRDefault="003F16CF" w:rsidP="000161B3">
            <w:pPr>
              <w:jc w:val="center"/>
              <w:rPr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>1</w:t>
            </w:r>
          </w:p>
        </w:tc>
        <w:tc>
          <w:tcPr>
            <w:tcW w:w="2552" w:type="dxa"/>
          </w:tcPr>
          <w:p w:rsidR="003F16CF" w:rsidRPr="00C83BDF" w:rsidRDefault="003F16CF" w:rsidP="000161B3">
            <w:pPr>
              <w:rPr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>Раздел 1. Основные положения</w:t>
            </w:r>
          </w:p>
        </w:tc>
        <w:tc>
          <w:tcPr>
            <w:tcW w:w="6344" w:type="dxa"/>
            <w:vAlign w:val="center"/>
          </w:tcPr>
          <w:p w:rsidR="003F16CF" w:rsidRPr="000161B3" w:rsidRDefault="003F16CF" w:rsidP="006F6E5B">
            <w:pPr>
              <w:rPr>
                <w:bCs/>
                <w:sz w:val="24"/>
                <w:szCs w:val="24"/>
              </w:rPr>
            </w:pPr>
            <w:r w:rsidRPr="000161B3">
              <w:rPr>
                <w:sz w:val="24"/>
                <w:szCs w:val="24"/>
              </w:rPr>
              <w:t xml:space="preserve">Вл.В. Сапожников, </w:t>
            </w:r>
            <w:r>
              <w:rPr>
                <w:sz w:val="24"/>
                <w:szCs w:val="24"/>
              </w:rPr>
              <w:t>и др.</w:t>
            </w:r>
            <w:r w:rsidR="002512B5">
              <w:rPr>
                <w:sz w:val="24"/>
                <w:szCs w:val="24"/>
              </w:rPr>
              <w:t xml:space="preserve"> </w:t>
            </w:r>
            <w:r w:rsidRPr="000161B3">
              <w:rPr>
                <w:bCs/>
                <w:sz w:val="24"/>
                <w:szCs w:val="24"/>
              </w:rPr>
              <w:t xml:space="preserve">Электропитание устройств железнодорожной автоматики, телемеханики и связи. – </w:t>
            </w:r>
            <w:r w:rsidRPr="000161B3">
              <w:rPr>
                <w:sz w:val="24"/>
                <w:szCs w:val="24"/>
              </w:rPr>
              <w:t>М.: 2005. – 450 с.</w:t>
            </w:r>
            <w:r w:rsidR="002512B5">
              <w:rPr>
                <w:sz w:val="24"/>
                <w:szCs w:val="24"/>
              </w:rPr>
              <w:t xml:space="preserve"> </w:t>
            </w:r>
            <w:r w:rsidRPr="007601A3">
              <w:rPr>
                <w:bCs/>
                <w:sz w:val="24"/>
                <w:szCs w:val="24"/>
              </w:rPr>
              <w:t>Технополис XXI: журнал промышленного, научно-технического и экономического развития</w:t>
            </w:r>
          </w:p>
        </w:tc>
      </w:tr>
      <w:tr w:rsidR="003F16CF" w:rsidRPr="009F761D" w:rsidTr="006F6E5B">
        <w:trPr>
          <w:jc w:val="center"/>
        </w:trPr>
        <w:tc>
          <w:tcPr>
            <w:tcW w:w="675" w:type="dxa"/>
            <w:vAlign w:val="center"/>
          </w:tcPr>
          <w:p w:rsidR="003F16CF" w:rsidRPr="00C83BDF" w:rsidRDefault="003F16CF" w:rsidP="000161B3">
            <w:pPr>
              <w:jc w:val="center"/>
              <w:rPr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>2</w:t>
            </w:r>
          </w:p>
        </w:tc>
        <w:tc>
          <w:tcPr>
            <w:tcW w:w="2552" w:type="dxa"/>
          </w:tcPr>
          <w:p w:rsidR="003F16CF" w:rsidRPr="00C83BDF" w:rsidRDefault="003F16CF" w:rsidP="000161B3">
            <w:pPr>
              <w:rPr>
                <w:b/>
                <w:sz w:val="16"/>
                <w:szCs w:val="16"/>
              </w:rPr>
            </w:pPr>
            <w:r w:rsidRPr="00C83BDF">
              <w:rPr>
                <w:sz w:val="24"/>
                <w:szCs w:val="24"/>
              </w:rPr>
              <w:t>Раздел 2. Устройства и оборудование электроснабжения</w:t>
            </w:r>
          </w:p>
        </w:tc>
        <w:tc>
          <w:tcPr>
            <w:tcW w:w="6344" w:type="dxa"/>
            <w:vAlign w:val="center"/>
          </w:tcPr>
          <w:p w:rsidR="003F16CF" w:rsidRPr="009F761D" w:rsidRDefault="003F16CF" w:rsidP="003F0583">
            <w:pPr>
              <w:rPr>
                <w:bCs/>
                <w:sz w:val="24"/>
                <w:szCs w:val="28"/>
              </w:rPr>
            </w:pPr>
            <w:r w:rsidRPr="000161B3">
              <w:rPr>
                <w:bCs/>
                <w:sz w:val="24"/>
                <w:szCs w:val="28"/>
              </w:rPr>
              <w:t>Методическ</w:t>
            </w:r>
            <w:r>
              <w:rPr>
                <w:bCs/>
                <w:sz w:val="24"/>
                <w:szCs w:val="28"/>
              </w:rPr>
              <w:t>и</w:t>
            </w:r>
            <w:r w:rsidRPr="000161B3">
              <w:rPr>
                <w:bCs/>
                <w:sz w:val="24"/>
                <w:szCs w:val="28"/>
              </w:rPr>
              <w:t>е указания к лабораторн</w:t>
            </w:r>
            <w:r>
              <w:rPr>
                <w:bCs/>
                <w:sz w:val="24"/>
                <w:szCs w:val="28"/>
              </w:rPr>
              <w:t>ой</w:t>
            </w:r>
            <w:r w:rsidRPr="000161B3">
              <w:rPr>
                <w:bCs/>
                <w:sz w:val="24"/>
                <w:szCs w:val="28"/>
              </w:rPr>
              <w:t xml:space="preserve"> работ</w:t>
            </w:r>
            <w:r>
              <w:rPr>
                <w:bCs/>
                <w:sz w:val="24"/>
                <w:szCs w:val="28"/>
              </w:rPr>
              <w:t>е</w:t>
            </w:r>
            <w:r w:rsidR="002512B5">
              <w:rPr>
                <w:bCs/>
                <w:sz w:val="24"/>
                <w:szCs w:val="28"/>
              </w:rPr>
              <w:t xml:space="preserve"> </w:t>
            </w:r>
            <w:r>
              <w:rPr>
                <w:sz w:val="24"/>
                <w:szCs w:val="24"/>
              </w:rPr>
              <w:t>«</w:t>
            </w:r>
            <w:r w:rsidRPr="000161B3">
              <w:rPr>
                <w:bCs/>
                <w:sz w:val="24"/>
                <w:szCs w:val="28"/>
              </w:rPr>
              <w:t>Испытание автоматического коммутатора АК-504</w:t>
            </w:r>
            <w:r>
              <w:rPr>
                <w:bCs/>
                <w:sz w:val="24"/>
                <w:szCs w:val="28"/>
              </w:rPr>
              <w:t>»</w:t>
            </w:r>
          </w:p>
        </w:tc>
      </w:tr>
      <w:tr w:rsidR="003F16CF" w:rsidRPr="009F761D" w:rsidTr="006F6E5B">
        <w:trPr>
          <w:jc w:val="center"/>
        </w:trPr>
        <w:tc>
          <w:tcPr>
            <w:tcW w:w="675" w:type="dxa"/>
            <w:vAlign w:val="center"/>
          </w:tcPr>
          <w:p w:rsidR="003F16CF" w:rsidRPr="00C83BDF" w:rsidRDefault="003F16CF" w:rsidP="000161B3">
            <w:pPr>
              <w:jc w:val="center"/>
              <w:rPr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>3</w:t>
            </w:r>
          </w:p>
        </w:tc>
        <w:tc>
          <w:tcPr>
            <w:tcW w:w="2552" w:type="dxa"/>
          </w:tcPr>
          <w:p w:rsidR="003F16CF" w:rsidRPr="00C83BDF" w:rsidRDefault="003F16CF" w:rsidP="000161B3">
            <w:pPr>
              <w:rPr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>Раздел 3. Методы и средства защиты</w:t>
            </w:r>
          </w:p>
        </w:tc>
        <w:tc>
          <w:tcPr>
            <w:tcW w:w="6344" w:type="dxa"/>
            <w:vAlign w:val="center"/>
          </w:tcPr>
          <w:p w:rsidR="003F16CF" w:rsidRPr="009F761D" w:rsidRDefault="003F16CF" w:rsidP="006F6E5B">
            <w:pPr>
              <w:rPr>
                <w:bCs/>
                <w:sz w:val="24"/>
                <w:szCs w:val="28"/>
              </w:rPr>
            </w:pPr>
            <w:r w:rsidRPr="000161B3">
              <w:rPr>
                <w:sz w:val="24"/>
                <w:szCs w:val="24"/>
              </w:rPr>
              <w:t xml:space="preserve">Вл.В. Сапожников, </w:t>
            </w:r>
            <w:r>
              <w:rPr>
                <w:sz w:val="24"/>
                <w:szCs w:val="24"/>
              </w:rPr>
              <w:t>и др.</w:t>
            </w:r>
            <w:r w:rsidR="00E20983">
              <w:rPr>
                <w:sz w:val="24"/>
                <w:szCs w:val="24"/>
              </w:rPr>
              <w:t xml:space="preserve"> </w:t>
            </w:r>
            <w:r w:rsidRPr="000161B3">
              <w:rPr>
                <w:bCs/>
                <w:sz w:val="24"/>
                <w:szCs w:val="24"/>
              </w:rPr>
              <w:t xml:space="preserve">Электропитание устройств железнодорожной автоматики, телемеханики и связи. – </w:t>
            </w:r>
            <w:r w:rsidRPr="000161B3">
              <w:rPr>
                <w:sz w:val="24"/>
                <w:szCs w:val="24"/>
              </w:rPr>
              <w:t>М.: 2005. – 450 с.</w:t>
            </w:r>
            <w:r>
              <w:rPr>
                <w:sz w:val="24"/>
                <w:szCs w:val="24"/>
              </w:rPr>
              <w:t xml:space="preserve">, </w:t>
            </w:r>
            <w:r w:rsidRPr="000161B3">
              <w:rPr>
                <w:bCs/>
                <w:sz w:val="24"/>
                <w:szCs w:val="28"/>
              </w:rPr>
              <w:t>Методическ</w:t>
            </w:r>
            <w:r>
              <w:rPr>
                <w:bCs/>
                <w:sz w:val="24"/>
                <w:szCs w:val="28"/>
              </w:rPr>
              <w:t>и</w:t>
            </w:r>
            <w:r w:rsidRPr="000161B3">
              <w:rPr>
                <w:bCs/>
                <w:sz w:val="24"/>
                <w:szCs w:val="28"/>
              </w:rPr>
              <w:t>е указания к лабораторн</w:t>
            </w:r>
            <w:r>
              <w:rPr>
                <w:bCs/>
                <w:sz w:val="24"/>
                <w:szCs w:val="28"/>
              </w:rPr>
              <w:t>ой</w:t>
            </w:r>
            <w:r w:rsidRPr="000161B3">
              <w:rPr>
                <w:bCs/>
                <w:sz w:val="24"/>
                <w:szCs w:val="28"/>
              </w:rPr>
              <w:t xml:space="preserve"> работ</w:t>
            </w:r>
            <w:r>
              <w:rPr>
                <w:bCs/>
                <w:sz w:val="24"/>
                <w:szCs w:val="28"/>
              </w:rPr>
              <w:t>е</w:t>
            </w:r>
            <w:r w:rsidR="00E20983">
              <w:rPr>
                <w:bCs/>
                <w:sz w:val="24"/>
                <w:szCs w:val="28"/>
              </w:rPr>
              <w:t xml:space="preserve"> </w:t>
            </w:r>
            <w:r>
              <w:rPr>
                <w:sz w:val="24"/>
                <w:szCs w:val="24"/>
              </w:rPr>
              <w:t>«</w:t>
            </w:r>
            <w:r w:rsidRPr="003F0583">
              <w:rPr>
                <w:sz w:val="24"/>
                <w:szCs w:val="24"/>
              </w:rPr>
              <w:t>Исследование средств защиты</w:t>
            </w:r>
            <w:r>
              <w:rPr>
                <w:sz w:val="24"/>
                <w:szCs w:val="24"/>
              </w:rPr>
              <w:t>»</w:t>
            </w:r>
          </w:p>
        </w:tc>
      </w:tr>
      <w:tr w:rsidR="003F16CF" w:rsidRPr="009F761D" w:rsidTr="006F6E5B">
        <w:trPr>
          <w:jc w:val="center"/>
        </w:trPr>
        <w:tc>
          <w:tcPr>
            <w:tcW w:w="675" w:type="dxa"/>
            <w:vAlign w:val="center"/>
          </w:tcPr>
          <w:p w:rsidR="003F16CF" w:rsidRPr="00C83BDF" w:rsidRDefault="003F16CF" w:rsidP="000161B3">
            <w:pPr>
              <w:jc w:val="center"/>
              <w:rPr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>4</w:t>
            </w:r>
          </w:p>
        </w:tc>
        <w:tc>
          <w:tcPr>
            <w:tcW w:w="2552" w:type="dxa"/>
          </w:tcPr>
          <w:p w:rsidR="003F16CF" w:rsidRPr="00C83BDF" w:rsidRDefault="003F16CF" w:rsidP="000161B3">
            <w:pPr>
              <w:rPr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>Раздел 4. Альтернативные источники энергии</w:t>
            </w:r>
          </w:p>
        </w:tc>
        <w:tc>
          <w:tcPr>
            <w:tcW w:w="6344" w:type="dxa"/>
            <w:vAlign w:val="center"/>
          </w:tcPr>
          <w:p w:rsidR="003F16CF" w:rsidRDefault="003F16CF" w:rsidP="002003B2">
            <w:pPr>
              <w:rPr>
                <w:bCs/>
                <w:sz w:val="24"/>
                <w:szCs w:val="28"/>
              </w:rPr>
            </w:pPr>
            <w:r>
              <w:rPr>
                <w:sz w:val="24"/>
                <w:szCs w:val="24"/>
              </w:rPr>
              <w:t xml:space="preserve">Сайт </w:t>
            </w:r>
            <w:r w:rsidRPr="00C83BDF">
              <w:rPr>
                <w:sz w:val="24"/>
                <w:szCs w:val="24"/>
              </w:rPr>
              <w:t>Альтернативн</w:t>
            </w:r>
            <w:r>
              <w:rPr>
                <w:sz w:val="24"/>
                <w:szCs w:val="24"/>
              </w:rPr>
              <w:t xml:space="preserve">ая </w:t>
            </w:r>
            <w:r w:rsidRPr="00C83BDF">
              <w:rPr>
                <w:sz w:val="24"/>
                <w:szCs w:val="24"/>
              </w:rPr>
              <w:t>энерг</w:t>
            </w:r>
            <w:r>
              <w:rPr>
                <w:sz w:val="24"/>
                <w:szCs w:val="24"/>
              </w:rPr>
              <w:t>ет</w:t>
            </w:r>
            <w:r w:rsidRPr="00C83BDF"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ка</w:t>
            </w:r>
            <w:r w:rsidR="00E20983">
              <w:rPr>
                <w:sz w:val="24"/>
                <w:szCs w:val="24"/>
              </w:rPr>
              <w:t xml:space="preserve"> </w:t>
            </w:r>
            <w:r w:rsidRPr="00A304E3">
              <w:rPr>
                <w:bCs/>
                <w:sz w:val="24"/>
                <w:szCs w:val="28"/>
              </w:rPr>
              <w:t>http://alternativenergy.ru/</w:t>
            </w:r>
            <w:r>
              <w:rPr>
                <w:bCs/>
                <w:sz w:val="24"/>
                <w:szCs w:val="28"/>
              </w:rPr>
              <w:t>,</w:t>
            </w:r>
          </w:p>
          <w:p w:rsidR="003F16CF" w:rsidRPr="00EB574A" w:rsidRDefault="003F16CF" w:rsidP="00EB574A">
            <w:pPr>
              <w:rPr>
                <w:bCs/>
                <w:sz w:val="24"/>
                <w:szCs w:val="28"/>
              </w:rPr>
            </w:pPr>
            <w:r w:rsidRPr="00EB574A">
              <w:rPr>
                <w:bCs/>
                <w:sz w:val="24"/>
                <w:szCs w:val="28"/>
              </w:rPr>
              <w:t> </w:t>
            </w:r>
            <w:hyperlink r:id="rId9" w:tgtFrame="_new" w:history="1">
              <w:r w:rsidRPr="00EB574A">
                <w:rPr>
                  <w:rStyle w:val="af7"/>
                  <w:bCs/>
                  <w:color w:val="auto"/>
                  <w:sz w:val="24"/>
                  <w:szCs w:val="28"/>
                  <w:u w:val="none"/>
                </w:rPr>
                <w:t>Международный научный журнал «Альтернативная энергетика и экология» </w:t>
              </w:r>
            </w:hyperlink>
          </w:p>
        </w:tc>
      </w:tr>
      <w:tr w:rsidR="003F16CF" w:rsidRPr="009F761D" w:rsidTr="006F6E5B">
        <w:trPr>
          <w:jc w:val="center"/>
        </w:trPr>
        <w:tc>
          <w:tcPr>
            <w:tcW w:w="675" w:type="dxa"/>
            <w:vAlign w:val="center"/>
          </w:tcPr>
          <w:p w:rsidR="003F16CF" w:rsidRPr="00C83BDF" w:rsidRDefault="003F16CF" w:rsidP="000161B3">
            <w:pPr>
              <w:jc w:val="center"/>
              <w:rPr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>5</w:t>
            </w:r>
          </w:p>
        </w:tc>
        <w:tc>
          <w:tcPr>
            <w:tcW w:w="2552" w:type="dxa"/>
          </w:tcPr>
          <w:p w:rsidR="003F16CF" w:rsidRPr="00C83BDF" w:rsidRDefault="003F16CF" w:rsidP="000161B3">
            <w:pPr>
              <w:rPr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 xml:space="preserve">Раздел 5. </w:t>
            </w:r>
            <w:r w:rsidRPr="00C83BDF">
              <w:rPr>
                <w:spacing w:val="-6"/>
                <w:sz w:val="24"/>
                <w:szCs w:val="24"/>
              </w:rPr>
              <w:t>Химические источники тока</w:t>
            </w:r>
          </w:p>
        </w:tc>
        <w:tc>
          <w:tcPr>
            <w:tcW w:w="6344" w:type="dxa"/>
            <w:vAlign w:val="center"/>
          </w:tcPr>
          <w:p w:rsidR="003F16CF" w:rsidRPr="009F761D" w:rsidRDefault="003F16CF" w:rsidP="0085276A">
            <w:pPr>
              <w:rPr>
                <w:bCs/>
                <w:sz w:val="24"/>
                <w:szCs w:val="28"/>
              </w:rPr>
            </w:pPr>
            <w:r w:rsidRPr="000161B3">
              <w:rPr>
                <w:sz w:val="24"/>
                <w:szCs w:val="24"/>
              </w:rPr>
              <w:t xml:space="preserve">Вл.В. Сапожников, </w:t>
            </w:r>
            <w:r>
              <w:rPr>
                <w:sz w:val="24"/>
                <w:szCs w:val="24"/>
              </w:rPr>
              <w:t>и др.</w:t>
            </w:r>
            <w:r w:rsidR="002512B5">
              <w:rPr>
                <w:sz w:val="24"/>
                <w:szCs w:val="24"/>
              </w:rPr>
              <w:t xml:space="preserve"> </w:t>
            </w:r>
            <w:r w:rsidRPr="000161B3">
              <w:rPr>
                <w:bCs/>
                <w:sz w:val="24"/>
                <w:szCs w:val="24"/>
              </w:rPr>
              <w:t xml:space="preserve">Электропитание устройств железнодорожной автоматики, телемеханики и связи. – </w:t>
            </w:r>
            <w:r w:rsidRPr="000161B3">
              <w:rPr>
                <w:sz w:val="24"/>
                <w:szCs w:val="24"/>
              </w:rPr>
              <w:t>М.: 2005. – 450 с.</w:t>
            </w:r>
          </w:p>
        </w:tc>
      </w:tr>
      <w:tr w:rsidR="003F16CF" w:rsidRPr="009F761D" w:rsidTr="006F6E5B">
        <w:trPr>
          <w:jc w:val="center"/>
        </w:trPr>
        <w:tc>
          <w:tcPr>
            <w:tcW w:w="675" w:type="dxa"/>
            <w:vAlign w:val="center"/>
          </w:tcPr>
          <w:p w:rsidR="003F16CF" w:rsidRPr="00C83BDF" w:rsidRDefault="003F16CF" w:rsidP="000161B3">
            <w:pPr>
              <w:jc w:val="center"/>
              <w:rPr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>6</w:t>
            </w:r>
          </w:p>
        </w:tc>
        <w:tc>
          <w:tcPr>
            <w:tcW w:w="2552" w:type="dxa"/>
          </w:tcPr>
          <w:p w:rsidR="003F16CF" w:rsidRPr="00C83BDF" w:rsidRDefault="003F16CF" w:rsidP="000161B3">
            <w:pPr>
              <w:rPr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>Раздел 6. Системы электропитания устройств автоматики и телемеханики</w:t>
            </w:r>
          </w:p>
        </w:tc>
        <w:tc>
          <w:tcPr>
            <w:tcW w:w="6344" w:type="dxa"/>
            <w:vAlign w:val="center"/>
          </w:tcPr>
          <w:p w:rsidR="003F16CF" w:rsidRPr="009F761D" w:rsidRDefault="003F16CF" w:rsidP="00E5574E">
            <w:pPr>
              <w:rPr>
                <w:bCs/>
                <w:sz w:val="24"/>
                <w:szCs w:val="28"/>
              </w:rPr>
            </w:pPr>
            <w:r w:rsidRPr="000161B3">
              <w:rPr>
                <w:sz w:val="24"/>
                <w:szCs w:val="24"/>
              </w:rPr>
              <w:t xml:space="preserve">Вл.В. Сапожников, </w:t>
            </w:r>
            <w:r>
              <w:rPr>
                <w:sz w:val="24"/>
                <w:szCs w:val="24"/>
              </w:rPr>
              <w:t>и др.</w:t>
            </w:r>
            <w:r w:rsidR="002512B5">
              <w:rPr>
                <w:sz w:val="24"/>
                <w:szCs w:val="24"/>
              </w:rPr>
              <w:t xml:space="preserve"> </w:t>
            </w:r>
            <w:r w:rsidRPr="000161B3">
              <w:rPr>
                <w:bCs/>
                <w:sz w:val="24"/>
                <w:szCs w:val="24"/>
              </w:rPr>
              <w:t xml:space="preserve">Электропитание устройств железнодорожной автоматики, телемеханики и связи. – </w:t>
            </w:r>
            <w:r w:rsidRPr="000161B3">
              <w:rPr>
                <w:sz w:val="24"/>
                <w:szCs w:val="24"/>
              </w:rPr>
              <w:t>М.: 2005. – 450 с.</w:t>
            </w:r>
            <w:r w:rsidR="002512B5">
              <w:rPr>
                <w:sz w:val="24"/>
                <w:szCs w:val="24"/>
              </w:rPr>
              <w:t xml:space="preserve"> </w:t>
            </w:r>
          </w:p>
        </w:tc>
      </w:tr>
      <w:tr w:rsidR="003F16CF" w:rsidRPr="009F761D" w:rsidTr="006F6E5B">
        <w:trPr>
          <w:jc w:val="center"/>
        </w:trPr>
        <w:tc>
          <w:tcPr>
            <w:tcW w:w="675" w:type="dxa"/>
            <w:vAlign w:val="center"/>
          </w:tcPr>
          <w:p w:rsidR="003F16CF" w:rsidRPr="00C83BDF" w:rsidRDefault="003F16CF" w:rsidP="000161B3">
            <w:pPr>
              <w:jc w:val="center"/>
              <w:rPr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>7</w:t>
            </w:r>
          </w:p>
        </w:tc>
        <w:tc>
          <w:tcPr>
            <w:tcW w:w="2552" w:type="dxa"/>
          </w:tcPr>
          <w:p w:rsidR="003F16CF" w:rsidRPr="00C83BDF" w:rsidRDefault="003F16CF" w:rsidP="000161B3">
            <w:pPr>
              <w:rPr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 xml:space="preserve">Раздел 7. </w:t>
            </w:r>
            <w:r w:rsidRPr="00C83BDF">
              <w:rPr>
                <w:spacing w:val="-4"/>
                <w:sz w:val="24"/>
                <w:szCs w:val="24"/>
              </w:rPr>
              <w:t xml:space="preserve">Системы </w:t>
            </w:r>
            <w:r w:rsidRPr="00C83BDF">
              <w:rPr>
                <w:spacing w:val="-4"/>
                <w:sz w:val="24"/>
                <w:szCs w:val="24"/>
              </w:rPr>
              <w:lastRenderedPageBreak/>
              <w:t>электропитания устройств связи и</w:t>
            </w:r>
            <w:r w:rsidRPr="00C83BDF">
              <w:rPr>
                <w:spacing w:val="-11"/>
                <w:sz w:val="24"/>
                <w:szCs w:val="24"/>
              </w:rPr>
              <w:t xml:space="preserve"> вычислительной техники</w:t>
            </w:r>
          </w:p>
        </w:tc>
        <w:tc>
          <w:tcPr>
            <w:tcW w:w="6344" w:type="dxa"/>
            <w:vAlign w:val="center"/>
          </w:tcPr>
          <w:p w:rsidR="003F16CF" w:rsidRPr="009F761D" w:rsidRDefault="003F16CF" w:rsidP="006F6E5B">
            <w:pPr>
              <w:rPr>
                <w:bCs/>
                <w:sz w:val="24"/>
                <w:szCs w:val="28"/>
              </w:rPr>
            </w:pPr>
            <w:r w:rsidRPr="000161B3">
              <w:rPr>
                <w:sz w:val="24"/>
                <w:szCs w:val="24"/>
              </w:rPr>
              <w:lastRenderedPageBreak/>
              <w:t xml:space="preserve">Вл.В. Сапожников, </w:t>
            </w:r>
            <w:r>
              <w:rPr>
                <w:sz w:val="24"/>
                <w:szCs w:val="24"/>
              </w:rPr>
              <w:t>и др.</w:t>
            </w:r>
            <w:r w:rsidR="002512B5">
              <w:rPr>
                <w:sz w:val="24"/>
                <w:szCs w:val="24"/>
              </w:rPr>
              <w:t xml:space="preserve"> </w:t>
            </w:r>
            <w:r w:rsidRPr="000161B3">
              <w:rPr>
                <w:bCs/>
                <w:sz w:val="24"/>
                <w:szCs w:val="24"/>
              </w:rPr>
              <w:t xml:space="preserve">Электропитание устройств </w:t>
            </w:r>
            <w:r w:rsidRPr="000161B3">
              <w:rPr>
                <w:bCs/>
                <w:sz w:val="24"/>
                <w:szCs w:val="24"/>
              </w:rPr>
              <w:lastRenderedPageBreak/>
              <w:t xml:space="preserve">железнодорожной автоматики, телемеханики и связи. – </w:t>
            </w:r>
            <w:r w:rsidRPr="000161B3">
              <w:rPr>
                <w:sz w:val="24"/>
                <w:szCs w:val="24"/>
              </w:rPr>
              <w:t>М.: 2005. – 450 с.</w:t>
            </w:r>
            <w:r>
              <w:rPr>
                <w:sz w:val="24"/>
                <w:szCs w:val="24"/>
              </w:rPr>
              <w:t xml:space="preserve">, </w:t>
            </w:r>
            <w:r w:rsidRPr="000161B3">
              <w:rPr>
                <w:bCs/>
                <w:sz w:val="24"/>
                <w:szCs w:val="28"/>
              </w:rPr>
              <w:t>Казакевич Е.В., Багуц В.П., Ковалев Н.П. Проектирование электропитающей установки дома связи. // Учебное пособие к курсовому проектированию. – СПб.: ПГУПС, 2008. – 51с.</w:t>
            </w:r>
          </w:p>
        </w:tc>
      </w:tr>
      <w:tr w:rsidR="003F16CF" w:rsidRPr="009F761D" w:rsidTr="006F6E5B">
        <w:trPr>
          <w:jc w:val="center"/>
        </w:trPr>
        <w:tc>
          <w:tcPr>
            <w:tcW w:w="675" w:type="dxa"/>
            <w:vAlign w:val="center"/>
          </w:tcPr>
          <w:p w:rsidR="003F16CF" w:rsidRPr="00C83BDF" w:rsidRDefault="003F16CF" w:rsidP="000161B3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lastRenderedPageBreak/>
              <w:t>8</w:t>
            </w:r>
          </w:p>
        </w:tc>
        <w:tc>
          <w:tcPr>
            <w:tcW w:w="2552" w:type="dxa"/>
          </w:tcPr>
          <w:p w:rsidR="003F16CF" w:rsidRPr="00C83BDF" w:rsidRDefault="003F16CF" w:rsidP="000161B3">
            <w:pPr>
              <w:rPr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>Раздел 8. Выпрямление переменного тока</w:t>
            </w:r>
          </w:p>
        </w:tc>
        <w:tc>
          <w:tcPr>
            <w:tcW w:w="6344" w:type="dxa"/>
            <w:vAlign w:val="center"/>
          </w:tcPr>
          <w:p w:rsidR="003F16CF" w:rsidRPr="009F761D" w:rsidRDefault="003F16CF" w:rsidP="006F6E5B">
            <w:pPr>
              <w:rPr>
                <w:bCs/>
                <w:sz w:val="24"/>
                <w:szCs w:val="28"/>
              </w:rPr>
            </w:pPr>
            <w:r w:rsidRPr="000161B3">
              <w:rPr>
                <w:sz w:val="24"/>
                <w:szCs w:val="24"/>
              </w:rPr>
              <w:t xml:space="preserve">Вл.В. Сапожников, </w:t>
            </w:r>
            <w:r>
              <w:rPr>
                <w:sz w:val="24"/>
                <w:szCs w:val="24"/>
              </w:rPr>
              <w:t>и др.</w:t>
            </w:r>
            <w:r w:rsidR="002512B5">
              <w:rPr>
                <w:sz w:val="24"/>
                <w:szCs w:val="24"/>
              </w:rPr>
              <w:t xml:space="preserve"> </w:t>
            </w:r>
            <w:r w:rsidRPr="000161B3">
              <w:rPr>
                <w:bCs/>
                <w:sz w:val="24"/>
                <w:szCs w:val="24"/>
              </w:rPr>
              <w:t xml:space="preserve">Электропитание устройств железнодорожной автоматики, телемеханики и связи. – </w:t>
            </w:r>
            <w:r w:rsidRPr="000161B3">
              <w:rPr>
                <w:sz w:val="24"/>
                <w:szCs w:val="24"/>
              </w:rPr>
              <w:t>М.: 2005. – 450 с.</w:t>
            </w:r>
            <w:r>
              <w:rPr>
                <w:sz w:val="24"/>
                <w:szCs w:val="24"/>
              </w:rPr>
              <w:t xml:space="preserve">, </w:t>
            </w:r>
            <w:r w:rsidRPr="000161B3">
              <w:rPr>
                <w:bCs/>
                <w:sz w:val="24"/>
                <w:szCs w:val="28"/>
              </w:rPr>
              <w:t>Методическ</w:t>
            </w:r>
            <w:r>
              <w:rPr>
                <w:bCs/>
                <w:sz w:val="24"/>
                <w:szCs w:val="28"/>
              </w:rPr>
              <w:t>и</w:t>
            </w:r>
            <w:r w:rsidRPr="000161B3">
              <w:rPr>
                <w:bCs/>
                <w:sz w:val="24"/>
                <w:szCs w:val="28"/>
              </w:rPr>
              <w:t>е указания к лабораторн</w:t>
            </w:r>
            <w:r>
              <w:rPr>
                <w:bCs/>
                <w:sz w:val="24"/>
                <w:szCs w:val="28"/>
              </w:rPr>
              <w:t>ой</w:t>
            </w:r>
            <w:r w:rsidRPr="000161B3">
              <w:rPr>
                <w:bCs/>
                <w:sz w:val="24"/>
                <w:szCs w:val="28"/>
              </w:rPr>
              <w:t xml:space="preserve"> работ</w:t>
            </w:r>
            <w:r>
              <w:rPr>
                <w:bCs/>
                <w:sz w:val="24"/>
                <w:szCs w:val="28"/>
              </w:rPr>
              <w:t>е</w:t>
            </w:r>
            <w:r w:rsidR="002512B5">
              <w:rPr>
                <w:bCs/>
                <w:sz w:val="24"/>
                <w:szCs w:val="28"/>
              </w:rPr>
              <w:t xml:space="preserve"> </w:t>
            </w:r>
            <w:r>
              <w:rPr>
                <w:sz w:val="24"/>
                <w:szCs w:val="24"/>
              </w:rPr>
              <w:t>«</w:t>
            </w:r>
            <w:r w:rsidRPr="0085276A">
              <w:rPr>
                <w:bCs/>
                <w:sz w:val="24"/>
                <w:szCs w:val="28"/>
              </w:rPr>
              <w:t>Исследование схем выпрямителей</w:t>
            </w:r>
            <w:r>
              <w:rPr>
                <w:bCs/>
                <w:sz w:val="24"/>
                <w:szCs w:val="28"/>
              </w:rPr>
              <w:t>»</w:t>
            </w:r>
          </w:p>
        </w:tc>
      </w:tr>
      <w:tr w:rsidR="003F16CF" w:rsidRPr="009F761D" w:rsidTr="006F6E5B">
        <w:trPr>
          <w:jc w:val="center"/>
        </w:trPr>
        <w:tc>
          <w:tcPr>
            <w:tcW w:w="675" w:type="dxa"/>
            <w:vAlign w:val="center"/>
          </w:tcPr>
          <w:p w:rsidR="003F16CF" w:rsidRPr="00C83BDF" w:rsidRDefault="003F16CF" w:rsidP="000161B3">
            <w:pPr>
              <w:jc w:val="center"/>
              <w:rPr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>9</w:t>
            </w:r>
          </w:p>
        </w:tc>
        <w:tc>
          <w:tcPr>
            <w:tcW w:w="2552" w:type="dxa"/>
          </w:tcPr>
          <w:p w:rsidR="003F16CF" w:rsidRPr="00C83BDF" w:rsidRDefault="003F16CF" w:rsidP="000161B3">
            <w:pPr>
              <w:rPr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 xml:space="preserve">Раздел 9. </w:t>
            </w:r>
            <w:r w:rsidRPr="00C83BDF">
              <w:rPr>
                <w:spacing w:val="-9"/>
                <w:sz w:val="24"/>
                <w:szCs w:val="24"/>
              </w:rPr>
              <w:t>Сглаживающие фильтры</w:t>
            </w:r>
          </w:p>
        </w:tc>
        <w:tc>
          <w:tcPr>
            <w:tcW w:w="6344" w:type="dxa"/>
            <w:vAlign w:val="center"/>
          </w:tcPr>
          <w:p w:rsidR="003F16CF" w:rsidRPr="009F761D" w:rsidRDefault="003F16CF" w:rsidP="003F0583">
            <w:pPr>
              <w:rPr>
                <w:bCs/>
                <w:sz w:val="24"/>
                <w:szCs w:val="28"/>
              </w:rPr>
            </w:pPr>
            <w:r w:rsidRPr="000161B3">
              <w:rPr>
                <w:sz w:val="24"/>
                <w:szCs w:val="24"/>
              </w:rPr>
              <w:t xml:space="preserve">Вл.В. Сапожников, </w:t>
            </w:r>
            <w:r>
              <w:rPr>
                <w:sz w:val="24"/>
                <w:szCs w:val="24"/>
              </w:rPr>
              <w:t>и др.</w:t>
            </w:r>
            <w:r w:rsidR="002512B5">
              <w:rPr>
                <w:sz w:val="24"/>
                <w:szCs w:val="24"/>
              </w:rPr>
              <w:t xml:space="preserve"> </w:t>
            </w:r>
            <w:r w:rsidRPr="000161B3">
              <w:rPr>
                <w:bCs/>
                <w:sz w:val="24"/>
                <w:szCs w:val="24"/>
              </w:rPr>
              <w:t xml:space="preserve">Электропитание устройств железнодорожной автоматики, телемеханики и связи. – </w:t>
            </w:r>
            <w:r w:rsidRPr="000161B3">
              <w:rPr>
                <w:sz w:val="24"/>
                <w:szCs w:val="24"/>
              </w:rPr>
              <w:t>М.: 2005. – 450 с.</w:t>
            </w:r>
          </w:p>
        </w:tc>
      </w:tr>
      <w:tr w:rsidR="003F16CF" w:rsidRPr="009F761D" w:rsidTr="006F6E5B">
        <w:trPr>
          <w:jc w:val="center"/>
        </w:trPr>
        <w:tc>
          <w:tcPr>
            <w:tcW w:w="675" w:type="dxa"/>
            <w:vAlign w:val="center"/>
          </w:tcPr>
          <w:p w:rsidR="003F16CF" w:rsidRPr="00C83BDF" w:rsidRDefault="003F16CF" w:rsidP="000161B3">
            <w:pPr>
              <w:jc w:val="center"/>
              <w:rPr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>10</w:t>
            </w:r>
          </w:p>
        </w:tc>
        <w:tc>
          <w:tcPr>
            <w:tcW w:w="2552" w:type="dxa"/>
          </w:tcPr>
          <w:p w:rsidR="003F16CF" w:rsidRPr="00C83BDF" w:rsidRDefault="003F16CF" w:rsidP="000161B3">
            <w:pPr>
              <w:rPr>
                <w:spacing w:val="-9"/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 xml:space="preserve">Раздел 10. </w:t>
            </w:r>
            <w:r w:rsidRPr="00C83BDF">
              <w:rPr>
                <w:spacing w:val="-6"/>
                <w:sz w:val="24"/>
                <w:szCs w:val="24"/>
              </w:rPr>
              <w:t>Способы регулирования в цепях постоянного и переменного тока</w:t>
            </w:r>
          </w:p>
        </w:tc>
        <w:tc>
          <w:tcPr>
            <w:tcW w:w="6344" w:type="dxa"/>
            <w:vAlign w:val="center"/>
          </w:tcPr>
          <w:p w:rsidR="003F16CF" w:rsidRPr="009F761D" w:rsidRDefault="003F16CF" w:rsidP="006F6E5B">
            <w:pPr>
              <w:rPr>
                <w:bCs/>
                <w:sz w:val="24"/>
                <w:szCs w:val="28"/>
              </w:rPr>
            </w:pPr>
            <w:r w:rsidRPr="000161B3">
              <w:rPr>
                <w:sz w:val="24"/>
                <w:szCs w:val="24"/>
              </w:rPr>
              <w:t xml:space="preserve">Вл.В. Сапожников, </w:t>
            </w:r>
            <w:r>
              <w:rPr>
                <w:sz w:val="24"/>
                <w:szCs w:val="24"/>
              </w:rPr>
              <w:t>и др.</w:t>
            </w:r>
            <w:r w:rsidR="002512B5">
              <w:rPr>
                <w:sz w:val="24"/>
                <w:szCs w:val="24"/>
              </w:rPr>
              <w:t xml:space="preserve"> </w:t>
            </w:r>
            <w:r w:rsidRPr="000161B3">
              <w:rPr>
                <w:bCs/>
                <w:sz w:val="24"/>
                <w:szCs w:val="24"/>
              </w:rPr>
              <w:t xml:space="preserve">Электропитание устройств железнодорожной автоматики, телемеханики и связи. – </w:t>
            </w:r>
            <w:r w:rsidRPr="000161B3">
              <w:rPr>
                <w:sz w:val="24"/>
                <w:szCs w:val="24"/>
              </w:rPr>
              <w:t>М.: 2005. – 450 с.</w:t>
            </w:r>
            <w:r>
              <w:rPr>
                <w:sz w:val="24"/>
                <w:szCs w:val="24"/>
              </w:rPr>
              <w:t xml:space="preserve">, </w:t>
            </w:r>
            <w:r w:rsidRPr="000161B3">
              <w:rPr>
                <w:bCs/>
                <w:sz w:val="24"/>
                <w:szCs w:val="28"/>
              </w:rPr>
              <w:t>Методическ</w:t>
            </w:r>
            <w:r>
              <w:rPr>
                <w:bCs/>
                <w:sz w:val="24"/>
                <w:szCs w:val="28"/>
              </w:rPr>
              <w:t>и</w:t>
            </w:r>
            <w:r w:rsidRPr="000161B3">
              <w:rPr>
                <w:bCs/>
                <w:sz w:val="24"/>
                <w:szCs w:val="28"/>
              </w:rPr>
              <w:t>е указания к лабораторн</w:t>
            </w:r>
            <w:r>
              <w:rPr>
                <w:bCs/>
                <w:sz w:val="24"/>
                <w:szCs w:val="28"/>
              </w:rPr>
              <w:t>ой</w:t>
            </w:r>
            <w:r w:rsidRPr="000161B3">
              <w:rPr>
                <w:bCs/>
                <w:sz w:val="24"/>
                <w:szCs w:val="28"/>
              </w:rPr>
              <w:t xml:space="preserve"> работ</w:t>
            </w:r>
            <w:r>
              <w:rPr>
                <w:bCs/>
                <w:sz w:val="24"/>
                <w:szCs w:val="28"/>
              </w:rPr>
              <w:t>е</w:t>
            </w:r>
            <w:r w:rsidR="002512B5">
              <w:rPr>
                <w:bCs/>
                <w:sz w:val="24"/>
                <w:szCs w:val="28"/>
              </w:rPr>
              <w:t xml:space="preserve"> </w:t>
            </w:r>
            <w:r>
              <w:rPr>
                <w:sz w:val="24"/>
                <w:szCs w:val="24"/>
              </w:rPr>
              <w:t>«</w:t>
            </w:r>
            <w:r w:rsidRPr="0085276A">
              <w:rPr>
                <w:bCs/>
                <w:sz w:val="24"/>
                <w:szCs w:val="28"/>
              </w:rPr>
              <w:t>Исследование схем управляемых выпрямителей</w:t>
            </w:r>
            <w:r>
              <w:rPr>
                <w:bCs/>
                <w:sz w:val="24"/>
                <w:szCs w:val="28"/>
              </w:rPr>
              <w:t>»</w:t>
            </w:r>
          </w:p>
        </w:tc>
      </w:tr>
      <w:tr w:rsidR="00BA65B5" w:rsidRPr="009F761D" w:rsidTr="006F6E5B">
        <w:trPr>
          <w:jc w:val="center"/>
        </w:trPr>
        <w:tc>
          <w:tcPr>
            <w:tcW w:w="675" w:type="dxa"/>
            <w:vAlign w:val="center"/>
          </w:tcPr>
          <w:p w:rsidR="00BA65B5" w:rsidRPr="00C83BDF" w:rsidRDefault="00BA65B5" w:rsidP="000161B3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>11</w:t>
            </w:r>
          </w:p>
        </w:tc>
        <w:tc>
          <w:tcPr>
            <w:tcW w:w="2552" w:type="dxa"/>
          </w:tcPr>
          <w:p w:rsidR="00BA65B5" w:rsidRPr="00C83BDF" w:rsidRDefault="00BA65B5" w:rsidP="00A534FB">
            <w:pPr>
              <w:rPr>
                <w:spacing w:val="-9"/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 xml:space="preserve">Раздел 11. </w:t>
            </w:r>
            <w:r w:rsidRPr="00C83BDF">
              <w:rPr>
                <w:spacing w:val="-6"/>
                <w:sz w:val="24"/>
                <w:szCs w:val="24"/>
              </w:rPr>
              <w:t xml:space="preserve">Стабилизаторы </w:t>
            </w:r>
            <w:r w:rsidRPr="00EE2AA9">
              <w:rPr>
                <w:spacing w:val="-6"/>
                <w:sz w:val="24"/>
                <w:szCs w:val="24"/>
              </w:rPr>
              <w:t>и преобразователи постоянного напряжения</w:t>
            </w:r>
          </w:p>
        </w:tc>
        <w:tc>
          <w:tcPr>
            <w:tcW w:w="6344" w:type="dxa"/>
            <w:vAlign w:val="center"/>
          </w:tcPr>
          <w:p w:rsidR="00BA65B5" w:rsidRPr="009F761D" w:rsidRDefault="00BA65B5" w:rsidP="006F6E5B">
            <w:pPr>
              <w:rPr>
                <w:bCs/>
                <w:sz w:val="24"/>
                <w:szCs w:val="28"/>
              </w:rPr>
            </w:pPr>
            <w:r w:rsidRPr="000161B3">
              <w:rPr>
                <w:sz w:val="24"/>
                <w:szCs w:val="24"/>
              </w:rPr>
              <w:t xml:space="preserve">Вл.В. Сапожников, </w:t>
            </w:r>
            <w:r>
              <w:rPr>
                <w:sz w:val="24"/>
                <w:szCs w:val="24"/>
              </w:rPr>
              <w:t>и др.</w:t>
            </w:r>
            <w:r w:rsidR="002512B5">
              <w:rPr>
                <w:sz w:val="24"/>
                <w:szCs w:val="24"/>
              </w:rPr>
              <w:t xml:space="preserve"> </w:t>
            </w:r>
            <w:r w:rsidRPr="000161B3">
              <w:rPr>
                <w:bCs/>
                <w:sz w:val="24"/>
                <w:szCs w:val="24"/>
              </w:rPr>
              <w:t xml:space="preserve">Электропитание устройств железнодорожной автоматики, телемеханики и связи. – </w:t>
            </w:r>
            <w:r w:rsidRPr="000161B3">
              <w:rPr>
                <w:sz w:val="24"/>
                <w:szCs w:val="24"/>
              </w:rPr>
              <w:t>М.: 2005. – 450 с.</w:t>
            </w:r>
            <w:r>
              <w:rPr>
                <w:sz w:val="24"/>
                <w:szCs w:val="24"/>
              </w:rPr>
              <w:t xml:space="preserve">, </w:t>
            </w:r>
            <w:r w:rsidRPr="000161B3">
              <w:rPr>
                <w:bCs/>
                <w:sz w:val="24"/>
                <w:szCs w:val="28"/>
              </w:rPr>
              <w:t>Методическ</w:t>
            </w:r>
            <w:r>
              <w:rPr>
                <w:bCs/>
                <w:sz w:val="24"/>
                <w:szCs w:val="28"/>
              </w:rPr>
              <w:t>и</w:t>
            </w:r>
            <w:r w:rsidRPr="000161B3">
              <w:rPr>
                <w:bCs/>
                <w:sz w:val="24"/>
                <w:szCs w:val="28"/>
              </w:rPr>
              <w:t>е указания к лабораторн</w:t>
            </w:r>
            <w:r>
              <w:rPr>
                <w:bCs/>
                <w:sz w:val="24"/>
                <w:szCs w:val="28"/>
              </w:rPr>
              <w:t>ой</w:t>
            </w:r>
            <w:r w:rsidRPr="000161B3">
              <w:rPr>
                <w:bCs/>
                <w:sz w:val="24"/>
                <w:szCs w:val="28"/>
              </w:rPr>
              <w:t xml:space="preserve"> работ</w:t>
            </w:r>
            <w:r>
              <w:rPr>
                <w:bCs/>
                <w:sz w:val="24"/>
                <w:szCs w:val="28"/>
              </w:rPr>
              <w:t xml:space="preserve">е </w:t>
            </w:r>
            <w:r>
              <w:rPr>
                <w:sz w:val="24"/>
                <w:szCs w:val="24"/>
              </w:rPr>
              <w:t>«</w:t>
            </w:r>
            <w:r w:rsidRPr="0085276A">
              <w:rPr>
                <w:sz w:val="24"/>
                <w:szCs w:val="24"/>
              </w:rPr>
              <w:t>Исследование полупроводниковых стабилизаторов напряжения</w:t>
            </w:r>
            <w:r>
              <w:rPr>
                <w:sz w:val="24"/>
                <w:szCs w:val="24"/>
              </w:rPr>
              <w:t>», «</w:t>
            </w:r>
            <w:r w:rsidRPr="0085276A">
              <w:rPr>
                <w:sz w:val="24"/>
                <w:szCs w:val="24"/>
              </w:rPr>
              <w:t>Исследование импульсных стабилизаторов напряжения</w:t>
            </w:r>
            <w:r>
              <w:rPr>
                <w:sz w:val="24"/>
                <w:szCs w:val="24"/>
              </w:rPr>
              <w:t>», «Исследование автономных инверторов»</w:t>
            </w:r>
          </w:p>
        </w:tc>
      </w:tr>
      <w:tr w:rsidR="00BA65B5" w:rsidRPr="009F761D" w:rsidTr="006F6E5B">
        <w:trPr>
          <w:jc w:val="center"/>
        </w:trPr>
        <w:tc>
          <w:tcPr>
            <w:tcW w:w="675" w:type="dxa"/>
            <w:vAlign w:val="center"/>
          </w:tcPr>
          <w:p w:rsidR="00BA65B5" w:rsidRPr="00C83BDF" w:rsidRDefault="00BA65B5" w:rsidP="000161B3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>12</w:t>
            </w:r>
          </w:p>
        </w:tc>
        <w:tc>
          <w:tcPr>
            <w:tcW w:w="2552" w:type="dxa"/>
          </w:tcPr>
          <w:p w:rsidR="00BA65B5" w:rsidRPr="00C83BDF" w:rsidRDefault="00BA65B5" w:rsidP="00A534FB">
            <w:pPr>
              <w:rPr>
                <w:spacing w:val="-7"/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>Раздел 1</w:t>
            </w:r>
            <w:r>
              <w:rPr>
                <w:sz w:val="24"/>
                <w:szCs w:val="24"/>
              </w:rPr>
              <w:t>2</w:t>
            </w:r>
            <w:r w:rsidRPr="00C83BDF">
              <w:rPr>
                <w:sz w:val="24"/>
                <w:szCs w:val="24"/>
              </w:rPr>
              <w:t xml:space="preserve">. </w:t>
            </w:r>
            <w:r w:rsidRPr="00C83BDF">
              <w:rPr>
                <w:spacing w:val="-4"/>
                <w:sz w:val="24"/>
                <w:szCs w:val="24"/>
              </w:rPr>
              <w:t>Источники бесперебойного питания</w:t>
            </w:r>
          </w:p>
        </w:tc>
        <w:tc>
          <w:tcPr>
            <w:tcW w:w="6344" w:type="dxa"/>
            <w:vAlign w:val="center"/>
          </w:tcPr>
          <w:p w:rsidR="00BA65B5" w:rsidRPr="009F761D" w:rsidRDefault="00BA65B5" w:rsidP="00BA65B5">
            <w:pPr>
              <w:rPr>
                <w:bCs/>
                <w:sz w:val="24"/>
                <w:szCs w:val="28"/>
              </w:rPr>
            </w:pPr>
            <w:r w:rsidRPr="000161B3">
              <w:rPr>
                <w:sz w:val="24"/>
                <w:szCs w:val="24"/>
              </w:rPr>
              <w:t xml:space="preserve">Вл.В. Сапожников, </w:t>
            </w:r>
            <w:r>
              <w:rPr>
                <w:sz w:val="24"/>
                <w:szCs w:val="24"/>
              </w:rPr>
              <w:t xml:space="preserve">и др. </w:t>
            </w:r>
            <w:r w:rsidRPr="000161B3">
              <w:rPr>
                <w:bCs/>
                <w:sz w:val="24"/>
                <w:szCs w:val="24"/>
              </w:rPr>
              <w:t xml:space="preserve">Электропитание устройств железнодорожной автоматики, телемеханики и связи. – </w:t>
            </w:r>
            <w:r w:rsidRPr="000161B3">
              <w:rPr>
                <w:sz w:val="24"/>
                <w:szCs w:val="24"/>
              </w:rPr>
              <w:t>М.: 2005. – 450 с.</w:t>
            </w:r>
            <w:r>
              <w:rPr>
                <w:sz w:val="24"/>
                <w:szCs w:val="24"/>
              </w:rPr>
              <w:t xml:space="preserve">, </w:t>
            </w:r>
            <w:r w:rsidRPr="000161B3">
              <w:rPr>
                <w:bCs/>
                <w:sz w:val="24"/>
                <w:szCs w:val="28"/>
              </w:rPr>
              <w:t>Методическ</w:t>
            </w:r>
            <w:r>
              <w:rPr>
                <w:bCs/>
                <w:sz w:val="24"/>
                <w:szCs w:val="28"/>
              </w:rPr>
              <w:t>и</w:t>
            </w:r>
            <w:r w:rsidRPr="000161B3">
              <w:rPr>
                <w:bCs/>
                <w:sz w:val="24"/>
                <w:szCs w:val="28"/>
              </w:rPr>
              <w:t>е указания к лабораторн</w:t>
            </w:r>
            <w:r>
              <w:rPr>
                <w:bCs/>
                <w:sz w:val="24"/>
                <w:szCs w:val="28"/>
              </w:rPr>
              <w:t>ой</w:t>
            </w:r>
            <w:r w:rsidRPr="000161B3">
              <w:rPr>
                <w:bCs/>
                <w:sz w:val="24"/>
                <w:szCs w:val="28"/>
              </w:rPr>
              <w:t xml:space="preserve"> работ</w:t>
            </w:r>
            <w:r>
              <w:rPr>
                <w:bCs/>
                <w:sz w:val="24"/>
                <w:szCs w:val="28"/>
              </w:rPr>
              <w:t xml:space="preserve">е </w:t>
            </w:r>
            <w:r>
              <w:rPr>
                <w:sz w:val="24"/>
                <w:szCs w:val="24"/>
              </w:rPr>
              <w:t>«</w:t>
            </w:r>
            <w:r w:rsidRPr="000161B3">
              <w:rPr>
                <w:bCs/>
                <w:sz w:val="24"/>
                <w:szCs w:val="28"/>
              </w:rPr>
              <w:t>Испытание источников бесперебойного питания</w:t>
            </w:r>
            <w:r>
              <w:rPr>
                <w:bCs/>
                <w:sz w:val="24"/>
                <w:szCs w:val="28"/>
              </w:rPr>
              <w:t>»</w:t>
            </w:r>
          </w:p>
        </w:tc>
      </w:tr>
      <w:tr w:rsidR="00BA65B5" w:rsidRPr="009F761D" w:rsidTr="006F6E5B">
        <w:trPr>
          <w:jc w:val="center"/>
        </w:trPr>
        <w:tc>
          <w:tcPr>
            <w:tcW w:w="675" w:type="dxa"/>
            <w:vAlign w:val="center"/>
          </w:tcPr>
          <w:p w:rsidR="00BA65B5" w:rsidRPr="00C83BDF" w:rsidRDefault="00BA65B5" w:rsidP="000161B3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>13</w:t>
            </w:r>
          </w:p>
        </w:tc>
        <w:tc>
          <w:tcPr>
            <w:tcW w:w="2552" w:type="dxa"/>
          </w:tcPr>
          <w:p w:rsidR="00BA65B5" w:rsidRPr="00C83BDF" w:rsidRDefault="00BA65B5" w:rsidP="00A534FB">
            <w:pPr>
              <w:rPr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>Раздел 1</w:t>
            </w:r>
            <w:r>
              <w:rPr>
                <w:sz w:val="24"/>
                <w:szCs w:val="24"/>
              </w:rPr>
              <w:t>3</w:t>
            </w:r>
            <w:r w:rsidRPr="00C83BDF">
              <w:rPr>
                <w:sz w:val="24"/>
                <w:szCs w:val="24"/>
              </w:rPr>
              <w:t xml:space="preserve">. </w:t>
            </w:r>
            <w:r w:rsidRPr="00726079">
              <w:rPr>
                <w:bCs/>
                <w:sz w:val="24"/>
                <w:szCs w:val="28"/>
              </w:rPr>
              <w:t>Э</w:t>
            </w:r>
            <w:r w:rsidRPr="00671296">
              <w:rPr>
                <w:bCs/>
                <w:sz w:val="24"/>
                <w:szCs w:val="28"/>
              </w:rPr>
              <w:t>нергосбережени</w:t>
            </w:r>
            <w:r>
              <w:rPr>
                <w:bCs/>
                <w:sz w:val="24"/>
                <w:szCs w:val="28"/>
              </w:rPr>
              <w:t xml:space="preserve">е и </w:t>
            </w:r>
            <w:r w:rsidRPr="00671296">
              <w:rPr>
                <w:bCs/>
                <w:sz w:val="24"/>
                <w:szCs w:val="28"/>
              </w:rPr>
              <w:t>э</w:t>
            </w:r>
            <w:r w:rsidRPr="00726079">
              <w:rPr>
                <w:bCs/>
                <w:sz w:val="24"/>
                <w:szCs w:val="28"/>
              </w:rPr>
              <w:t>нергоэффективность</w:t>
            </w:r>
          </w:p>
        </w:tc>
        <w:tc>
          <w:tcPr>
            <w:tcW w:w="6344" w:type="dxa"/>
            <w:vAlign w:val="center"/>
          </w:tcPr>
          <w:p w:rsidR="00BA65B5" w:rsidRPr="007601A3" w:rsidRDefault="00E463E5" w:rsidP="00A534FB">
            <w:pPr>
              <w:rPr>
                <w:bCs/>
                <w:sz w:val="24"/>
                <w:szCs w:val="28"/>
              </w:rPr>
            </w:pPr>
            <w:hyperlink r:id="rId10" w:history="1">
              <w:r w:rsidR="00BA65B5" w:rsidRPr="00A304E3">
                <w:rPr>
                  <w:rStyle w:val="af7"/>
                  <w:bCs/>
                  <w:color w:val="auto"/>
                  <w:sz w:val="24"/>
                  <w:szCs w:val="28"/>
                  <w:u w:val="none"/>
                </w:rPr>
                <w:t>Журнал «Энергоэффективность и энергосбережение»</w:t>
              </w:r>
            </w:hyperlink>
            <w:r w:rsidR="00E20983">
              <w:rPr>
                <w:rStyle w:val="af7"/>
                <w:bCs/>
                <w:color w:val="auto"/>
                <w:sz w:val="24"/>
                <w:szCs w:val="28"/>
                <w:u w:val="none"/>
              </w:rPr>
              <w:t xml:space="preserve"> </w:t>
            </w:r>
            <w:r w:rsidR="00BA65B5" w:rsidRPr="006F6E5B">
              <w:rPr>
                <w:bCs/>
                <w:sz w:val="24"/>
                <w:szCs w:val="28"/>
              </w:rPr>
              <w:t>http://www.energeff.ru/magazine/</w:t>
            </w:r>
            <w:r w:rsidR="00BA65B5">
              <w:rPr>
                <w:bCs/>
                <w:sz w:val="24"/>
                <w:szCs w:val="28"/>
              </w:rPr>
              <w:t xml:space="preserve"> , </w:t>
            </w:r>
            <w:r w:rsidR="00BA65B5" w:rsidRPr="007601A3">
              <w:rPr>
                <w:bCs/>
                <w:sz w:val="24"/>
                <w:szCs w:val="28"/>
              </w:rPr>
              <w:t>Информационный журнал по энергосбережению «ЭНЕРГОСОВЕТ»</w:t>
            </w:r>
          </w:p>
          <w:p w:rsidR="00BA65B5" w:rsidRPr="009F761D" w:rsidRDefault="00BA65B5" w:rsidP="00A534FB">
            <w:pPr>
              <w:rPr>
                <w:bCs/>
                <w:sz w:val="24"/>
                <w:szCs w:val="28"/>
              </w:rPr>
            </w:pPr>
            <w:r w:rsidRPr="007601A3">
              <w:rPr>
                <w:bCs/>
                <w:sz w:val="24"/>
                <w:szCs w:val="28"/>
              </w:rPr>
              <w:t>http://www.energosovet.ru/bul_stat.php?id=2</w:t>
            </w:r>
          </w:p>
        </w:tc>
      </w:tr>
      <w:tr w:rsidR="00BA65B5" w:rsidRPr="009F761D" w:rsidTr="006F6E5B">
        <w:trPr>
          <w:jc w:val="center"/>
        </w:trPr>
        <w:tc>
          <w:tcPr>
            <w:tcW w:w="675" w:type="dxa"/>
            <w:vAlign w:val="center"/>
          </w:tcPr>
          <w:p w:rsidR="00BA65B5" w:rsidRPr="00C83BDF" w:rsidRDefault="00BA65B5" w:rsidP="000161B3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>14</w:t>
            </w:r>
          </w:p>
        </w:tc>
        <w:tc>
          <w:tcPr>
            <w:tcW w:w="2552" w:type="dxa"/>
          </w:tcPr>
          <w:p w:rsidR="00BA65B5" w:rsidRPr="00C83BDF" w:rsidRDefault="00BA65B5" w:rsidP="00A534FB">
            <w:pPr>
              <w:rPr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>Раздел 1</w:t>
            </w:r>
            <w:r>
              <w:rPr>
                <w:sz w:val="24"/>
                <w:szCs w:val="24"/>
              </w:rPr>
              <w:t>4</w:t>
            </w:r>
            <w:r w:rsidRPr="00C83BDF">
              <w:rPr>
                <w:sz w:val="24"/>
                <w:szCs w:val="24"/>
              </w:rPr>
              <w:t>. Системы контроля и управления устройств электропитания</w:t>
            </w:r>
          </w:p>
        </w:tc>
        <w:tc>
          <w:tcPr>
            <w:tcW w:w="6344" w:type="dxa"/>
            <w:vAlign w:val="center"/>
          </w:tcPr>
          <w:p w:rsidR="00BA65B5" w:rsidRPr="009F761D" w:rsidRDefault="00BA65B5" w:rsidP="00A534FB">
            <w:pPr>
              <w:rPr>
                <w:bCs/>
                <w:sz w:val="24"/>
                <w:szCs w:val="28"/>
              </w:rPr>
            </w:pPr>
            <w:r w:rsidRPr="000161B3">
              <w:rPr>
                <w:bCs/>
                <w:sz w:val="24"/>
                <w:szCs w:val="28"/>
              </w:rPr>
              <w:t>Методическ</w:t>
            </w:r>
            <w:r>
              <w:rPr>
                <w:bCs/>
                <w:sz w:val="24"/>
                <w:szCs w:val="28"/>
              </w:rPr>
              <w:t>и</w:t>
            </w:r>
            <w:r w:rsidRPr="000161B3">
              <w:rPr>
                <w:bCs/>
                <w:sz w:val="24"/>
                <w:szCs w:val="28"/>
              </w:rPr>
              <w:t>е указания к лабораторн</w:t>
            </w:r>
            <w:r>
              <w:rPr>
                <w:bCs/>
                <w:sz w:val="24"/>
                <w:szCs w:val="28"/>
              </w:rPr>
              <w:t>ой</w:t>
            </w:r>
            <w:r w:rsidRPr="000161B3">
              <w:rPr>
                <w:bCs/>
                <w:sz w:val="24"/>
                <w:szCs w:val="28"/>
              </w:rPr>
              <w:t xml:space="preserve"> работ</w:t>
            </w:r>
            <w:r>
              <w:rPr>
                <w:bCs/>
                <w:sz w:val="24"/>
                <w:szCs w:val="28"/>
              </w:rPr>
              <w:t>е</w:t>
            </w:r>
            <w:r w:rsidR="002512B5">
              <w:rPr>
                <w:bCs/>
                <w:sz w:val="24"/>
                <w:szCs w:val="28"/>
              </w:rPr>
              <w:t xml:space="preserve"> </w:t>
            </w:r>
            <w:r>
              <w:rPr>
                <w:sz w:val="24"/>
                <w:szCs w:val="24"/>
              </w:rPr>
              <w:t>«</w:t>
            </w:r>
            <w:r w:rsidRPr="007601A3">
              <w:rPr>
                <w:sz w:val="24"/>
                <w:szCs w:val="24"/>
              </w:rPr>
              <w:t>Система мониторинга и управления ЭПУ</w:t>
            </w:r>
            <w:r>
              <w:rPr>
                <w:sz w:val="24"/>
                <w:szCs w:val="24"/>
              </w:rPr>
              <w:t xml:space="preserve">», </w:t>
            </w:r>
            <w:r w:rsidRPr="007C4D39">
              <w:rPr>
                <w:sz w:val="24"/>
                <w:szCs w:val="24"/>
              </w:rPr>
              <w:t>журнал «Автоматика, связь, информатика»</w:t>
            </w:r>
          </w:p>
        </w:tc>
      </w:tr>
    </w:tbl>
    <w:p w:rsidR="00E437F2" w:rsidRDefault="00E437F2" w:rsidP="00372721">
      <w:pPr>
        <w:ind w:firstLine="851"/>
        <w:jc w:val="center"/>
        <w:rPr>
          <w:b/>
          <w:bCs/>
          <w:sz w:val="28"/>
          <w:szCs w:val="28"/>
        </w:rPr>
      </w:pPr>
    </w:p>
    <w:p w:rsidR="003F16CF" w:rsidRPr="00372721" w:rsidRDefault="003F16CF" w:rsidP="00372721">
      <w:pPr>
        <w:ind w:firstLine="851"/>
        <w:jc w:val="center"/>
        <w:rPr>
          <w:b/>
          <w:bCs/>
          <w:sz w:val="28"/>
          <w:szCs w:val="28"/>
        </w:rPr>
      </w:pPr>
      <w:r w:rsidRPr="00372721">
        <w:rPr>
          <w:b/>
          <w:bCs/>
          <w:sz w:val="28"/>
          <w:szCs w:val="28"/>
        </w:rPr>
        <w:t>7. Фонд оценочных средств для проведения</w:t>
      </w:r>
      <w:r>
        <w:rPr>
          <w:b/>
          <w:bCs/>
          <w:sz w:val="28"/>
          <w:szCs w:val="28"/>
        </w:rPr>
        <w:t xml:space="preserve"> текущего контроля успеваемости и </w:t>
      </w:r>
      <w:r w:rsidRPr="00372721">
        <w:rPr>
          <w:b/>
          <w:bCs/>
          <w:sz w:val="28"/>
          <w:szCs w:val="28"/>
        </w:rPr>
        <w:t>промежуточной аттес</w:t>
      </w:r>
      <w:r>
        <w:rPr>
          <w:b/>
          <w:bCs/>
          <w:sz w:val="28"/>
          <w:szCs w:val="28"/>
        </w:rPr>
        <w:t>тации обучающихся по дисциплине</w:t>
      </w:r>
    </w:p>
    <w:p w:rsidR="003F16CF" w:rsidRDefault="003F16CF" w:rsidP="008E4B3C">
      <w:pPr>
        <w:ind w:firstLine="851"/>
        <w:rPr>
          <w:bCs/>
          <w:sz w:val="28"/>
          <w:szCs w:val="28"/>
        </w:rPr>
      </w:pPr>
    </w:p>
    <w:p w:rsidR="003F16CF" w:rsidRDefault="003F16CF" w:rsidP="00942163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Фонд оценочных средств по дисциплине </w:t>
      </w:r>
      <w:r w:rsidRPr="00942163">
        <w:rPr>
          <w:bCs/>
          <w:sz w:val="28"/>
          <w:szCs w:val="28"/>
        </w:rPr>
        <w:t>«Электропитание и электроснабжение нетяговых потребителей»</w:t>
      </w:r>
      <w:r>
        <w:rPr>
          <w:bCs/>
          <w:sz w:val="28"/>
          <w:szCs w:val="28"/>
        </w:rPr>
        <w:t xml:space="preserve"> является неотъемлемой частью рабочей программы и представлен отдельным документом, рассмотренным на заседании кафедры </w:t>
      </w:r>
      <w:r w:rsidRPr="001E66A6">
        <w:rPr>
          <w:sz w:val="28"/>
          <w:szCs w:val="28"/>
        </w:rPr>
        <w:t>«</w:t>
      </w:r>
      <w:r w:rsidRPr="00AE15BF">
        <w:rPr>
          <w:sz w:val="28"/>
          <w:szCs w:val="28"/>
        </w:rPr>
        <w:t>Электрическая связь</w:t>
      </w:r>
      <w:r w:rsidRPr="001E66A6">
        <w:rPr>
          <w:sz w:val="28"/>
          <w:szCs w:val="28"/>
        </w:rPr>
        <w:t>»</w:t>
      </w:r>
      <w:r w:rsidR="002512B5">
        <w:rPr>
          <w:sz w:val="28"/>
          <w:szCs w:val="28"/>
        </w:rPr>
        <w:t xml:space="preserve"> </w:t>
      </w:r>
      <w:r>
        <w:rPr>
          <w:bCs/>
          <w:sz w:val="28"/>
          <w:szCs w:val="28"/>
        </w:rPr>
        <w:t>и утвержденным заведующим кафедрой.</w:t>
      </w:r>
    </w:p>
    <w:p w:rsidR="00E437F2" w:rsidRDefault="00E437F2" w:rsidP="00647E13">
      <w:pPr>
        <w:ind w:firstLine="851"/>
        <w:jc w:val="both"/>
        <w:rPr>
          <w:bCs/>
          <w:sz w:val="28"/>
          <w:szCs w:val="28"/>
        </w:rPr>
      </w:pPr>
    </w:p>
    <w:p w:rsidR="003F16CF" w:rsidRPr="009101EA" w:rsidRDefault="003F16CF" w:rsidP="009101EA">
      <w:pPr>
        <w:ind w:firstLine="851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8. </w:t>
      </w:r>
      <w:r w:rsidRPr="009101EA">
        <w:rPr>
          <w:b/>
          <w:bCs/>
          <w:sz w:val="28"/>
          <w:szCs w:val="28"/>
        </w:rPr>
        <w:t>Учебно-методическое и информационное обеспечение дисциплины</w:t>
      </w:r>
    </w:p>
    <w:p w:rsidR="003F16CF" w:rsidRDefault="003F16CF" w:rsidP="009101EA">
      <w:pPr>
        <w:ind w:firstLine="851"/>
        <w:jc w:val="both"/>
        <w:rPr>
          <w:bCs/>
          <w:i/>
          <w:sz w:val="28"/>
          <w:szCs w:val="28"/>
        </w:rPr>
      </w:pPr>
    </w:p>
    <w:p w:rsidR="003F16CF" w:rsidRDefault="003F16CF" w:rsidP="009101EA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8.1 П</w:t>
      </w:r>
      <w:r w:rsidRPr="009101EA">
        <w:rPr>
          <w:bCs/>
          <w:sz w:val="28"/>
          <w:szCs w:val="28"/>
        </w:rPr>
        <w:t>еречень основной учебной литературы, необ</w:t>
      </w:r>
      <w:r>
        <w:rPr>
          <w:bCs/>
          <w:sz w:val="28"/>
          <w:szCs w:val="28"/>
        </w:rPr>
        <w:t>ходимой для освоения дисциплины:</w:t>
      </w:r>
    </w:p>
    <w:p w:rsidR="003F16CF" w:rsidRPr="00C94E98" w:rsidRDefault="003F16CF" w:rsidP="00667877">
      <w:pPr>
        <w:widowControl w:val="0"/>
        <w:numPr>
          <w:ilvl w:val="0"/>
          <w:numId w:val="30"/>
        </w:numPr>
        <w:tabs>
          <w:tab w:val="clear" w:pos="1211"/>
          <w:tab w:val="num" w:pos="1260"/>
        </w:tabs>
        <w:autoSpaceDE w:val="0"/>
        <w:autoSpaceDN w:val="0"/>
        <w:adjustRightInd w:val="0"/>
        <w:ind w:left="0" w:firstLine="720"/>
        <w:jc w:val="both"/>
        <w:rPr>
          <w:sz w:val="28"/>
          <w:szCs w:val="28"/>
        </w:rPr>
      </w:pPr>
      <w:r w:rsidRPr="00C94E98">
        <w:rPr>
          <w:sz w:val="28"/>
          <w:szCs w:val="28"/>
        </w:rPr>
        <w:lastRenderedPageBreak/>
        <w:t xml:space="preserve">Вл.В. Сапожников, Н.П. Ковалев, В.А. Кононов, А.М. Костроминов, Б.С. Сергеев </w:t>
      </w:r>
      <w:r w:rsidRPr="00C94E98">
        <w:rPr>
          <w:bCs/>
          <w:sz w:val="28"/>
          <w:szCs w:val="28"/>
        </w:rPr>
        <w:t xml:space="preserve">Электропитание устройств железнодорожной автоматики, телемеханики и связи. – </w:t>
      </w:r>
      <w:r w:rsidRPr="00C94E98">
        <w:rPr>
          <w:sz w:val="28"/>
          <w:szCs w:val="28"/>
        </w:rPr>
        <w:t>М.: 2005. – 450 с.</w:t>
      </w:r>
    </w:p>
    <w:p w:rsidR="003F16CF" w:rsidRPr="00C94E98" w:rsidRDefault="003F16CF" w:rsidP="00667877">
      <w:pPr>
        <w:widowControl w:val="0"/>
        <w:numPr>
          <w:ilvl w:val="0"/>
          <w:numId w:val="30"/>
        </w:numPr>
        <w:tabs>
          <w:tab w:val="clear" w:pos="1211"/>
          <w:tab w:val="num" w:pos="1260"/>
        </w:tabs>
        <w:autoSpaceDE w:val="0"/>
        <w:autoSpaceDN w:val="0"/>
        <w:adjustRightInd w:val="0"/>
        <w:ind w:left="0" w:firstLine="720"/>
        <w:jc w:val="both"/>
        <w:rPr>
          <w:bCs/>
          <w:sz w:val="28"/>
          <w:szCs w:val="28"/>
        </w:rPr>
      </w:pPr>
      <w:r w:rsidRPr="00C94E98">
        <w:rPr>
          <w:sz w:val="28"/>
          <w:szCs w:val="28"/>
        </w:rPr>
        <w:t>Казакевич Е.В., Багуц В.П., Ковалев Н.П. Проектирование электропитающей установки дома связи. // Учебное пособие к курсовому проектирова</w:t>
      </w:r>
      <w:r>
        <w:rPr>
          <w:sz w:val="28"/>
          <w:szCs w:val="28"/>
        </w:rPr>
        <w:t>нию. – СПб.: ПГУПС, 2008. – 51с.</w:t>
      </w:r>
    </w:p>
    <w:p w:rsidR="005704AF" w:rsidRDefault="005704AF" w:rsidP="009101EA">
      <w:pPr>
        <w:ind w:firstLine="851"/>
        <w:jc w:val="both"/>
        <w:rPr>
          <w:bCs/>
          <w:sz w:val="28"/>
          <w:szCs w:val="28"/>
        </w:rPr>
      </w:pPr>
    </w:p>
    <w:p w:rsidR="003F16CF" w:rsidRDefault="003F16CF" w:rsidP="009101EA">
      <w:pPr>
        <w:ind w:firstLine="851"/>
        <w:jc w:val="both"/>
        <w:rPr>
          <w:bCs/>
          <w:sz w:val="28"/>
          <w:szCs w:val="28"/>
        </w:rPr>
      </w:pPr>
      <w:r w:rsidRPr="009101EA">
        <w:rPr>
          <w:bCs/>
          <w:sz w:val="28"/>
          <w:szCs w:val="28"/>
        </w:rPr>
        <w:t>8.</w:t>
      </w:r>
      <w:r>
        <w:rPr>
          <w:bCs/>
          <w:sz w:val="28"/>
          <w:szCs w:val="28"/>
        </w:rPr>
        <w:t>2</w:t>
      </w:r>
      <w:r w:rsidRPr="009101EA">
        <w:rPr>
          <w:bCs/>
          <w:sz w:val="28"/>
          <w:szCs w:val="28"/>
        </w:rPr>
        <w:t xml:space="preserve"> Перечень дополнительной учебной литературы, необ</w:t>
      </w:r>
      <w:r>
        <w:rPr>
          <w:bCs/>
          <w:sz w:val="28"/>
          <w:szCs w:val="28"/>
        </w:rPr>
        <w:t>ходимой для освоения дисциплины</w:t>
      </w:r>
    </w:p>
    <w:p w:rsidR="003F16CF" w:rsidRPr="00303A11" w:rsidRDefault="003F16CF" w:rsidP="00667877">
      <w:pPr>
        <w:numPr>
          <w:ilvl w:val="0"/>
          <w:numId w:val="29"/>
        </w:numPr>
        <w:tabs>
          <w:tab w:val="clear" w:pos="1779"/>
          <w:tab w:val="num" w:pos="0"/>
          <w:tab w:val="left" w:pos="1418"/>
        </w:tabs>
        <w:ind w:left="0" w:firstLine="720"/>
        <w:jc w:val="both"/>
        <w:rPr>
          <w:rStyle w:val="af7"/>
          <w:bCs/>
          <w:color w:val="auto"/>
          <w:sz w:val="28"/>
          <w:szCs w:val="28"/>
          <w:u w:val="none"/>
        </w:rPr>
      </w:pPr>
      <w:r>
        <w:rPr>
          <w:bCs/>
          <w:sz w:val="28"/>
          <w:szCs w:val="28"/>
        </w:rPr>
        <w:t>Учебное пособие под редакцией В.М. Долдина. Электроснабжение нетяговых потребителей железнодорожного транспорта. – М.: ГОУ «Учебно-методический центр по образованию на железнодорожном транспорте», 2010. – 240 с.</w:t>
      </w:r>
      <w:r w:rsidR="00303A11">
        <w:rPr>
          <w:bCs/>
          <w:sz w:val="28"/>
          <w:szCs w:val="28"/>
        </w:rPr>
        <w:t xml:space="preserve"> </w:t>
      </w:r>
      <w:hyperlink r:id="rId11" w:history="1">
        <w:r w:rsidR="00303A11" w:rsidRPr="005441C8">
          <w:rPr>
            <w:rStyle w:val="af7"/>
            <w:bCs/>
            <w:sz w:val="28"/>
            <w:szCs w:val="28"/>
          </w:rPr>
          <w:t>http://e.lanbook.com/</w:t>
        </w:r>
        <w:r w:rsidR="00303A11" w:rsidRPr="005441C8">
          <w:rPr>
            <w:rStyle w:val="af7"/>
            <w:bCs/>
            <w:sz w:val="28"/>
            <w:szCs w:val="28"/>
            <w:lang w:val="en-US"/>
          </w:rPr>
          <w:t>book/59007</w:t>
        </w:r>
      </w:hyperlink>
    </w:p>
    <w:p w:rsidR="00303A11" w:rsidRPr="00303A11" w:rsidRDefault="00303A11" w:rsidP="00667877">
      <w:pPr>
        <w:numPr>
          <w:ilvl w:val="0"/>
          <w:numId w:val="29"/>
        </w:numPr>
        <w:tabs>
          <w:tab w:val="clear" w:pos="1779"/>
          <w:tab w:val="num" w:pos="0"/>
          <w:tab w:val="left" w:pos="1418"/>
        </w:tabs>
        <w:ind w:left="0" w:firstLine="720"/>
        <w:jc w:val="both"/>
        <w:rPr>
          <w:bCs/>
          <w:sz w:val="28"/>
          <w:szCs w:val="28"/>
        </w:rPr>
      </w:pPr>
      <w:r w:rsidRPr="00303A11">
        <w:rPr>
          <w:rStyle w:val="af7"/>
          <w:bCs/>
          <w:color w:val="auto"/>
          <w:sz w:val="28"/>
          <w:szCs w:val="28"/>
          <w:u w:val="none"/>
        </w:rPr>
        <w:t>Ю.</w:t>
      </w:r>
      <w:r>
        <w:rPr>
          <w:rStyle w:val="af7"/>
          <w:bCs/>
          <w:color w:val="auto"/>
          <w:sz w:val="28"/>
          <w:szCs w:val="28"/>
          <w:u w:val="none"/>
        </w:rPr>
        <w:t xml:space="preserve"> М. Фролов, П.В. Шелякин. Основы электроснабжения. –М.: Лань</w:t>
      </w:r>
      <w:r w:rsidR="00B65068">
        <w:rPr>
          <w:rStyle w:val="af7"/>
          <w:bCs/>
          <w:color w:val="auto"/>
          <w:sz w:val="28"/>
          <w:szCs w:val="28"/>
          <w:u w:val="none"/>
        </w:rPr>
        <w:t>,</w:t>
      </w:r>
      <w:r w:rsidR="00990C66">
        <w:rPr>
          <w:rStyle w:val="af7"/>
          <w:bCs/>
          <w:color w:val="auto"/>
          <w:sz w:val="28"/>
          <w:szCs w:val="28"/>
          <w:u w:val="none"/>
        </w:rPr>
        <w:t xml:space="preserve"> </w:t>
      </w:r>
      <w:r w:rsidR="00B65068">
        <w:rPr>
          <w:rStyle w:val="af7"/>
          <w:bCs/>
          <w:color w:val="auto"/>
          <w:sz w:val="28"/>
          <w:szCs w:val="28"/>
          <w:u w:val="none"/>
        </w:rPr>
        <w:t>2012</w:t>
      </w:r>
      <w:r w:rsidR="00990C66">
        <w:rPr>
          <w:rStyle w:val="af7"/>
          <w:bCs/>
          <w:color w:val="auto"/>
          <w:sz w:val="28"/>
          <w:szCs w:val="28"/>
          <w:u w:val="none"/>
        </w:rPr>
        <w:t xml:space="preserve">. – 352 с. </w:t>
      </w:r>
      <w:hyperlink r:id="rId12" w:history="1">
        <w:r w:rsidR="00990C66" w:rsidRPr="005441C8">
          <w:rPr>
            <w:rStyle w:val="af7"/>
            <w:bCs/>
            <w:sz w:val="28"/>
            <w:szCs w:val="28"/>
          </w:rPr>
          <w:t>http://e.lanbook.com/</w:t>
        </w:r>
        <w:r w:rsidR="00990C66" w:rsidRPr="005441C8">
          <w:rPr>
            <w:rStyle w:val="af7"/>
            <w:bCs/>
            <w:sz w:val="28"/>
            <w:szCs w:val="28"/>
            <w:lang w:val="en-US"/>
          </w:rPr>
          <w:t>book</w:t>
        </w:r>
        <w:r w:rsidR="00990C66" w:rsidRPr="005441C8">
          <w:rPr>
            <w:rStyle w:val="af7"/>
            <w:bCs/>
            <w:sz w:val="28"/>
            <w:szCs w:val="28"/>
          </w:rPr>
          <w:t>/4544</w:t>
        </w:r>
      </w:hyperlink>
    </w:p>
    <w:p w:rsidR="003F16CF" w:rsidRDefault="003F16CF" w:rsidP="00667877">
      <w:pPr>
        <w:tabs>
          <w:tab w:val="num" w:pos="0"/>
        </w:tabs>
        <w:ind w:firstLine="720"/>
        <w:jc w:val="both"/>
        <w:rPr>
          <w:bCs/>
          <w:sz w:val="28"/>
          <w:szCs w:val="28"/>
        </w:rPr>
      </w:pPr>
    </w:p>
    <w:p w:rsidR="001F5921" w:rsidRPr="00015797" w:rsidRDefault="001F5921" w:rsidP="001F5921">
      <w:pPr>
        <w:ind w:firstLine="851"/>
        <w:contextualSpacing/>
        <w:jc w:val="both"/>
        <w:rPr>
          <w:rFonts w:eastAsia="Times New Roman"/>
          <w:bCs/>
          <w:sz w:val="28"/>
          <w:szCs w:val="28"/>
        </w:rPr>
      </w:pPr>
      <w:r w:rsidRPr="00842CE5">
        <w:rPr>
          <w:rFonts w:eastAsia="Times New Roman"/>
          <w:bCs/>
          <w:sz w:val="28"/>
          <w:szCs w:val="28"/>
        </w:rPr>
        <w:t>8.3 Перечень нормативно-правовой документации, необходимой</w:t>
      </w:r>
      <w:r w:rsidRPr="00015797">
        <w:rPr>
          <w:rFonts w:eastAsia="Times New Roman"/>
          <w:bCs/>
          <w:sz w:val="28"/>
          <w:szCs w:val="28"/>
        </w:rPr>
        <w:t xml:space="preserve"> для освоения дисциплины</w:t>
      </w:r>
    </w:p>
    <w:p w:rsidR="001F5921" w:rsidRPr="00A00164" w:rsidRDefault="001F5921" w:rsidP="001F5921">
      <w:pPr>
        <w:numPr>
          <w:ilvl w:val="0"/>
          <w:numId w:val="28"/>
        </w:numPr>
        <w:ind w:left="0" w:firstLine="709"/>
        <w:contextualSpacing/>
        <w:jc w:val="both"/>
        <w:rPr>
          <w:rFonts w:eastAsia="Times New Roman"/>
          <w:bCs/>
          <w:sz w:val="28"/>
          <w:szCs w:val="28"/>
        </w:rPr>
      </w:pPr>
      <w:r w:rsidRPr="00A00164">
        <w:rPr>
          <w:rFonts w:eastAsia="Times New Roman"/>
          <w:bCs/>
          <w:sz w:val="28"/>
          <w:szCs w:val="28"/>
        </w:rPr>
        <w:t>НТП ЦТКС-ФЖТ-2002</w:t>
      </w:r>
      <w:r>
        <w:rPr>
          <w:rFonts w:eastAsia="Times New Roman"/>
          <w:bCs/>
          <w:sz w:val="28"/>
          <w:szCs w:val="28"/>
        </w:rPr>
        <w:t xml:space="preserve"> Н</w:t>
      </w:r>
      <w:r w:rsidRPr="00A00164">
        <w:rPr>
          <w:rFonts w:eastAsia="Times New Roman"/>
          <w:bCs/>
          <w:sz w:val="28"/>
          <w:szCs w:val="28"/>
        </w:rPr>
        <w:t>ормы</w:t>
      </w:r>
      <w:r w:rsidR="002512B5">
        <w:rPr>
          <w:rFonts w:eastAsia="Times New Roman"/>
          <w:bCs/>
          <w:sz w:val="28"/>
          <w:szCs w:val="28"/>
        </w:rPr>
        <w:t xml:space="preserve"> </w:t>
      </w:r>
      <w:r w:rsidRPr="00A00164">
        <w:rPr>
          <w:rFonts w:eastAsia="Times New Roman"/>
          <w:bCs/>
          <w:sz w:val="28"/>
          <w:szCs w:val="28"/>
        </w:rPr>
        <w:t>технологического</w:t>
      </w:r>
      <w:r w:rsidR="002512B5">
        <w:rPr>
          <w:rFonts w:eastAsia="Times New Roman"/>
          <w:bCs/>
          <w:sz w:val="28"/>
          <w:szCs w:val="28"/>
        </w:rPr>
        <w:t xml:space="preserve"> </w:t>
      </w:r>
      <w:r w:rsidRPr="00A00164">
        <w:rPr>
          <w:rFonts w:eastAsia="Times New Roman"/>
          <w:bCs/>
          <w:sz w:val="28"/>
          <w:szCs w:val="28"/>
        </w:rPr>
        <w:t>проектирования цифровых</w:t>
      </w:r>
      <w:r w:rsidR="002512B5">
        <w:rPr>
          <w:rFonts w:eastAsia="Times New Roman"/>
          <w:bCs/>
          <w:sz w:val="28"/>
          <w:szCs w:val="28"/>
        </w:rPr>
        <w:t xml:space="preserve"> </w:t>
      </w:r>
      <w:r w:rsidRPr="00A00164">
        <w:rPr>
          <w:rFonts w:eastAsia="Times New Roman"/>
          <w:bCs/>
          <w:sz w:val="28"/>
          <w:szCs w:val="28"/>
        </w:rPr>
        <w:t>телекоммуникационных сетей</w:t>
      </w:r>
      <w:r w:rsidR="002512B5">
        <w:rPr>
          <w:rFonts w:eastAsia="Times New Roman"/>
          <w:bCs/>
          <w:sz w:val="28"/>
          <w:szCs w:val="28"/>
        </w:rPr>
        <w:t xml:space="preserve"> </w:t>
      </w:r>
      <w:r w:rsidRPr="00A00164">
        <w:rPr>
          <w:rFonts w:eastAsia="Times New Roman"/>
          <w:bCs/>
          <w:sz w:val="28"/>
          <w:szCs w:val="28"/>
        </w:rPr>
        <w:t>на федеральном</w:t>
      </w:r>
      <w:r w:rsidR="002512B5">
        <w:rPr>
          <w:rFonts w:eastAsia="Times New Roman"/>
          <w:bCs/>
          <w:sz w:val="28"/>
          <w:szCs w:val="28"/>
        </w:rPr>
        <w:t xml:space="preserve"> </w:t>
      </w:r>
      <w:r w:rsidRPr="00A00164">
        <w:rPr>
          <w:rFonts w:eastAsia="Times New Roman"/>
          <w:bCs/>
          <w:sz w:val="28"/>
          <w:szCs w:val="28"/>
        </w:rPr>
        <w:t>железнодорожном транспорте</w:t>
      </w:r>
    </w:p>
    <w:p w:rsidR="001F5921" w:rsidRDefault="001F5921" w:rsidP="001F5921">
      <w:pPr>
        <w:numPr>
          <w:ilvl w:val="0"/>
          <w:numId w:val="28"/>
        </w:numPr>
        <w:ind w:left="0" w:firstLine="709"/>
        <w:contextualSpacing/>
        <w:jc w:val="both"/>
        <w:rPr>
          <w:rFonts w:eastAsia="Times New Roman"/>
          <w:bCs/>
          <w:sz w:val="28"/>
          <w:szCs w:val="28"/>
        </w:rPr>
      </w:pPr>
      <w:r w:rsidRPr="00A00164">
        <w:rPr>
          <w:rFonts w:eastAsia="Times New Roman"/>
          <w:bCs/>
          <w:sz w:val="28"/>
          <w:szCs w:val="28"/>
        </w:rPr>
        <w:t xml:space="preserve">ГОСТ Р 53953-2010 Электросвязь железнодорожная. Термины и определения </w:t>
      </w:r>
    </w:p>
    <w:p w:rsidR="001F5921" w:rsidRPr="00A00164" w:rsidRDefault="001F5921" w:rsidP="001F5921">
      <w:pPr>
        <w:numPr>
          <w:ilvl w:val="0"/>
          <w:numId w:val="28"/>
        </w:numPr>
        <w:ind w:left="0" w:firstLine="709"/>
        <w:contextualSpacing/>
        <w:jc w:val="both"/>
        <w:rPr>
          <w:rStyle w:val="af7"/>
          <w:rFonts w:eastAsia="Times New Roman"/>
          <w:bCs/>
          <w:sz w:val="28"/>
          <w:szCs w:val="28"/>
        </w:rPr>
      </w:pPr>
      <w:r w:rsidRPr="00A00164">
        <w:rPr>
          <w:rFonts w:eastAsia="Times New Roman"/>
          <w:bCs/>
          <w:sz w:val="28"/>
          <w:szCs w:val="28"/>
        </w:rPr>
        <w:t xml:space="preserve">ПУЭ 7 издание, </w:t>
      </w:r>
      <w:hyperlink r:id="rId13" w:anchor="i11692014" w:history="1">
        <w:r w:rsidRPr="00A00164">
          <w:rPr>
            <w:rStyle w:val="af7"/>
            <w:rFonts w:eastAsia="Times New Roman"/>
            <w:bCs/>
            <w:sz w:val="28"/>
            <w:szCs w:val="28"/>
          </w:rPr>
          <w:t>http://www.docload.ru/Basesdoc/7/7177/index.htm#i11692014</w:t>
        </w:r>
      </w:hyperlink>
    </w:p>
    <w:p w:rsidR="001F5921" w:rsidRPr="00A00164" w:rsidRDefault="001F5921" w:rsidP="001F5921">
      <w:pPr>
        <w:numPr>
          <w:ilvl w:val="0"/>
          <w:numId w:val="28"/>
        </w:numPr>
        <w:ind w:left="0" w:firstLine="709"/>
        <w:contextualSpacing/>
        <w:jc w:val="both"/>
        <w:rPr>
          <w:rFonts w:eastAsia="Times New Roman"/>
          <w:bCs/>
          <w:sz w:val="28"/>
          <w:szCs w:val="28"/>
        </w:rPr>
      </w:pPr>
      <w:r w:rsidRPr="00A00164">
        <w:rPr>
          <w:rFonts w:eastAsia="Times New Roman"/>
          <w:bCs/>
          <w:sz w:val="28"/>
          <w:szCs w:val="28"/>
        </w:rPr>
        <w:t>ГОСТ 13109-97 Электрическая энергия. Совместимость технических средств электромагнитная. Нормы качества электрической энергии в системах электроснабжения общего назначения</w:t>
      </w:r>
    </w:p>
    <w:p w:rsidR="003F16CF" w:rsidRDefault="003F16CF" w:rsidP="00942163">
      <w:pPr>
        <w:ind w:firstLine="851"/>
        <w:jc w:val="both"/>
        <w:rPr>
          <w:bCs/>
          <w:sz w:val="28"/>
          <w:szCs w:val="28"/>
        </w:rPr>
      </w:pPr>
    </w:p>
    <w:p w:rsidR="003F16CF" w:rsidRPr="009101EA" w:rsidRDefault="003F16CF" w:rsidP="00C97994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8.4 </w:t>
      </w:r>
      <w:r w:rsidR="001F5921" w:rsidRPr="00015797">
        <w:rPr>
          <w:rFonts w:eastAsia="Times New Roman"/>
          <w:bCs/>
          <w:sz w:val="28"/>
          <w:szCs w:val="28"/>
        </w:rPr>
        <w:t>Другие издания, необходимые для освоения дисциплины</w:t>
      </w:r>
    </w:p>
    <w:p w:rsidR="003F16CF" w:rsidRDefault="003F16CF" w:rsidP="00C97994">
      <w:pPr>
        <w:numPr>
          <w:ilvl w:val="0"/>
          <w:numId w:val="34"/>
        </w:numPr>
        <w:tabs>
          <w:tab w:val="clear" w:pos="1410"/>
          <w:tab w:val="left" w:pos="900"/>
          <w:tab w:val="left" w:pos="1260"/>
        </w:tabs>
        <w:ind w:left="0" w:firstLine="720"/>
        <w:jc w:val="both"/>
        <w:rPr>
          <w:sz w:val="28"/>
          <w:szCs w:val="28"/>
        </w:rPr>
      </w:pPr>
      <w:r w:rsidRPr="00674588">
        <w:rPr>
          <w:sz w:val="28"/>
          <w:szCs w:val="28"/>
        </w:rPr>
        <w:t xml:space="preserve">Казакевич Е.В., Багуц В.П. </w:t>
      </w:r>
      <w:r>
        <w:rPr>
          <w:sz w:val="28"/>
          <w:szCs w:val="28"/>
        </w:rPr>
        <w:t>Э</w:t>
      </w:r>
      <w:r w:rsidRPr="00674588">
        <w:rPr>
          <w:sz w:val="28"/>
          <w:szCs w:val="28"/>
        </w:rPr>
        <w:t>лектропитающ</w:t>
      </w:r>
      <w:r>
        <w:rPr>
          <w:sz w:val="28"/>
          <w:szCs w:val="28"/>
        </w:rPr>
        <w:t>ая</w:t>
      </w:r>
      <w:r w:rsidRPr="00674588">
        <w:rPr>
          <w:sz w:val="28"/>
          <w:szCs w:val="28"/>
        </w:rPr>
        <w:t xml:space="preserve"> установк</w:t>
      </w:r>
      <w:r>
        <w:rPr>
          <w:sz w:val="28"/>
          <w:szCs w:val="28"/>
        </w:rPr>
        <w:t>а</w:t>
      </w:r>
      <w:r w:rsidR="002512B5">
        <w:rPr>
          <w:sz w:val="28"/>
          <w:szCs w:val="28"/>
        </w:rPr>
        <w:t xml:space="preserve"> </w:t>
      </w:r>
      <w:r>
        <w:rPr>
          <w:sz w:val="28"/>
          <w:szCs w:val="28"/>
        </w:rPr>
        <w:t>поста ЭЦ промежуточной станции</w:t>
      </w:r>
      <w:r w:rsidRPr="00674588">
        <w:rPr>
          <w:sz w:val="28"/>
          <w:szCs w:val="28"/>
        </w:rPr>
        <w:t xml:space="preserve">. // </w:t>
      </w:r>
      <w:r>
        <w:rPr>
          <w:bCs/>
          <w:sz w:val="28"/>
          <w:szCs w:val="28"/>
        </w:rPr>
        <w:t>М</w:t>
      </w:r>
      <w:r w:rsidRPr="009101EA">
        <w:rPr>
          <w:bCs/>
          <w:sz w:val="28"/>
          <w:szCs w:val="28"/>
        </w:rPr>
        <w:t>етод</w:t>
      </w:r>
      <w:r>
        <w:rPr>
          <w:bCs/>
          <w:sz w:val="28"/>
          <w:szCs w:val="28"/>
        </w:rPr>
        <w:t>.</w:t>
      </w:r>
      <w:r w:rsidRPr="009101EA">
        <w:rPr>
          <w:bCs/>
          <w:sz w:val="28"/>
          <w:szCs w:val="28"/>
        </w:rPr>
        <w:t xml:space="preserve"> указания</w:t>
      </w:r>
      <w:r w:rsidRPr="00674588">
        <w:rPr>
          <w:sz w:val="28"/>
          <w:szCs w:val="28"/>
        </w:rPr>
        <w:t>. – СПб.: ПГУПС, 20</w:t>
      </w:r>
      <w:r>
        <w:rPr>
          <w:sz w:val="28"/>
          <w:szCs w:val="28"/>
        </w:rPr>
        <w:t>14</w:t>
      </w:r>
      <w:r w:rsidRPr="00674588">
        <w:rPr>
          <w:sz w:val="28"/>
          <w:szCs w:val="28"/>
        </w:rPr>
        <w:t xml:space="preserve">. – </w:t>
      </w:r>
      <w:r>
        <w:rPr>
          <w:sz w:val="28"/>
          <w:szCs w:val="28"/>
        </w:rPr>
        <w:t xml:space="preserve">16 </w:t>
      </w:r>
      <w:r w:rsidRPr="00674588">
        <w:rPr>
          <w:sz w:val="28"/>
          <w:szCs w:val="28"/>
        </w:rPr>
        <w:t>с.</w:t>
      </w:r>
    </w:p>
    <w:p w:rsidR="003F16CF" w:rsidRDefault="003F16CF" w:rsidP="00C97994">
      <w:pPr>
        <w:numPr>
          <w:ilvl w:val="0"/>
          <w:numId w:val="34"/>
        </w:numPr>
        <w:tabs>
          <w:tab w:val="clear" w:pos="1410"/>
          <w:tab w:val="left" w:pos="900"/>
          <w:tab w:val="left" w:pos="1260"/>
        </w:tabs>
        <w:ind w:left="0" w:firstLine="720"/>
        <w:jc w:val="both"/>
        <w:rPr>
          <w:bCs/>
          <w:sz w:val="28"/>
          <w:szCs w:val="28"/>
        </w:rPr>
      </w:pPr>
      <w:r w:rsidRPr="00674588">
        <w:rPr>
          <w:sz w:val="28"/>
          <w:szCs w:val="28"/>
        </w:rPr>
        <w:t>Казакевич Е.В.,</w:t>
      </w:r>
      <w:r w:rsidR="002512B5">
        <w:rPr>
          <w:sz w:val="28"/>
          <w:szCs w:val="28"/>
        </w:rPr>
        <w:t xml:space="preserve"> </w:t>
      </w:r>
      <w:r w:rsidRPr="00674588">
        <w:rPr>
          <w:sz w:val="28"/>
          <w:szCs w:val="28"/>
        </w:rPr>
        <w:t xml:space="preserve">Багуц В.П. </w:t>
      </w:r>
      <w:r w:rsidRPr="006404E7">
        <w:rPr>
          <w:sz w:val="28"/>
          <w:szCs w:val="28"/>
        </w:rPr>
        <w:t>Исследование схем выпрямителей</w:t>
      </w:r>
      <w:r>
        <w:rPr>
          <w:sz w:val="28"/>
          <w:szCs w:val="28"/>
        </w:rPr>
        <w:t>.</w:t>
      </w:r>
      <w:r w:rsidRPr="00674588">
        <w:rPr>
          <w:sz w:val="28"/>
          <w:szCs w:val="28"/>
        </w:rPr>
        <w:t xml:space="preserve"> // </w:t>
      </w:r>
      <w:r>
        <w:rPr>
          <w:bCs/>
          <w:sz w:val="28"/>
          <w:szCs w:val="28"/>
        </w:rPr>
        <w:t>М</w:t>
      </w:r>
      <w:r w:rsidRPr="009101EA">
        <w:rPr>
          <w:bCs/>
          <w:sz w:val="28"/>
          <w:szCs w:val="28"/>
        </w:rPr>
        <w:t>етодические указания</w:t>
      </w:r>
      <w:r w:rsidRPr="00674588">
        <w:rPr>
          <w:sz w:val="28"/>
          <w:szCs w:val="28"/>
        </w:rPr>
        <w:t>. – СПб.: ПГУПС, 20</w:t>
      </w:r>
      <w:r>
        <w:rPr>
          <w:sz w:val="28"/>
          <w:szCs w:val="28"/>
        </w:rPr>
        <w:t>13</w:t>
      </w:r>
      <w:r w:rsidRPr="00674588">
        <w:rPr>
          <w:sz w:val="28"/>
          <w:szCs w:val="28"/>
        </w:rPr>
        <w:t xml:space="preserve">. – </w:t>
      </w:r>
      <w:r>
        <w:rPr>
          <w:sz w:val="28"/>
          <w:szCs w:val="28"/>
        </w:rPr>
        <w:t xml:space="preserve">16 </w:t>
      </w:r>
      <w:r w:rsidRPr="00674588">
        <w:rPr>
          <w:sz w:val="28"/>
          <w:szCs w:val="28"/>
        </w:rPr>
        <w:t>с.</w:t>
      </w:r>
      <w:r w:rsidRPr="006404E7">
        <w:rPr>
          <w:bCs/>
          <w:sz w:val="28"/>
          <w:szCs w:val="28"/>
        </w:rPr>
        <w:t>;</w:t>
      </w:r>
    </w:p>
    <w:p w:rsidR="003F16CF" w:rsidRDefault="003F16CF" w:rsidP="00C97994">
      <w:pPr>
        <w:numPr>
          <w:ilvl w:val="0"/>
          <w:numId w:val="34"/>
        </w:numPr>
        <w:tabs>
          <w:tab w:val="clear" w:pos="1410"/>
          <w:tab w:val="left" w:pos="900"/>
          <w:tab w:val="left" w:pos="1260"/>
        </w:tabs>
        <w:ind w:left="0" w:firstLine="720"/>
        <w:jc w:val="both"/>
        <w:rPr>
          <w:bCs/>
          <w:sz w:val="28"/>
          <w:szCs w:val="28"/>
        </w:rPr>
      </w:pPr>
      <w:r w:rsidRPr="00674588">
        <w:rPr>
          <w:sz w:val="28"/>
          <w:szCs w:val="28"/>
        </w:rPr>
        <w:t xml:space="preserve">Казакевич Е.В., </w:t>
      </w:r>
      <w:r>
        <w:rPr>
          <w:sz w:val="28"/>
          <w:szCs w:val="28"/>
        </w:rPr>
        <w:t xml:space="preserve">Тихомиров С.А. </w:t>
      </w:r>
      <w:r w:rsidRPr="006404E7">
        <w:rPr>
          <w:sz w:val="28"/>
          <w:szCs w:val="28"/>
        </w:rPr>
        <w:t>Исследование схем управляемых выпрямителей</w:t>
      </w:r>
      <w:r w:rsidRPr="00674588">
        <w:rPr>
          <w:sz w:val="28"/>
          <w:szCs w:val="28"/>
        </w:rPr>
        <w:t xml:space="preserve"> // </w:t>
      </w:r>
      <w:r>
        <w:rPr>
          <w:bCs/>
          <w:sz w:val="28"/>
          <w:szCs w:val="28"/>
        </w:rPr>
        <w:t>М</w:t>
      </w:r>
      <w:r w:rsidRPr="009101EA">
        <w:rPr>
          <w:bCs/>
          <w:sz w:val="28"/>
          <w:szCs w:val="28"/>
        </w:rPr>
        <w:t>ет</w:t>
      </w:r>
      <w:r>
        <w:rPr>
          <w:bCs/>
          <w:sz w:val="28"/>
          <w:szCs w:val="28"/>
        </w:rPr>
        <w:t>.</w:t>
      </w:r>
      <w:r w:rsidRPr="009101EA">
        <w:rPr>
          <w:bCs/>
          <w:sz w:val="28"/>
          <w:szCs w:val="28"/>
        </w:rPr>
        <w:t xml:space="preserve"> указания</w:t>
      </w:r>
      <w:r w:rsidRPr="00674588">
        <w:rPr>
          <w:sz w:val="28"/>
          <w:szCs w:val="28"/>
        </w:rPr>
        <w:t xml:space="preserve">. – СПб.: </w:t>
      </w:r>
      <w:r>
        <w:rPr>
          <w:sz w:val="28"/>
          <w:szCs w:val="28"/>
        </w:rPr>
        <w:t>Электронный вариант</w:t>
      </w:r>
      <w:r w:rsidRPr="00674588">
        <w:rPr>
          <w:sz w:val="28"/>
          <w:szCs w:val="28"/>
        </w:rPr>
        <w:t>, 20</w:t>
      </w:r>
      <w:r>
        <w:rPr>
          <w:sz w:val="28"/>
          <w:szCs w:val="28"/>
        </w:rPr>
        <w:t>15</w:t>
      </w:r>
      <w:r w:rsidRPr="00674588">
        <w:rPr>
          <w:sz w:val="28"/>
          <w:szCs w:val="28"/>
        </w:rPr>
        <w:t xml:space="preserve">. – </w:t>
      </w:r>
      <w:r>
        <w:rPr>
          <w:sz w:val="28"/>
          <w:szCs w:val="28"/>
        </w:rPr>
        <w:t xml:space="preserve">16 </w:t>
      </w:r>
      <w:r w:rsidRPr="00674588">
        <w:rPr>
          <w:sz w:val="28"/>
          <w:szCs w:val="28"/>
        </w:rPr>
        <w:t>с.</w:t>
      </w:r>
      <w:r w:rsidRPr="006404E7">
        <w:rPr>
          <w:bCs/>
          <w:sz w:val="28"/>
          <w:szCs w:val="28"/>
        </w:rPr>
        <w:t>;</w:t>
      </w:r>
    </w:p>
    <w:p w:rsidR="003F16CF" w:rsidRDefault="003F16CF" w:rsidP="00C97994">
      <w:pPr>
        <w:numPr>
          <w:ilvl w:val="0"/>
          <w:numId w:val="34"/>
        </w:numPr>
        <w:tabs>
          <w:tab w:val="clear" w:pos="1410"/>
          <w:tab w:val="left" w:pos="900"/>
          <w:tab w:val="left" w:pos="1260"/>
        </w:tabs>
        <w:ind w:left="0" w:firstLine="720"/>
        <w:jc w:val="both"/>
        <w:rPr>
          <w:bCs/>
          <w:sz w:val="28"/>
          <w:szCs w:val="28"/>
        </w:rPr>
      </w:pPr>
      <w:r w:rsidRPr="00674588">
        <w:rPr>
          <w:sz w:val="28"/>
          <w:szCs w:val="28"/>
        </w:rPr>
        <w:t xml:space="preserve">Казакевич Е.В., Багуц В.П. </w:t>
      </w:r>
      <w:r w:rsidRPr="006404E7">
        <w:rPr>
          <w:sz w:val="28"/>
          <w:szCs w:val="28"/>
        </w:rPr>
        <w:t>Испытание автоматического коммутатора АК-504</w:t>
      </w:r>
      <w:r w:rsidRPr="00674588">
        <w:rPr>
          <w:sz w:val="28"/>
          <w:szCs w:val="28"/>
        </w:rPr>
        <w:t xml:space="preserve">// </w:t>
      </w:r>
      <w:r>
        <w:rPr>
          <w:bCs/>
          <w:sz w:val="28"/>
          <w:szCs w:val="28"/>
        </w:rPr>
        <w:t>М</w:t>
      </w:r>
      <w:r w:rsidRPr="009101EA">
        <w:rPr>
          <w:bCs/>
          <w:sz w:val="28"/>
          <w:szCs w:val="28"/>
        </w:rPr>
        <w:t>етодические указания</w:t>
      </w:r>
      <w:r w:rsidRPr="00674588">
        <w:rPr>
          <w:sz w:val="28"/>
          <w:szCs w:val="28"/>
        </w:rPr>
        <w:t>. – СПб.: ПГУПС, 20</w:t>
      </w:r>
      <w:r>
        <w:rPr>
          <w:sz w:val="28"/>
          <w:szCs w:val="28"/>
        </w:rPr>
        <w:t>10</w:t>
      </w:r>
      <w:r w:rsidRPr="00674588">
        <w:rPr>
          <w:sz w:val="28"/>
          <w:szCs w:val="28"/>
        </w:rPr>
        <w:t xml:space="preserve">. – </w:t>
      </w:r>
      <w:r>
        <w:rPr>
          <w:sz w:val="28"/>
          <w:szCs w:val="28"/>
        </w:rPr>
        <w:t xml:space="preserve">10 </w:t>
      </w:r>
      <w:r w:rsidRPr="00674588">
        <w:rPr>
          <w:sz w:val="28"/>
          <w:szCs w:val="28"/>
        </w:rPr>
        <w:t>с.</w:t>
      </w:r>
      <w:r w:rsidRPr="006404E7">
        <w:rPr>
          <w:bCs/>
          <w:sz w:val="28"/>
          <w:szCs w:val="28"/>
        </w:rPr>
        <w:t>;</w:t>
      </w:r>
    </w:p>
    <w:p w:rsidR="003F16CF" w:rsidRPr="00E52636" w:rsidRDefault="003F16CF" w:rsidP="00C97994">
      <w:pPr>
        <w:numPr>
          <w:ilvl w:val="0"/>
          <w:numId w:val="34"/>
        </w:numPr>
        <w:tabs>
          <w:tab w:val="clear" w:pos="1410"/>
          <w:tab w:val="left" w:pos="900"/>
          <w:tab w:val="left" w:pos="1260"/>
        </w:tabs>
        <w:ind w:left="0" w:firstLine="720"/>
        <w:jc w:val="both"/>
        <w:rPr>
          <w:sz w:val="28"/>
          <w:szCs w:val="28"/>
        </w:rPr>
      </w:pPr>
      <w:r w:rsidRPr="00C94E98">
        <w:rPr>
          <w:sz w:val="28"/>
          <w:szCs w:val="28"/>
        </w:rPr>
        <w:t xml:space="preserve">Казакевич Е.В., Багуц В.П., </w:t>
      </w:r>
      <w:r w:rsidRPr="006404E7">
        <w:rPr>
          <w:sz w:val="28"/>
          <w:szCs w:val="28"/>
        </w:rPr>
        <w:t>Испытание источников бесперебойного питания</w:t>
      </w:r>
      <w:r w:rsidRPr="00674588">
        <w:rPr>
          <w:sz w:val="28"/>
          <w:szCs w:val="28"/>
        </w:rPr>
        <w:t xml:space="preserve">// </w:t>
      </w:r>
      <w:r>
        <w:rPr>
          <w:bCs/>
          <w:sz w:val="28"/>
          <w:szCs w:val="28"/>
        </w:rPr>
        <w:t>М</w:t>
      </w:r>
      <w:r w:rsidRPr="009101EA">
        <w:rPr>
          <w:bCs/>
          <w:sz w:val="28"/>
          <w:szCs w:val="28"/>
        </w:rPr>
        <w:t>етод</w:t>
      </w:r>
      <w:r>
        <w:rPr>
          <w:bCs/>
          <w:sz w:val="28"/>
          <w:szCs w:val="28"/>
        </w:rPr>
        <w:t>.</w:t>
      </w:r>
      <w:r w:rsidRPr="009101EA">
        <w:rPr>
          <w:bCs/>
          <w:sz w:val="28"/>
          <w:szCs w:val="28"/>
        </w:rPr>
        <w:t xml:space="preserve"> указания</w:t>
      </w:r>
      <w:r w:rsidRPr="00674588">
        <w:rPr>
          <w:sz w:val="28"/>
          <w:szCs w:val="28"/>
        </w:rPr>
        <w:t>. – СПб.: ПГУПС, 20</w:t>
      </w:r>
      <w:r>
        <w:rPr>
          <w:sz w:val="28"/>
          <w:szCs w:val="28"/>
        </w:rPr>
        <w:t>13</w:t>
      </w:r>
      <w:r w:rsidRPr="00674588">
        <w:rPr>
          <w:sz w:val="28"/>
          <w:szCs w:val="28"/>
        </w:rPr>
        <w:t xml:space="preserve">. – </w:t>
      </w:r>
      <w:r>
        <w:rPr>
          <w:sz w:val="28"/>
          <w:szCs w:val="28"/>
        </w:rPr>
        <w:t xml:space="preserve">28 </w:t>
      </w:r>
      <w:r w:rsidRPr="00674588">
        <w:rPr>
          <w:sz w:val="28"/>
          <w:szCs w:val="28"/>
        </w:rPr>
        <w:t>с.</w:t>
      </w:r>
      <w:r w:rsidRPr="006404E7">
        <w:rPr>
          <w:bCs/>
          <w:sz w:val="28"/>
          <w:szCs w:val="28"/>
        </w:rPr>
        <w:t>;</w:t>
      </w:r>
    </w:p>
    <w:p w:rsidR="003F16CF" w:rsidRDefault="003F16CF" w:rsidP="00C97994">
      <w:pPr>
        <w:numPr>
          <w:ilvl w:val="0"/>
          <w:numId w:val="34"/>
        </w:numPr>
        <w:tabs>
          <w:tab w:val="clear" w:pos="1410"/>
          <w:tab w:val="left" w:pos="900"/>
          <w:tab w:val="left" w:pos="1260"/>
        </w:tabs>
        <w:ind w:left="0" w:firstLine="720"/>
        <w:jc w:val="both"/>
        <w:rPr>
          <w:sz w:val="28"/>
          <w:szCs w:val="28"/>
        </w:rPr>
      </w:pPr>
      <w:r w:rsidRPr="00674588">
        <w:rPr>
          <w:sz w:val="28"/>
          <w:szCs w:val="28"/>
        </w:rPr>
        <w:t xml:space="preserve">Казакевич Е.В., </w:t>
      </w:r>
      <w:r>
        <w:rPr>
          <w:sz w:val="28"/>
          <w:szCs w:val="28"/>
        </w:rPr>
        <w:t xml:space="preserve">Тощев А.К. </w:t>
      </w:r>
      <w:r w:rsidRPr="006404E7">
        <w:rPr>
          <w:sz w:val="28"/>
          <w:szCs w:val="28"/>
        </w:rPr>
        <w:t>Исследование средств защиты</w:t>
      </w:r>
      <w:r>
        <w:rPr>
          <w:sz w:val="28"/>
          <w:szCs w:val="28"/>
        </w:rPr>
        <w:t xml:space="preserve"> Электронный вариант</w:t>
      </w:r>
      <w:r w:rsidRPr="00674588">
        <w:rPr>
          <w:sz w:val="28"/>
          <w:szCs w:val="28"/>
        </w:rPr>
        <w:t>, 20</w:t>
      </w:r>
      <w:r>
        <w:rPr>
          <w:sz w:val="28"/>
          <w:szCs w:val="28"/>
        </w:rPr>
        <w:t>15</w:t>
      </w:r>
      <w:r w:rsidRPr="00674588">
        <w:rPr>
          <w:sz w:val="28"/>
          <w:szCs w:val="28"/>
        </w:rPr>
        <w:t xml:space="preserve">. – </w:t>
      </w:r>
      <w:r>
        <w:rPr>
          <w:sz w:val="28"/>
          <w:szCs w:val="28"/>
        </w:rPr>
        <w:t xml:space="preserve">16 </w:t>
      </w:r>
      <w:r w:rsidRPr="00674588">
        <w:rPr>
          <w:sz w:val="28"/>
          <w:szCs w:val="28"/>
        </w:rPr>
        <w:t>с.</w:t>
      </w:r>
      <w:r w:rsidRPr="006404E7">
        <w:rPr>
          <w:sz w:val="28"/>
          <w:szCs w:val="28"/>
        </w:rPr>
        <w:t>;</w:t>
      </w:r>
    </w:p>
    <w:p w:rsidR="003F16CF" w:rsidRDefault="003F16CF" w:rsidP="00C97994">
      <w:pPr>
        <w:numPr>
          <w:ilvl w:val="0"/>
          <w:numId w:val="34"/>
        </w:numPr>
        <w:tabs>
          <w:tab w:val="clear" w:pos="1410"/>
          <w:tab w:val="left" w:pos="900"/>
          <w:tab w:val="left" w:pos="1260"/>
        </w:tabs>
        <w:ind w:left="0" w:firstLine="720"/>
        <w:jc w:val="both"/>
        <w:rPr>
          <w:sz w:val="28"/>
          <w:szCs w:val="28"/>
        </w:rPr>
      </w:pPr>
      <w:r w:rsidRPr="00674588">
        <w:rPr>
          <w:sz w:val="28"/>
          <w:szCs w:val="28"/>
        </w:rPr>
        <w:t xml:space="preserve">Казакевич Е.В., Багуц В.П. </w:t>
      </w:r>
      <w:r w:rsidRPr="006404E7">
        <w:rPr>
          <w:sz w:val="28"/>
          <w:szCs w:val="28"/>
        </w:rPr>
        <w:t>Исследование полупроводниковых стабилизаторов напряжения</w:t>
      </w:r>
      <w:r w:rsidRPr="00674588">
        <w:rPr>
          <w:sz w:val="28"/>
          <w:szCs w:val="28"/>
        </w:rPr>
        <w:t xml:space="preserve">// </w:t>
      </w:r>
      <w:r>
        <w:rPr>
          <w:bCs/>
          <w:sz w:val="28"/>
          <w:szCs w:val="28"/>
        </w:rPr>
        <w:t>М</w:t>
      </w:r>
      <w:r w:rsidRPr="009101EA">
        <w:rPr>
          <w:bCs/>
          <w:sz w:val="28"/>
          <w:szCs w:val="28"/>
        </w:rPr>
        <w:t>етод</w:t>
      </w:r>
      <w:r>
        <w:rPr>
          <w:bCs/>
          <w:sz w:val="28"/>
          <w:szCs w:val="28"/>
        </w:rPr>
        <w:t>.</w:t>
      </w:r>
      <w:r w:rsidRPr="009101EA">
        <w:rPr>
          <w:bCs/>
          <w:sz w:val="28"/>
          <w:szCs w:val="28"/>
        </w:rPr>
        <w:t xml:space="preserve"> указ</w:t>
      </w:r>
      <w:r w:rsidRPr="00674588">
        <w:rPr>
          <w:sz w:val="28"/>
          <w:szCs w:val="28"/>
        </w:rPr>
        <w:t>. – СПб.: ПГУПС, 20</w:t>
      </w:r>
      <w:r>
        <w:rPr>
          <w:sz w:val="28"/>
          <w:szCs w:val="28"/>
        </w:rPr>
        <w:t>14</w:t>
      </w:r>
      <w:r w:rsidRPr="00674588">
        <w:rPr>
          <w:sz w:val="28"/>
          <w:szCs w:val="28"/>
        </w:rPr>
        <w:t xml:space="preserve">. – </w:t>
      </w:r>
      <w:r>
        <w:rPr>
          <w:sz w:val="28"/>
          <w:szCs w:val="28"/>
        </w:rPr>
        <w:t xml:space="preserve">16 </w:t>
      </w:r>
      <w:r w:rsidRPr="00674588">
        <w:rPr>
          <w:sz w:val="28"/>
          <w:szCs w:val="28"/>
        </w:rPr>
        <w:t>с.</w:t>
      </w:r>
      <w:r w:rsidRPr="006404E7">
        <w:rPr>
          <w:sz w:val="28"/>
          <w:szCs w:val="28"/>
        </w:rPr>
        <w:t>;</w:t>
      </w:r>
    </w:p>
    <w:p w:rsidR="003F16CF" w:rsidRDefault="003F16CF" w:rsidP="00C97994">
      <w:pPr>
        <w:numPr>
          <w:ilvl w:val="0"/>
          <w:numId w:val="34"/>
        </w:numPr>
        <w:tabs>
          <w:tab w:val="clear" w:pos="1410"/>
          <w:tab w:val="left" w:pos="900"/>
          <w:tab w:val="left" w:pos="1260"/>
        </w:tabs>
        <w:ind w:left="0" w:firstLine="720"/>
        <w:jc w:val="both"/>
        <w:rPr>
          <w:sz w:val="28"/>
          <w:szCs w:val="28"/>
        </w:rPr>
      </w:pPr>
      <w:r w:rsidRPr="00674588">
        <w:rPr>
          <w:sz w:val="28"/>
          <w:szCs w:val="28"/>
        </w:rPr>
        <w:lastRenderedPageBreak/>
        <w:t xml:space="preserve">Казакевич Е.В., </w:t>
      </w:r>
      <w:r>
        <w:rPr>
          <w:sz w:val="28"/>
          <w:szCs w:val="28"/>
        </w:rPr>
        <w:t xml:space="preserve">Тощев А.К. </w:t>
      </w:r>
      <w:r w:rsidRPr="006404E7">
        <w:rPr>
          <w:sz w:val="28"/>
          <w:szCs w:val="28"/>
        </w:rPr>
        <w:t>Исследование импульсных стабилизаторов напряжения</w:t>
      </w:r>
      <w:r w:rsidRPr="00674588">
        <w:rPr>
          <w:sz w:val="28"/>
          <w:szCs w:val="28"/>
        </w:rPr>
        <w:t xml:space="preserve"> // </w:t>
      </w:r>
      <w:r>
        <w:rPr>
          <w:bCs/>
          <w:sz w:val="28"/>
          <w:szCs w:val="28"/>
        </w:rPr>
        <w:t>М</w:t>
      </w:r>
      <w:r w:rsidRPr="009101EA">
        <w:rPr>
          <w:bCs/>
          <w:sz w:val="28"/>
          <w:szCs w:val="28"/>
        </w:rPr>
        <w:t>етод</w:t>
      </w:r>
      <w:r>
        <w:rPr>
          <w:bCs/>
          <w:sz w:val="28"/>
          <w:szCs w:val="28"/>
        </w:rPr>
        <w:t>.</w:t>
      </w:r>
      <w:r w:rsidRPr="009101EA">
        <w:rPr>
          <w:bCs/>
          <w:sz w:val="28"/>
          <w:szCs w:val="28"/>
        </w:rPr>
        <w:t xml:space="preserve"> указ</w:t>
      </w:r>
      <w:r w:rsidRPr="00674588">
        <w:rPr>
          <w:sz w:val="28"/>
          <w:szCs w:val="28"/>
        </w:rPr>
        <w:t>. – СПб.: ПГУПС, 20</w:t>
      </w:r>
      <w:r>
        <w:rPr>
          <w:sz w:val="28"/>
          <w:szCs w:val="28"/>
        </w:rPr>
        <w:t>14</w:t>
      </w:r>
      <w:r w:rsidRPr="00674588">
        <w:rPr>
          <w:sz w:val="28"/>
          <w:szCs w:val="28"/>
        </w:rPr>
        <w:t xml:space="preserve">. – </w:t>
      </w:r>
      <w:r>
        <w:rPr>
          <w:sz w:val="28"/>
          <w:szCs w:val="28"/>
        </w:rPr>
        <w:t xml:space="preserve">16 </w:t>
      </w:r>
      <w:r w:rsidRPr="00674588">
        <w:rPr>
          <w:sz w:val="28"/>
          <w:szCs w:val="28"/>
        </w:rPr>
        <w:t>с.</w:t>
      </w:r>
      <w:r w:rsidRPr="006404E7">
        <w:rPr>
          <w:sz w:val="28"/>
          <w:szCs w:val="28"/>
        </w:rPr>
        <w:t>;</w:t>
      </w:r>
    </w:p>
    <w:p w:rsidR="003F16CF" w:rsidRDefault="003F16CF" w:rsidP="00C97994">
      <w:pPr>
        <w:numPr>
          <w:ilvl w:val="0"/>
          <w:numId w:val="34"/>
        </w:numPr>
        <w:tabs>
          <w:tab w:val="clear" w:pos="1410"/>
          <w:tab w:val="left" w:pos="900"/>
          <w:tab w:val="left" w:pos="1260"/>
        </w:tabs>
        <w:ind w:left="0" w:firstLine="720"/>
        <w:jc w:val="both"/>
        <w:rPr>
          <w:sz w:val="28"/>
          <w:szCs w:val="28"/>
        </w:rPr>
      </w:pPr>
      <w:r w:rsidRPr="00674588">
        <w:rPr>
          <w:sz w:val="28"/>
          <w:szCs w:val="28"/>
        </w:rPr>
        <w:t xml:space="preserve">Казакевич Е.В., Багуц В.П. </w:t>
      </w:r>
      <w:r w:rsidRPr="006404E7">
        <w:rPr>
          <w:sz w:val="28"/>
          <w:szCs w:val="28"/>
        </w:rPr>
        <w:t>Испытание электропитающей установки постоянного тока</w:t>
      </w:r>
      <w:r>
        <w:rPr>
          <w:sz w:val="28"/>
          <w:szCs w:val="28"/>
        </w:rPr>
        <w:t>.</w:t>
      </w:r>
      <w:r w:rsidRPr="00674588">
        <w:rPr>
          <w:sz w:val="28"/>
          <w:szCs w:val="28"/>
        </w:rPr>
        <w:t xml:space="preserve"> // </w:t>
      </w:r>
      <w:r>
        <w:rPr>
          <w:bCs/>
          <w:sz w:val="28"/>
          <w:szCs w:val="28"/>
        </w:rPr>
        <w:t>М</w:t>
      </w:r>
      <w:r w:rsidRPr="009101EA">
        <w:rPr>
          <w:bCs/>
          <w:sz w:val="28"/>
          <w:szCs w:val="28"/>
        </w:rPr>
        <w:t>етод</w:t>
      </w:r>
      <w:r>
        <w:rPr>
          <w:bCs/>
          <w:sz w:val="28"/>
          <w:szCs w:val="28"/>
        </w:rPr>
        <w:t>.</w:t>
      </w:r>
      <w:r w:rsidRPr="009101EA">
        <w:rPr>
          <w:bCs/>
          <w:sz w:val="28"/>
          <w:szCs w:val="28"/>
        </w:rPr>
        <w:t xml:space="preserve"> указ</w:t>
      </w:r>
      <w:r w:rsidRPr="00674588">
        <w:rPr>
          <w:sz w:val="28"/>
          <w:szCs w:val="28"/>
        </w:rPr>
        <w:t>. – СПб.: ПГУПС, 20</w:t>
      </w:r>
      <w:r>
        <w:rPr>
          <w:sz w:val="28"/>
          <w:szCs w:val="28"/>
        </w:rPr>
        <w:t>11</w:t>
      </w:r>
      <w:r w:rsidRPr="00674588">
        <w:rPr>
          <w:sz w:val="28"/>
          <w:szCs w:val="28"/>
        </w:rPr>
        <w:t xml:space="preserve">. – </w:t>
      </w:r>
      <w:r>
        <w:rPr>
          <w:sz w:val="28"/>
          <w:szCs w:val="28"/>
        </w:rPr>
        <w:t xml:space="preserve">22 </w:t>
      </w:r>
      <w:r w:rsidRPr="00674588">
        <w:rPr>
          <w:sz w:val="28"/>
          <w:szCs w:val="28"/>
        </w:rPr>
        <w:t>с.</w:t>
      </w:r>
      <w:r w:rsidRPr="006404E7">
        <w:rPr>
          <w:sz w:val="28"/>
          <w:szCs w:val="28"/>
        </w:rPr>
        <w:t>;</w:t>
      </w:r>
    </w:p>
    <w:p w:rsidR="003F16CF" w:rsidRDefault="003F16CF" w:rsidP="00C97994">
      <w:pPr>
        <w:numPr>
          <w:ilvl w:val="0"/>
          <w:numId w:val="34"/>
        </w:numPr>
        <w:tabs>
          <w:tab w:val="clear" w:pos="1410"/>
          <w:tab w:val="left" w:pos="900"/>
          <w:tab w:val="left" w:pos="1260"/>
        </w:tabs>
        <w:ind w:left="0" w:firstLine="720"/>
        <w:jc w:val="both"/>
        <w:rPr>
          <w:sz w:val="28"/>
          <w:szCs w:val="28"/>
        </w:rPr>
      </w:pPr>
      <w:r w:rsidRPr="00674588">
        <w:rPr>
          <w:sz w:val="28"/>
          <w:szCs w:val="28"/>
        </w:rPr>
        <w:t xml:space="preserve">Казакевич Е.В., </w:t>
      </w:r>
      <w:r>
        <w:rPr>
          <w:sz w:val="28"/>
          <w:szCs w:val="28"/>
        </w:rPr>
        <w:t>Тощев А.К.</w:t>
      </w:r>
      <w:r w:rsidRPr="007601A3">
        <w:rPr>
          <w:sz w:val="28"/>
          <w:szCs w:val="28"/>
        </w:rPr>
        <w:t>Система мониторинга и управления ЭПУ</w:t>
      </w:r>
      <w:r>
        <w:rPr>
          <w:sz w:val="28"/>
          <w:szCs w:val="28"/>
        </w:rPr>
        <w:t>.</w:t>
      </w:r>
      <w:r w:rsidRPr="00674588">
        <w:rPr>
          <w:sz w:val="28"/>
          <w:szCs w:val="28"/>
        </w:rPr>
        <w:t xml:space="preserve"> // </w:t>
      </w:r>
      <w:r>
        <w:rPr>
          <w:bCs/>
          <w:sz w:val="28"/>
          <w:szCs w:val="28"/>
        </w:rPr>
        <w:t>М</w:t>
      </w:r>
      <w:r w:rsidRPr="009101EA">
        <w:rPr>
          <w:bCs/>
          <w:sz w:val="28"/>
          <w:szCs w:val="28"/>
        </w:rPr>
        <w:t>етодические указания</w:t>
      </w:r>
      <w:r w:rsidRPr="00674588">
        <w:rPr>
          <w:sz w:val="28"/>
          <w:szCs w:val="28"/>
        </w:rPr>
        <w:t>. – СПб.: ПГУПС, 20</w:t>
      </w:r>
      <w:r>
        <w:rPr>
          <w:sz w:val="28"/>
          <w:szCs w:val="28"/>
        </w:rPr>
        <w:t>14</w:t>
      </w:r>
      <w:r w:rsidRPr="00674588">
        <w:rPr>
          <w:sz w:val="28"/>
          <w:szCs w:val="28"/>
        </w:rPr>
        <w:t xml:space="preserve">. – </w:t>
      </w:r>
      <w:r>
        <w:rPr>
          <w:sz w:val="28"/>
          <w:szCs w:val="28"/>
        </w:rPr>
        <w:t xml:space="preserve">16 </w:t>
      </w:r>
      <w:r w:rsidRPr="00674588">
        <w:rPr>
          <w:sz w:val="28"/>
          <w:szCs w:val="28"/>
        </w:rPr>
        <w:t>с.</w:t>
      </w:r>
      <w:r>
        <w:rPr>
          <w:sz w:val="28"/>
          <w:szCs w:val="28"/>
        </w:rPr>
        <w:t>;</w:t>
      </w:r>
    </w:p>
    <w:p w:rsidR="003F16CF" w:rsidRDefault="003F16CF" w:rsidP="00C97994">
      <w:pPr>
        <w:numPr>
          <w:ilvl w:val="0"/>
          <w:numId w:val="34"/>
        </w:numPr>
        <w:tabs>
          <w:tab w:val="clear" w:pos="1410"/>
          <w:tab w:val="left" w:pos="900"/>
          <w:tab w:val="left" w:pos="1260"/>
        </w:tabs>
        <w:ind w:left="0" w:firstLine="720"/>
        <w:jc w:val="both"/>
        <w:rPr>
          <w:sz w:val="28"/>
          <w:szCs w:val="28"/>
        </w:rPr>
      </w:pPr>
      <w:r w:rsidRPr="00674588">
        <w:rPr>
          <w:sz w:val="28"/>
          <w:szCs w:val="28"/>
        </w:rPr>
        <w:t>Казакевич Е.В.,</w:t>
      </w:r>
      <w:r>
        <w:rPr>
          <w:sz w:val="28"/>
          <w:szCs w:val="28"/>
        </w:rPr>
        <w:t xml:space="preserve"> Тихомиров С.А. Исследование автономных инверторов.</w:t>
      </w:r>
      <w:r w:rsidRPr="00674588">
        <w:rPr>
          <w:sz w:val="28"/>
          <w:szCs w:val="28"/>
        </w:rPr>
        <w:t xml:space="preserve"> // </w:t>
      </w:r>
      <w:r>
        <w:rPr>
          <w:bCs/>
          <w:sz w:val="28"/>
          <w:szCs w:val="28"/>
        </w:rPr>
        <w:t>М</w:t>
      </w:r>
      <w:r w:rsidRPr="009101EA">
        <w:rPr>
          <w:bCs/>
          <w:sz w:val="28"/>
          <w:szCs w:val="28"/>
        </w:rPr>
        <w:t>етод</w:t>
      </w:r>
      <w:r>
        <w:rPr>
          <w:bCs/>
          <w:sz w:val="28"/>
          <w:szCs w:val="28"/>
        </w:rPr>
        <w:t>.</w:t>
      </w:r>
      <w:r w:rsidRPr="009101EA">
        <w:rPr>
          <w:bCs/>
          <w:sz w:val="28"/>
          <w:szCs w:val="28"/>
        </w:rPr>
        <w:t xml:space="preserve"> указания</w:t>
      </w:r>
      <w:r w:rsidRPr="00674588">
        <w:rPr>
          <w:sz w:val="28"/>
          <w:szCs w:val="28"/>
        </w:rPr>
        <w:t xml:space="preserve">. – СПб.: </w:t>
      </w:r>
      <w:r>
        <w:rPr>
          <w:sz w:val="28"/>
          <w:szCs w:val="28"/>
        </w:rPr>
        <w:t>Электронный вариант</w:t>
      </w:r>
      <w:r w:rsidRPr="00674588">
        <w:rPr>
          <w:sz w:val="28"/>
          <w:szCs w:val="28"/>
        </w:rPr>
        <w:t>, 20</w:t>
      </w:r>
      <w:r>
        <w:rPr>
          <w:sz w:val="28"/>
          <w:szCs w:val="28"/>
        </w:rPr>
        <w:t>15</w:t>
      </w:r>
      <w:r w:rsidRPr="00674588">
        <w:rPr>
          <w:sz w:val="28"/>
          <w:szCs w:val="28"/>
        </w:rPr>
        <w:t xml:space="preserve">. – </w:t>
      </w:r>
      <w:r>
        <w:rPr>
          <w:sz w:val="28"/>
          <w:szCs w:val="28"/>
        </w:rPr>
        <w:t xml:space="preserve">16 </w:t>
      </w:r>
      <w:r w:rsidRPr="00674588">
        <w:rPr>
          <w:sz w:val="28"/>
          <w:szCs w:val="28"/>
        </w:rPr>
        <w:t>с.</w:t>
      </w:r>
    </w:p>
    <w:p w:rsidR="00387420" w:rsidRDefault="00387420" w:rsidP="00C97994">
      <w:pPr>
        <w:numPr>
          <w:ilvl w:val="0"/>
          <w:numId w:val="34"/>
        </w:numPr>
        <w:tabs>
          <w:tab w:val="clear" w:pos="1410"/>
          <w:tab w:val="left" w:pos="900"/>
          <w:tab w:val="left" w:pos="1260"/>
        </w:tabs>
        <w:ind w:left="0" w:firstLine="720"/>
        <w:jc w:val="both"/>
        <w:rPr>
          <w:sz w:val="28"/>
          <w:szCs w:val="28"/>
        </w:rPr>
      </w:pPr>
      <w:r w:rsidRPr="00674588">
        <w:rPr>
          <w:sz w:val="28"/>
          <w:szCs w:val="28"/>
        </w:rPr>
        <w:t>Казакевич Е.В.,</w:t>
      </w:r>
      <w:r>
        <w:rPr>
          <w:sz w:val="28"/>
          <w:szCs w:val="28"/>
        </w:rPr>
        <w:t xml:space="preserve"> Тихомиров С.А. Исследование импульсных регуляторов напряжения</w:t>
      </w:r>
      <w:r w:rsidRPr="00674588">
        <w:rPr>
          <w:sz w:val="28"/>
          <w:szCs w:val="28"/>
        </w:rPr>
        <w:t xml:space="preserve"> // </w:t>
      </w:r>
      <w:r>
        <w:rPr>
          <w:bCs/>
          <w:sz w:val="28"/>
          <w:szCs w:val="28"/>
        </w:rPr>
        <w:t>М</w:t>
      </w:r>
      <w:r w:rsidRPr="009101EA">
        <w:rPr>
          <w:bCs/>
          <w:sz w:val="28"/>
          <w:szCs w:val="28"/>
        </w:rPr>
        <w:t>етод</w:t>
      </w:r>
      <w:r>
        <w:rPr>
          <w:bCs/>
          <w:sz w:val="28"/>
          <w:szCs w:val="28"/>
        </w:rPr>
        <w:t>.</w:t>
      </w:r>
      <w:r w:rsidRPr="009101EA">
        <w:rPr>
          <w:bCs/>
          <w:sz w:val="28"/>
          <w:szCs w:val="28"/>
        </w:rPr>
        <w:t xml:space="preserve"> указания</w:t>
      </w:r>
      <w:r w:rsidRPr="00674588">
        <w:rPr>
          <w:sz w:val="28"/>
          <w:szCs w:val="28"/>
        </w:rPr>
        <w:t xml:space="preserve">. – СПб.: </w:t>
      </w:r>
      <w:r>
        <w:rPr>
          <w:sz w:val="28"/>
          <w:szCs w:val="28"/>
        </w:rPr>
        <w:t>ПГУПС</w:t>
      </w:r>
      <w:r w:rsidRPr="00674588">
        <w:rPr>
          <w:sz w:val="28"/>
          <w:szCs w:val="28"/>
        </w:rPr>
        <w:t>, 20</w:t>
      </w:r>
      <w:r>
        <w:rPr>
          <w:sz w:val="28"/>
          <w:szCs w:val="28"/>
        </w:rPr>
        <w:t>16</w:t>
      </w:r>
      <w:r w:rsidRPr="00674588">
        <w:rPr>
          <w:sz w:val="28"/>
          <w:szCs w:val="28"/>
        </w:rPr>
        <w:t xml:space="preserve">. – </w:t>
      </w:r>
      <w:r>
        <w:rPr>
          <w:sz w:val="28"/>
          <w:szCs w:val="28"/>
        </w:rPr>
        <w:t xml:space="preserve">16 </w:t>
      </w:r>
      <w:r w:rsidRPr="00674588">
        <w:rPr>
          <w:sz w:val="28"/>
          <w:szCs w:val="28"/>
        </w:rPr>
        <w:t>с.</w:t>
      </w:r>
    </w:p>
    <w:p w:rsidR="003E0DEB" w:rsidRDefault="003E0DEB" w:rsidP="00EF384B">
      <w:pPr>
        <w:ind w:firstLine="851"/>
        <w:jc w:val="both"/>
        <w:rPr>
          <w:b/>
          <w:bCs/>
          <w:sz w:val="28"/>
          <w:szCs w:val="28"/>
        </w:rPr>
      </w:pPr>
    </w:p>
    <w:p w:rsidR="003F16CF" w:rsidRDefault="003F16CF" w:rsidP="00EF384B">
      <w:pPr>
        <w:ind w:firstLine="851"/>
        <w:jc w:val="both"/>
        <w:rPr>
          <w:rFonts w:eastAsia="Times New Roman"/>
          <w:b/>
          <w:bCs/>
          <w:sz w:val="28"/>
          <w:szCs w:val="28"/>
        </w:rPr>
      </w:pPr>
      <w:r w:rsidRPr="00E04986">
        <w:rPr>
          <w:b/>
          <w:bCs/>
          <w:sz w:val="28"/>
          <w:szCs w:val="28"/>
        </w:rPr>
        <w:t xml:space="preserve">9. </w:t>
      </w:r>
      <w:r w:rsidR="001F5921" w:rsidRPr="00104973">
        <w:rPr>
          <w:rFonts w:eastAsia="Times New Roman"/>
          <w:b/>
          <w:bCs/>
          <w:sz w:val="28"/>
          <w:szCs w:val="28"/>
        </w:rPr>
        <w:t>Перечень ресурсов информационно-телекоммуникационной сети «Интернет», необходимых для освоения дисциплины</w:t>
      </w:r>
    </w:p>
    <w:p w:rsidR="001F5921" w:rsidRDefault="001F5921" w:rsidP="00EF384B">
      <w:pPr>
        <w:ind w:firstLine="851"/>
        <w:jc w:val="both"/>
        <w:rPr>
          <w:rFonts w:eastAsia="Times New Roman"/>
          <w:b/>
          <w:bCs/>
          <w:sz w:val="28"/>
          <w:szCs w:val="28"/>
        </w:rPr>
      </w:pPr>
    </w:p>
    <w:p w:rsidR="001F5921" w:rsidRPr="001F5921" w:rsidRDefault="00E463E5" w:rsidP="001F5921">
      <w:pPr>
        <w:numPr>
          <w:ilvl w:val="0"/>
          <w:numId w:val="39"/>
        </w:numPr>
        <w:ind w:left="0" w:firstLine="709"/>
        <w:contextualSpacing/>
        <w:jc w:val="both"/>
        <w:rPr>
          <w:bCs/>
          <w:sz w:val="28"/>
          <w:szCs w:val="28"/>
        </w:rPr>
      </w:pPr>
      <w:hyperlink r:id="rId14" w:history="1">
        <w:r w:rsidR="001F5921" w:rsidRPr="001F5921">
          <w:rPr>
            <w:rStyle w:val="af7"/>
            <w:bCs/>
            <w:sz w:val="28"/>
            <w:szCs w:val="28"/>
          </w:rPr>
          <w:t>http://e.lanbook.com</w:t>
        </w:r>
      </w:hyperlink>
      <w:r w:rsidR="001F5921" w:rsidRPr="001F5921">
        <w:rPr>
          <w:bCs/>
          <w:sz w:val="28"/>
          <w:szCs w:val="28"/>
        </w:rPr>
        <w:t>.</w:t>
      </w:r>
    </w:p>
    <w:p w:rsidR="001F5921" w:rsidRPr="001F5921" w:rsidRDefault="00E463E5" w:rsidP="001F5921">
      <w:pPr>
        <w:numPr>
          <w:ilvl w:val="0"/>
          <w:numId w:val="39"/>
        </w:numPr>
        <w:ind w:left="0" w:firstLine="709"/>
        <w:contextualSpacing/>
        <w:jc w:val="both"/>
        <w:rPr>
          <w:bCs/>
          <w:sz w:val="28"/>
          <w:szCs w:val="28"/>
        </w:rPr>
      </w:pPr>
      <w:hyperlink r:id="rId15" w:history="1">
        <w:r w:rsidR="001F5921" w:rsidRPr="001F5921">
          <w:rPr>
            <w:rStyle w:val="af7"/>
            <w:bCs/>
            <w:sz w:val="28"/>
            <w:szCs w:val="28"/>
          </w:rPr>
          <w:t>http://ibooks.ru/</w:t>
        </w:r>
      </w:hyperlink>
    </w:p>
    <w:p w:rsidR="00E97A46" w:rsidRPr="008A46E6" w:rsidRDefault="00E463E5" w:rsidP="00E97A46">
      <w:pPr>
        <w:pStyle w:val="af8"/>
        <w:numPr>
          <w:ilvl w:val="0"/>
          <w:numId w:val="39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hyperlink r:id="rId16" w:history="1">
        <w:r w:rsidR="00E97A46" w:rsidRPr="008A46E6">
          <w:rPr>
            <w:rFonts w:ascii="Times New Roman" w:hAnsi="Times New Roman"/>
            <w:sz w:val="28"/>
            <w:szCs w:val="28"/>
            <w:lang w:eastAsia="ru-RU"/>
          </w:rPr>
          <w:t>http://sdo.pgups.ru/ -</w:t>
        </w:r>
      </w:hyperlink>
      <w:r w:rsidR="00E97A46" w:rsidRPr="008A46E6">
        <w:rPr>
          <w:rFonts w:ascii="Times New Roman" w:hAnsi="Times New Roman"/>
          <w:sz w:val="28"/>
          <w:szCs w:val="28"/>
          <w:lang w:eastAsia="ru-RU"/>
        </w:rPr>
        <w:t xml:space="preserve"> Электронная информационно-образовательная среда ПГУПС</w:t>
      </w:r>
    </w:p>
    <w:p w:rsidR="001F5921" w:rsidRPr="001F5921" w:rsidRDefault="001F5921" w:rsidP="001F5921">
      <w:pPr>
        <w:numPr>
          <w:ilvl w:val="0"/>
          <w:numId w:val="39"/>
        </w:numPr>
        <w:ind w:left="0" w:firstLine="709"/>
        <w:contextualSpacing/>
        <w:jc w:val="both"/>
        <w:rPr>
          <w:bCs/>
          <w:sz w:val="28"/>
          <w:szCs w:val="28"/>
        </w:rPr>
      </w:pPr>
      <w:r w:rsidRPr="001F5921">
        <w:rPr>
          <w:bCs/>
          <w:sz w:val="28"/>
          <w:szCs w:val="28"/>
        </w:rPr>
        <w:t>Технополис XXI: журнал промышленного, научно-технического и экономического развития [Электронный ресурс] - Режим доступа: http://www.technopolis21.ru, свободный;</w:t>
      </w:r>
    </w:p>
    <w:p w:rsidR="001F5921" w:rsidRPr="001F5921" w:rsidRDefault="001F5921" w:rsidP="001F5921">
      <w:pPr>
        <w:numPr>
          <w:ilvl w:val="0"/>
          <w:numId w:val="39"/>
        </w:numPr>
        <w:ind w:left="0" w:firstLine="709"/>
        <w:contextualSpacing/>
        <w:jc w:val="both"/>
        <w:rPr>
          <w:bCs/>
          <w:sz w:val="28"/>
          <w:szCs w:val="28"/>
        </w:rPr>
      </w:pPr>
      <w:r w:rsidRPr="001F5921">
        <w:rPr>
          <w:bCs/>
          <w:sz w:val="28"/>
          <w:szCs w:val="28"/>
        </w:rPr>
        <w:t xml:space="preserve">Официальный сайт информационной сети журнала «Автоматика, связь, информатика» [Электронный ресурс] - Режим доступа: </w:t>
      </w:r>
      <w:r w:rsidRPr="001F5921">
        <w:rPr>
          <w:bCs/>
          <w:sz w:val="28"/>
          <w:szCs w:val="28"/>
          <w:lang w:val="en-US"/>
        </w:rPr>
        <w:t>http</w:t>
      </w:r>
      <w:r w:rsidRPr="001F5921">
        <w:rPr>
          <w:bCs/>
          <w:sz w:val="28"/>
          <w:szCs w:val="28"/>
        </w:rPr>
        <w:t>//</w:t>
      </w:r>
      <w:r w:rsidRPr="001F5921">
        <w:rPr>
          <w:bCs/>
          <w:sz w:val="28"/>
          <w:szCs w:val="28"/>
          <w:lang w:val="en-US"/>
        </w:rPr>
        <w:t>www</w:t>
      </w:r>
      <w:r w:rsidRPr="001F5921">
        <w:rPr>
          <w:bCs/>
          <w:sz w:val="28"/>
          <w:szCs w:val="28"/>
        </w:rPr>
        <w:t>.</w:t>
      </w:r>
      <w:r w:rsidRPr="001F5921">
        <w:rPr>
          <w:bCs/>
          <w:sz w:val="28"/>
          <w:szCs w:val="28"/>
          <w:lang w:val="en-US"/>
        </w:rPr>
        <w:t>asi</w:t>
      </w:r>
      <w:r w:rsidRPr="001F5921">
        <w:rPr>
          <w:bCs/>
          <w:sz w:val="28"/>
          <w:szCs w:val="28"/>
        </w:rPr>
        <w:t>-</w:t>
      </w:r>
      <w:r w:rsidRPr="001F5921">
        <w:rPr>
          <w:bCs/>
          <w:sz w:val="28"/>
          <w:szCs w:val="28"/>
          <w:lang w:val="en-US"/>
        </w:rPr>
        <w:t>rzd</w:t>
      </w:r>
      <w:r w:rsidRPr="001F5921">
        <w:rPr>
          <w:bCs/>
          <w:sz w:val="28"/>
          <w:szCs w:val="28"/>
        </w:rPr>
        <w:t>.</w:t>
      </w:r>
      <w:r w:rsidRPr="001F5921">
        <w:rPr>
          <w:bCs/>
          <w:sz w:val="28"/>
          <w:szCs w:val="28"/>
          <w:lang w:val="en-US"/>
        </w:rPr>
        <w:t>ru</w:t>
      </w:r>
      <w:r w:rsidRPr="001F5921">
        <w:rPr>
          <w:bCs/>
          <w:i/>
          <w:sz w:val="28"/>
          <w:szCs w:val="28"/>
        </w:rPr>
        <w:t>/</w:t>
      </w:r>
      <w:r w:rsidRPr="001F5921">
        <w:rPr>
          <w:bCs/>
          <w:sz w:val="28"/>
          <w:szCs w:val="28"/>
        </w:rPr>
        <w:t>, свободный;</w:t>
      </w:r>
    </w:p>
    <w:p w:rsidR="001F5921" w:rsidRPr="001F5921" w:rsidRDefault="001F5921" w:rsidP="001F5921">
      <w:pPr>
        <w:numPr>
          <w:ilvl w:val="0"/>
          <w:numId w:val="39"/>
        </w:numPr>
        <w:ind w:left="0" w:firstLine="709"/>
        <w:contextualSpacing/>
        <w:jc w:val="both"/>
        <w:rPr>
          <w:bCs/>
          <w:sz w:val="28"/>
          <w:szCs w:val="28"/>
        </w:rPr>
      </w:pPr>
      <w:r w:rsidRPr="001F5921">
        <w:rPr>
          <w:bCs/>
          <w:sz w:val="28"/>
          <w:szCs w:val="28"/>
        </w:rPr>
        <w:t>Официальный сайт журнала «Альтернативная энергетика» [Электронный ресурс] - Режим доступа: http://alternativenergy.ru/, свободный;</w:t>
      </w:r>
    </w:p>
    <w:p w:rsidR="001F5921" w:rsidRDefault="001F5921" w:rsidP="001F5921">
      <w:pPr>
        <w:numPr>
          <w:ilvl w:val="0"/>
          <w:numId w:val="39"/>
        </w:numPr>
        <w:ind w:left="0" w:firstLine="709"/>
        <w:jc w:val="both"/>
        <w:rPr>
          <w:rFonts w:eastAsia="Times New Roman"/>
          <w:b/>
          <w:bCs/>
          <w:sz w:val="28"/>
          <w:szCs w:val="28"/>
        </w:rPr>
      </w:pPr>
      <w:r w:rsidRPr="001F5921">
        <w:rPr>
          <w:bCs/>
          <w:sz w:val="28"/>
          <w:szCs w:val="28"/>
        </w:rPr>
        <w:t>Официальный сайт информационной сети журнала «Энергоэффекти</w:t>
      </w:r>
      <w:r w:rsidRPr="00842CE5">
        <w:rPr>
          <w:bCs/>
          <w:sz w:val="28"/>
          <w:szCs w:val="28"/>
        </w:rPr>
        <w:t>вность и энергосбережение» [Электронный ресурс] - Режим доступа: http://www.energeff.ru/magazine</w:t>
      </w:r>
      <w:r w:rsidRPr="00842CE5">
        <w:rPr>
          <w:bCs/>
          <w:i/>
          <w:sz w:val="28"/>
          <w:szCs w:val="28"/>
        </w:rPr>
        <w:t>/</w:t>
      </w:r>
      <w:r w:rsidRPr="00842CE5">
        <w:rPr>
          <w:bCs/>
          <w:sz w:val="28"/>
          <w:szCs w:val="28"/>
        </w:rPr>
        <w:t>, свободный.</w:t>
      </w:r>
    </w:p>
    <w:p w:rsidR="001F5921" w:rsidRPr="005704AF" w:rsidRDefault="001F5921" w:rsidP="00EF384B">
      <w:pPr>
        <w:ind w:firstLine="851"/>
        <w:jc w:val="both"/>
        <w:rPr>
          <w:b/>
          <w:bCs/>
        </w:rPr>
      </w:pPr>
    </w:p>
    <w:p w:rsidR="001F5921" w:rsidRDefault="001F5921" w:rsidP="001F5921">
      <w:pPr>
        <w:ind w:firstLine="851"/>
        <w:contextualSpacing/>
        <w:jc w:val="center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 xml:space="preserve">10. </w:t>
      </w:r>
      <w:r w:rsidRPr="00E530FA">
        <w:rPr>
          <w:rFonts w:eastAsia="Times New Roman"/>
          <w:b/>
          <w:bCs/>
          <w:sz w:val="28"/>
          <w:szCs w:val="28"/>
        </w:rPr>
        <w:t>Методические указания для обучающихся по освоению дисциплины</w:t>
      </w:r>
    </w:p>
    <w:p w:rsidR="001F5921" w:rsidRPr="00E530FA" w:rsidRDefault="001F5921" w:rsidP="001F5921">
      <w:pPr>
        <w:ind w:firstLine="851"/>
        <w:contextualSpacing/>
        <w:jc w:val="center"/>
        <w:rPr>
          <w:rFonts w:eastAsia="Times New Roman"/>
          <w:b/>
          <w:bCs/>
          <w:sz w:val="28"/>
          <w:szCs w:val="28"/>
        </w:rPr>
      </w:pPr>
    </w:p>
    <w:p w:rsidR="001F5921" w:rsidRPr="00E530FA" w:rsidRDefault="001F5921" w:rsidP="001F5921">
      <w:pPr>
        <w:ind w:firstLine="851"/>
        <w:contextualSpacing/>
        <w:jc w:val="both"/>
        <w:rPr>
          <w:rFonts w:eastAsia="Times New Roman"/>
          <w:bCs/>
          <w:sz w:val="28"/>
          <w:szCs w:val="28"/>
        </w:rPr>
      </w:pPr>
      <w:r w:rsidRPr="00E530FA">
        <w:rPr>
          <w:rFonts w:eastAsia="Times New Roman"/>
          <w:bCs/>
          <w:sz w:val="28"/>
          <w:szCs w:val="28"/>
        </w:rPr>
        <w:t>Порядок изучения дисциплины следующий:</w:t>
      </w:r>
    </w:p>
    <w:p w:rsidR="001F5921" w:rsidRPr="00E530FA" w:rsidRDefault="001F5921" w:rsidP="001F5921">
      <w:pPr>
        <w:widowControl w:val="0"/>
        <w:numPr>
          <w:ilvl w:val="0"/>
          <w:numId w:val="40"/>
        </w:numPr>
        <w:tabs>
          <w:tab w:val="left" w:pos="1418"/>
        </w:tabs>
        <w:ind w:left="0" w:firstLine="851"/>
        <w:contextualSpacing/>
        <w:jc w:val="both"/>
        <w:rPr>
          <w:rFonts w:eastAsia="Times New Roman"/>
          <w:bCs/>
          <w:sz w:val="28"/>
          <w:szCs w:val="28"/>
        </w:rPr>
      </w:pPr>
      <w:r w:rsidRPr="00E530FA">
        <w:rPr>
          <w:rFonts w:eastAsia="Times New Roman"/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1F5921" w:rsidRPr="00E530FA" w:rsidRDefault="001F5921" w:rsidP="001F5921">
      <w:pPr>
        <w:widowControl w:val="0"/>
        <w:numPr>
          <w:ilvl w:val="0"/>
          <w:numId w:val="40"/>
        </w:numPr>
        <w:tabs>
          <w:tab w:val="left" w:pos="1418"/>
        </w:tabs>
        <w:ind w:left="0" w:firstLine="851"/>
        <w:contextualSpacing/>
        <w:jc w:val="both"/>
        <w:rPr>
          <w:rFonts w:eastAsia="Times New Roman"/>
          <w:bCs/>
          <w:sz w:val="28"/>
          <w:szCs w:val="28"/>
        </w:rPr>
      </w:pPr>
      <w:r w:rsidRPr="00E530FA">
        <w:rPr>
          <w:rFonts w:eastAsia="Times New Roman"/>
          <w:bCs/>
          <w:sz w:val="28"/>
          <w:szCs w:val="28"/>
        </w:rPr>
        <w:t xml:space="preserve">Для формирования компетенций обучающийся должен представить выполненные типовые </w:t>
      </w:r>
      <w:r>
        <w:rPr>
          <w:rFonts w:eastAsia="Times New Roman"/>
          <w:bCs/>
          <w:sz w:val="28"/>
          <w:szCs w:val="28"/>
        </w:rPr>
        <w:t>отчеты за практические занятия</w:t>
      </w:r>
      <w:r w:rsidRPr="00E530FA">
        <w:rPr>
          <w:rFonts w:eastAsia="Times New Roman"/>
          <w:bCs/>
          <w:sz w:val="28"/>
          <w:szCs w:val="28"/>
        </w:rPr>
        <w:t xml:space="preserve"> или иные материалы, необходимые для оценки знаний, умений, навыков и (или) опыта деятельности, предусмотренные текущим контролем (см. фонд оценочных средств по дисциплине).</w:t>
      </w:r>
    </w:p>
    <w:p w:rsidR="003F16CF" w:rsidRDefault="001F5921" w:rsidP="001F5921">
      <w:pPr>
        <w:ind w:firstLine="851"/>
        <w:jc w:val="both"/>
        <w:rPr>
          <w:rFonts w:eastAsia="Times New Roman"/>
          <w:bCs/>
          <w:sz w:val="28"/>
          <w:szCs w:val="28"/>
        </w:rPr>
      </w:pPr>
      <w:r w:rsidRPr="00E530FA">
        <w:rPr>
          <w:rFonts w:eastAsia="Times New Roman"/>
          <w:bCs/>
          <w:sz w:val="28"/>
          <w:szCs w:val="28"/>
        </w:rPr>
        <w:lastRenderedPageBreak/>
        <w:t>По итогам текущего контроля по дисциплине, обучающийся должен пройти промежуточную аттестацию (см. фонд о</w:t>
      </w:r>
      <w:r>
        <w:rPr>
          <w:rFonts w:eastAsia="Times New Roman"/>
          <w:bCs/>
          <w:sz w:val="28"/>
          <w:szCs w:val="28"/>
        </w:rPr>
        <w:t>ценочных средств по дисциплине).</w:t>
      </w:r>
    </w:p>
    <w:p w:rsidR="001C60F6" w:rsidRDefault="001C60F6" w:rsidP="001F5921">
      <w:pPr>
        <w:ind w:firstLine="851"/>
        <w:jc w:val="both"/>
        <w:rPr>
          <w:rFonts w:eastAsia="Times New Roman"/>
          <w:bCs/>
          <w:sz w:val="28"/>
          <w:szCs w:val="28"/>
        </w:rPr>
      </w:pPr>
    </w:p>
    <w:p w:rsidR="001F5921" w:rsidRPr="00E530FA" w:rsidRDefault="001F5921" w:rsidP="001F5921">
      <w:pPr>
        <w:tabs>
          <w:tab w:val="left" w:pos="0"/>
        </w:tabs>
        <w:ind w:firstLine="709"/>
        <w:contextualSpacing/>
        <w:jc w:val="center"/>
        <w:rPr>
          <w:rFonts w:eastAsia="Times New Roman"/>
          <w:b/>
          <w:bCs/>
          <w:sz w:val="28"/>
          <w:szCs w:val="28"/>
        </w:rPr>
      </w:pPr>
      <w:r w:rsidRPr="00E530FA">
        <w:rPr>
          <w:rFonts w:eastAsia="Times New Roman"/>
          <w:b/>
          <w:bCs/>
          <w:sz w:val="28"/>
          <w:szCs w:val="28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1F5921" w:rsidRPr="00D2714B" w:rsidRDefault="001F5921" w:rsidP="001F5921">
      <w:pPr>
        <w:tabs>
          <w:tab w:val="left" w:pos="0"/>
        </w:tabs>
        <w:ind w:firstLine="851"/>
        <w:contextualSpacing/>
        <w:jc w:val="both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дисциплине:</w:t>
      </w:r>
    </w:p>
    <w:p w:rsidR="001F5921" w:rsidRPr="00842CE5" w:rsidRDefault="001F5921" w:rsidP="001F5921">
      <w:pPr>
        <w:numPr>
          <w:ilvl w:val="0"/>
          <w:numId w:val="23"/>
        </w:numPr>
        <w:tabs>
          <w:tab w:val="left" w:pos="0"/>
          <w:tab w:val="left" w:pos="1418"/>
        </w:tabs>
        <w:ind w:left="0" w:firstLine="851"/>
        <w:contextualSpacing/>
        <w:jc w:val="both"/>
        <w:rPr>
          <w:b/>
          <w:bCs/>
          <w:sz w:val="28"/>
          <w:szCs w:val="28"/>
        </w:rPr>
      </w:pPr>
      <w:r w:rsidRPr="00842CE5">
        <w:rPr>
          <w:bCs/>
          <w:sz w:val="28"/>
          <w:szCs w:val="28"/>
        </w:rPr>
        <w:t>технические средства (маркерная доска, персональный компьютер и мультимедийный проектор</w:t>
      </w:r>
      <w:r w:rsidR="002512B5">
        <w:rPr>
          <w:bCs/>
          <w:sz w:val="28"/>
          <w:szCs w:val="28"/>
        </w:rPr>
        <w:t>, экран</w:t>
      </w:r>
      <w:r w:rsidRPr="00842CE5">
        <w:rPr>
          <w:bCs/>
          <w:sz w:val="28"/>
          <w:szCs w:val="28"/>
        </w:rPr>
        <w:t>);</w:t>
      </w:r>
    </w:p>
    <w:p w:rsidR="005704AF" w:rsidRDefault="005704AF" w:rsidP="005704AF">
      <w:pPr>
        <w:widowControl w:val="0"/>
        <w:numPr>
          <w:ilvl w:val="0"/>
          <w:numId w:val="23"/>
        </w:numPr>
        <w:tabs>
          <w:tab w:val="left" w:pos="1418"/>
        </w:tabs>
        <w:ind w:left="0" w:firstLine="709"/>
        <w:contextualSpacing/>
        <w:jc w:val="both"/>
        <w:rPr>
          <w:rFonts w:eastAsia="Times New Roman"/>
          <w:bCs/>
          <w:sz w:val="28"/>
          <w:szCs w:val="28"/>
        </w:rPr>
      </w:pPr>
      <w:r w:rsidRPr="00104973">
        <w:rPr>
          <w:rFonts w:eastAsia="Times New Roman"/>
          <w:bCs/>
          <w:sz w:val="28"/>
          <w:szCs w:val="28"/>
        </w:rPr>
        <w:t>методы обучения с использованием информационных технологий</w:t>
      </w:r>
      <w:r w:rsidR="002512B5">
        <w:rPr>
          <w:rFonts w:eastAsia="Times New Roman"/>
          <w:bCs/>
          <w:sz w:val="28"/>
          <w:szCs w:val="28"/>
        </w:rPr>
        <w:t xml:space="preserve"> </w:t>
      </w:r>
      <w:r w:rsidRPr="003A5EA0">
        <w:rPr>
          <w:rFonts w:eastAsia="Times New Roman"/>
          <w:bCs/>
          <w:sz w:val="28"/>
          <w:szCs w:val="28"/>
        </w:rPr>
        <w:t>(компьютерное тестирование, демонст</w:t>
      </w:r>
      <w:r w:rsidR="002512B5">
        <w:rPr>
          <w:rFonts w:eastAsia="Times New Roman"/>
          <w:bCs/>
          <w:sz w:val="28"/>
          <w:szCs w:val="28"/>
        </w:rPr>
        <w:t>рация мультимедийных материалов</w:t>
      </w:r>
      <w:r w:rsidRPr="003A5EA0">
        <w:rPr>
          <w:rFonts w:eastAsia="Times New Roman"/>
          <w:bCs/>
          <w:sz w:val="28"/>
          <w:szCs w:val="28"/>
        </w:rPr>
        <w:t>);</w:t>
      </w:r>
    </w:p>
    <w:p w:rsidR="001F5921" w:rsidRPr="002512B5" w:rsidRDefault="002512B5" w:rsidP="005704AF">
      <w:pPr>
        <w:numPr>
          <w:ilvl w:val="0"/>
          <w:numId w:val="23"/>
        </w:numPr>
        <w:tabs>
          <w:tab w:val="left" w:pos="0"/>
          <w:tab w:val="left" w:pos="1418"/>
        </w:tabs>
        <w:ind w:left="0" w:firstLine="851"/>
        <w:contextualSpacing/>
        <w:jc w:val="both"/>
        <w:rPr>
          <w:b/>
          <w:bCs/>
          <w:sz w:val="28"/>
          <w:szCs w:val="28"/>
        </w:rPr>
      </w:pPr>
      <w:r w:rsidRPr="00936B8D">
        <w:rPr>
          <w:bCs/>
          <w:sz w:val="28"/>
          <w:szCs w:val="28"/>
        </w:rPr>
        <w:t xml:space="preserve">Интернет-сервисы и электронные ресурсы: сайты, перечисленные в разделе 9 рабочей программы; электронные учебно-методические материалы, доступные через личный кабинет обучающегося на сайте </w:t>
      </w:r>
      <w:r w:rsidRPr="00936B8D">
        <w:rPr>
          <w:bCs/>
          <w:sz w:val="28"/>
          <w:szCs w:val="28"/>
          <w:lang w:val="en-US"/>
        </w:rPr>
        <w:t>sdo</w:t>
      </w:r>
      <w:r w:rsidRPr="00936B8D">
        <w:rPr>
          <w:bCs/>
          <w:sz w:val="28"/>
          <w:szCs w:val="28"/>
        </w:rPr>
        <w:t>.</w:t>
      </w:r>
      <w:r w:rsidRPr="00936B8D">
        <w:rPr>
          <w:bCs/>
          <w:sz w:val="28"/>
          <w:szCs w:val="28"/>
          <w:lang w:val="en-US"/>
        </w:rPr>
        <w:t>pgups</w:t>
      </w:r>
      <w:r w:rsidRPr="00936B8D">
        <w:rPr>
          <w:bCs/>
          <w:sz w:val="28"/>
          <w:szCs w:val="28"/>
        </w:rPr>
        <w:t>.</w:t>
      </w:r>
      <w:r w:rsidRPr="00936B8D">
        <w:rPr>
          <w:bCs/>
          <w:sz w:val="28"/>
          <w:szCs w:val="28"/>
          <w:lang w:val="en-US"/>
        </w:rPr>
        <w:t>ru</w:t>
      </w:r>
      <w:r w:rsidRPr="00936B8D">
        <w:rPr>
          <w:bCs/>
          <w:sz w:val="28"/>
          <w:szCs w:val="28"/>
        </w:rPr>
        <w:t>; на выбор обучающегося – поисковые</w:t>
      </w:r>
      <w:r w:rsidRPr="00936B8D">
        <w:rPr>
          <w:b/>
          <w:bCs/>
          <w:sz w:val="28"/>
          <w:szCs w:val="28"/>
        </w:rPr>
        <w:t xml:space="preserve"> </w:t>
      </w:r>
      <w:r w:rsidRPr="00936B8D">
        <w:rPr>
          <w:bCs/>
          <w:sz w:val="28"/>
          <w:szCs w:val="28"/>
        </w:rPr>
        <w:t>системы, профессиональные, тематические чаты и</w:t>
      </w:r>
      <w:r w:rsidRPr="00936B8D">
        <w:rPr>
          <w:b/>
          <w:bCs/>
          <w:sz w:val="28"/>
          <w:szCs w:val="28"/>
        </w:rPr>
        <w:t xml:space="preserve"> </w:t>
      </w:r>
      <w:r w:rsidRPr="00936B8D">
        <w:rPr>
          <w:bCs/>
          <w:sz w:val="28"/>
          <w:szCs w:val="28"/>
        </w:rPr>
        <w:t>форумы, системы аудио и видео конференций, онлайн-энциклопедии и</w:t>
      </w:r>
      <w:r w:rsidRPr="00936B8D">
        <w:rPr>
          <w:b/>
          <w:bCs/>
          <w:sz w:val="28"/>
          <w:szCs w:val="28"/>
        </w:rPr>
        <w:t xml:space="preserve"> </w:t>
      </w:r>
      <w:r w:rsidRPr="00936B8D">
        <w:rPr>
          <w:bCs/>
          <w:sz w:val="28"/>
          <w:szCs w:val="28"/>
        </w:rPr>
        <w:t>справочники.</w:t>
      </w:r>
    </w:p>
    <w:p w:rsidR="002512B5" w:rsidRPr="00842CE5" w:rsidRDefault="002512B5" w:rsidP="002512B5">
      <w:pPr>
        <w:tabs>
          <w:tab w:val="left" w:pos="0"/>
        </w:tabs>
        <w:ind w:firstLine="851"/>
        <w:contextualSpacing/>
        <w:jc w:val="both"/>
        <w:rPr>
          <w:bCs/>
          <w:sz w:val="28"/>
          <w:szCs w:val="28"/>
        </w:rPr>
      </w:pPr>
      <w:r w:rsidRPr="00842CE5">
        <w:rPr>
          <w:bCs/>
          <w:sz w:val="28"/>
          <w:szCs w:val="28"/>
        </w:rPr>
        <w:t>Кафедра обеспечена необходимым комплектом лицензионного программного обеспечения:</w:t>
      </w:r>
    </w:p>
    <w:p w:rsidR="00E97A46" w:rsidRDefault="00E97A46" w:rsidP="00990C66">
      <w:pPr>
        <w:numPr>
          <w:ilvl w:val="0"/>
          <w:numId w:val="23"/>
        </w:numPr>
        <w:ind w:left="0" w:firstLine="709"/>
        <w:jc w:val="both"/>
        <w:rPr>
          <w:bCs/>
          <w:sz w:val="28"/>
          <w:szCs w:val="28"/>
          <w:lang w:val="en-US"/>
        </w:rPr>
      </w:pPr>
      <w:r>
        <w:rPr>
          <w:bCs/>
          <w:sz w:val="28"/>
          <w:szCs w:val="28"/>
          <w:lang w:val="en-US"/>
        </w:rPr>
        <w:t>Microsoft Windows 7;</w:t>
      </w:r>
    </w:p>
    <w:p w:rsidR="00E97A46" w:rsidRDefault="00E97A46" w:rsidP="00990C66">
      <w:pPr>
        <w:numPr>
          <w:ilvl w:val="0"/>
          <w:numId w:val="23"/>
        </w:numPr>
        <w:ind w:left="0" w:firstLine="709"/>
        <w:jc w:val="both"/>
        <w:rPr>
          <w:bCs/>
          <w:sz w:val="28"/>
          <w:szCs w:val="28"/>
          <w:lang w:val="en-US"/>
        </w:rPr>
      </w:pPr>
      <w:r>
        <w:rPr>
          <w:bCs/>
          <w:sz w:val="28"/>
          <w:szCs w:val="28"/>
          <w:lang w:val="en-US"/>
        </w:rPr>
        <w:t>Office Standard 2010 Russian OpenLicensePack NoLevel AcademicEdition;</w:t>
      </w:r>
    </w:p>
    <w:p w:rsidR="002512B5" w:rsidRPr="00E97A46" w:rsidRDefault="00E97A46" w:rsidP="00990C66">
      <w:pPr>
        <w:numPr>
          <w:ilvl w:val="0"/>
          <w:numId w:val="23"/>
        </w:numPr>
        <w:tabs>
          <w:tab w:val="left" w:pos="0"/>
          <w:tab w:val="left" w:pos="1418"/>
        </w:tabs>
        <w:ind w:left="0" w:firstLine="709"/>
        <w:contextualSpacing/>
        <w:jc w:val="both"/>
        <w:rPr>
          <w:rFonts w:eastAsia="Times New Roman"/>
          <w:bCs/>
          <w:sz w:val="28"/>
          <w:szCs w:val="28"/>
        </w:rPr>
      </w:pPr>
      <w:r>
        <w:rPr>
          <w:bCs/>
          <w:sz w:val="28"/>
          <w:szCs w:val="28"/>
          <w:lang w:val="en-US"/>
        </w:rPr>
        <w:t>Adobe</w:t>
      </w:r>
      <w:r w:rsidRPr="004854ED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  <w:lang w:val="en-US"/>
        </w:rPr>
        <w:t>Acrobat</w:t>
      </w:r>
      <w:r w:rsidRPr="004854ED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  <w:lang w:val="en-US"/>
        </w:rPr>
        <w:t>Reader</w:t>
      </w:r>
      <w:r w:rsidRPr="004854ED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  <w:lang w:val="en-US"/>
        </w:rPr>
        <w:t>DC</w:t>
      </w:r>
      <w:r>
        <w:rPr>
          <w:bCs/>
          <w:sz w:val="28"/>
          <w:szCs w:val="28"/>
        </w:rPr>
        <w:t xml:space="preserve"> (бесплатное, свободно распространяемое программное обеспечение; режим доступа  </w:t>
      </w:r>
      <w:hyperlink r:id="rId17" w:history="1">
        <w:r w:rsidRPr="00E97A46">
          <w:rPr>
            <w:rStyle w:val="af7"/>
            <w:bCs/>
            <w:color w:val="auto"/>
            <w:sz w:val="28"/>
            <w:szCs w:val="28"/>
            <w:lang w:val="en-US"/>
          </w:rPr>
          <w:t>https</w:t>
        </w:r>
        <w:r w:rsidRPr="00E97A46">
          <w:rPr>
            <w:rStyle w:val="af7"/>
            <w:bCs/>
            <w:color w:val="auto"/>
            <w:sz w:val="28"/>
            <w:szCs w:val="28"/>
          </w:rPr>
          <w:t>://</w:t>
        </w:r>
        <w:r w:rsidRPr="00E97A46">
          <w:rPr>
            <w:rStyle w:val="af7"/>
            <w:bCs/>
            <w:color w:val="auto"/>
            <w:sz w:val="28"/>
            <w:szCs w:val="28"/>
            <w:lang w:val="en-US"/>
          </w:rPr>
          <w:t>get</w:t>
        </w:r>
        <w:r w:rsidRPr="00E97A46">
          <w:rPr>
            <w:rStyle w:val="af7"/>
            <w:bCs/>
            <w:color w:val="auto"/>
            <w:sz w:val="28"/>
            <w:szCs w:val="28"/>
          </w:rPr>
          <w:t>.</w:t>
        </w:r>
        <w:r w:rsidRPr="00E97A46">
          <w:rPr>
            <w:rStyle w:val="af7"/>
            <w:bCs/>
            <w:color w:val="auto"/>
            <w:sz w:val="28"/>
            <w:szCs w:val="28"/>
            <w:lang w:val="en-US"/>
          </w:rPr>
          <w:t>adobe</w:t>
        </w:r>
        <w:r w:rsidRPr="00E97A46">
          <w:rPr>
            <w:rStyle w:val="af7"/>
            <w:bCs/>
            <w:color w:val="auto"/>
            <w:sz w:val="28"/>
            <w:szCs w:val="28"/>
          </w:rPr>
          <w:t>.</w:t>
        </w:r>
        <w:r w:rsidRPr="00E97A46">
          <w:rPr>
            <w:rStyle w:val="af7"/>
            <w:bCs/>
            <w:color w:val="auto"/>
            <w:sz w:val="28"/>
            <w:szCs w:val="28"/>
            <w:lang w:val="en-US"/>
          </w:rPr>
          <w:t>com</w:t>
        </w:r>
        <w:r w:rsidRPr="00E97A46">
          <w:rPr>
            <w:rStyle w:val="af7"/>
            <w:bCs/>
            <w:color w:val="auto"/>
            <w:sz w:val="28"/>
            <w:szCs w:val="28"/>
          </w:rPr>
          <w:t>/</w:t>
        </w:r>
        <w:r w:rsidRPr="00E97A46">
          <w:rPr>
            <w:rStyle w:val="af7"/>
            <w:bCs/>
            <w:color w:val="auto"/>
            <w:sz w:val="28"/>
            <w:szCs w:val="28"/>
            <w:lang w:val="en-US"/>
          </w:rPr>
          <w:t>ru</w:t>
        </w:r>
        <w:r w:rsidRPr="00E97A46">
          <w:rPr>
            <w:rStyle w:val="af7"/>
            <w:bCs/>
            <w:color w:val="auto"/>
            <w:sz w:val="28"/>
            <w:szCs w:val="28"/>
          </w:rPr>
          <w:t>/</w:t>
        </w:r>
        <w:r w:rsidRPr="00E97A46">
          <w:rPr>
            <w:rStyle w:val="af7"/>
            <w:bCs/>
            <w:color w:val="auto"/>
            <w:sz w:val="28"/>
            <w:szCs w:val="28"/>
            <w:lang w:val="en-US"/>
          </w:rPr>
          <w:t>reader</w:t>
        </w:r>
        <w:r w:rsidRPr="00E97A46">
          <w:rPr>
            <w:rStyle w:val="af7"/>
            <w:bCs/>
            <w:color w:val="auto"/>
            <w:sz w:val="28"/>
            <w:szCs w:val="28"/>
          </w:rPr>
          <w:t>/</w:t>
        </w:r>
      </w:hyperlink>
      <w:r w:rsidRPr="00E97A46">
        <w:rPr>
          <w:bCs/>
          <w:sz w:val="28"/>
          <w:szCs w:val="28"/>
        </w:rPr>
        <w:t>).</w:t>
      </w:r>
    </w:p>
    <w:p w:rsidR="00E97A46" w:rsidRPr="001F5921" w:rsidRDefault="00E97A46" w:rsidP="00E97A46">
      <w:pPr>
        <w:tabs>
          <w:tab w:val="left" w:pos="0"/>
          <w:tab w:val="left" w:pos="1418"/>
        </w:tabs>
        <w:ind w:left="1571"/>
        <w:contextualSpacing/>
        <w:jc w:val="both"/>
        <w:rPr>
          <w:rFonts w:eastAsia="Times New Roman"/>
          <w:bCs/>
          <w:sz w:val="28"/>
          <w:szCs w:val="28"/>
        </w:rPr>
      </w:pPr>
    </w:p>
    <w:p w:rsidR="002512B5" w:rsidRDefault="00302C70" w:rsidP="00302C70">
      <w:pPr>
        <w:ind w:left="900"/>
        <w:contextualSpacing/>
        <w:jc w:val="center"/>
        <w:rPr>
          <w:b/>
          <w:bCs/>
          <w:sz w:val="28"/>
          <w:szCs w:val="28"/>
        </w:rPr>
      </w:pPr>
      <w:r w:rsidRPr="00302C70">
        <w:rPr>
          <w:b/>
          <w:bCs/>
          <w:sz w:val="28"/>
          <w:szCs w:val="28"/>
        </w:rPr>
        <w:t>12</w:t>
      </w:r>
      <w:r>
        <w:rPr>
          <w:b/>
          <w:bCs/>
          <w:sz w:val="28"/>
          <w:szCs w:val="28"/>
        </w:rPr>
        <w:t>.</w:t>
      </w:r>
      <w:r w:rsidR="002512B5" w:rsidRPr="00842CE5">
        <w:rPr>
          <w:b/>
          <w:bCs/>
          <w:sz w:val="28"/>
          <w:szCs w:val="28"/>
        </w:rPr>
        <w:t>Описание материально-технической базы, необходимой для осуществления образовательного процесса по дисциплине</w:t>
      </w:r>
    </w:p>
    <w:p w:rsidR="002512B5" w:rsidRPr="00842CE5" w:rsidRDefault="002512B5" w:rsidP="002512B5">
      <w:pPr>
        <w:ind w:left="1410"/>
        <w:contextualSpacing/>
        <w:rPr>
          <w:bCs/>
          <w:sz w:val="28"/>
          <w:szCs w:val="28"/>
        </w:rPr>
      </w:pPr>
    </w:p>
    <w:p w:rsidR="002512B5" w:rsidRPr="00842CE5" w:rsidRDefault="002512B5" w:rsidP="002512B5">
      <w:pPr>
        <w:ind w:firstLine="851"/>
        <w:contextualSpacing/>
        <w:jc w:val="both"/>
        <w:rPr>
          <w:bCs/>
          <w:sz w:val="28"/>
        </w:rPr>
      </w:pPr>
      <w:r w:rsidRPr="00842CE5">
        <w:rPr>
          <w:bCs/>
          <w:sz w:val="28"/>
        </w:rPr>
        <w:t>Материально-техническая база обеспечивает проведение всех видов учебных занятий, предусмотренных учебным планом по данному направлению и соответствует действующим санитарным и противопожарным нормам и правилам.</w:t>
      </w:r>
    </w:p>
    <w:p w:rsidR="00494225" w:rsidRPr="00494225" w:rsidRDefault="00494225" w:rsidP="00494225">
      <w:pPr>
        <w:ind w:firstLine="851"/>
        <w:contextualSpacing/>
        <w:jc w:val="both"/>
        <w:rPr>
          <w:bCs/>
          <w:sz w:val="28"/>
        </w:rPr>
      </w:pPr>
      <w:r w:rsidRPr="00494225">
        <w:rPr>
          <w:bCs/>
          <w:sz w:val="28"/>
        </w:rPr>
        <w:t>Она содержит специальные помещения, укомплектованны</w:t>
      </w:r>
      <w:r w:rsidR="00D21738">
        <w:rPr>
          <w:bCs/>
          <w:sz w:val="28"/>
        </w:rPr>
        <w:t>е</w:t>
      </w:r>
      <w:r w:rsidRPr="00494225">
        <w:rPr>
          <w:bCs/>
          <w:sz w:val="28"/>
        </w:rPr>
        <w:t xml:space="preserve"> специализированной учебной мебелью и техническими средствами обучения, служащими для представления учебной информации большой аудитории.</w:t>
      </w:r>
    </w:p>
    <w:p w:rsidR="00494225" w:rsidRDefault="00494225" w:rsidP="00494225">
      <w:pPr>
        <w:ind w:firstLine="851"/>
        <w:contextualSpacing/>
        <w:jc w:val="both"/>
        <w:rPr>
          <w:bCs/>
          <w:sz w:val="28"/>
        </w:rPr>
      </w:pPr>
      <w:r w:rsidRPr="00494225">
        <w:rPr>
          <w:bCs/>
          <w:sz w:val="28"/>
        </w:rPr>
        <w:t>Материально-техническая база дисциплины включает:</w:t>
      </w:r>
    </w:p>
    <w:p w:rsidR="002512B5" w:rsidRDefault="002512B5" w:rsidP="00494225">
      <w:pPr>
        <w:ind w:firstLine="851"/>
        <w:contextualSpacing/>
        <w:jc w:val="both"/>
        <w:rPr>
          <w:bCs/>
          <w:sz w:val="28"/>
          <w:szCs w:val="28"/>
        </w:rPr>
      </w:pPr>
      <w:r>
        <w:rPr>
          <w:bCs/>
          <w:sz w:val="28"/>
        </w:rPr>
        <w:t xml:space="preserve">- </w:t>
      </w:r>
      <w:r w:rsidRPr="00842CE5">
        <w:rPr>
          <w:bCs/>
          <w:sz w:val="28"/>
        </w:rPr>
        <w:t>помещени</w:t>
      </w:r>
      <w:r>
        <w:rPr>
          <w:bCs/>
          <w:sz w:val="28"/>
        </w:rPr>
        <w:t>е</w:t>
      </w:r>
      <w:r w:rsidRPr="00842CE5">
        <w:rPr>
          <w:bCs/>
          <w:sz w:val="28"/>
        </w:rPr>
        <w:t xml:space="preserve"> (ауд. 7-415) для проведения лекционных занятий укомплектован</w:t>
      </w:r>
      <w:r>
        <w:rPr>
          <w:bCs/>
          <w:sz w:val="28"/>
        </w:rPr>
        <w:t>о</w:t>
      </w:r>
      <w:r w:rsidRPr="00842CE5">
        <w:rPr>
          <w:bCs/>
          <w:sz w:val="28"/>
        </w:rPr>
        <w:t xml:space="preserve"> </w:t>
      </w:r>
      <w:r w:rsidR="00494225" w:rsidRPr="00936B8D">
        <w:rPr>
          <w:rFonts w:eastAsia="Times New Roman"/>
          <w:bCs/>
          <w:sz w:val="28"/>
        </w:rPr>
        <w:t>наборами демонстрационного оборудования (стационарным персональным компьютер</w:t>
      </w:r>
      <w:r w:rsidR="00494225">
        <w:rPr>
          <w:rFonts w:eastAsia="Times New Roman"/>
          <w:bCs/>
          <w:sz w:val="28"/>
        </w:rPr>
        <w:t>о</w:t>
      </w:r>
      <w:r w:rsidR="00494225" w:rsidRPr="00936B8D">
        <w:rPr>
          <w:rFonts w:eastAsia="Times New Roman"/>
          <w:bCs/>
          <w:sz w:val="28"/>
        </w:rPr>
        <w:t>м, настенным экран</w:t>
      </w:r>
      <w:r w:rsidR="00494225">
        <w:rPr>
          <w:rFonts w:eastAsia="Times New Roman"/>
          <w:bCs/>
          <w:sz w:val="28"/>
        </w:rPr>
        <w:t>ом</w:t>
      </w:r>
      <w:r w:rsidR="00494225" w:rsidRPr="00936B8D">
        <w:rPr>
          <w:rFonts w:eastAsia="Times New Roman"/>
          <w:bCs/>
          <w:sz w:val="28"/>
        </w:rPr>
        <w:t>, мультимедийным проектор</w:t>
      </w:r>
      <w:r w:rsidR="004A6075">
        <w:rPr>
          <w:rFonts w:eastAsia="Times New Roman"/>
          <w:bCs/>
          <w:sz w:val="28"/>
        </w:rPr>
        <w:t>о</w:t>
      </w:r>
      <w:r w:rsidR="00494225" w:rsidRPr="00936B8D">
        <w:rPr>
          <w:rFonts w:eastAsia="Times New Roman"/>
          <w:bCs/>
          <w:sz w:val="28"/>
        </w:rPr>
        <w:t>м с дистанционным управлением</w:t>
      </w:r>
      <w:r w:rsidR="00494225" w:rsidRPr="00842CE5">
        <w:rPr>
          <w:bCs/>
          <w:sz w:val="28"/>
        </w:rPr>
        <w:t>,</w:t>
      </w:r>
      <w:r w:rsidR="00494225" w:rsidRPr="00494225">
        <w:rPr>
          <w:bCs/>
          <w:sz w:val="28"/>
        </w:rPr>
        <w:t xml:space="preserve"> </w:t>
      </w:r>
      <w:r w:rsidR="00494225" w:rsidRPr="00842CE5">
        <w:rPr>
          <w:bCs/>
          <w:sz w:val="28"/>
        </w:rPr>
        <w:t>маркерной доской</w:t>
      </w:r>
      <w:r w:rsidR="00494225" w:rsidRPr="00936B8D">
        <w:rPr>
          <w:rFonts w:eastAsia="Times New Roman"/>
          <w:bCs/>
          <w:sz w:val="28"/>
        </w:rPr>
        <w:t>) и учебно-</w:t>
      </w:r>
      <w:r w:rsidR="00494225" w:rsidRPr="00936B8D">
        <w:rPr>
          <w:rFonts w:eastAsia="Times New Roman"/>
          <w:bCs/>
          <w:sz w:val="28"/>
        </w:rPr>
        <w:lastRenderedPageBreak/>
        <w:t>наглядными пособиями (презентациями), обеспечивающими тематические иллюстрации в соответствии с рабочей программой дисциплины;</w:t>
      </w:r>
    </w:p>
    <w:p w:rsidR="00387420" w:rsidRPr="00910EAC" w:rsidRDefault="00387420" w:rsidP="00387420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</w:rPr>
        <w:t xml:space="preserve">- </w:t>
      </w:r>
      <w:r w:rsidRPr="00936B8D">
        <w:rPr>
          <w:rFonts w:eastAsia="Times New Roman"/>
          <w:bCs/>
          <w:sz w:val="28"/>
        </w:rPr>
        <w:t>лаборатори</w:t>
      </w:r>
      <w:r>
        <w:rPr>
          <w:rFonts w:eastAsia="Times New Roman"/>
          <w:bCs/>
          <w:sz w:val="28"/>
        </w:rPr>
        <w:t>и</w:t>
      </w:r>
      <w:r w:rsidRPr="00842CE5">
        <w:rPr>
          <w:bCs/>
          <w:sz w:val="28"/>
        </w:rPr>
        <w:t xml:space="preserve"> для проведения лабораторных работ</w:t>
      </w:r>
      <w:r w:rsidRPr="00936B8D">
        <w:rPr>
          <w:rFonts w:eastAsia="Times New Roman"/>
          <w:bCs/>
          <w:sz w:val="28"/>
        </w:rPr>
        <w:t>, оснащенн</w:t>
      </w:r>
      <w:r>
        <w:rPr>
          <w:rFonts w:eastAsia="Times New Roman"/>
          <w:bCs/>
          <w:sz w:val="28"/>
        </w:rPr>
        <w:t xml:space="preserve">ых </w:t>
      </w:r>
      <w:r w:rsidRPr="00936B8D">
        <w:rPr>
          <w:rFonts w:eastAsia="Times New Roman"/>
          <w:bCs/>
          <w:sz w:val="28"/>
        </w:rPr>
        <w:t>учебно-наглядными пособиями</w:t>
      </w:r>
      <w:r w:rsidRPr="00910EAC">
        <w:rPr>
          <w:bCs/>
          <w:sz w:val="28"/>
          <w:szCs w:val="28"/>
        </w:rPr>
        <w:t>:</w:t>
      </w:r>
      <w:r>
        <w:rPr>
          <w:bCs/>
          <w:sz w:val="28"/>
          <w:szCs w:val="28"/>
        </w:rPr>
        <w:t xml:space="preserve"> </w:t>
      </w:r>
      <w:r w:rsidRPr="00842CE5">
        <w:rPr>
          <w:bCs/>
          <w:sz w:val="28"/>
        </w:rPr>
        <w:t>(ауд. 7-414)</w:t>
      </w:r>
      <w:r>
        <w:rPr>
          <w:bCs/>
          <w:sz w:val="28"/>
        </w:rPr>
        <w:t xml:space="preserve"> </w:t>
      </w:r>
      <w:r w:rsidRPr="00910EAC">
        <w:rPr>
          <w:bCs/>
          <w:sz w:val="28"/>
          <w:szCs w:val="28"/>
        </w:rPr>
        <w:t>макет</w:t>
      </w:r>
      <w:r>
        <w:rPr>
          <w:bCs/>
          <w:sz w:val="28"/>
          <w:szCs w:val="28"/>
        </w:rPr>
        <w:t>ами</w:t>
      </w:r>
      <w:r w:rsidRPr="00910EAC">
        <w:rPr>
          <w:bCs/>
          <w:sz w:val="28"/>
          <w:szCs w:val="28"/>
        </w:rPr>
        <w:t xml:space="preserve"> с устройствами электропитания и приборами для измерений; </w:t>
      </w:r>
      <w:r>
        <w:rPr>
          <w:bCs/>
          <w:sz w:val="28"/>
          <w:szCs w:val="28"/>
        </w:rPr>
        <w:t>ЭПУ ЭЦ</w:t>
      </w:r>
      <w:r w:rsidRPr="00910EAC">
        <w:rPr>
          <w:bCs/>
          <w:sz w:val="28"/>
          <w:szCs w:val="28"/>
        </w:rPr>
        <w:t xml:space="preserve"> промежуточной станции типа ЭЦК;</w:t>
      </w:r>
      <w:r>
        <w:rPr>
          <w:bCs/>
          <w:sz w:val="28"/>
          <w:szCs w:val="28"/>
        </w:rPr>
        <w:t xml:space="preserve"> </w:t>
      </w:r>
      <w:r w:rsidRPr="00910EAC">
        <w:rPr>
          <w:bCs/>
          <w:sz w:val="28"/>
          <w:szCs w:val="28"/>
        </w:rPr>
        <w:t>автоматически</w:t>
      </w:r>
      <w:r>
        <w:rPr>
          <w:bCs/>
          <w:sz w:val="28"/>
          <w:szCs w:val="28"/>
        </w:rPr>
        <w:t>е</w:t>
      </w:r>
      <w:r w:rsidRPr="00910EAC">
        <w:rPr>
          <w:bCs/>
          <w:sz w:val="28"/>
          <w:szCs w:val="28"/>
        </w:rPr>
        <w:t xml:space="preserve"> коммутаторы АК-504 – 2 шт.;</w:t>
      </w:r>
      <w:r>
        <w:rPr>
          <w:bCs/>
          <w:sz w:val="28"/>
          <w:szCs w:val="28"/>
        </w:rPr>
        <w:t xml:space="preserve"> ИБП</w:t>
      </w:r>
      <w:r w:rsidRPr="00910EAC">
        <w:rPr>
          <w:bCs/>
          <w:sz w:val="28"/>
          <w:szCs w:val="28"/>
        </w:rPr>
        <w:t xml:space="preserve"> – 2 шт. </w:t>
      </w:r>
      <w:r w:rsidRPr="00494225">
        <w:rPr>
          <w:bCs/>
          <w:sz w:val="28"/>
          <w:szCs w:val="28"/>
        </w:rPr>
        <w:t>(</w:t>
      </w:r>
      <w:r w:rsidRPr="00910EAC">
        <w:rPr>
          <w:bCs/>
          <w:sz w:val="28"/>
          <w:szCs w:val="28"/>
          <w:lang w:val="en-US"/>
        </w:rPr>
        <w:t>line</w:t>
      </w:r>
      <w:r w:rsidRPr="00494225">
        <w:rPr>
          <w:bCs/>
          <w:sz w:val="28"/>
          <w:szCs w:val="28"/>
        </w:rPr>
        <w:t>-</w:t>
      </w:r>
      <w:r w:rsidRPr="00910EAC">
        <w:rPr>
          <w:bCs/>
          <w:sz w:val="28"/>
          <w:szCs w:val="28"/>
          <w:lang w:val="en-US"/>
        </w:rPr>
        <w:t>interactive</w:t>
      </w:r>
      <w:r w:rsidRPr="00494225">
        <w:rPr>
          <w:bCs/>
          <w:sz w:val="28"/>
          <w:szCs w:val="28"/>
        </w:rPr>
        <w:t xml:space="preserve"> </w:t>
      </w:r>
      <w:r w:rsidRPr="00910EAC">
        <w:rPr>
          <w:bCs/>
          <w:sz w:val="28"/>
          <w:szCs w:val="28"/>
        </w:rPr>
        <w:t>и</w:t>
      </w:r>
      <w:r w:rsidRPr="00494225">
        <w:rPr>
          <w:bCs/>
          <w:sz w:val="28"/>
          <w:szCs w:val="28"/>
        </w:rPr>
        <w:t xml:space="preserve"> </w:t>
      </w:r>
      <w:r w:rsidRPr="00910EAC">
        <w:rPr>
          <w:bCs/>
          <w:sz w:val="28"/>
          <w:szCs w:val="28"/>
          <w:lang w:val="en-US"/>
        </w:rPr>
        <w:t>on</w:t>
      </w:r>
      <w:r w:rsidRPr="00494225">
        <w:rPr>
          <w:bCs/>
          <w:sz w:val="28"/>
          <w:szCs w:val="28"/>
        </w:rPr>
        <w:t>-</w:t>
      </w:r>
      <w:r w:rsidRPr="00910EAC">
        <w:rPr>
          <w:bCs/>
          <w:sz w:val="28"/>
          <w:szCs w:val="28"/>
          <w:lang w:val="en-US"/>
        </w:rPr>
        <w:t>line</w:t>
      </w:r>
      <w:r w:rsidRPr="00494225">
        <w:rPr>
          <w:bCs/>
          <w:sz w:val="28"/>
          <w:szCs w:val="28"/>
        </w:rPr>
        <w:t xml:space="preserve"> </w:t>
      </w:r>
      <w:r w:rsidRPr="00910EAC">
        <w:rPr>
          <w:bCs/>
          <w:sz w:val="28"/>
          <w:szCs w:val="28"/>
        </w:rPr>
        <w:t>типов</w:t>
      </w:r>
      <w:r w:rsidRPr="00494225">
        <w:rPr>
          <w:bCs/>
          <w:sz w:val="28"/>
          <w:szCs w:val="28"/>
        </w:rPr>
        <w:t>);</w:t>
      </w:r>
      <w:r>
        <w:rPr>
          <w:bCs/>
          <w:sz w:val="28"/>
          <w:szCs w:val="28"/>
        </w:rPr>
        <w:t xml:space="preserve"> ЭПУ</w:t>
      </w:r>
      <w:r w:rsidRPr="00910EAC">
        <w:rPr>
          <w:bCs/>
          <w:sz w:val="28"/>
          <w:szCs w:val="28"/>
        </w:rPr>
        <w:t xml:space="preserve"> постоянного тока – 5 шт.;</w:t>
      </w:r>
      <w:r>
        <w:rPr>
          <w:bCs/>
          <w:sz w:val="28"/>
          <w:szCs w:val="28"/>
        </w:rPr>
        <w:t xml:space="preserve"> </w:t>
      </w:r>
      <w:r w:rsidRPr="00910EAC">
        <w:rPr>
          <w:bCs/>
          <w:sz w:val="28"/>
          <w:szCs w:val="28"/>
        </w:rPr>
        <w:t>- аккумуляторы – 14 шт.</w:t>
      </w:r>
      <w:r>
        <w:rPr>
          <w:bCs/>
          <w:sz w:val="28"/>
          <w:szCs w:val="28"/>
        </w:rPr>
        <w:t xml:space="preserve">; </w:t>
      </w:r>
      <w:r w:rsidRPr="004A6075">
        <w:rPr>
          <w:bCs/>
          <w:sz w:val="28"/>
          <w:szCs w:val="28"/>
        </w:rPr>
        <w:t>(ауд. 7-4</w:t>
      </w:r>
      <w:r>
        <w:rPr>
          <w:bCs/>
          <w:sz w:val="28"/>
          <w:szCs w:val="28"/>
        </w:rPr>
        <w:t>08</w:t>
      </w:r>
      <w:r w:rsidRPr="004A6075">
        <w:rPr>
          <w:bCs/>
          <w:sz w:val="28"/>
          <w:szCs w:val="28"/>
        </w:rPr>
        <w:t>)</w:t>
      </w:r>
      <w:r>
        <w:rPr>
          <w:bCs/>
          <w:sz w:val="28"/>
          <w:szCs w:val="28"/>
        </w:rPr>
        <w:t xml:space="preserve"> </w:t>
      </w:r>
      <w:r w:rsidRPr="004A6075">
        <w:rPr>
          <w:bCs/>
          <w:sz w:val="28"/>
          <w:szCs w:val="28"/>
        </w:rPr>
        <w:t xml:space="preserve">макетами </w:t>
      </w:r>
      <w:r>
        <w:rPr>
          <w:bCs/>
          <w:sz w:val="28"/>
          <w:szCs w:val="28"/>
        </w:rPr>
        <w:t>«Основы силовой электро-ники» – 2 шт.; 3 ПК</w:t>
      </w:r>
      <w:r w:rsidRPr="00910EAC">
        <w:rPr>
          <w:bCs/>
          <w:sz w:val="28"/>
          <w:szCs w:val="28"/>
        </w:rPr>
        <w:t xml:space="preserve"> для </w:t>
      </w:r>
      <w:r>
        <w:rPr>
          <w:bCs/>
          <w:sz w:val="28"/>
          <w:szCs w:val="28"/>
        </w:rPr>
        <w:t>выполнения виртуальных лабораторных работ</w:t>
      </w:r>
      <w:r w:rsidRPr="00910EAC">
        <w:rPr>
          <w:bCs/>
          <w:sz w:val="28"/>
          <w:szCs w:val="28"/>
        </w:rPr>
        <w:t>;</w:t>
      </w:r>
    </w:p>
    <w:p w:rsidR="00387420" w:rsidRPr="00494225" w:rsidRDefault="00387420" w:rsidP="00387420">
      <w:pPr>
        <w:numPr>
          <w:ilvl w:val="0"/>
          <w:numId w:val="25"/>
        </w:numPr>
        <w:ind w:left="0" w:firstLine="851"/>
        <w:jc w:val="both"/>
        <w:rPr>
          <w:bCs/>
          <w:sz w:val="28"/>
          <w:szCs w:val="28"/>
        </w:rPr>
      </w:pPr>
      <w:r w:rsidRPr="00494225">
        <w:rPr>
          <w:bCs/>
          <w:sz w:val="28"/>
          <w:szCs w:val="28"/>
        </w:rPr>
        <w:t xml:space="preserve">помещения </w:t>
      </w:r>
      <w:r w:rsidRPr="004A6075">
        <w:rPr>
          <w:bCs/>
          <w:sz w:val="28"/>
          <w:szCs w:val="28"/>
        </w:rPr>
        <w:t>(ауд. 7-414</w:t>
      </w:r>
      <w:r>
        <w:rPr>
          <w:bCs/>
          <w:sz w:val="28"/>
          <w:szCs w:val="28"/>
        </w:rPr>
        <w:t>, 7-408</w:t>
      </w:r>
      <w:r w:rsidRPr="004A6075">
        <w:rPr>
          <w:bCs/>
          <w:sz w:val="28"/>
          <w:szCs w:val="28"/>
        </w:rPr>
        <w:t>)</w:t>
      </w:r>
      <w:r>
        <w:rPr>
          <w:bCs/>
          <w:sz w:val="28"/>
          <w:szCs w:val="28"/>
        </w:rPr>
        <w:t xml:space="preserve"> </w:t>
      </w:r>
      <w:r w:rsidRPr="00494225">
        <w:rPr>
          <w:bCs/>
          <w:sz w:val="28"/>
          <w:szCs w:val="28"/>
        </w:rPr>
        <w:t>для выполнения курсовой работы, оснащенные рабочими местами на базе вычислительной техники с установленным офисным пакетом и набором необходимых для выполнения индивидуального задания программных средств (см. раздел 11), а также комплектом оборудования для печати;</w:t>
      </w:r>
    </w:p>
    <w:p w:rsidR="00387420" w:rsidRPr="00494225" w:rsidRDefault="00387420" w:rsidP="00387420">
      <w:pPr>
        <w:numPr>
          <w:ilvl w:val="0"/>
          <w:numId w:val="25"/>
        </w:numPr>
        <w:ind w:left="0" w:firstLine="851"/>
        <w:jc w:val="both"/>
        <w:rPr>
          <w:bCs/>
          <w:sz w:val="28"/>
          <w:szCs w:val="28"/>
        </w:rPr>
      </w:pPr>
      <w:r w:rsidRPr="00494225">
        <w:rPr>
          <w:bCs/>
          <w:sz w:val="28"/>
          <w:szCs w:val="28"/>
        </w:rPr>
        <w:t>помещени</w:t>
      </w:r>
      <w:r>
        <w:rPr>
          <w:bCs/>
          <w:sz w:val="28"/>
          <w:szCs w:val="28"/>
        </w:rPr>
        <w:t>е</w:t>
      </w:r>
      <w:r w:rsidRPr="00494225">
        <w:rPr>
          <w:bCs/>
          <w:sz w:val="28"/>
          <w:szCs w:val="28"/>
        </w:rPr>
        <w:t xml:space="preserve"> для самостоятельной работы обучающихся</w:t>
      </w:r>
      <w:r>
        <w:rPr>
          <w:bCs/>
          <w:sz w:val="28"/>
          <w:szCs w:val="28"/>
        </w:rPr>
        <w:t xml:space="preserve"> </w:t>
      </w:r>
      <w:r w:rsidRPr="004A6075">
        <w:rPr>
          <w:bCs/>
          <w:sz w:val="28"/>
          <w:szCs w:val="28"/>
        </w:rPr>
        <w:t>(ауд. 7-4</w:t>
      </w:r>
      <w:r>
        <w:rPr>
          <w:bCs/>
          <w:sz w:val="28"/>
          <w:szCs w:val="28"/>
        </w:rPr>
        <w:t>12</w:t>
      </w:r>
      <w:r w:rsidRPr="004A6075">
        <w:rPr>
          <w:bCs/>
          <w:sz w:val="28"/>
          <w:szCs w:val="28"/>
        </w:rPr>
        <w:t>)</w:t>
      </w:r>
      <w:r w:rsidRPr="00494225">
        <w:rPr>
          <w:bCs/>
          <w:sz w:val="28"/>
          <w:szCs w:val="28"/>
        </w:rPr>
        <w:t>, оснащенн</w:t>
      </w:r>
      <w:r>
        <w:rPr>
          <w:bCs/>
          <w:sz w:val="28"/>
          <w:szCs w:val="28"/>
        </w:rPr>
        <w:t>о</w:t>
      </w:r>
      <w:r w:rsidRPr="00494225">
        <w:rPr>
          <w:bCs/>
          <w:sz w:val="28"/>
          <w:szCs w:val="28"/>
        </w:rPr>
        <w:t>е компьютерной техникой с возможностью подключения к сети «Интернет» и обеспечением доступа в электронную информационно-образовательную среду организации;</w:t>
      </w:r>
    </w:p>
    <w:p w:rsidR="00387420" w:rsidRDefault="00387420" w:rsidP="00387420">
      <w:pPr>
        <w:ind w:firstLine="851"/>
        <w:contextualSpacing/>
        <w:jc w:val="both"/>
        <w:rPr>
          <w:rFonts w:eastAsia="Times New Roman"/>
          <w:bCs/>
          <w:sz w:val="28"/>
        </w:rPr>
      </w:pPr>
      <w:r w:rsidRPr="004A6075">
        <w:rPr>
          <w:bCs/>
          <w:sz w:val="28"/>
          <w:szCs w:val="28"/>
        </w:rPr>
        <w:t>помещения (ауд. 7-414, 7-408) для проведения групповых и индивидуальных консультаций, текущего контроля и промежуточной аттестации,</w:t>
      </w:r>
      <w:r>
        <w:rPr>
          <w:bCs/>
          <w:sz w:val="28"/>
          <w:szCs w:val="28"/>
        </w:rPr>
        <w:t xml:space="preserve"> </w:t>
      </w:r>
      <w:r w:rsidRPr="004A6075">
        <w:rPr>
          <w:bCs/>
          <w:sz w:val="28"/>
          <w:szCs w:val="28"/>
        </w:rPr>
        <w:t>укомплектованных рабочими местами на базе вычислительной техники с установленным офисным пакетом и набором необходимых для выполнения индивидуального задания программных средств (см. раздел 11)</w:t>
      </w:r>
      <w:r>
        <w:rPr>
          <w:bCs/>
          <w:sz w:val="28"/>
          <w:szCs w:val="28"/>
        </w:rPr>
        <w:t>.</w:t>
      </w:r>
    </w:p>
    <w:p w:rsidR="00387420" w:rsidRDefault="00387420" w:rsidP="00387420">
      <w:pPr>
        <w:ind w:firstLine="851"/>
        <w:contextualSpacing/>
        <w:jc w:val="both"/>
        <w:rPr>
          <w:rFonts w:eastAsia="Times New Roman"/>
          <w:bCs/>
          <w:sz w:val="28"/>
        </w:rPr>
      </w:pPr>
    </w:p>
    <w:p w:rsidR="00387420" w:rsidRDefault="00387420" w:rsidP="00387420">
      <w:pPr>
        <w:contextualSpacing/>
        <w:jc w:val="both"/>
        <w:rPr>
          <w:sz w:val="28"/>
          <w:szCs w:val="28"/>
        </w:rPr>
      </w:pPr>
      <w:r>
        <w:rPr>
          <w:bCs/>
          <w:noProof/>
          <w:sz w:val="28"/>
          <w:szCs w:val="28"/>
        </w:rPr>
        <w:drawing>
          <wp:inline distT="0" distB="0" distL="0" distR="0" wp14:anchorId="4E493AAB" wp14:editId="6A5CA043">
            <wp:extent cx="5869121" cy="90487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5439" cy="907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7420" w:rsidRDefault="00387420" w:rsidP="00387420">
      <w:pPr>
        <w:ind w:firstLine="851"/>
        <w:contextualSpacing/>
        <w:jc w:val="both"/>
        <w:rPr>
          <w:sz w:val="28"/>
          <w:szCs w:val="28"/>
        </w:rPr>
      </w:pPr>
    </w:p>
    <w:p w:rsidR="00387420" w:rsidRDefault="00387420" w:rsidP="00387420">
      <w:pPr>
        <w:ind w:firstLine="851"/>
        <w:contextualSpacing/>
        <w:jc w:val="both"/>
        <w:rPr>
          <w:rFonts w:eastAsia="Times New Roman"/>
          <w:bCs/>
          <w:sz w:val="28"/>
        </w:rPr>
      </w:pPr>
    </w:p>
    <w:p w:rsidR="002512B5" w:rsidRDefault="002512B5" w:rsidP="002512B5">
      <w:pPr>
        <w:rPr>
          <w:sz w:val="28"/>
          <w:szCs w:val="28"/>
        </w:rPr>
      </w:pPr>
    </w:p>
    <w:p w:rsidR="002512B5" w:rsidRDefault="002512B5" w:rsidP="002512B5">
      <w:pPr>
        <w:rPr>
          <w:sz w:val="28"/>
          <w:szCs w:val="28"/>
        </w:rPr>
      </w:pPr>
    </w:p>
    <w:p w:rsidR="002512B5" w:rsidRPr="00842CE5" w:rsidRDefault="002512B5" w:rsidP="002512B5">
      <w:pPr>
        <w:tabs>
          <w:tab w:val="left" w:pos="0"/>
          <w:tab w:val="left" w:pos="1418"/>
        </w:tabs>
        <w:ind w:left="851"/>
        <w:contextualSpacing/>
        <w:jc w:val="both"/>
        <w:rPr>
          <w:b/>
          <w:bCs/>
          <w:sz w:val="28"/>
          <w:szCs w:val="28"/>
        </w:rPr>
      </w:pPr>
    </w:p>
    <w:p w:rsidR="003F16CF" w:rsidRDefault="003F16CF" w:rsidP="003E0DEB">
      <w:pPr>
        <w:tabs>
          <w:tab w:val="left" w:pos="0"/>
        </w:tabs>
        <w:ind w:hanging="142"/>
        <w:contextualSpacing/>
        <w:jc w:val="both"/>
        <w:rPr>
          <w:sz w:val="28"/>
          <w:szCs w:val="28"/>
        </w:rPr>
      </w:pPr>
    </w:p>
    <w:sectPr w:rsidR="003F16CF" w:rsidSect="001F3173">
      <w:footerReference w:type="default" r:id="rId19"/>
      <w:footnotePr>
        <w:numRestart w:val="eachPage"/>
      </w:footnotePr>
      <w:type w:val="continuous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01BE9" w:rsidRDefault="00101BE9" w:rsidP="00FC1BEB">
      <w:r>
        <w:separator/>
      </w:r>
    </w:p>
  </w:endnote>
  <w:endnote w:type="continuationSeparator" w:id="0">
    <w:p w:rsidR="00101BE9" w:rsidRDefault="00101BE9" w:rsidP="00FC1B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463E5" w:rsidRDefault="00E463E5">
    <w:pPr>
      <w:pStyle w:val="ab"/>
      <w:jc w:val="right"/>
    </w:pPr>
    <w:r>
      <w:fldChar w:fldCharType="begin"/>
    </w:r>
    <w:r>
      <w:instrText>PAGE   \* MERGEFORMAT</w:instrText>
    </w:r>
    <w:r>
      <w:fldChar w:fldCharType="separate"/>
    </w:r>
    <w:r w:rsidR="00627936">
      <w:rPr>
        <w:noProof/>
      </w:rPr>
      <w:t>7</w:t>
    </w:r>
    <w:r>
      <w:rPr>
        <w:noProof/>
      </w:rPr>
      <w:fldChar w:fldCharType="end"/>
    </w:r>
  </w:p>
  <w:p w:rsidR="00E463E5" w:rsidRDefault="00E463E5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01BE9" w:rsidRDefault="00101BE9" w:rsidP="00FC1BEB">
      <w:r>
        <w:separator/>
      </w:r>
    </w:p>
  </w:footnote>
  <w:footnote w:type="continuationSeparator" w:id="0">
    <w:p w:rsidR="00101BE9" w:rsidRDefault="00101BE9" w:rsidP="00FC1BE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" w15:restartNumberingAfterBreak="0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 w15:restartNumberingAfterBreak="0">
    <w:nsid w:val="14D60B98"/>
    <w:multiLevelType w:val="multilevel"/>
    <w:tmpl w:val="E8A217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79448F6"/>
    <w:multiLevelType w:val="hybridMultilevel"/>
    <w:tmpl w:val="7E2273E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 w15:restartNumberingAfterBreak="0">
    <w:nsid w:val="1A880DF9"/>
    <w:multiLevelType w:val="hybridMultilevel"/>
    <w:tmpl w:val="5836A11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6" w15:restartNumberingAfterBreak="0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 w15:restartNumberingAfterBreak="0">
    <w:nsid w:val="2B004807"/>
    <w:multiLevelType w:val="singleLevel"/>
    <w:tmpl w:val="0486E2FC"/>
    <w:lvl w:ilvl="0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  <w:rPr>
        <w:rFonts w:cs="Times New Roman" w:hint="default"/>
      </w:rPr>
    </w:lvl>
  </w:abstractNum>
  <w:abstractNum w:abstractNumId="8" w15:restartNumberingAfterBreak="0">
    <w:nsid w:val="2B3D0172"/>
    <w:multiLevelType w:val="hybridMultilevel"/>
    <w:tmpl w:val="31DE641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9" w15:restartNumberingAfterBreak="0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 w15:restartNumberingAfterBreak="0">
    <w:nsid w:val="2CAF70D6"/>
    <w:multiLevelType w:val="hybridMultilevel"/>
    <w:tmpl w:val="FECA47A2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 w15:restartNumberingAfterBreak="0">
    <w:nsid w:val="2D5256A1"/>
    <w:multiLevelType w:val="hybridMultilevel"/>
    <w:tmpl w:val="3022D73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 w15:restartNumberingAfterBreak="0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 w15:restartNumberingAfterBreak="0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 w15:restartNumberingAfterBreak="0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 w15:restartNumberingAfterBreak="0">
    <w:nsid w:val="35A81C3E"/>
    <w:multiLevelType w:val="hybridMultilevel"/>
    <w:tmpl w:val="5150DED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 w15:restartNumberingAfterBreak="0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 w15:restartNumberingAfterBreak="0">
    <w:nsid w:val="3B3C1FEB"/>
    <w:multiLevelType w:val="singleLevel"/>
    <w:tmpl w:val="5B32F858"/>
    <w:lvl w:ilvl="0">
      <w:start w:val="1"/>
      <w:numFmt w:val="decimal"/>
      <w:lvlText w:val="%1."/>
      <w:lvlJc w:val="left"/>
      <w:pPr>
        <w:tabs>
          <w:tab w:val="num" w:pos="1779"/>
        </w:tabs>
        <w:ind w:left="1779" w:hanging="360"/>
      </w:pPr>
      <w:rPr>
        <w:rFonts w:cs="Times New Roman" w:hint="default"/>
      </w:rPr>
    </w:lvl>
  </w:abstractNum>
  <w:abstractNum w:abstractNumId="18" w15:restartNumberingAfterBreak="0">
    <w:nsid w:val="3D1A5A09"/>
    <w:multiLevelType w:val="hybridMultilevel"/>
    <w:tmpl w:val="9BE07F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9" w15:restartNumberingAfterBreak="0">
    <w:nsid w:val="3DAD5A47"/>
    <w:multiLevelType w:val="hybridMultilevel"/>
    <w:tmpl w:val="940E755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3E3D5A8D"/>
    <w:multiLevelType w:val="hybridMultilevel"/>
    <w:tmpl w:val="3458A252"/>
    <w:lvl w:ilvl="0" w:tplc="C436D45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 w15:restartNumberingAfterBreak="0">
    <w:nsid w:val="41A33A15"/>
    <w:multiLevelType w:val="hybridMultilevel"/>
    <w:tmpl w:val="C2467C5C"/>
    <w:lvl w:ilvl="0" w:tplc="5F62C71A">
      <w:start w:val="1"/>
      <w:numFmt w:val="bullet"/>
      <w:lvlText w:val=""/>
      <w:lvlJc w:val="left"/>
      <w:pPr>
        <w:ind w:left="78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22" w15:restartNumberingAfterBreak="0">
    <w:nsid w:val="43751E5D"/>
    <w:multiLevelType w:val="hybridMultilevel"/>
    <w:tmpl w:val="26C0023A"/>
    <w:lvl w:ilvl="0" w:tplc="0419000F">
      <w:start w:val="1"/>
      <w:numFmt w:val="decimal"/>
      <w:lvlText w:val="%1."/>
      <w:lvlJc w:val="left"/>
      <w:pPr>
        <w:tabs>
          <w:tab w:val="num" w:pos="1620"/>
        </w:tabs>
        <w:ind w:left="16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340"/>
        </w:tabs>
        <w:ind w:left="23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cs="Times New Roman"/>
      </w:rPr>
    </w:lvl>
  </w:abstractNum>
  <w:abstractNum w:abstractNumId="23" w15:restartNumberingAfterBreak="0">
    <w:nsid w:val="44384E7A"/>
    <w:multiLevelType w:val="hybridMultilevel"/>
    <w:tmpl w:val="B99E7402"/>
    <w:lvl w:ilvl="0" w:tplc="9E26A7F6">
      <w:start w:val="1"/>
      <w:numFmt w:val="decimal"/>
      <w:lvlText w:val="%1"/>
      <w:lvlJc w:val="left"/>
      <w:pPr>
        <w:tabs>
          <w:tab w:val="num" w:pos="57"/>
        </w:tabs>
        <w:ind w:left="57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4" w15:restartNumberingAfterBreak="0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C3021A8"/>
    <w:multiLevelType w:val="hybridMultilevel"/>
    <w:tmpl w:val="5B8807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D4C30B8"/>
    <w:multiLevelType w:val="hybridMultilevel"/>
    <w:tmpl w:val="5B36865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7" w15:restartNumberingAfterBreak="0">
    <w:nsid w:val="52420699"/>
    <w:multiLevelType w:val="hybridMultilevel"/>
    <w:tmpl w:val="AD8C88D0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8" w15:restartNumberingAfterBreak="0">
    <w:nsid w:val="54312876"/>
    <w:multiLevelType w:val="hybridMultilevel"/>
    <w:tmpl w:val="8A58E958"/>
    <w:lvl w:ilvl="0" w:tplc="65143278">
      <w:start w:val="1"/>
      <w:numFmt w:val="decimal"/>
      <w:lvlText w:val="%1."/>
      <w:lvlJc w:val="left"/>
      <w:pPr>
        <w:tabs>
          <w:tab w:val="num" w:pos="1410"/>
        </w:tabs>
        <w:ind w:left="1410" w:hanging="51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29" w15:restartNumberingAfterBreak="0">
    <w:nsid w:val="62B7436C"/>
    <w:multiLevelType w:val="hybridMultilevel"/>
    <w:tmpl w:val="846817D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0" w15:restartNumberingAfterBreak="0">
    <w:nsid w:val="6326700F"/>
    <w:multiLevelType w:val="multilevel"/>
    <w:tmpl w:val="1E0E43F0"/>
    <w:lvl w:ilvl="0">
      <w:start w:val="1"/>
      <w:numFmt w:val="upperRoman"/>
      <w:pStyle w:val="7"/>
      <w:lvlText w:val="%1."/>
      <w:lvlJc w:val="left"/>
      <w:pPr>
        <w:tabs>
          <w:tab w:val="num" w:pos="1004"/>
        </w:tabs>
        <w:ind w:left="1004" w:hanging="720"/>
      </w:pPr>
      <w:rPr>
        <w:rFonts w:cs="Times New Roman" w:hint="default"/>
      </w:rPr>
    </w:lvl>
    <w:lvl w:ilvl="1">
      <w:start w:val="5"/>
      <w:numFmt w:val="decimal"/>
      <w:lvlText w:val="%2."/>
      <w:lvlJc w:val="left"/>
      <w:pPr>
        <w:tabs>
          <w:tab w:val="num" w:pos="1499"/>
        </w:tabs>
        <w:ind w:left="1499" w:hanging="495"/>
      </w:pPr>
      <w:rPr>
        <w:rFonts w:cs="Times New Roman" w:hint="default"/>
        <w:color w:val="auto"/>
      </w:rPr>
    </w:lvl>
    <w:lvl w:ilvl="2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  <w:rPr>
        <w:rFonts w:cs="Times New Roman"/>
      </w:rPr>
    </w:lvl>
  </w:abstractNum>
  <w:abstractNum w:abstractNumId="31" w15:restartNumberingAfterBreak="0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2" w15:restartNumberingAfterBreak="0">
    <w:nsid w:val="66871673"/>
    <w:multiLevelType w:val="hybridMultilevel"/>
    <w:tmpl w:val="2246305A"/>
    <w:lvl w:ilvl="0" w:tplc="0824A3B0">
      <w:start w:val="1"/>
      <w:numFmt w:val="decimal"/>
      <w:lvlText w:val="%1."/>
      <w:lvlJc w:val="left"/>
      <w:pPr>
        <w:ind w:left="1211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37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53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  <w:rPr>
        <w:rFonts w:cs="Times New Roman"/>
      </w:rPr>
    </w:lvl>
  </w:abstractNum>
  <w:abstractNum w:abstractNumId="33" w15:restartNumberingAfterBreak="0">
    <w:nsid w:val="6C083517"/>
    <w:multiLevelType w:val="hybridMultilevel"/>
    <w:tmpl w:val="C1AC5A4E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4" w15:restartNumberingAfterBreak="0">
    <w:nsid w:val="6C177531"/>
    <w:multiLevelType w:val="hybridMultilevel"/>
    <w:tmpl w:val="3B3A6D6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5" w15:restartNumberingAfterBreak="0">
    <w:nsid w:val="6D6F0A66"/>
    <w:multiLevelType w:val="multilevel"/>
    <w:tmpl w:val="B1F47B80"/>
    <w:styleLink w:val="1"/>
    <w:lvl w:ilvl="0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b/>
        <w:sz w:val="20"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7" w15:restartNumberingAfterBreak="0">
    <w:nsid w:val="75C7265E"/>
    <w:multiLevelType w:val="multilevel"/>
    <w:tmpl w:val="B7303162"/>
    <w:lvl w:ilvl="0">
      <w:start w:val="1"/>
      <w:numFmt w:val="upperRoman"/>
      <w:pStyle w:val="10"/>
      <w:lvlText w:val="%1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>
      <w:start w:val="4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8" w15:restartNumberingAfterBreak="0">
    <w:nsid w:val="79120286"/>
    <w:multiLevelType w:val="hybridMultilevel"/>
    <w:tmpl w:val="D6DC4F7E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9" w15:restartNumberingAfterBreak="0">
    <w:nsid w:val="7AC51D98"/>
    <w:multiLevelType w:val="hybridMultilevel"/>
    <w:tmpl w:val="0BB4694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0" w15:restartNumberingAfterBreak="0">
    <w:nsid w:val="7C784E50"/>
    <w:multiLevelType w:val="hybridMultilevel"/>
    <w:tmpl w:val="2E108B1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1" w15:restartNumberingAfterBreak="0">
    <w:nsid w:val="7D311628"/>
    <w:multiLevelType w:val="hybridMultilevel"/>
    <w:tmpl w:val="598E08A6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30"/>
  </w:num>
  <w:num w:numId="2">
    <w:abstractNumId w:val="37"/>
  </w:num>
  <w:num w:numId="3">
    <w:abstractNumId w:val="21"/>
  </w:num>
  <w:num w:numId="4">
    <w:abstractNumId w:val="31"/>
  </w:num>
  <w:num w:numId="5">
    <w:abstractNumId w:val="14"/>
  </w:num>
  <w:num w:numId="6">
    <w:abstractNumId w:val="6"/>
  </w:num>
  <w:num w:numId="7">
    <w:abstractNumId w:val="10"/>
  </w:num>
  <w:num w:numId="8">
    <w:abstractNumId w:val="12"/>
  </w:num>
  <w:num w:numId="9">
    <w:abstractNumId w:val="26"/>
  </w:num>
  <w:num w:numId="10">
    <w:abstractNumId w:val="35"/>
  </w:num>
  <w:num w:numId="11">
    <w:abstractNumId w:val="15"/>
  </w:num>
  <w:num w:numId="12">
    <w:abstractNumId w:val="3"/>
  </w:num>
  <w:num w:numId="13">
    <w:abstractNumId w:val="40"/>
  </w:num>
  <w:num w:numId="14">
    <w:abstractNumId w:val="18"/>
  </w:num>
  <w:num w:numId="15">
    <w:abstractNumId w:val="23"/>
  </w:num>
  <w:num w:numId="16">
    <w:abstractNumId w:val="0"/>
  </w:num>
  <w:num w:numId="17">
    <w:abstractNumId w:val="32"/>
  </w:num>
  <w:num w:numId="18">
    <w:abstractNumId w:val="8"/>
  </w:num>
  <w:num w:numId="19">
    <w:abstractNumId w:val="29"/>
  </w:num>
  <w:num w:numId="20">
    <w:abstractNumId w:val="34"/>
  </w:num>
  <w:num w:numId="21">
    <w:abstractNumId w:val="11"/>
  </w:num>
  <w:num w:numId="22">
    <w:abstractNumId w:val="39"/>
  </w:num>
  <w:num w:numId="23">
    <w:abstractNumId w:val="16"/>
  </w:num>
  <w:num w:numId="24">
    <w:abstractNumId w:val="1"/>
  </w:num>
  <w:num w:numId="25">
    <w:abstractNumId w:val="13"/>
  </w:num>
  <w:num w:numId="26">
    <w:abstractNumId w:val="41"/>
  </w:num>
  <w:num w:numId="27">
    <w:abstractNumId w:val="24"/>
  </w:num>
  <w:num w:numId="28">
    <w:abstractNumId w:val="33"/>
  </w:num>
  <w:num w:numId="29">
    <w:abstractNumId w:val="17"/>
  </w:num>
  <w:num w:numId="30">
    <w:abstractNumId w:val="7"/>
  </w:num>
  <w:num w:numId="31">
    <w:abstractNumId w:val="38"/>
  </w:num>
  <w:num w:numId="32">
    <w:abstractNumId w:val="2"/>
  </w:num>
  <w:num w:numId="33">
    <w:abstractNumId w:val="22"/>
  </w:num>
  <w:num w:numId="34">
    <w:abstractNumId w:val="28"/>
  </w:num>
  <w:num w:numId="35">
    <w:abstractNumId w:val="17"/>
    <w:lvlOverride w:ilvl="0">
      <w:startOverride w:val="1"/>
    </w:lvlOverride>
  </w:num>
  <w:num w:numId="36">
    <w:abstractNumId w:val="36"/>
  </w:num>
  <w:num w:numId="37">
    <w:abstractNumId w:val="9"/>
  </w:num>
  <w:num w:numId="38">
    <w:abstractNumId w:val="4"/>
  </w:num>
  <w:num w:numId="39">
    <w:abstractNumId w:val="27"/>
  </w:num>
  <w:num w:numId="40">
    <w:abstractNumId w:val="5"/>
  </w:num>
  <w:num w:numId="41">
    <w:abstractNumId w:val="25"/>
  </w:num>
  <w:num w:numId="42">
    <w:abstractNumId w:val="19"/>
  </w:num>
  <w:num w:numId="43">
    <w:abstractNumId w:val="20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TrackMoves/>
  <w:defaultTabStop w:val="708"/>
  <w:characterSpacingControl w:val="doNotCompress"/>
  <w:footnotePr>
    <w:numRestart w:val="eachPage"/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FA7ACD"/>
    <w:rsid w:val="0000007C"/>
    <w:rsid w:val="000002F1"/>
    <w:rsid w:val="00004410"/>
    <w:rsid w:val="0000450B"/>
    <w:rsid w:val="00004A65"/>
    <w:rsid w:val="00004B4E"/>
    <w:rsid w:val="000057D0"/>
    <w:rsid w:val="000059B7"/>
    <w:rsid w:val="00010074"/>
    <w:rsid w:val="00010298"/>
    <w:rsid w:val="0001032B"/>
    <w:rsid w:val="00010404"/>
    <w:rsid w:val="0001113B"/>
    <w:rsid w:val="00011827"/>
    <w:rsid w:val="00011D45"/>
    <w:rsid w:val="00013763"/>
    <w:rsid w:val="00013FBE"/>
    <w:rsid w:val="0001476A"/>
    <w:rsid w:val="00015ACA"/>
    <w:rsid w:val="00016037"/>
    <w:rsid w:val="000161B3"/>
    <w:rsid w:val="00016C20"/>
    <w:rsid w:val="0001761F"/>
    <w:rsid w:val="00017954"/>
    <w:rsid w:val="00020953"/>
    <w:rsid w:val="00020D4C"/>
    <w:rsid w:val="00021947"/>
    <w:rsid w:val="00022A03"/>
    <w:rsid w:val="00022A40"/>
    <w:rsid w:val="00022CC3"/>
    <w:rsid w:val="0002487E"/>
    <w:rsid w:val="00024DEE"/>
    <w:rsid w:val="00027D0D"/>
    <w:rsid w:val="0003027C"/>
    <w:rsid w:val="00031499"/>
    <w:rsid w:val="00031E85"/>
    <w:rsid w:val="000322F7"/>
    <w:rsid w:val="00032892"/>
    <w:rsid w:val="00033017"/>
    <w:rsid w:val="00034883"/>
    <w:rsid w:val="00034AAB"/>
    <w:rsid w:val="00036CF1"/>
    <w:rsid w:val="00037A8C"/>
    <w:rsid w:val="00037D32"/>
    <w:rsid w:val="00040DFD"/>
    <w:rsid w:val="00041BFC"/>
    <w:rsid w:val="00042D5D"/>
    <w:rsid w:val="0004413D"/>
    <w:rsid w:val="00044494"/>
    <w:rsid w:val="0005002E"/>
    <w:rsid w:val="00050D03"/>
    <w:rsid w:val="00051030"/>
    <w:rsid w:val="00051A6E"/>
    <w:rsid w:val="00052D26"/>
    <w:rsid w:val="00053A4D"/>
    <w:rsid w:val="00053CB1"/>
    <w:rsid w:val="000540E9"/>
    <w:rsid w:val="00055FA6"/>
    <w:rsid w:val="0006013E"/>
    <w:rsid w:val="00060680"/>
    <w:rsid w:val="000606B1"/>
    <w:rsid w:val="000622AD"/>
    <w:rsid w:val="000622E1"/>
    <w:rsid w:val="00063103"/>
    <w:rsid w:val="0006332B"/>
    <w:rsid w:val="000638D7"/>
    <w:rsid w:val="00064671"/>
    <w:rsid w:val="00067038"/>
    <w:rsid w:val="0006735C"/>
    <w:rsid w:val="000709C5"/>
    <w:rsid w:val="000722AF"/>
    <w:rsid w:val="00072769"/>
    <w:rsid w:val="0007277C"/>
    <w:rsid w:val="00072D58"/>
    <w:rsid w:val="00073AFD"/>
    <w:rsid w:val="00074448"/>
    <w:rsid w:val="00075476"/>
    <w:rsid w:val="00075F37"/>
    <w:rsid w:val="00076226"/>
    <w:rsid w:val="00076520"/>
    <w:rsid w:val="00077218"/>
    <w:rsid w:val="00077471"/>
    <w:rsid w:val="00077E6F"/>
    <w:rsid w:val="00080448"/>
    <w:rsid w:val="00080C1C"/>
    <w:rsid w:val="00081C81"/>
    <w:rsid w:val="00081D6B"/>
    <w:rsid w:val="00082FD1"/>
    <w:rsid w:val="000837FC"/>
    <w:rsid w:val="000845CA"/>
    <w:rsid w:val="00084647"/>
    <w:rsid w:val="00085309"/>
    <w:rsid w:val="00085633"/>
    <w:rsid w:val="000858A3"/>
    <w:rsid w:val="00087D75"/>
    <w:rsid w:val="000900EE"/>
    <w:rsid w:val="00090750"/>
    <w:rsid w:val="00090860"/>
    <w:rsid w:val="00090E80"/>
    <w:rsid w:val="000912DA"/>
    <w:rsid w:val="00093089"/>
    <w:rsid w:val="000931C6"/>
    <w:rsid w:val="00093D7A"/>
    <w:rsid w:val="000941B6"/>
    <w:rsid w:val="000953DE"/>
    <w:rsid w:val="00095511"/>
    <w:rsid w:val="00096DE0"/>
    <w:rsid w:val="00096FAD"/>
    <w:rsid w:val="00097F87"/>
    <w:rsid w:val="000A021F"/>
    <w:rsid w:val="000A0566"/>
    <w:rsid w:val="000A11D0"/>
    <w:rsid w:val="000A1413"/>
    <w:rsid w:val="000A1C18"/>
    <w:rsid w:val="000A201A"/>
    <w:rsid w:val="000A24F6"/>
    <w:rsid w:val="000A3A9F"/>
    <w:rsid w:val="000A4C96"/>
    <w:rsid w:val="000A4DD6"/>
    <w:rsid w:val="000A5B83"/>
    <w:rsid w:val="000A7A64"/>
    <w:rsid w:val="000A7EFA"/>
    <w:rsid w:val="000B1F81"/>
    <w:rsid w:val="000B2ED3"/>
    <w:rsid w:val="000B2F95"/>
    <w:rsid w:val="000B37BB"/>
    <w:rsid w:val="000B48E3"/>
    <w:rsid w:val="000B4B3E"/>
    <w:rsid w:val="000B6042"/>
    <w:rsid w:val="000B732A"/>
    <w:rsid w:val="000B749B"/>
    <w:rsid w:val="000C0DA6"/>
    <w:rsid w:val="000C105F"/>
    <w:rsid w:val="000C10CD"/>
    <w:rsid w:val="000C11E8"/>
    <w:rsid w:val="000C168A"/>
    <w:rsid w:val="000C16B1"/>
    <w:rsid w:val="000C21DF"/>
    <w:rsid w:val="000C30DE"/>
    <w:rsid w:val="000C443F"/>
    <w:rsid w:val="000C51CF"/>
    <w:rsid w:val="000C5225"/>
    <w:rsid w:val="000C57F3"/>
    <w:rsid w:val="000C5BA3"/>
    <w:rsid w:val="000C70D3"/>
    <w:rsid w:val="000C7281"/>
    <w:rsid w:val="000C7870"/>
    <w:rsid w:val="000D0084"/>
    <w:rsid w:val="000D013D"/>
    <w:rsid w:val="000D174A"/>
    <w:rsid w:val="000D1EAE"/>
    <w:rsid w:val="000D5ED6"/>
    <w:rsid w:val="000D6165"/>
    <w:rsid w:val="000D64CB"/>
    <w:rsid w:val="000D6FF6"/>
    <w:rsid w:val="000E0C2C"/>
    <w:rsid w:val="000E0CD3"/>
    <w:rsid w:val="000E1E0F"/>
    <w:rsid w:val="000E3696"/>
    <w:rsid w:val="000E4277"/>
    <w:rsid w:val="000E4EF9"/>
    <w:rsid w:val="000E5810"/>
    <w:rsid w:val="000E7207"/>
    <w:rsid w:val="000E780A"/>
    <w:rsid w:val="000E7E6F"/>
    <w:rsid w:val="000F0750"/>
    <w:rsid w:val="000F08F5"/>
    <w:rsid w:val="000F0961"/>
    <w:rsid w:val="000F1A78"/>
    <w:rsid w:val="000F203D"/>
    <w:rsid w:val="000F5235"/>
    <w:rsid w:val="000F5AB9"/>
    <w:rsid w:val="000F5E53"/>
    <w:rsid w:val="000F6134"/>
    <w:rsid w:val="000F623B"/>
    <w:rsid w:val="000F6869"/>
    <w:rsid w:val="000F6D69"/>
    <w:rsid w:val="000F7726"/>
    <w:rsid w:val="00100001"/>
    <w:rsid w:val="00100CB0"/>
    <w:rsid w:val="00101373"/>
    <w:rsid w:val="00101B1B"/>
    <w:rsid w:val="00101BE9"/>
    <w:rsid w:val="0010209B"/>
    <w:rsid w:val="001040F9"/>
    <w:rsid w:val="0010499E"/>
    <w:rsid w:val="001063D0"/>
    <w:rsid w:val="0010689A"/>
    <w:rsid w:val="0010710E"/>
    <w:rsid w:val="0011015B"/>
    <w:rsid w:val="00110361"/>
    <w:rsid w:val="00110E37"/>
    <w:rsid w:val="0011101E"/>
    <w:rsid w:val="001113CF"/>
    <w:rsid w:val="00111469"/>
    <w:rsid w:val="00111C92"/>
    <w:rsid w:val="00112903"/>
    <w:rsid w:val="00113564"/>
    <w:rsid w:val="00114223"/>
    <w:rsid w:val="001144FF"/>
    <w:rsid w:val="00116C63"/>
    <w:rsid w:val="0011708E"/>
    <w:rsid w:val="00121992"/>
    <w:rsid w:val="00121EFA"/>
    <w:rsid w:val="00122DE9"/>
    <w:rsid w:val="00122E31"/>
    <w:rsid w:val="0012478F"/>
    <w:rsid w:val="00125455"/>
    <w:rsid w:val="00125D29"/>
    <w:rsid w:val="00126896"/>
    <w:rsid w:val="00127075"/>
    <w:rsid w:val="0012707F"/>
    <w:rsid w:val="001271F6"/>
    <w:rsid w:val="00127AA3"/>
    <w:rsid w:val="00127B3D"/>
    <w:rsid w:val="0013012C"/>
    <w:rsid w:val="00130F98"/>
    <w:rsid w:val="0013103B"/>
    <w:rsid w:val="00131127"/>
    <w:rsid w:val="0013163F"/>
    <w:rsid w:val="00131A37"/>
    <w:rsid w:val="001325B8"/>
    <w:rsid w:val="001327B6"/>
    <w:rsid w:val="00132E25"/>
    <w:rsid w:val="00134CDF"/>
    <w:rsid w:val="00135717"/>
    <w:rsid w:val="00142AEF"/>
    <w:rsid w:val="00143936"/>
    <w:rsid w:val="00144453"/>
    <w:rsid w:val="00147E8A"/>
    <w:rsid w:val="00150E66"/>
    <w:rsid w:val="00152395"/>
    <w:rsid w:val="00152542"/>
    <w:rsid w:val="00154107"/>
    <w:rsid w:val="00154CA9"/>
    <w:rsid w:val="00154E59"/>
    <w:rsid w:val="00155014"/>
    <w:rsid w:val="001554F5"/>
    <w:rsid w:val="00155C9E"/>
    <w:rsid w:val="0015622A"/>
    <w:rsid w:val="00156C64"/>
    <w:rsid w:val="00157978"/>
    <w:rsid w:val="001600D0"/>
    <w:rsid w:val="0016108A"/>
    <w:rsid w:val="00162BA5"/>
    <w:rsid w:val="00163082"/>
    <w:rsid w:val="00163509"/>
    <w:rsid w:val="001645A9"/>
    <w:rsid w:val="00164EE1"/>
    <w:rsid w:val="00165746"/>
    <w:rsid w:val="00165C5B"/>
    <w:rsid w:val="00165CA3"/>
    <w:rsid w:val="0016686B"/>
    <w:rsid w:val="00166897"/>
    <w:rsid w:val="001677B3"/>
    <w:rsid w:val="00167E32"/>
    <w:rsid w:val="00170E53"/>
    <w:rsid w:val="001710F5"/>
    <w:rsid w:val="0017188C"/>
    <w:rsid w:val="00172AE4"/>
    <w:rsid w:val="00173D36"/>
    <w:rsid w:val="00173E37"/>
    <w:rsid w:val="00173F1F"/>
    <w:rsid w:val="00173FDD"/>
    <w:rsid w:val="001744B0"/>
    <w:rsid w:val="00175437"/>
    <w:rsid w:val="00175AFF"/>
    <w:rsid w:val="00175FF6"/>
    <w:rsid w:val="00176242"/>
    <w:rsid w:val="001766EA"/>
    <w:rsid w:val="00177F65"/>
    <w:rsid w:val="00181E85"/>
    <w:rsid w:val="00184B58"/>
    <w:rsid w:val="00184F36"/>
    <w:rsid w:val="001851F3"/>
    <w:rsid w:val="001856E6"/>
    <w:rsid w:val="0018624B"/>
    <w:rsid w:val="001868E8"/>
    <w:rsid w:val="00186C37"/>
    <w:rsid w:val="00190875"/>
    <w:rsid w:val="00190CFA"/>
    <w:rsid w:val="00191994"/>
    <w:rsid w:val="001923A0"/>
    <w:rsid w:val="00195A1E"/>
    <w:rsid w:val="0019631A"/>
    <w:rsid w:val="0019719C"/>
    <w:rsid w:val="001A05E9"/>
    <w:rsid w:val="001A09EB"/>
    <w:rsid w:val="001A0ED8"/>
    <w:rsid w:val="001A1762"/>
    <w:rsid w:val="001A2927"/>
    <w:rsid w:val="001A2BA1"/>
    <w:rsid w:val="001A3162"/>
    <w:rsid w:val="001A3270"/>
    <w:rsid w:val="001A3E39"/>
    <w:rsid w:val="001A41E7"/>
    <w:rsid w:val="001A48F3"/>
    <w:rsid w:val="001A4949"/>
    <w:rsid w:val="001A55CD"/>
    <w:rsid w:val="001A6E1A"/>
    <w:rsid w:val="001A75D2"/>
    <w:rsid w:val="001B1217"/>
    <w:rsid w:val="001B1AE0"/>
    <w:rsid w:val="001B1EB3"/>
    <w:rsid w:val="001B20DE"/>
    <w:rsid w:val="001B20EF"/>
    <w:rsid w:val="001B22E1"/>
    <w:rsid w:val="001B2693"/>
    <w:rsid w:val="001B2794"/>
    <w:rsid w:val="001B29D1"/>
    <w:rsid w:val="001B4E8A"/>
    <w:rsid w:val="001B4FC6"/>
    <w:rsid w:val="001B53A4"/>
    <w:rsid w:val="001B5BBB"/>
    <w:rsid w:val="001C10A6"/>
    <w:rsid w:val="001C16A8"/>
    <w:rsid w:val="001C199D"/>
    <w:rsid w:val="001C1CF9"/>
    <w:rsid w:val="001C1D13"/>
    <w:rsid w:val="001C319F"/>
    <w:rsid w:val="001C38A2"/>
    <w:rsid w:val="001C60F6"/>
    <w:rsid w:val="001C7492"/>
    <w:rsid w:val="001D1CD8"/>
    <w:rsid w:val="001D239E"/>
    <w:rsid w:val="001D2427"/>
    <w:rsid w:val="001D25CA"/>
    <w:rsid w:val="001D5AF0"/>
    <w:rsid w:val="001D787C"/>
    <w:rsid w:val="001E1638"/>
    <w:rsid w:val="001E16B6"/>
    <w:rsid w:val="001E1FA1"/>
    <w:rsid w:val="001E3489"/>
    <w:rsid w:val="001E3659"/>
    <w:rsid w:val="001E3870"/>
    <w:rsid w:val="001E3FFC"/>
    <w:rsid w:val="001E4CB3"/>
    <w:rsid w:val="001E4D56"/>
    <w:rsid w:val="001E5D26"/>
    <w:rsid w:val="001E5F52"/>
    <w:rsid w:val="001E62CB"/>
    <w:rsid w:val="001E66A6"/>
    <w:rsid w:val="001E73EC"/>
    <w:rsid w:val="001E7B3C"/>
    <w:rsid w:val="001F0E0F"/>
    <w:rsid w:val="001F0EAF"/>
    <w:rsid w:val="001F18AA"/>
    <w:rsid w:val="001F1CE0"/>
    <w:rsid w:val="001F1CE9"/>
    <w:rsid w:val="001F3173"/>
    <w:rsid w:val="001F3618"/>
    <w:rsid w:val="001F38A8"/>
    <w:rsid w:val="001F3A93"/>
    <w:rsid w:val="001F431B"/>
    <w:rsid w:val="001F54CD"/>
    <w:rsid w:val="001F567B"/>
    <w:rsid w:val="001F5921"/>
    <w:rsid w:val="001F5A40"/>
    <w:rsid w:val="001F72AE"/>
    <w:rsid w:val="002003B2"/>
    <w:rsid w:val="00200757"/>
    <w:rsid w:val="00200A95"/>
    <w:rsid w:val="00200E1F"/>
    <w:rsid w:val="00201748"/>
    <w:rsid w:val="00201754"/>
    <w:rsid w:val="00201F43"/>
    <w:rsid w:val="00201F66"/>
    <w:rsid w:val="002023E2"/>
    <w:rsid w:val="0020256C"/>
    <w:rsid w:val="00202FF6"/>
    <w:rsid w:val="00204016"/>
    <w:rsid w:val="002052DE"/>
    <w:rsid w:val="002058F6"/>
    <w:rsid w:val="002059F4"/>
    <w:rsid w:val="00210742"/>
    <w:rsid w:val="002117F9"/>
    <w:rsid w:val="00212CCC"/>
    <w:rsid w:val="00212DF3"/>
    <w:rsid w:val="0021345E"/>
    <w:rsid w:val="00213B60"/>
    <w:rsid w:val="00215654"/>
    <w:rsid w:val="002159BF"/>
    <w:rsid w:val="00216EFA"/>
    <w:rsid w:val="0022099F"/>
    <w:rsid w:val="002213DF"/>
    <w:rsid w:val="0022164C"/>
    <w:rsid w:val="00221680"/>
    <w:rsid w:val="00222463"/>
    <w:rsid w:val="00223262"/>
    <w:rsid w:val="002235A9"/>
    <w:rsid w:val="00225419"/>
    <w:rsid w:val="002257A2"/>
    <w:rsid w:val="002260D7"/>
    <w:rsid w:val="00226D7D"/>
    <w:rsid w:val="00226F4F"/>
    <w:rsid w:val="0022714B"/>
    <w:rsid w:val="00227280"/>
    <w:rsid w:val="002306D7"/>
    <w:rsid w:val="00231A36"/>
    <w:rsid w:val="00233B1B"/>
    <w:rsid w:val="00233E0D"/>
    <w:rsid w:val="0023541E"/>
    <w:rsid w:val="00235830"/>
    <w:rsid w:val="00237BB7"/>
    <w:rsid w:val="00237BEC"/>
    <w:rsid w:val="00240C7D"/>
    <w:rsid w:val="00240F70"/>
    <w:rsid w:val="00242896"/>
    <w:rsid w:val="00244A80"/>
    <w:rsid w:val="00245363"/>
    <w:rsid w:val="002455FD"/>
    <w:rsid w:val="00245C2D"/>
    <w:rsid w:val="002469B5"/>
    <w:rsid w:val="00246A9E"/>
    <w:rsid w:val="00246F52"/>
    <w:rsid w:val="00247D6E"/>
    <w:rsid w:val="00250734"/>
    <w:rsid w:val="00250B27"/>
    <w:rsid w:val="002512B5"/>
    <w:rsid w:val="00251B91"/>
    <w:rsid w:val="00251F71"/>
    <w:rsid w:val="00252FDF"/>
    <w:rsid w:val="00253445"/>
    <w:rsid w:val="00253728"/>
    <w:rsid w:val="002538D4"/>
    <w:rsid w:val="00253E00"/>
    <w:rsid w:val="00253EE9"/>
    <w:rsid w:val="00253EF3"/>
    <w:rsid w:val="002542DC"/>
    <w:rsid w:val="0025439B"/>
    <w:rsid w:val="002546D3"/>
    <w:rsid w:val="00255D99"/>
    <w:rsid w:val="00257348"/>
    <w:rsid w:val="00257D28"/>
    <w:rsid w:val="00260597"/>
    <w:rsid w:val="00261906"/>
    <w:rsid w:val="002619E2"/>
    <w:rsid w:val="00261F5D"/>
    <w:rsid w:val="002634E6"/>
    <w:rsid w:val="00263CCB"/>
    <w:rsid w:val="002670B9"/>
    <w:rsid w:val="0026729F"/>
    <w:rsid w:val="00271341"/>
    <w:rsid w:val="002724A8"/>
    <w:rsid w:val="002732E7"/>
    <w:rsid w:val="002750F3"/>
    <w:rsid w:val="002754E4"/>
    <w:rsid w:val="00275D07"/>
    <w:rsid w:val="00276048"/>
    <w:rsid w:val="00276F61"/>
    <w:rsid w:val="002779F5"/>
    <w:rsid w:val="00281517"/>
    <w:rsid w:val="002826C9"/>
    <w:rsid w:val="00282808"/>
    <w:rsid w:val="00282F5F"/>
    <w:rsid w:val="002832BD"/>
    <w:rsid w:val="0028330E"/>
    <w:rsid w:val="00283AB5"/>
    <w:rsid w:val="00286008"/>
    <w:rsid w:val="00286D02"/>
    <w:rsid w:val="00286F2B"/>
    <w:rsid w:val="0029037F"/>
    <w:rsid w:val="0029067F"/>
    <w:rsid w:val="00290E94"/>
    <w:rsid w:val="00291CE0"/>
    <w:rsid w:val="00291DED"/>
    <w:rsid w:val="00291FA6"/>
    <w:rsid w:val="0029233C"/>
    <w:rsid w:val="002926A5"/>
    <w:rsid w:val="0029297D"/>
    <w:rsid w:val="00293438"/>
    <w:rsid w:val="0029448F"/>
    <w:rsid w:val="00294CDE"/>
    <w:rsid w:val="00295EC5"/>
    <w:rsid w:val="002965E2"/>
    <w:rsid w:val="00296842"/>
    <w:rsid w:val="002968AB"/>
    <w:rsid w:val="0029767C"/>
    <w:rsid w:val="00297F86"/>
    <w:rsid w:val="002A1AFF"/>
    <w:rsid w:val="002A4DA2"/>
    <w:rsid w:val="002A66BD"/>
    <w:rsid w:val="002A68A8"/>
    <w:rsid w:val="002B0391"/>
    <w:rsid w:val="002B051F"/>
    <w:rsid w:val="002B0AA7"/>
    <w:rsid w:val="002B0CE1"/>
    <w:rsid w:val="002B25CE"/>
    <w:rsid w:val="002B291C"/>
    <w:rsid w:val="002B3F47"/>
    <w:rsid w:val="002B5987"/>
    <w:rsid w:val="002B7036"/>
    <w:rsid w:val="002B76A7"/>
    <w:rsid w:val="002B7DD6"/>
    <w:rsid w:val="002C089E"/>
    <w:rsid w:val="002C15B7"/>
    <w:rsid w:val="002C174D"/>
    <w:rsid w:val="002C215F"/>
    <w:rsid w:val="002C325C"/>
    <w:rsid w:val="002C3BA7"/>
    <w:rsid w:val="002C47F9"/>
    <w:rsid w:val="002C5EFC"/>
    <w:rsid w:val="002C73FC"/>
    <w:rsid w:val="002C7B88"/>
    <w:rsid w:val="002C7C86"/>
    <w:rsid w:val="002D0341"/>
    <w:rsid w:val="002D17AC"/>
    <w:rsid w:val="002D1BD0"/>
    <w:rsid w:val="002D205F"/>
    <w:rsid w:val="002D26DD"/>
    <w:rsid w:val="002D2820"/>
    <w:rsid w:val="002D2B03"/>
    <w:rsid w:val="002D2E6B"/>
    <w:rsid w:val="002D3C25"/>
    <w:rsid w:val="002D4FBC"/>
    <w:rsid w:val="002D55A1"/>
    <w:rsid w:val="002D5B09"/>
    <w:rsid w:val="002D67CE"/>
    <w:rsid w:val="002D6890"/>
    <w:rsid w:val="002D7126"/>
    <w:rsid w:val="002E0570"/>
    <w:rsid w:val="002E16E3"/>
    <w:rsid w:val="002E191E"/>
    <w:rsid w:val="002E1CA3"/>
    <w:rsid w:val="002E21D1"/>
    <w:rsid w:val="002E2FBB"/>
    <w:rsid w:val="002E33FB"/>
    <w:rsid w:val="002E435C"/>
    <w:rsid w:val="002E47ED"/>
    <w:rsid w:val="002E4898"/>
    <w:rsid w:val="002E4911"/>
    <w:rsid w:val="002E5754"/>
    <w:rsid w:val="002E6C41"/>
    <w:rsid w:val="002E7341"/>
    <w:rsid w:val="002E756C"/>
    <w:rsid w:val="002F04F8"/>
    <w:rsid w:val="002F0D2E"/>
    <w:rsid w:val="002F2420"/>
    <w:rsid w:val="002F2B9F"/>
    <w:rsid w:val="002F33A7"/>
    <w:rsid w:val="002F4920"/>
    <w:rsid w:val="002F6162"/>
    <w:rsid w:val="002F72CE"/>
    <w:rsid w:val="002F7FA1"/>
    <w:rsid w:val="00300235"/>
    <w:rsid w:val="00302C70"/>
    <w:rsid w:val="00302D96"/>
    <w:rsid w:val="0030326C"/>
    <w:rsid w:val="00303A11"/>
    <w:rsid w:val="00303CA9"/>
    <w:rsid w:val="0030422A"/>
    <w:rsid w:val="00304733"/>
    <w:rsid w:val="00310D76"/>
    <w:rsid w:val="00311B5D"/>
    <w:rsid w:val="00311D96"/>
    <w:rsid w:val="00311DB2"/>
    <w:rsid w:val="00312E1F"/>
    <w:rsid w:val="00312ED2"/>
    <w:rsid w:val="00313AC1"/>
    <w:rsid w:val="00316345"/>
    <w:rsid w:val="00316F03"/>
    <w:rsid w:val="00320027"/>
    <w:rsid w:val="00320D70"/>
    <w:rsid w:val="00322833"/>
    <w:rsid w:val="00322906"/>
    <w:rsid w:val="00323CA9"/>
    <w:rsid w:val="00323F5A"/>
    <w:rsid w:val="003249FA"/>
    <w:rsid w:val="00324F1B"/>
    <w:rsid w:val="003256B1"/>
    <w:rsid w:val="00325E3F"/>
    <w:rsid w:val="0032602D"/>
    <w:rsid w:val="00326A33"/>
    <w:rsid w:val="00326A51"/>
    <w:rsid w:val="0032743B"/>
    <w:rsid w:val="00330820"/>
    <w:rsid w:val="00331496"/>
    <w:rsid w:val="00331968"/>
    <w:rsid w:val="00332B6C"/>
    <w:rsid w:val="00332BBE"/>
    <w:rsid w:val="00336BEE"/>
    <w:rsid w:val="00337198"/>
    <w:rsid w:val="003405A4"/>
    <w:rsid w:val="00340B87"/>
    <w:rsid w:val="00342455"/>
    <w:rsid w:val="00342C0C"/>
    <w:rsid w:val="00342D9F"/>
    <w:rsid w:val="00344270"/>
    <w:rsid w:val="003446D7"/>
    <w:rsid w:val="00344793"/>
    <w:rsid w:val="0034482C"/>
    <w:rsid w:val="00344948"/>
    <w:rsid w:val="00346648"/>
    <w:rsid w:val="00347E54"/>
    <w:rsid w:val="00347F1F"/>
    <w:rsid w:val="00350987"/>
    <w:rsid w:val="00350C4E"/>
    <w:rsid w:val="00351403"/>
    <w:rsid w:val="00351542"/>
    <w:rsid w:val="00351640"/>
    <w:rsid w:val="00352781"/>
    <w:rsid w:val="00353AF6"/>
    <w:rsid w:val="0035481A"/>
    <w:rsid w:val="00355478"/>
    <w:rsid w:val="00355C14"/>
    <w:rsid w:val="00356867"/>
    <w:rsid w:val="00356E14"/>
    <w:rsid w:val="0035769A"/>
    <w:rsid w:val="00357746"/>
    <w:rsid w:val="003605DE"/>
    <w:rsid w:val="003620B7"/>
    <w:rsid w:val="003636D8"/>
    <w:rsid w:val="00364A21"/>
    <w:rsid w:val="00365C0E"/>
    <w:rsid w:val="00365ED0"/>
    <w:rsid w:val="0036726F"/>
    <w:rsid w:val="00367304"/>
    <w:rsid w:val="00367995"/>
    <w:rsid w:val="00367C6F"/>
    <w:rsid w:val="00371407"/>
    <w:rsid w:val="00371630"/>
    <w:rsid w:val="00372721"/>
    <w:rsid w:val="00372AE4"/>
    <w:rsid w:val="00373257"/>
    <w:rsid w:val="0037371D"/>
    <w:rsid w:val="00373C29"/>
    <w:rsid w:val="00374093"/>
    <w:rsid w:val="0037416D"/>
    <w:rsid w:val="003741EC"/>
    <w:rsid w:val="00375412"/>
    <w:rsid w:val="00375E2D"/>
    <w:rsid w:val="00380522"/>
    <w:rsid w:val="00380E09"/>
    <w:rsid w:val="00382BCE"/>
    <w:rsid w:val="00382BFB"/>
    <w:rsid w:val="00383E7A"/>
    <w:rsid w:val="003848CD"/>
    <w:rsid w:val="0038532A"/>
    <w:rsid w:val="00385AC0"/>
    <w:rsid w:val="003867A7"/>
    <w:rsid w:val="00387420"/>
    <w:rsid w:val="0038765B"/>
    <w:rsid w:val="00387F32"/>
    <w:rsid w:val="003903B8"/>
    <w:rsid w:val="00391500"/>
    <w:rsid w:val="00391B9B"/>
    <w:rsid w:val="00393FB3"/>
    <w:rsid w:val="0039402E"/>
    <w:rsid w:val="0039484A"/>
    <w:rsid w:val="003949D9"/>
    <w:rsid w:val="0039584A"/>
    <w:rsid w:val="0039604D"/>
    <w:rsid w:val="00396D9B"/>
    <w:rsid w:val="00396F73"/>
    <w:rsid w:val="00397E51"/>
    <w:rsid w:val="003A046C"/>
    <w:rsid w:val="003A0525"/>
    <w:rsid w:val="003A0AAA"/>
    <w:rsid w:val="003A140B"/>
    <w:rsid w:val="003A17BB"/>
    <w:rsid w:val="003A20CB"/>
    <w:rsid w:val="003A26C8"/>
    <w:rsid w:val="003A3226"/>
    <w:rsid w:val="003A352B"/>
    <w:rsid w:val="003A3975"/>
    <w:rsid w:val="003A39B7"/>
    <w:rsid w:val="003A3B78"/>
    <w:rsid w:val="003A3D8C"/>
    <w:rsid w:val="003A3F2B"/>
    <w:rsid w:val="003A47B1"/>
    <w:rsid w:val="003A5EBD"/>
    <w:rsid w:val="003A5F2B"/>
    <w:rsid w:val="003A635F"/>
    <w:rsid w:val="003A64EF"/>
    <w:rsid w:val="003A7210"/>
    <w:rsid w:val="003A79D7"/>
    <w:rsid w:val="003B0140"/>
    <w:rsid w:val="003B0178"/>
    <w:rsid w:val="003B1186"/>
    <w:rsid w:val="003B1573"/>
    <w:rsid w:val="003B251B"/>
    <w:rsid w:val="003B268C"/>
    <w:rsid w:val="003B396C"/>
    <w:rsid w:val="003B4359"/>
    <w:rsid w:val="003B4544"/>
    <w:rsid w:val="003B4B0F"/>
    <w:rsid w:val="003B7369"/>
    <w:rsid w:val="003B7F61"/>
    <w:rsid w:val="003C0DAF"/>
    <w:rsid w:val="003C2F03"/>
    <w:rsid w:val="003C2FE9"/>
    <w:rsid w:val="003C2FEF"/>
    <w:rsid w:val="003C32DD"/>
    <w:rsid w:val="003C3830"/>
    <w:rsid w:val="003C473D"/>
    <w:rsid w:val="003C5186"/>
    <w:rsid w:val="003C5349"/>
    <w:rsid w:val="003C54E5"/>
    <w:rsid w:val="003C59FE"/>
    <w:rsid w:val="003C685B"/>
    <w:rsid w:val="003C69DE"/>
    <w:rsid w:val="003C775B"/>
    <w:rsid w:val="003C7D4F"/>
    <w:rsid w:val="003D0A1B"/>
    <w:rsid w:val="003D2877"/>
    <w:rsid w:val="003D3896"/>
    <w:rsid w:val="003D4193"/>
    <w:rsid w:val="003D470A"/>
    <w:rsid w:val="003D5047"/>
    <w:rsid w:val="003D56DF"/>
    <w:rsid w:val="003D5997"/>
    <w:rsid w:val="003D60C2"/>
    <w:rsid w:val="003D6311"/>
    <w:rsid w:val="003D67AB"/>
    <w:rsid w:val="003D6A99"/>
    <w:rsid w:val="003E0063"/>
    <w:rsid w:val="003E0DEB"/>
    <w:rsid w:val="003E25E8"/>
    <w:rsid w:val="003E2BAC"/>
    <w:rsid w:val="003E348C"/>
    <w:rsid w:val="003E4184"/>
    <w:rsid w:val="003E78E6"/>
    <w:rsid w:val="003F0033"/>
    <w:rsid w:val="003F0583"/>
    <w:rsid w:val="003F0B68"/>
    <w:rsid w:val="003F16CF"/>
    <w:rsid w:val="003F1873"/>
    <w:rsid w:val="003F2A3A"/>
    <w:rsid w:val="003F46D7"/>
    <w:rsid w:val="003F4F5D"/>
    <w:rsid w:val="003F5A02"/>
    <w:rsid w:val="003F62B4"/>
    <w:rsid w:val="003F6E20"/>
    <w:rsid w:val="003F73AF"/>
    <w:rsid w:val="004000BE"/>
    <w:rsid w:val="00400343"/>
    <w:rsid w:val="00400FD9"/>
    <w:rsid w:val="00401A22"/>
    <w:rsid w:val="004022B0"/>
    <w:rsid w:val="004025C2"/>
    <w:rsid w:val="004038A9"/>
    <w:rsid w:val="00404AE9"/>
    <w:rsid w:val="0040775C"/>
    <w:rsid w:val="004077C9"/>
    <w:rsid w:val="004078F0"/>
    <w:rsid w:val="00407A12"/>
    <w:rsid w:val="0041051B"/>
    <w:rsid w:val="004105CE"/>
    <w:rsid w:val="00410E90"/>
    <w:rsid w:val="00413913"/>
    <w:rsid w:val="0041412E"/>
    <w:rsid w:val="0041601D"/>
    <w:rsid w:val="00417BCA"/>
    <w:rsid w:val="004206B3"/>
    <w:rsid w:val="00420EE3"/>
    <w:rsid w:val="004210B7"/>
    <w:rsid w:val="00421ADD"/>
    <w:rsid w:val="004224F1"/>
    <w:rsid w:val="004230F9"/>
    <w:rsid w:val="0042559C"/>
    <w:rsid w:val="004266E4"/>
    <w:rsid w:val="00427188"/>
    <w:rsid w:val="0042735E"/>
    <w:rsid w:val="00431BF8"/>
    <w:rsid w:val="00432A2D"/>
    <w:rsid w:val="00433D37"/>
    <w:rsid w:val="00433EA8"/>
    <w:rsid w:val="004347F1"/>
    <w:rsid w:val="0043491C"/>
    <w:rsid w:val="00435286"/>
    <w:rsid w:val="00435E90"/>
    <w:rsid w:val="00435E91"/>
    <w:rsid w:val="00440840"/>
    <w:rsid w:val="00440C3C"/>
    <w:rsid w:val="00442115"/>
    <w:rsid w:val="004432BB"/>
    <w:rsid w:val="004434C4"/>
    <w:rsid w:val="0044444E"/>
    <w:rsid w:val="004447C3"/>
    <w:rsid w:val="004448DB"/>
    <w:rsid w:val="00444C4F"/>
    <w:rsid w:val="00444D3E"/>
    <w:rsid w:val="00444D56"/>
    <w:rsid w:val="004450E5"/>
    <w:rsid w:val="00446175"/>
    <w:rsid w:val="00451A30"/>
    <w:rsid w:val="00453116"/>
    <w:rsid w:val="00453A92"/>
    <w:rsid w:val="00453EED"/>
    <w:rsid w:val="00454D67"/>
    <w:rsid w:val="00455553"/>
    <w:rsid w:val="00455BD0"/>
    <w:rsid w:val="00456858"/>
    <w:rsid w:val="0045693D"/>
    <w:rsid w:val="00456C9E"/>
    <w:rsid w:val="0045704A"/>
    <w:rsid w:val="00457603"/>
    <w:rsid w:val="00460901"/>
    <w:rsid w:val="00460EEF"/>
    <w:rsid w:val="004612F6"/>
    <w:rsid w:val="004614A3"/>
    <w:rsid w:val="004619D4"/>
    <w:rsid w:val="004628F9"/>
    <w:rsid w:val="004634F4"/>
    <w:rsid w:val="00463B9D"/>
    <w:rsid w:val="004645D1"/>
    <w:rsid w:val="00466B7E"/>
    <w:rsid w:val="00466B91"/>
    <w:rsid w:val="00466BE1"/>
    <w:rsid w:val="00470BC7"/>
    <w:rsid w:val="00472655"/>
    <w:rsid w:val="00472710"/>
    <w:rsid w:val="00472A90"/>
    <w:rsid w:val="00472F6D"/>
    <w:rsid w:val="004732A4"/>
    <w:rsid w:val="00474CF5"/>
    <w:rsid w:val="00475F02"/>
    <w:rsid w:val="00475F56"/>
    <w:rsid w:val="00476A84"/>
    <w:rsid w:val="0047775F"/>
    <w:rsid w:val="00477B04"/>
    <w:rsid w:val="00477C34"/>
    <w:rsid w:val="00477E8F"/>
    <w:rsid w:val="00477F62"/>
    <w:rsid w:val="004801DD"/>
    <w:rsid w:val="004810BC"/>
    <w:rsid w:val="00482472"/>
    <w:rsid w:val="00482857"/>
    <w:rsid w:val="00483530"/>
    <w:rsid w:val="0048571F"/>
    <w:rsid w:val="004857ED"/>
    <w:rsid w:val="004863A0"/>
    <w:rsid w:val="00486E70"/>
    <w:rsid w:val="00487091"/>
    <w:rsid w:val="00490C89"/>
    <w:rsid w:val="00491627"/>
    <w:rsid w:val="00492171"/>
    <w:rsid w:val="00492214"/>
    <w:rsid w:val="004931C0"/>
    <w:rsid w:val="00493666"/>
    <w:rsid w:val="00493B5F"/>
    <w:rsid w:val="00494225"/>
    <w:rsid w:val="004943E2"/>
    <w:rsid w:val="0049627E"/>
    <w:rsid w:val="004967D4"/>
    <w:rsid w:val="00497730"/>
    <w:rsid w:val="0049773A"/>
    <w:rsid w:val="00497AB5"/>
    <w:rsid w:val="004A145F"/>
    <w:rsid w:val="004A1AAF"/>
    <w:rsid w:val="004A274A"/>
    <w:rsid w:val="004A2E8E"/>
    <w:rsid w:val="004A477F"/>
    <w:rsid w:val="004A6075"/>
    <w:rsid w:val="004A7C33"/>
    <w:rsid w:val="004A7C68"/>
    <w:rsid w:val="004A7D0B"/>
    <w:rsid w:val="004B101A"/>
    <w:rsid w:val="004B268B"/>
    <w:rsid w:val="004B425D"/>
    <w:rsid w:val="004B5233"/>
    <w:rsid w:val="004B574D"/>
    <w:rsid w:val="004B5A95"/>
    <w:rsid w:val="004B6567"/>
    <w:rsid w:val="004B657F"/>
    <w:rsid w:val="004B68CC"/>
    <w:rsid w:val="004C2A6E"/>
    <w:rsid w:val="004C3A54"/>
    <w:rsid w:val="004C3D01"/>
    <w:rsid w:val="004C3DAF"/>
    <w:rsid w:val="004C4A92"/>
    <w:rsid w:val="004C54F6"/>
    <w:rsid w:val="004C6146"/>
    <w:rsid w:val="004C6384"/>
    <w:rsid w:val="004C71F1"/>
    <w:rsid w:val="004D0347"/>
    <w:rsid w:val="004D15C1"/>
    <w:rsid w:val="004D2E63"/>
    <w:rsid w:val="004D34B9"/>
    <w:rsid w:val="004D3968"/>
    <w:rsid w:val="004D3B35"/>
    <w:rsid w:val="004D4503"/>
    <w:rsid w:val="004D47F8"/>
    <w:rsid w:val="004D4C56"/>
    <w:rsid w:val="004D4F90"/>
    <w:rsid w:val="004D5418"/>
    <w:rsid w:val="004D5D2D"/>
    <w:rsid w:val="004D5E52"/>
    <w:rsid w:val="004E0F10"/>
    <w:rsid w:val="004E1655"/>
    <w:rsid w:val="004E3468"/>
    <w:rsid w:val="004E4012"/>
    <w:rsid w:val="004E45AE"/>
    <w:rsid w:val="004E4B58"/>
    <w:rsid w:val="004E522E"/>
    <w:rsid w:val="004E5980"/>
    <w:rsid w:val="004E7684"/>
    <w:rsid w:val="004E7DC9"/>
    <w:rsid w:val="004F0F42"/>
    <w:rsid w:val="004F21FA"/>
    <w:rsid w:val="004F248E"/>
    <w:rsid w:val="004F5425"/>
    <w:rsid w:val="004F6C42"/>
    <w:rsid w:val="004F7793"/>
    <w:rsid w:val="00500EDB"/>
    <w:rsid w:val="00502717"/>
    <w:rsid w:val="00502EAC"/>
    <w:rsid w:val="00503CF7"/>
    <w:rsid w:val="005040EE"/>
    <w:rsid w:val="00504568"/>
    <w:rsid w:val="005046C3"/>
    <w:rsid w:val="0050499F"/>
    <w:rsid w:val="00505B3C"/>
    <w:rsid w:val="0050672E"/>
    <w:rsid w:val="00506D27"/>
    <w:rsid w:val="00507343"/>
    <w:rsid w:val="00507422"/>
    <w:rsid w:val="005079A9"/>
    <w:rsid w:val="00507C81"/>
    <w:rsid w:val="00510342"/>
    <w:rsid w:val="00510561"/>
    <w:rsid w:val="00510D1F"/>
    <w:rsid w:val="005116FF"/>
    <w:rsid w:val="0051415C"/>
    <w:rsid w:val="005141D2"/>
    <w:rsid w:val="0051472E"/>
    <w:rsid w:val="00515C9D"/>
    <w:rsid w:val="00516006"/>
    <w:rsid w:val="00516810"/>
    <w:rsid w:val="00517277"/>
    <w:rsid w:val="005173DA"/>
    <w:rsid w:val="0052062F"/>
    <w:rsid w:val="0052064B"/>
    <w:rsid w:val="00520CDE"/>
    <w:rsid w:val="00521994"/>
    <w:rsid w:val="00521E26"/>
    <w:rsid w:val="005223F1"/>
    <w:rsid w:val="00522943"/>
    <w:rsid w:val="00522C2A"/>
    <w:rsid w:val="005233A2"/>
    <w:rsid w:val="00523C76"/>
    <w:rsid w:val="00526D20"/>
    <w:rsid w:val="00526D8C"/>
    <w:rsid w:val="0052710B"/>
    <w:rsid w:val="00527A62"/>
    <w:rsid w:val="00527A95"/>
    <w:rsid w:val="005302E2"/>
    <w:rsid w:val="00530549"/>
    <w:rsid w:val="005308FF"/>
    <w:rsid w:val="00531587"/>
    <w:rsid w:val="00531723"/>
    <w:rsid w:val="00531AA9"/>
    <w:rsid w:val="00531E50"/>
    <w:rsid w:val="00532243"/>
    <w:rsid w:val="0053315A"/>
    <w:rsid w:val="0053343B"/>
    <w:rsid w:val="00533654"/>
    <w:rsid w:val="005344E6"/>
    <w:rsid w:val="00535783"/>
    <w:rsid w:val="00536CE3"/>
    <w:rsid w:val="0053739F"/>
    <w:rsid w:val="005420DA"/>
    <w:rsid w:val="005421FD"/>
    <w:rsid w:val="005423AF"/>
    <w:rsid w:val="005429EA"/>
    <w:rsid w:val="00542E75"/>
    <w:rsid w:val="00542FDE"/>
    <w:rsid w:val="00543095"/>
    <w:rsid w:val="005451CF"/>
    <w:rsid w:val="00546EB4"/>
    <w:rsid w:val="0054712C"/>
    <w:rsid w:val="0054719B"/>
    <w:rsid w:val="00547584"/>
    <w:rsid w:val="00547839"/>
    <w:rsid w:val="00547C01"/>
    <w:rsid w:val="00547D4F"/>
    <w:rsid w:val="00550B08"/>
    <w:rsid w:val="00550D67"/>
    <w:rsid w:val="0055194E"/>
    <w:rsid w:val="00552E54"/>
    <w:rsid w:val="00553B7D"/>
    <w:rsid w:val="00553C18"/>
    <w:rsid w:val="00555412"/>
    <w:rsid w:val="00557511"/>
    <w:rsid w:val="005575EA"/>
    <w:rsid w:val="00560700"/>
    <w:rsid w:val="00561ABC"/>
    <w:rsid w:val="005631CD"/>
    <w:rsid w:val="00563BFB"/>
    <w:rsid w:val="005640BA"/>
    <w:rsid w:val="005641D4"/>
    <w:rsid w:val="00564235"/>
    <w:rsid w:val="00564637"/>
    <w:rsid w:val="005655E1"/>
    <w:rsid w:val="005659DD"/>
    <w:rsid w:val="00566864"/>
    <w:rsid w:val="00566DAF"/>
    <w:rsid w:val="00567379"/>
    <w:rsid w:val="0056775D"/>
    <w:rsid w:val="00567832"/>
    <w:rsid w:val="00567ADB"/>
    <w:rsid w:val="005703D4"/>
    <w:rsid w:val="005704AF"/>
    <w:rsid w:val="00571297"/>
    <w:rsid w:val="00573431"/>
    <w:rsid w:val="005744BA"/>
    <w:rsid w:val="00574C0B"/>
    <w:rsid w:val="00575733"/>
    <w:rsid w:val="005758CC"/>
    <w:rsid w:val="005802E2"/>
    <w:rsid w:val="00580865"/>
    <w:rsid w:val="005816A4"/>
    <w:rsid w:val="00581ADD"/>
    <w:rsid w:val="00581EF5"/>
    <w:rsid w:val="005836B2"/>
    <w:rsid w:val="00583EA9"/>
    <w:rsid w:val="00585118"/>
    <w:rsid w:val="005854A5"/>
    <w:rsid w:val="00585C66"/>
    <w:rsid w:val="00586869"/>
    <w:rsid w:val="00586B54"/>
    <w:rsid w:val="00586EE0"/>
    <w:rsid w:val="00586F66"/>
    <w:rsid w:val="00587F5A"/>
    <w:rsid w:val="00591415"/>
    <w:rsid w:val="00591B3B"/>
    <w:rsid w:val="005929F1"/>
    <w:rsid w:val="00593659"/>
    <w:rsid w:val="005943E1"/>
    <w:rsid w:val="00594B10"/>
    <w:rsid w:val="0059549A"/>
    <w:rsid w:val="0059629D"/>
    <w:rsid w:val="005971CF"/>
    <w:rsid w:val="005A00A1"/>
    <w:rsid w:val="005A0DB4"/>
    <w:rsid w:val="005A1004"/>
    <w:rsid w:val="005A230E"/>
    <w:rsid w:val="005A2A40"/>
    <w:rsid w:val="005A422F"/>
    <w:rsid w:val="005A4B37"/>
    <w:rsid w:val="005A563E"/>
    <w:rsid w:val="005A5D7B"/>
    <w:rsid w:val="005A611D"/>
    <w:rsid w:val="005A771E"/>
    <w:rsid w:val="005B0151"/>
    <w:rsid w:val="005B028F"/>
    <w:rsid w:val="005B070E"/>
    <w:rsid w:val="005B19AA"/>
    <w:rsid w:val="005B2245"/>
    <w:rsid w:val="005B2663"/>
    <w:rsid w:val="005B333A"/>
    <w:rsid w:val="005B33BD"/>
    <w:rsid w:val="005B4F48"/>
    <w:rsid w:val="005B5BC2"/>
    <w:rsid w:val="005B73CF"/>
    <w:rsid w:val="005B7BED"/>
    <w:rsid w:val="005C0808"/>
    <w:rsid w:val="005C11F5"/>
    <w:rsid w:val="005C2460"/>
    <w:rsid w:val="005C27A0"/>
    <w:rsid w:val="005C27C9"/>
    <w:rsid w:val="005C3BD9"/>
    <w:rsid w:val="005C427A"/>
    <w:rsid w:val="005C530F"/>
    <w:rsid w:val="005C6645"/>
    <w:rsid w:val="005C6BF0"/>
    <w:rsid w:val="005C7B60"/>
    <w:rsid w:val="005D2084"/>
    <w:rsid w:val="005D211F"/>
    <w:rsid w:val="005D31F5"/>
    <w:rsid w:val="005D34D3"/>
    <w:rsid w:val="005D3CA6"/>
    <w:rsid w:val="005D55A9"/>
    <w:rsid w:val="005D5EE7"/>
    <w:rsid w:val="005D5F66"/>
    <w:rsid w:val="005D77C9"/>
    <w:rsid w:val="005D7869"/>
    <w:rsid w:val="005D7A95"/>
    <w:rsid w:val="005D7D68"/>
    <w:rsid w:val="005E0447"/>
    <w:rsid w:val="005E0B26"/>
    <w:rsid w:val="005E1C12"/>
    <w:rsid w:val="005E2D42"/>
    <w:rsid w:val="005E31BF"/>
    <w:rsid w:val="005E35A7"/>
    <w:rsid w:val="005E3C8D"/>
    <w:rsid w:val="005E4032"/>
    <w:rsid w:val="005E440B"/>
    <w:rsid w:val="005E4AC6"/>
    <w:rsid w:val="005E54C4"/>
    <w:rsid w:val="005E6081"/>
    <w:rsid w:val="005E674D"/>
    <w:rsid w:val="005E7518"/>
    <w:rsid w:val="005E7EED"/>
    <w:rsid w:val="005F0285"/>
    <w:rsid w:val="005F06B6"/>
    <w:rsid w:val="005F0A39"/>
    <w:rsid w:val="005F0EBC"/>
    <w:rsid w:val="005F1744"/>
    <w:rsid w:val="005F1CAD"/>
    <w:rsid w:val="005F235F"/>
    <w:rsid w:val="005F2C8C"/>
    <w:rsid w:val="005F2E6B"/>
    <w:rsid w:val="005F4E9F"/>
    <w:rsid w:val="005F5C46"/>
    <w:rsid w:val="005F6DB7"/>
    <w:rsid w:val="005F7BBB"/>
    <w:rsid w:val="005F7BBF"/>
    <w:rsid w:val="006013D2"/>
    <w:rsid w:val="00604E5A"/>
    <w:rsid w:val="00606221"/>
    <w:rsid w:val="006067B0"/>
    <w:rsid w:val="0060758E"/>
    <w:rsid w:val="006108BB"/>
    <w:rsid w:val="006108D7"/>
    <w:rsid w:val="00612426"/>
    <w:rsid w:val="00612B75"/>
    <w:rsid w:val="00612E8E"/>
    <w:rsid w:val="00614C4D"/>
    <w:rsid w:val="00615E6B"/>
    <w:rsid w:val="006174ED"/>
    <w:rsid w:val="00617C57"/>
    <w:rsid w:val="0062009E"/>
    <w:rsid w:val="00620EB8"/>
    <w:rsid w:val="006210C4"/>
    <w:rsid w:val="0062184C"/>
    <w:rsid w:val="006247B5"/>
    <w:rsid w:val="00624E42"/>
    <w:rsid w:val="00626974"/>
    <w:rsid w:val="00626E3D"/>
    <w:rsid w:val="00627936"/>
    <w:rsid w:val="0063037D"/>
    <w:rsid w:val="00630755"/>
    <w:rsid w:val="00630A08"/>
    <w:rsid w:val="006314BC"/>
    <w:rsid w:val="006319D3"/>
    <w:rsid w:val="00632174"/>
    <w:rsid w:val="006322C9"/>
    <w:rsid w:val="00632601"/>
    <w:rsid w:val="00633080"/>
    <w:rsid w:val="006330CD"/>
    <w:rsid w:val="006335B7"/>
    <w:rsid w:val="00633947"/>
    <w:rsid w:val="00633BB8"/>
    <w:rsid w:val="00634EFF"/>
    <w:rsid w:val="00635C56"/>
    <w:rsid w:val="00635DB9"/>
    <w:rsid w:val="00636085"/>
    <w:rsid w:val="006404E7"/>
    <w:rsid w:val="00640C35"/>
    <w:rsid w:val="00641F0D"/>
    <w:rsid w:val="00642B39"/>
    <w:rsid w:val="00643A9F"/>
    <w:rsid w:val="00643D43"/>
    <w:rsid w:val="006446AB"/>
    <w:rsid w:val="00644BCB"/>
    <w:rsid w:val="00646212"/>
    <w:rsid w:val="00646D07"/>
    <w:rsid w:val="006474FA"/>
    <w:rsid w:val="00647E13"/>
    <w:rsid w:val="006501A8"/>
    <w:rsid w:val="00651312"/>
    <w:rsid w:val="0065223C"/>
    <w:rsid w:val="0065421D"/>
    <w:rsid w:val="006544C4"/>
    <w:rsid w:val="00654CF4"/>
    <w:rsid w:val="00655590"/>
    <w:rsid w:val="006559BB"/>
    <w:rsid w:val="00655AE6"/>
    <w:rsid w:val="00655E78"/>
    <w:rsid w:val="0065631A"/>
    <w:rsid w:val="0065659C"/>
    <w:rsid w:val="00656E79"/>
    <w:rsid w:val="006572A6"/>
    <w:rsid w:val="00657483"/>
    <w:rsid w:val="006579F3"/>
    <w:rsid w:val="006615A8"/>
    <w:rsid w:val="0066552E"/>
    <w:rsid w:val="0066602C"/>
    <w:rsid w:val="00667310"/>
    <w:rsid w:val="00667877"/>
    <w:rsid w:val="0066790C"/>
    <w:rsid w:val="006703AD"/>
    <w:rsid w:val="006706CB"/>
    <w:rsid w:val="00670F10"/>
    <w:rsid w:val="00671296"/>
    <w:rsid w:val="00671301"/>
    <w:rsid w:val="00671EDD"/>
    <w:rsid w:val="00672496"/>
    <w:rsid w:val="0067412F"/>
    <w:rsid w:val="00674588"/>
    <w:rsid w:val="0067557A"/>
    <w:rsid w:val="00676B9F"/>
    <w:rsid w:val="00680ECF"/>
    <w:rsid w:val="00681155"/>
    <w:rsid w:val="00681D8C"/>
    <w:rsid w:val="00682F1C"/>
    <w:rsid w:val="0068357A"/>
    <w:rsid w:val="00683BF9"/>
    <w:rsid w:val="00683D3E"/>
    <w:rsid w:val="0068402F"/>
    <w:rsid w:val="00684E59"/>
    <w:rsid w:val="00685500"/>
    <w:rsid w:val="0068732B"/>
    <w:rsid w:val="00687AAE"/>
    <w:rsid w:val="006913EA"/>
    <w:rsid w:val="0069183B"/>
    <w:rsid w:val="006923BE"/>
    <w:rsid w:val="0069445A"/>
    <w:rsid w:val="00694460"/>
    <w:rsid w:val="006952D0"/>
    <w:rsid w:val="00696815"/>
    <w:rsid w:val="00697486"/>
    <w:rsid w:val="00697EDF"/>
    <w:rsid w:val="006A0562"/>
    <w:rsid w:val="006A06DB"/>
    <w:rsid w:val="006A1A32"/>
    <w:rsid w:val="006A240B"/>
    <w:rsid w:val="006A30BD"/>
    <w:rsid w:val="006A3D0F"/>
    <w:rsid w:val="006A4F2F"/>
    <w:rsid w:val="006A5667"/>
    <w:rsid w:val="006A5E02"/>
    <w:rsid w:val="006A7CF9"/>
    <w:rsid w:val="006A7ED1"/>
    <w:rsid w:val="006B1877"/>
    <w:rsid w:val="006B1CE2"/>
    <w:rsid w:val="006B2CA2"/>
    <w:rsid w:val="006B3114"/>
    <w:rsid w:val="006B35C2"/>
    <w:rsid w:val="006B486E"/>
    <w:rsid w:val="006B4BB1"/>
    <w:rsid w:val="006B64F1"/>
    <w:rsid w:val="006B7BE7"/>
    <w:rsid w:val="006C00A6"/>
    <w:rsid w:val="006C0512"/>
    <w:rsid w:val="006C090F"/>
    <w:rsid w:val="006C1225"/>
    <w:rsid w:val="006C22B5"/>
    <w:rsid w:val="006C4187"/>
    <w:rsid w:val="006C4ADC"/>
    <w:rsid w:val="006C4FA9"/>
    <w:rsid w:val="006C5AC1"/>
    <w:rsid w:val="006C5B68"/>
    <w:rsid w:val="006C6476"/>
    <w:rsid w:val="006C6524"/>
    <w:rsid w:val="006C68B5"/>
    <w:rsid w:val="006C6B28"/>
    <w:rsid w:val="006D001D"/>
    <w:rsid w:val="006D006A"/>
    <w:rsid w:val="006D0329"/>
    <w:rsid w:val="006D0A99"/>
    <w:rsid w:val="006D126A"/>
    <w:rsid w:val="006D2DDD"/>
    <w:rsid w:val="006D3734"/>
    <w:rsid w:val="006D425A"/>
    <w:rsid w:val="006D46CC"/>
    <w:rsid w:val="006D4875"/>
    <w:rsid w:val="006D5A4E"/>
    <w:rsid w:val="006D5D04"/>
    <w:rsid w:val="006D6744"/>
    <w:rsid w:val="006E07A8"/>
    <w:rsid w:val="006E2270"/>
    <w:rsid w:val="006E2E80"/>
    <w:rsid w:val="006E2F99"/>
    <w:rsid w:val="006E360B"/>
    <w:rsid w:val="006E3A30"/>
    <w:rsid w:val="006E3FEB"/>
    <w:rsid w:val="006E40EF"/>
    <w:rsid w:val="006E439C"/>
    <w:rsid w:val="006E564B"/>
    <w:rsid w:val="006E75E4"/>
    <w:rsid w:val="006E7ACF"/>
    <w:rsid w:val="006E7E73"/>
    <w:rsid w:val="006E7E9E"/>
    <w:rsid w:val="006F07DC"/>
    <w:rsid w:val="006F08C8"/>
    <w:rsid w:val="006F1119"/>
    <w:rsid w:val="006F11BB"/>
    <w:rsid w:val="006F1421"/>
    <w:rsid w:val="006F15B8"/>
    <w:rsid w:val="006F34AD"/>
    <w:rsid w:val="006F3A0C"/>
    <w:rsid w:val="006F4135"/>
    <w:rsid w:val="006F44A7"/>
    <w:rsid w:val="006F44E1"/>
    <w:rsid w:val="006F4FE1"/>
    <w:rsid w:val="006F6762"/>
    <w:rsid w:val="006F67D1"/>
    <w:rsid w:val="006F6A1C"/>
    <w:rsid w:val="006F6E5B"/>
    <w:rsid w:val="006F6F8C"/>
    <w:rsid w:val="006F7066"/>
    <w:rsid w:val="00701794"/>
    <w:rsid w:val="00701F29"/>
    <w:rsid w:val="00703DF4"/>
    <w:rsid w:val="007045E5"/>
    <w:rsid w:val="00704649"/>
    <w:rsid w:val="00705B65"/>
    <w:rsid w:val="00705C46"/>
    <w:rsid w:val="00705D05"/>
    <w:rsid w:val="00706367"/>
    <w:rsid w:val="00707255"/>
    <w:rsid w:val="00707914"/>
    <w:rsid w:val="0071090C"/>
    <w:rsid w:val="007117DC"/>
    <w:rsid w:val="0071212E"/>
    <w:rsid w:val="00713E1F"/>
    <w:rsid w:val="00713F38"/>
    <w:rsid w:val="007146D1"/>
    <w:rsid w:val="007148D3"/>
    <w:rsid w:val="00714FC9"/>
    <w:rsid w:val="00716CCB"/>
    <w:rsid w:val="00717B11"/>
    <w:rsid w:val="00717C24"/>
    <w:rsid w:val="007203B6"/>
    <w:rsid w:val="00720B0B"/>
    <w:rsid w:val="00720C52"/>
    <w:rsid w:val="00720D5E"/>
    <w:rsid w:val="00721535"/>
    <w:rsid w:val="00721704"/>
    <w:rsid w:val="00722D06"/>
    <w:rsid w:val="0072412D"/>
    <w:rsid w:val="00725B38"/>
    <w:rsid w:val="00726079"/>
    <w:rsid w:val="00726F15"/>
    <w:rsid w:val="00727ACF"/>
    <w:rsid w:val="00727CC1"/>
    <w:rsid w:val="00733AC4"/>
    <w:rsid w:val="00735105"/>
    <w:rsid w:val="007356F9"/>
    <w:rsid w:val="007364E5"/>
    <w:rsid w:val="0073670B"/>
    <w:rsid w:val="00736FCF"/>
    <w:rsid w:val="007373CF"/>
    <w:rsid w:val="00737811"/>
    <w:rsid w:val="00737A63"/>
    <w:rsid w:val="00740098"/>
    <w:rsid w:val="00740A1B"/>
    <w:rsid w:val="00741165"/>
    <w:rsid w:val="00741585"/>
    <w:rsid w:val="00742FA2"/>
    <w:rsid w:val="0074328C"/>
    <w:rsid w:val="0074352C"/>
    <w:rsid w:val="00743F85"/>
    <w:rsid w:val="0074474F"/>
    <w:rsid w:val="007467BD"/>
    <w:rsid w:val="00747382"/>
    <w:rsid w:val="007506F9"/>
    <w:rsid w:val="007513FE"/>
    <w:rsid w:val="00751FE8"/>
    <w:rsid w:val="00754360"/>
    <w:rsid w:val="00754EC1"/>
    <w:rsid w:val="007553AF"/>
    <w:rsid w:val="007555F6"/>
    <w:rsid w:val="00755726"/>
    <w:rsid w:val="007558BD"/>
    <w:rsid w:val="00755BB0"/>
    <w:rsid w:val="007561A3"/>
    <w:rsid w:val="007564CA"/>
    <w:rsid w:val="00757EAD"/>
    <w:rsid w:val="00757EB6"/>
    <w:rsid w:val="007601A3"/>
    <w:rsid w:val="007603BE"/>
    <w:rsid w:val="00760CEA"/>
    <w:rsid w:val="00760F87"/>
    <w:rsid w:val="0076130A"/>
    <w:rsid w:val="007613B5"/>
    <w:rsid w:val="007613E1"/>
    <w:rsid w:val="0076169F"/>
    <w:rsid w:val="00761702"/>
    <w:rsid w:val="00763023"/>
    <w:rsid w:val="00763AEC"/>
    <w:rsid w:val="0076499B"/>
    <w:rsid w:val="007655CA"/>
    <w:rsid w:val="007664A6"/>
    <w:rsid w:val="007669B5"/>
    <w:rsid w:val="0077155E"/>
    <w:rsid w:val="007718C0"/>
    <w:rsid w:val="00773952"/>
    <w:rsid w:val="007757F3"/>
    <w:rsid w:val="00775974"/>
    <w:rsid w:val="007772DC"/>
    <w:rsid w:val="00777BC7"/>
    <w:rsid w:val="00777BF2"/>
    <w:rsid w:val="00780A66"/>
    <w:rsid w:val="00784AC1"/>
    <w:rsid w:val="00784D80"/>
    <w:rsid w:val="007862B3"/>
    <w:rsid w:val="0078634F"/>
    <w:rsid w:val="00786ACD"/>
    <w:rsid w:val="007878F3"/>
    <w:rsid w:val="00790A00"/>
    <w:rsid w:val="00790E04"/>
    <w:rsid w:val="00791288"/>
    <w:rsid w:val="00792D5A"/>
    <w:rsid w:val="0079339A"/>
    <w:rsid w:val="00793484"/>
    <w:rsid w:val="00793EAC"/>
    <w:rsid w:val="00793F3C"/>
    <w:rsid w:val="007948CC"/>
    <w:rsid w:val="0079498A"/>
    <w:rsid w:val="007956A0"/>
    <w:rsid w:val="0079597A"/>
    <w:rsid w:val="00795D19"/>
    <w:rsid w:val="0079784B"/>
    <w:rsid w:val="00797A42"/>
    <w:rsid w:val="00797B58"/>
    <w:rsid w:val="007A0A5D"/>
    <w:rsid w:val="007A0B52"/>
    <w:rsid w:val="007A13EB"/>
    <w:rsid w:val="007A1CE3"/>
    <w:rsid w:val="007A25FC"/>
    <w:rsid w:val="007A368F"/>
    <w:rsid w:val="007A41DB"/>
    <w:rsid w:val="007A54F0"/>
    <w:rsid w:val="007A5C45"/>
    <w:rsid w:val="007A64E4"/>
    <w:rsid w:val="007A6BED"/>
    <w:rsid w:val="007A78FE"/>
    <w:rsid w:val="007B012C"/>
    <w:rsid w:val="007B0951"/>
    <w:rsid w:val="007B0E46"/>
    <w:rsid w:val="007B1A0B"/>
    <w:rsid w:val="007B2EB4"/>
    <w:rsid w:val="007B3302"/>
    <w:rsid w:val="007B37F1"/>
    <w:rsid w:val="007B38E8"/>
    <w:rsid w:val="007B38F4"/>
    <w:rsid w:val="007B3F7B"/>
    <w:rsid w:val="007B5A28"/>
    <w:rsid w:val="007B5FF7"/>
    <w:rsid w:val="007B6BB1"/>
    <w:rsid w:val="007B7B28"/>
    <w:rsid w:val="007B7BC7"/>
    <w:rsid w:val="007C0E75"/>
    <w:rsid w:val="007C124A"/>
    <w:rsid w:val="007C1945"/>
    <w:rsid w:val="007C2409"/>
    <w:rsid w:val="007C2E5E"/>
    <w:rsid w:val="007C3592"/>
    <w:rsid w:val="007C4127"/>
    <w:rsid w:val="007C4D39"/>
    <w:rsid w:val="007C54EB"/>
    <w:rsid w:val="007C5770"/>
    <w:rsid w:val="007C6D80"/>
    <w:rsid w:val="007C72B8"/>
    <w:rsid w:val="007D3934"/>
    <w:rsid w:val="007D461F"/>
    <w:rsid w:val="007D5ADF"/>
    <w:rsid w:val="007D5CD1"/>
    <w:rsid w:val="007D60DA"/>
    <w:rsid w:val="007D6F91"/>
    <w:rsid w:val="007D728F"/>
    <w:rsid w:val="007D7B77"/>
    <w:rsid w:val="007E141B"/>
    <w:rsid w:val="007E18A6"/>
    <w:rsid w:val="007E200F"/>
    <w:rsid w:val="007E2933"/>
    <w:rsid w:val="007E53B6"/>
    <w:rsid w:val="007E5A9B"/>
    <w:rsid w:val="007E5B58"/>
    <w:rsid w:val="007E6B3B"/>
    <w:rsid w:val="007E6C19"/>
    <w:rsid w:val="007E74C5"/>
    <w:rsid w:val="007E7712"/>
    <w:rsid w:val="007F2D7A"/>
    <w:rsid w:val="007F31B7"/>
    <w:rsid w:val="007F35AC"/>
    <w:rsid w:val="007F411B"/>
    <w:rsid w:val="007F5AA9"/>
    <w:rsid w:val="007F6576"/>
    <w:rsid w:val="007F6C6C"/>
    <w:rsid w:val="007F7843"/>
    <w:rsid w:val="007F7929"/>
    <w:rsid w:val="007F7A0A"/>
    <w:rsid w:val="00802280"/>
    <w:rsid w:val="0080257E"/>
    <w:rsid w:val="00802836"/>
    <w:rsid w:val="00802E34"/>
    <w:rsid w:val="00802EAD"/>
    <w:rsid w:val="00803038"/>
    <w:rsid w:val="00803CC3"/>
    <w:rsid w:val="00804B8D"/>
    <w:rsid w:val="00804D1F"/>
    <w:rsid w:val="00804F1D"/>
    <w:rsid w:val="00805985"/>
    <w:rsid w:val="008109BD"/>
    <w:rsid w:val="0081101C"/>
    <w:rsid w:val="0081176B"/>
    <w:rsid w:val="008117AA"/>
    <w:rsid w:val="00811FFC"/>
    <w:rsid w:val="008122A0"/>
    <w:rsid w:val="0081244A"/>
    <w:rsid w:val="0081290F"/>
    <w:rsid w:val="00813C37"/>
    <w:rsid w:val="00814E26"/>
    <w:rsid w:val="00815BDF"/>
    <w:rsid w:val="00817A44"/>
    <w:rsid w:val="00820300"/>
    <w:rsid w:val="00820B1A"/>
    <w:rsid w:val="00820FBF"/>
    <w:rsid w:val="00821E6A"/>
    <w:rsid w:val="0082382D"/>
    <w:rsid w:val="008239F4"/>
    <w:rsid w:val="008243B1"/>
    <w:rsid w:val="00824E06"/>
    <w:rsid w:val="00824FF0"/>
    <w:rsid w:val="008255CC"/>
    <w:rsid w:val="00827751"/>
    <w:rsid w:val="00830A3C"/>
    <w:rsid w:val="00830DF6"/>
    <w:rsid w:val="00830EED"/>
    <w:rsid w:val="00831333"/>
    <w:rsid w:val="008316D0"/>
    <w:rsid w:val="008323B0"/>
    <w:rsid w:val="008326A0"/>
    <w:rsid w:val="00832FD8"/>
    <w:rsid w:val="00835F86"/>
    <w:rsid w:val="008361AA"/>
    <w:rsid w:val="008364C5"/>
    <w:rsid w:val="00836D7C"/>
    <w:rsid w:val="00836F0D"/>
    <w:rsid w:val="00837048"/>
    <w:rsid w:val="008370D9"/>
    <w:rsid w:val="008416C3"/>
    <w:rsid w:val="008417A2"/>
    <w:rsid w:val="00841CC3"/>
    <w:rsid w:val="00843AEB"/>
    <w:rsid w:val="00844E41"/>
    <w:rsid w:val="00845E6E"/>
    <w:rsid w:val="008466B2"/>
    <w:rsid w:val="0084672C"/>
    <w:rsid w:val="00846E25"/>
    <w:rsid w:val="00847279"/>
    <w:rsid w:val="0085014A"/>
    <w:rsid w:val="008519D1"/>
    <w:rsid w:val="00851CA9"/>
    <w:rsid w:val="00851CE8"/>
    <w:rsid w:val="0085252D"/>
    <w:rsid w:val="0085276A"/>
    <w:rsid w:val="008536B4"/>
    <w:rsid w:val="00856517"/>
    <w:rsid w:val="00857443"/>
    <w:rsid w:val="0085767C"/>
    <w:rsid w:val="00860D14"/>
    <w:rsid w:val="0086243C"/>
    <w:rsid w:val="0086392C"/>
    <w:rsid w:val="0086615B"/>
    <w:rsid w:val="0086678D"/>
    <w:rsid w:val="00866C2E"/>
    <w:rsid w:val="00866EE6"/>
    <w:rsid w:val="00867564"/>
    <w:rsid w:val="008706CA"/>
    <w:rsid w:val="008709B7"/>
    <w:rsid w:val="008718E6"/>
    <w:rsid w:val="00871C56"/>
    <w:rsid w:val="008722DA"/>
    <w:rsid w:val="00872E4A"/>
    <w:rsid w:val="0087301D"/>
    <w:rsid w:val="00875130"/>
    <w:rsid w:val="0087553B"/>
    <w:rsid w:val="00875916"/>
    <w:rsid w:val="00875FAE"/>
    <w:rsid w:val="00876874"/>
    <w:rsid w:val="008773F0"/>
    <w:rsid w:val="00877DB2"/>
    <w:rsid w:val="00881B04"/>
    <w:rsid w:val="00883057"/>
    <w:rsid w:val="008830DC"/>
    <w:rsid w:val="00883470"/>
    <w:rsid w:val="00885411"/>
    <w:rsid w:val="00885B5C"/>
    <w:rsid w:val="00886239"/>
    <w:rsid w:val="008873B7"/>
    <w:rsid w:val="00887583"/>
    <w:rsid w:val="0088783B"/>
    <w:rsid w:val="00887EA4"/>
    <w:rsid w:val="00890A55"/>
    <w:rsid w:val="008910E3"/>
    <w:rsid w:val="0089286A"/>
    <w:rsid w:val="0089299D"/>
    <w:rsid w:val="00892FBC"/>
    <w:rsid w:val="00893D0F"/>
    <w:rsid w:val="00893E8B"/>
    <w:rsid w:val="0089468A"/>
    <w:rsid w:val="00894B24"/>
    <w:rsid w:val="00895F24"/>
    <w:rsid w:val="008976E9"/>
    <w:rsid w:val="008977BD"/>
    <w:rsid w:val="008A071F"/>
    <w:rsid w:val="008A08D1"/>
    <w:rsid w:val="008A0BA1"/>
    <w:rsid w:val="008A1939"/>
    <w:rsid w:val="008A1BFC"/>
    <w:rsid w:val="008A2BA8"/>
    <w:rsid w:val="008A3711"/>
    <w:rsid w:val="008A6560"/>
    <w:rsid w:val="008A6973"/>
    <w:rsid w:val="008B053F"/>
    <w:rsid w:val="008B0626"/>
    <w:rsid w:val="008B17A2"/>
    <w:rsid w:val="008B1F24"/>
    <w:rsid w:val="008B2878"/>
    <w:rsid w:val="008B28FC"/>
    <w:rsid w:val="008B332C"/>
    <w:rsid w:val="008B372B"/>
    <w:rsid w:val="008B4419"/>
    <w:rsid w:val="008B47FC"/>
    <w:rsid w:val="008B6EF9"/>
    <w:rsid w:val="008B7276"/>
    <w:rsid w:val="008B7570"/>
    <w:rsid w:val="008C26AD"/>
    <w:rsid w:val="008C3A2C"/>
    <w:rsid w:val="008C44E5"/>
    <w:rsid w:val="008C4C86"/>
    <w:rsid w:val="008C5711"/>
    <w:rsid w:val="008C6F18"/>
    <w:rsid w:val="008D0D3B"/>
    <w:rsid w:val="008D12BA"/>
    <w:rsid w:val="008D1954"/>
    <w:rsid w:val="008D1C70"/>
    <w:rsid w:val="008D2D82"/>
    <w:rsid w:val="008D3274"/>
    <w:rsid w:val="008D3F81"/>
    <w:rsid w:val="008D4C70"/>
    <w:rsid w:val="008D5C7D"/>
    <w:rsid w:val="008D74CE"/>
    <w:rsid w:val="008D7603"/>
    <w:rsid w:val="008D762C"/>
    <w:rsid w:val="008E0AE2"/>
    <w:rsid w:val="008E1774"/>
    <w:rsid w:val="008E2104"/>
    <w:rsid w:val="008E321A"/>
    <w:rsid w:val="008E37B3"/>
    <w:rsid w:val="008E38FF"/>
    <w:rsid w:val="008E3C5A"/>
    <w:rsid w:val="008E404B"/>
    <w:rsid w:val="008E478B"/>
    <w:rsid w:val="008E4B3C"/>
    <w:rsid w:val="008E597F"/>
    <w:rsid w:val="008E5A29"/>
    <w:rsid w:val="008E5CB1"/>
    <w:rsid w:val="008E5E22"/>
    <w:rsid w:val="008E7863"/>
    <w:rsid w:val="008F15DC"/>
    <w:rsid w:val="008F1777"/>
    <w:rsid w:val="008F21A3"/>
    <w:rsid w:val="008F2871"/>
    <w:rsid w:val="008F3519"/>
    <w:rsid w:val="008F38D5"/>
    <w:rsid w:val="008F48FF"/>
    <w:rsid w:val="008F56FD"/>
    <w:rsid w:val="008F5E7A"/>
    <w:rsid w:val="008F6E89"/>
    <w:rsid w:val="008F74D4"/>
    <w:rsid w:val="008F7E14"/>
    <w:rsid w:val="00900473"/>
    <w:rsid w:val="009004D2"/>
    <w:rsid w:val="00901D30"/>
    <w:rsid w:val="00902838"/>
    <w:rsid w:val="00904795"/>
    <w:rsid w:val="00905714"/>
    <w:rsid w:val="00906FE7"/>
    <w:rsid w:val="00907391"/>
    <w:rsid w:val="009101EA"/>
    <w:rsid w:val="009106D3"/>
    <w:rsid w:val="00910816"/>
    <w:rsid w:val="00910EAC"/>
    <w:rsid w:val="00911CA9"/>
    <w:rsid w:val="009132A1"/>
    <w:rsid w:val="009144A6"/>
    <w:rsid w:val="00914D8F"/>
    <w:rsid w:val="009153D3"/>
    <w:rsid w:val="00915B8E"/>
    <w:rsid w:val="0091637E"/>
    <w:rsid w:val="0091691C"/>
    <w:rsid w:val="00916FE2"/>
    <w:rsid w:val="0091745C"/>
    <w:rsid w:val="00917F8D"/>
    <w:rsid w:val="00922649"/>
    <w:rsid w:val="0092478A"/>
    <w:rsid w:val="00924E1F"/>
    <w:rsid w:val="00925C21"/>
    <w:rsid w:val="0092730B"/>
    <w:rsid w:val="00927868"/>
    <w:rsid w:val="00932162"/>
    <w:rsid w:val="00932BC1"/>
    <w:rsid w:val="0093364F"/>
    <w:rsid w:val="00934039"/>
    <w:rsid w:val="00934A87"/>
    <w:rsid w:val="0093576B"/>
    <w:rsid w:val="00935F89"/>
    <w:rsid w:val="0093612A"/>
    <w:rsid w:val="00936289"/>
    <w:rsid w:val="00936674"/>
    <w:rsid w:val="009368E8"/>
    <w:rsid w:val="00936CE7"/>
    <w:rsid w:val="00936F4A"/>
    <w:rsid w:val="00941542"/>
    <w:rsid w:val="00941A4D"/>
    <w:rsid w:val="00941DA2"/>
    <w:rsid w:val="00942163"/>
    <w:rsid w:val="00942BF6"/>
    <w:rsid w:val="00942CCD"/>
    <w:rsid w:val="00943485"/>
    <w:rsid w:val="00943939"/>
    <w:rsid w:val="009443E6"/>
    <w:rsid w:val="009448AC"/>
    <w:rsid w:val="009458BC"/>
    <w:rsid w:val="009477AF"/>
    <w:rsid w:val="00950290"/>
    <w:rsid w:val="009504EC"/>
    <w:rsid w:val="00950E69"/>
    <w:rsid w:val="00951CDD"/>
    <w:rsid w:val="00951D86"/>
    <w:rsid w:val="00952241"/>
    <w:rsid w:val="009533B8"/>
    <w:rsid w:val="009538A5"/>
    <w:rsid w:val="009550A5"/>
    <w:rsid w:val="00955417"/>
    <w:rsid w:val="00955796"/>
    <w:rsid w:val="00955D23"/>
    <w:rsid w:val="00955FB1"/>
    <w:rsid w:val="009563DD"/>
    <w:rsid w:val="0095662B"/>
    <w:rsid w:val="00956943"/>
    <w:rsid w:val="00957CEA"/>
    <w:rsid w:val="009600BC"/>
    <w:rsid w:val="009606D1"/>
    <w:rsid w:val="00960A7E"/>
    <w:rsid w:val="00960CE0"/>
    <w:rsid w:val="00962080"/>
    <w:rsid w:val="009629B4"/>
    <w:rsid w:val="00963DCE"/>
    <w:rsid w:val="00963F76"/>
    <w:rsid w:val="0096485B"/>
    <w:rsid w:val="0096486B"/>
    <w:rsid w:val="009662FD"/>
    <w:rsid w:val="00966636"/>
    <w:rsid w:val="00967AF0"/>
    <w:rsid w:val="0097064B"/>
    <w:rsid w:val="00970F81"/>
    <w:rsid w:val="009712D2"/>
    <w:rsid w:val="00971D81"/>
    <w:rsid w:val="00972456"/>
    <w:rsid w:val="00972BEA"/>
    <w:rsid w:val="009733C2"/>
    <w:rsid w:val="00973519"/>
    <w:rsid w:val="00973600"/>
    <w:rsid w:val="0097367D"/>
    <w:rsid w:val="00974C52"/>
    <w:rsid w:val="00975D1D"/>
    <w:rsid w:val="009761BF"/>
    <w:rsid w:val="00976259"/>
    <w:rsid w:val="009771C7"/>
    <w:rsid w:val="00977FB2"/>
    <w:rsid w:val="00977FF6"/>
    <w:rsid w:val="00980A69"/>
    <w:rsid w:val="00980D92"/>
    <w:rsid w:val="00980DBB"/>
    <w:rsid w:val="00981FCE"/>
    <w:rsid w:val="009827C8"/>
    <w:rsid w:val="00983173"/>
    <w:rsid w:val="00983223"/>
    <w:rsid w:val="009850D6"/>
    <w:rsid w:val="009852E6"/>
    <w:rsid w:val="00985E1C"/>
    <w:rsid w:val="0098708D"/>
    <w:rsid w:val="00990C66"/>
    <w:rsid w:val="00992BA0"/>
    <w:rsid w:val="00992C09"/>
    <w:rsid w:val="00994E94"/>
    <w:rsid w:val="00995E76"/>
    <w:rsid w:val="00996837"/>
    <w:rsid w:val="00997582"/>
    <w:rsid w:val="00997C50"/>
    <w:rsid w:val="009A04D0"/>
    <w:rsid w:val="009A06E7"/>
    <w:rsid w:val="009A0929"/>
    <w:rsid w:val="009A0FC1"/>
    <w:rsid w:val="009A170E"/>
    <w:rsid w:val="009A1C5B"/>
    <w:rsid w:val="009A2EB2"/>
    <w:rsid w:val="009A2F5E"/>
    <w:rsid w:val="009A351C"/>
    <w:rsid w:val="009A3F40"/>
    <w:rsid w:val="009A3FF3"/>
    <w:rsid w:val="009A4932"/>
    <w:rsid w:val="009A572F"/>
    <w:rsid w:val="009A6A0B"/>
    <w:rsid w:val="009A71E7"/>
    <w:rsid w:val="009A7EFB"/>
    <w:rsid w:val="009B0768"/>
    <w:rsid w:val="009B16B6"/>
    <w:rsid w:val="009B176E"/>
    <w:rsid w:val="009B17DA"/>
    <w:rsid w:val="009B17FD"/>
    <w:rsid w:val="009B1B4B"/>
    <w:rsid w:val="009B1F9E"/>
    <w:rsid w:val="009B2749"/>
    <w:rsid w:val="009B293B"/>
    <w:rsid w:val="009B2E80"/>
    <w:rsid w:val="009B4912"/>
    <w:rsid w:val="009B52D7"/>
    <w:rsid w:val="009B5A63"/>
    <w:rsid w:val="009B5DDE"/>
    <w:rsid w:val="009B691E"/>
    <w:rsid w:val="009B6AF9"/>
    <w:rsid w:val="009C0B02"/>
    <w:rsid w:val="009C0D57"/>
    <w:rsid w:val="009C2A25"/>
    <w:rsid w:val="009C2E94"/>
    <w:rsid w:val="009C30D1"/>
    <w:rsid w:val="009C601D"/>
    <w:rsid w:val="009C6123"/>
    <w:rsid w:val="009C6FB4"/>
    <w:rsid w:val="009C6FF0"/>
    <w:rsid w:val="009C7063"/>
    <w:rsid w:val="009D05D6"/>
    <w:rsid w:val="009D2E93"/>
    <w:rsid w:val="009D58D9"/>
    <w:rsid w:val="009D63CC"/>
    <w:rsid w:val="009E0ECA"/>
    <w:rsid w:val="009E13DA"/>
    <w:rsid w:val="009E3FB0"/>
    <w:rsid w:val="009E4CAB"/>
    <w:rsid w:val="009E551D"/>
    <w:rsid w:val="009E566C"/>
    <w:rsid w:val="009E56F4"/>
    <w:rsid w:val="009F0BBE"/>
    <w:rsid w:val="009F0C26"/>
    <w:rsid w:val="009F193B"/>
    <w:rsid w:val="009F1A86"/>
    <w:rsid w:val="009F25AA"/>
    <w:rsid w:val="009F378A"/>
    <w:rsid w:val="009F3BF9"/>
    <w:rsid w:val="009F467E"/>
    <w:rsid w:val="009F4BDF"/>
    <w:rsid w:val="009F5F7B"/>
    <w:rsid w:val="009F72A8"/>
    <w:rsid w:val="009F761D"/>
    <w:rsid w:val="009F76E5"/>
    <w:rsid w:val="009F7CD8"/>
    <w:rsid w:val="00A000D9"/>
    <w:rsid w:val="00A003EB"/>
    <w:rsid w:val="00A021E3"/>
    <w:rsid w:val="00A04B3A"/>
    <w:rsid w:val="00A0547C"/>
    <w:rsid w:val="00A05AAF"/>
    <w:rsid w:val="00A05EF7"/>
    <w:rsid w:val="00A07560"/>
    <w:rsid w:val="00A076A6"/>
    <w:rsid w:val="00A11F3A"/>
    <w:rsid w:val="00A11F55"/>
    <w:rsid w:val="00A12DD1"/>
    <w:rsid w:val="00A13C89"/>
    <w:rsid w:val="00A13F59"/>
    <w:rsid w:val="00A1460D"/>
    <w:rsid w:val="00A161FB"/>
    <w:rsid w:val="00A17089"/>
    <w:rsid w:val="00A17320"/>
    <w:rsid w:val="00A1764D"/>
    <w:rsid w:val="00A20E5D"/>
    <w:rsid w:val="00A2194E"/>
    <w:rsid w:val="00A22352"/>
    <w:rsid w:val="00A22CBA"/>
    <w:rsid w:val="00A25E96"/>
    <w:rsid w:val="00A2625B"/>
    <w:rsid w:val="00A26617"/>
    <w:rsid w:val="00A27B0B"/>
    <w:rsid w:val="00A304E3"/>
    <w:rsid w:val="00A30608"/>
    <w:rsid w:val="00A32270"/>
    <w:rsid w:val="00A32C81"/>
    <w:rsid w:val="00A32EBC"/>
    <w:rsid w:val="00A332A6"/>
    <w:rsid w:val="00A339B7"/>
    <w:rsid w:val="00A342CC"/>
    <w:rsid w:val="00A3478F"/>
    <w:rsid w:val="00A3489C"/>
    <w:rsid w:val="00A357DC"/>
    <w:rsid w:val="00A36258"/>
    <w:rsid w:val="00A36E56"/>
    <w:rsid w:val="00A374DC"/>
    <w:rsid w:val="00A402F1"/>
    <w:rsid w:val="00A40C7B"/>
    <w:rsid w:val="00A422EA"/>
    <w:rsid w:val="00A438B0"/>
    <w:rsid w:val="00A452D2"/>
    <w:rsid w:val="00A4667B"/>
    <w:rsid w:val="00A4757E"/>
    <w:rsid w:val="00A501FB"/>
    <w:rsid w:val="00A5028B"/>
    <w:rsid w:val="00A503F4"/>
    <w:rsid w:val="00A5252D"/>
    <w:rsid w:val="00A534FB"/>
    <w:rsid w:val="00A5420B"/>
    <w:rsid w:val="00A54618"/>
    <w:rsid w:val="00A55FA8"/>
    <w:rsid w:val="00A56238"/>
    <w:rsid w:val="00A57A5A"/>
    <w:rsid w:val="00A60611"/>
    <w:rsid w:val="00A60D8E"/>
    <w:rsid w:val="00A612F2"/>
    <w:rsid w:val="00A620A6"/>
    <w:rsid w:val="00A622F3"/>
    <w:rsid w:val="00A62C1D"/>
    <w:rsid w:val="00A64187"/>
    <w:rsid w:val="00A64957"/>
    <w:rsid w:val="00A6496E"/>
    <w:rsid w:val="00A65916"/>
    <w:rsid w:val="00A65ACE"/>
    <w:rsid w:val="00A6633D"/>
    <w:rsid w:val="00A666B6"/>
    <w:rsid w:val="00A66B07"/>
    <w:rsid w:val="00A702CA"/>
    <w:rsid w:val="00A71AD6"/>
    <w:rsid w:val="00A728D7"/>
    <w:rsid w:val="00A73402"/>
    <w:rsid w:val="00A73DAD"/>
    <w:rsid w:val="00A73EBC"/>
    <w:rsid w:val="00A741A0"/>
    <w:rsid w:val="00A759C8"/>
    <w:rsid w:val="00A7628E"/>
    <w:rsid w:val="00A763BB"/>
    <w:rsid w:val="00A7762B"/>
    <w:rsid w:val="00A7764C"/>
    <w:rsid w:val="00A806D4"/>
    <w:rsid w:val="00A817C9"/>
    <w:rsid w:val="00A831B9"/>
    <w:rsid w:val="00A835D8"/>
    <w:rsid w:val="00A84194"/>
    <w:rsid w:val="00A8495F"/>
    <w:rsid w:val="00A8585B"/>
    <w:rsid w:val="00A86081"/>
    <w:rsid w:val="00A86854"/>
    <w:rsid w:val="00A86CD5"/>
    <w:rsid w:val="00A8783E"/>
    <w:rsid w:val="00A87A86"/>
    <w:rsid w:val="00A87C99"/>
    <w:rsid w:val="00A900A5"/>
    <w:rsid w:val="00A900DC"/>
    <w:rsid w:val="00A90454"/>
    <w:rsid w:val="00A90D87"/>
    <w:rsid w:val="00A913A3"/>
    <w:rsid w:val="00A927A4"/>
    <w:rsid w:val="00A948E2"/>
    <w:rsid w:val="00A96F0A"/>
    <w:rsid w:val="00AA209F"/>
    <w:rsid w:val="00AA26FF"/>
    <w:rsid w:val="00AA2A8D"/>
    <w:rsid w:val="00AA5C3B"/>
    <w:rsid w:val="00AA68EB"/>
    <w:rsid w:val="00AA6D9E"/>
    <w:rsid w:val="00AA7E1D"/>
    <w:rsid w:val="00AB1086"/>
    <w:rsid w:val="00AB1AB3"/>
    <w:rsid w:val="00AB23AA"/>
    <w:rsid w:val="00AB2D7A"/>
    <w:rsid w:val="00AB4646"/>
    <w:rsid w:val="00AB4791"/>
    <w:rsid w:val="00AB5185"/>
    <w:rsid w:val="00AB5BDD"/>
    <w:rsid w:val="00AB5C20"/>
    <w:rsid w:val="00AB628C"/>
    <w:rsid w:val="00AB6A15"/>
    <w:rsid w:val="00AB7245"/>
    <w:rsid w:val="00AB797C"/>
    <w:rsid w:val="00AB7990"/>
    <w:rsid w:val="00AC0DE5"/>
    <w:rsid w:val="00AC1B1B"/>
    <w:rsid w:val="00AC1FFE"/>
    <w:rsid w:val="00AC3B2B"/>
    <w:rsid w:val="00AC5777"/>
    <w:rsid w:val="00AC594A"/>
    <w:rsid w:val="00AC650B"/>
    <w:rsid w:val="00AC6F3F"/>
    <w:rsid w:val="00AC726B"/>
    <w:rsid w:val="00AC75C8"/>
    <w:rsid w:val="00AC7803"/>
    <w:rsid w:val="00AD0942"/>
    <w:rsid w:val="00AD0B03"/>
    <w:rsid w:val="00AD10A9"/>
    <w:rsid w:val="00AD11BA"/>
    <w:rsid w:val="00AD1265"/>
    <w:rsid w:val="00AD1A9F"/>
    <w:rsid w:val="00AD1F9D"/>
    <w:rsid w:val="00AD22CB"/>
    <w:rsid w:val="00AD27A2"/>
    <w:rsid w:val="00AD3844"/>
    <w:rsid w:val="00AD58A5"/>
    <w:rsid w:val="00AD6882"/>
    <w:rsid w:val="00AD6EC7"/>
    <w:rsid w:val="00AD7409"/>
    <w:rsid w:val="00AD7867"/>
    <w:rsid w:val="00AE0598"/>
    <w:rsid w:val="00AE074C"/>
    <w:rsid w:val="00AE07A6"/>
    <w:rsid w:val="00AE08CE"/>
    <w:rsid w:val="00AE15BF"/>
    <w:rsid w:val="00AE1E93"/>
    <w:rsid w:val="00AE285C"/>
    <w:rsid w:val="00AE2E8E"/>
    <w:rsid w:val="00AE3755"/>
    <w:rsid w:val="00AE392F"/>
    <w:rsid w:val="00AE3C94"/>
    <w:rsid w:val="00AE3CF4"/>
    <w:rsid w:val="00AE3E05"/>
    <w:rsid w:val="00AE6BE8"/>
    <w:rsid w:val="00AF3422"/>
    <w:rsid w:val="00AF34A5"/>
    <w:rsid w:val="00AF3DBD"/>
    <w:rsid w:val="00AF41A3"/>
    <w:rsid w:val="00AF4470"/>
    <w:rsid w:val="00AF61A0"/>
    <w:rsid w:val="00AF6DA6"/>
    <w:rsid w:val="00AF7B42"/>
    <w:rsid w:val="00B0034A"/>
    <w:rsid w:val="00B005B4"/>
    <w:rsid w:val="00B00785"/>
    <w:rsid w:val="00B01176"/>
    <w:rsid w:val="00B01DC0"/>
    <w:rsid w:val="00B02C23"/>
    <w:rsid w:val="00B03F77"/>
    <w:rsid w:val="00B04993"/>
    <w:rsid w:val="00B049B4"/>
    <w:rsid w:val="00B04A9D"/>
    <w:rsid w:val="00B057C9"/>
    <w:rsid w:val="00B05976"/>
    <w:rsid w:val="00B07D82"/>
    <w:rsid w:val="00B10304"/>
    <w:rsid w:val="00B1081A"/>
    <w:rsid w:val="00B11935"/>
    <w:rsid w:val="00B1210A"/>
    <w:rsid w:val="00B13EBC"/>
    <w:rsid w:val="00B14313"/>
    <w:rsid w:val="00B1580C"/>
    <w:rsid w:val="00B15AD8"/>
    <w:rsid w:val="00B15C2D"/>
    <w:rsid w:val="00B15F13"/>
    <w:rsid w:val="00B15FBC"/>
    <w:rsid w:val="00B161DB"/>
    <w:rsid w:val="00B21914"/>
    <w:rsid w:val="00B21C60"/>
    <w:rsid w:val="00B22BE1"/>
    <w:rsid w:val="00B24B81"/>
    <w:rsid w:val="00B256AC"/>
    <w:rsid w:val="00B30527"/>
    <w:rsid w:val="00B306D3"/>
    <w:rsid w:val="00B33370"/>
    <w:rsid w:val="00B33D33"/>
    <w:rsid w:val="00B34E30"/>
    <w:rsid w:val="00B35A2E"/>
    <w:rsid w:val="00B36AC4"/>
    <w:rsid w:val="00B37989"/>
    <w:rsid w:val="00B37ADB"/>
    <w:rsid w:val="00B37E14"/>
    <w:rsid w:val="00B40834"/>
    <w:rsid w:val="00B40B7F"/>
    <w:rsid w:val="00B40DA9"/>
    <w:rsid w:val="00B40E7F"/>
    <w:rsid w:val="00B412AF"/>
    <w:rsid w:val="00B416AB"/>
    <w:rsid w:val="00B42EA2"/>
    <w:rsid w:val="00B4304A"/>
    <w:rsid w:val="00B447F2"/>
    <w:rsid w:val="00B46ED9"/>
    <w:rsid w:val="00B47849"/>
    <w:rsid w:val="00B47A1C"/>
    <w:rsid w:val="00B511E1"/>
    <w:rsid w:val="00B515A3"/>
    <w:rsid w:val="00B52737"/>
    <w:rsid w:val="00B52934"/>
    <w:rsid w:val="00B5320D"/>
    <w:rsid w:val="00B54BA8"/>
    <w:rsid w:val="00B565EB"/>
    <w:rsid w:val="00B6156C"/>
    <w:rsid w:val="00B61FC2"/>
    <w:rsid w:val="00B62092"/>
    <w:rsid w:val="00B6238F"/>
    <w:rsid w:val="00B63DBA"/>
    <w:rsid w:val="00B642BC"/>
    <w:rsid w:val="00B64697"/>
    <w:rsid w:val="00B64895"/>
    <w:rsid w:val="00B65068"/>
    <w:rsid w:val="00B65A14"/>
    <w:rsid w:val="00B66C7B"/>
    <w:rsid w:val="00B66D91"/>
    <w:rsid w:val="00B66F1A"/>
    <w:rsid w:val="00B6738D"/>
    <w:rsid w:val="00B679FD"/>
    <w:rsid w:val="00B70A4D"/>
    <w:rsid w:val="00B70E74"/>
    <w:rsid w:val="00B70FE9"/>
    <w:rsid w:val="00B722FC"/>
    <w:rsid w:val="00B72C38"/>
    <w:rsid w:val="00B72FD4"/>
    <w:rsid w:val="00B73495"/>
    <w:rsid w:val="00B743DD"/>
    <w:rsid w:val="00B74465"/>
    <w:rsid w:val="00B752A5"/>
    <w:rsid w:val="00B756C9"/>
    <w:rsid w:val="00B7592A"/>
    <w:rsid w:val="00B75B97"/>
    <w:rsid w:val="00B76BD9"/>
    <w:rsid w:val="00B76F34"/>
    <w:rsid w:val="00B77568"/>
    <w:rsid w:val="00B77C7E"/>
    <w:rsid w:val="00B77E1A"/>
    <w:rsid w:val="00B77FBA"/>
    <w:rsid w:val="00B81A5B"/>
    <w:rsid w:val="00B81AEB"/>
    <w:rsid w:val="00B81E9B"/>
    <w:rsid w:val="00B82596"/>
    <w:rsid w:val="00B82D00"/>
    <w:rsid w:val="00B84441"/>
    <w:rsid w:val="00B8492B"/>
    <w:rsid w:val="00B85CBF"/>
    <w:rsid w:val="00B85D27"/>
    <w:rsid w:val="00B876A3"/>
    <w:rsid w:val="00B877B2"/>
    <w:rsid w:val="00B906F0"/>
    <w:rsid w:val="00B90AF1"/>
    <w:rsid w:val="00B90EEA"/>
    <w:rsid w:val="00B918E2"/>
    <w:rsid w:val="00B91DB7"/>
    <w:rsid w:val="00B92B0E"/>
    <w:rsid w:val="00B92F2D"/>
    <w:rsid w:val="00B93AD3"/>
    <w:rsid w:val="00B93EA3"/>
    <w:rsid w:val="00B94348"/>
    <w:rsid w:val="00B96180"/>
    <w:rsid w:val="00B96223"/>
    <w:rsid w:val="00B96AA5"/>
    <w:rsid w:val="00B96B6F"/>
    <w:rsid w:val="00B977B0"/>
    <w:rsid w:val="00B97812"/>
    <w:rsid w:val="00B97E4B"/>
    <w:rsid w:val="00BA0B90"/>
    <w:rsid w:val="00BA1C21"/>
    <w:rsid w:val="00BA4761"/>
    <w:rsid w:val="00BA4A8B"/>
    <w:rsid w:val="00BA4AD5"/>
    <w:rsid w:val="00BA4DF4"/>
    <w:rsid w:val="00BA508B"/>
    <w:rsid w:val="00BA5C19"/>
    <w:rsid w:val="00BA658A"/>
    <w:rsid w:val="00BA65B5"/>
    <w:rsid w:val="00BA715F"/>
    <w:rsid w:val="00BA7BA0"/>
    <w:rsid w:val="00BB0107"/>
    <w:rsid w:val="00BB082D"/>
    <w:rsid w:val="00BB1430"/>
    <w:rsid w:val="00BB1572"/>
    <w:rsid w:val="00BB1A8A"/>
    <w:rsid w:val="00BB1D91"/>
    <w:rsid w:val="00BB2764"/>
    <w:rsid w:val="00BB27E2"/>
    <w:rsid w:val="00BB339E"/>
    <w:rsid w:val="00BB3D00"/>
    <w:rsid w:val="00BB5FF7"/>
    <w:rsid w:val="00BB6561"/>
    <w:rsid w:val="00BB6860"/>
    <w:rsid w:val="00BB71E1"/>
    <w:rsid w:val="00BB735A"/>
    <w:rsid w:val="00BC02FC"/>
    <w:rsid w:val="00BC1138"/>
    <w:rsid w:val="00BC1B7C"/>
    <w:rsid w:val="00BC22ED"/>
    <w:rsid w:val="00BC2512"/>
    <w:rsid w:val="00BC2D32"/>
    <w:rsid w:val="00BC3446"/>
    <w:rsid w:val="00BC3828"/>
    <w:rsid w:val="00BC5977"/>
    <w:rsid w:val="00BC60A7"/>
    <w:rsid w:val="00BC6B8E"/>
    <w:rsid w:val="00BC6D5B"/>
    <w:rsid w:val="00BC6FE6"/>
    <w:rsid w:val="00BC79CF"/>
    <w:rsid w:val="00BC7B38"/>
    <w:rsid w:val="00BD0818"/>
    <w:rsid w:val="00BD1155"/>
    <w:rsid w:val="00BD1CE5"/>
    <w:rsid w:val="00BD2056"/>
    <w:rsid w:val="00BD3F01"/>
    <w:rsid w:val="00BD52D6"/>
    <w:rsid w:val="00BD58D8"/>
    <w:rsid w:val="00BD60C3"/>
    <w:rsid w:val="00BD67E0"/>
    <w:rsid w:val="00BD6D07"/>
    <w:rsid w:val="00BD732D"/>
    <w:rsid w:val="00BD7505"/>
    <w:rsid w:val="00BE0ABA"/>
    <w:rsid w:val="00BE15F4"/>
    <w:rsid w:val="00BE4F4F"/>
    <w:rsid w:val="00BE51A5"/>
    <w:rsid w:val="00BE665B"/>
    <w:rsid w:val="00BE7439"/>
    <w:rsid w:val="00BE7ECA"/>
    <w:rsid w:val="00BF004E"/>
    <w:rsid w:val="00BF0C9D"/>
    <w:rsid w:val="00BF1F97"/>
    <w:rsid w:val="00BF1FF9"/>
    <w:rsid w:val="00BF2B4E"/>
    <w:rsid w:val="00BF301C"/>
    <w:rsid w:val="00BF37CC"/>
    <w:rsid w:val="00BF4645"/>
    <w:rsid w:val="00BF4CBC"/>
    <w:rsid w:val="00BF5EA0"/>
    <w:rsid w:val="00BF6219"/>
    <w:rsid w:val="00BF738D"/>
    <w:rsid w:val="00BF79EF"/>
    <w:rsid w:val="00C00627"/>
    <w:rsid w:val="00C00ECE"/>
    <w:rsid w:val="00C01954"/>
    <w:rsid w:val="00C021ED"/>
    <w:rsid w:val="00C022B5"/>
    <w:rsid w:val="00C0245D"/>
    <w:rsid w:val="00C02E4F"/>
    <w:rsid w:val="00C02F5A"/>
    <w:rsid w:val="00C030F2"/>
    <w:rsid w:val="00C03359"/>
    <w:rsid w:val="00C04D6A"/>
    <w:rsid w:val="00C054EC"/>
    <w:rsid w:val="00C0700D"/>
    <w:rsid w:val="00C07E97"/>
    <w:rsid w:val="00C10E05"/>
    <w:rsid w:val="00C11191"/>
    <w:rsid w:val="00C113F9"/>
    <w:rsid w:val="00C115FA"/>
    <w:rsid w:val="00C116B4"/>
    <w:rsid w:val="00C11B1F"/>
    <w:rsid w:val="00C122AA"/>
    <w:rsid w:val="00C12A52"/>
    <w:rsid w:val="00C12EEA"/>
    <w:rsid w:val="00C142B1"/>
    <w:rsid w:val="00C1501C"/>
    <w:rsid w:val="00C15229"/>
    <w:rsid w:val="00C15361"/>
    <w:rsid w:val="00C15C65"/>
    <w:rsid w:val="00C1606A"/>
    <w:rsid w:val="00C20AA6"/>
    <w:rsid w:val="00C21562"/>
    <w:rsid w:val="00C216DC"/>
    <w:rsid w:val="00C2174F"/>
    <w:rsid w:val="00C223AB"/>
    <w:rsid w:val="00C22D04"/>
    <w:rsid w:val="00C23C48"/>
    <w:rsid w:val="00C24B57"/>
    <w:rsid w:val="00C25145"/>
    <w:rsid w:val="00C25CCA"/>
    <w:rsid w:val="00C319F3"/>
    <w:rsid w:val="00C31A20"/>
    <w:rsid w:val="00C32412"/>
    <w:rsid w:val="00C32C33"/>
    <w:rsid w:val="00C33D7B"/>
    <w:rsid w:val="00C340A6"/>
    <w:rsid w:val="00C3445B"/>
    <w:rsid w:val="00C344E6"/>
    <w:rsid w:val="00C345A5"/>
    <w:rsid w:val="00C3479F"/>
    <w:rsid w:val="00C34AC9"/>
    <w:rsid w:val="00C34B90"/>
    <w:rsid w:val="00C35E94"/>
    <w:rsid w:val="00C362F1"/>
    <w:rsid w:val="00C3635C"/>
    <w:rsid w:val="00C36624"/>
    <w:rsid w:val="00C36905"/>
    <w:rsid w:val="00C37A75"/>
    <w:rsid w:val="00C40563"/>
    <w:rsid w:val="00C40659"/>
    <w:rsid w:val="00C4217B"/>
    <w:rsid w:val="00C42FE7"/>
    <w:rsid w:val="00C43518"/>
    <w:rsid w:val="00C440AA"/>
    <w:rsid w:val="00C44E06"/>
    <w:rsid w:val="00C46C1B"/>
    <w:rsid w:val="00C472B0"/>
    <w:rsid w:val="00C47663"/>
    <w:rsid w:val="00C50700"/>
    <w:rsid w:val="00C50BC9"/>
    <w:rsid w:val="00C519C1"/>
    <w:rsid w:val="00C51E04"/>
    <w:rsid w:val="00C51E8A"/>
    <w:rsid w:val="00C52133"/>
    <w:rsid w:val="00C5231B"/>
    <w:rsid w:val="00C52D5F"/>
    <w:rsid w:val="00C52F20"/>
    <w:rsid w:val="00C53990"/>
    <w:rsid w:val="00C54CE2"/>
    <w:rsid w:val="00C55994"/>
    <w:rsid w:val="00C55EDE"/>
    <w:rsid w:val="00C560CE"/>
    <w:rsid w:val="00C561EC"/>
    <w:rsid w:val="00C56610"/>
    <w:rsid w:val="00C56CB3"/>
    <w:rsid w:val="00C600F8"/>
    <w:rsid w:val="00C615AC"/>
    <w:rsid w:val="00C61979"/>
    <w:rsid w:val="00C6310D"/>
    <w:rsid w:val="00C63181"/>
    <w:rsid w:val="00C637B3"/>
    <w:rsid w:val="00C63D76"/>
    <w:rsid w:val="00C66401"/>
    <w:rsid w:val="00C66676"/>
    <w:rsid w:val="00C70A96"/>
    <w:rsid w:val="00C70FE8"/>
    <w:rsid w:val="00C711D6"/>
    <w:rsid w:val="00C71269"/>
    <w:rsid w:val="00C71295"/>
    <w:rsid w:val="00C7279F"/>
    <w:rsid w:val="00C738C1"/>
    <w:rsid w:val="00C73C5C"/>
    <w:rsid w:val="00C74541"/>
    <w:rsid w:val="00C75B2D"/>
    <w:rsid w:val="00C7772C"/>
    <w:rsid w:val="00C778F7"/>
    <w:rsid w:val="00C8017E"/>
    <w:rsid w:val="00C81C24"/>
    <w:rsid w:val="00C82CD4"/>
    <w:rsid w:val="00C8375D"/>
    <w:rsid w:val="00C83BDF"/>
    <w:rsid w:val="00C8426C"/>
    <w:rsid w:val="00C84854"/>
    <w:rsid w:val="00C84CE5"/>
    <w:rsid w:val="00C84DF3"/>
    <w:rsid w:val="00C874EC"/>
    <w:rsid w:val="00C877B6"/>
    <w:rsid w:val="00C87D18"/>
    <w:rsid w:val="00C87D92"/>
    <w:rsid w:val="00C90DD4"/>
    <w:rsid w:val="00C913F8"/>
    <w:rsid w:val="00C91BC4"/>
    <w:rsid w:val="00C9280B"/>
    <w:rsid w:val="00C9386F"/>
    <w:rsid w:val="00C93C94"/>
    <w:rsid w:val="00C94B47"/>
    <w:rsid w:val="00C94E98"/>
    <w:rsid w:val="00C958B9"/>
    <w:rsid w:val="00C96662"/>
    <w:rsid w:val="00C96BFF"/>
    <w:rsid w:val="00C97389"/>
    <w:rsid w:val="00C97487"/>
    <w:rsid w:val="00C97770"/>
    <w:rsid w:val="00C97994"/>
    <w:rsid w:val="00C97DC3"/>
    <w:rsid w:val="00CA023D"/>
    <w:rsid w:val="00CA1054"/>
    <w:rsid w:val="00CA26EF"/>
    <w:rsid w:val="00CA2765"/>
    <w:rsid w:val="00CA2CF2"/>
    <w:rsid w:val="00CA43F4"/>
    <w:rsid w:val="00CA45A1"/>
    <w:rsid w:val="00CA5161"/>
    <w:rsid w:val="00CA5A63"/>
    <w:rsid w:val="00CA6411"/>
    <w:rsid w:val="00CA7EFC"/>
    <w:rsid w:val="00CB05AB"/>
    <w:rsid w:val="00CB0C75"/>
    <w:rsid w:val="00CB1380"/>
    <w:rsid w:val="00CB2866"/>
    <w:rsid w:val="00CB3FC6"/>
    <w:rsid w:val="00CB4FC4"/>
    <w:rsid w:val="00CB5BD0"/>
    <w:rsid w:val="00CB5D77"/>
    <w:rsid w:val="00CC0261"/>
    <w:rsid w:val="00CC0E5C"/>
    <w:rsid w:val="00CC1253"/>
    <w:rsid w:val="00CC25DA"/>
    <w:rsid w:val="00CC2813"/>
    <w:rsid w:val="00CC2B75"/>
    <w:rsid w:val="00CC39CB"/>
    <w:rsid w:val="00CC3BCC"/>
    <w:rsid w:val="00CC5C5D"/>
    <w:rsid w:val="00CC6027"/>
    <w:rsid w:val="00CC6205"/>
    <w:rsid w:val="00CC6255"/>
    <w:rsid w:val="00CC65C0"/>
    <w:rsid w:val="00CC7354"/>
    <w:rsid w:val="00CD0446"/>
    <w:rsid w:val="00CD10D2"/>
    <w:rsid w:val="00CD14BC"/>
    <w:rsid w:val="00CD1B98"/>
    <w:rsid w:val="00CD1D74"/>
    <w:rsid w:val="00CD2A87"/>
    <w:rsid w:val="00CD5503"/>
    <w:rsid w:val="00CD59CE"/>
    <w:rsid w:val="00CD5A38"/>
    <w:rsid w:val="00CD6D5F"/>
    <w:rsid w:val="00CD723B"/>
    <w:rsid w:val="00CE1E9E"/>
    <w:rsid w:val="00CE27B3"/>
    <w:rsid w:val="00CE2F9E"/>
    <w:rsid w:val="00CE3CEC"/>
    <w:rsid w:val="00CE5B70"/>
    <w:rsid w:val="00CE5DD2"/>
    <w:rsid w:val="00CE6192"/>
    <w:rsid w:val="00CE6954"/>
    <w:rsid w:val="00CE77DE"/>
    <w:rsid w:val="00CE7863"/>
    <w:rsid w:val="00CE7ADA"/>
    <w:rsid w:val="00CE7FA8"/>
    <w:rsid w:val="00CF0297"/>
    <w:rsid w:val="00CF0CC7"/>
    <w:rsid w:val="00CF15AA"/>
    <w:rsid w:val="00CF1D1F"/>
    <w:rsid w:val="00CF1F0F"/>
    <w:rsid w:val="00CF2252"/>
    <w:rsid w:val="00CF244A"/>
    <w:rsid w:val="00CF2D8F"/>
    <w:rsid w:val="00CF414D"/>
    <w:rsid w:val="00CF4242"/>
    <w:rsid w:val="00CF43E2"/>
    <w:rsid w:val="00CF4CD9"/>
    <w:rsid w:val="00CF515E"/>
    <w:rsid w:val="00CF649E"/>
    <w:rsid w:val="00CF6F1F"/>
    <w:rsid w:val="00CF7961"/>
    <w:rsid w:val="00CF7D01"/>
    <w:rsid w:val="00CF7EE1"/>
    <w:rsid w:val="00D00D8C"/>
    <w:rsid w:val="00D01C11"/>
    <w:rsid w:val="00D0201B"/>
    <w:rsid w:val="00D033A0"/>
    <w:rsid w:val="00D040C0"/>
    <w:rsid w:val="00D046D8"/>
    <w:rsid w:val="00D05338"/>
    <w:rsid w:val="00D054FB"/>
    <w:rsid w:val="00D05E42"/>
    <w:rsid w:val="00D062EC"/>
    <w:rsid w:val="00D0748D"/>
    <w:rsid w:val="00D107E9"/>
    <w:rsid w:val="00D11928"/>
    <w:rsid w:val="00D1269D"/>
    <w:rsid w:val="00D137C7"/>
    <w:rsid w:val="00D13CDD"/>
    <w:rsid w:val="00D1435B"/>
    <w:rsid w:val="00D143D6"/>
    <w:rsid w:val="00D146D3"/>
    <w:rsid w:val="00D14F78"/>
    <w:rsid w:val="00D16249"/>
    <w:rsid w:val="00D21261"/>
    <w:rsid w:val="00D21738"/>
    <w:rsid w:val="00D22DE7"/>
    <w:rsid w:val="00D23207"/>
    <w:rsid w:val="00D23A9E"/>
    <w:rsid w:val="00D24A5E"/>
    <w:rsid w:val="00D2714B"/>
    <w:rsid w:val="00D27367"/>
    <w:rsid w:val="00D30E61"/>
    <w:rsid w:val="00D31A52"/>
    <w:rsid w:val="00D3210A"/>
    <w:rsid w:val="00D32F7D"/>
    <w:rsid w:val="00D32FD8"/>
    <w:rsid w:val="00D33333"/>
    <w:rsid w:val="00D33A16"/>
    <w:rsid w:val="00D350EF"/>
    <w:rsid w:val="00D35AE1"/>
    <w:rsid w:val="00D35E91"/>
    <w:rsid w:val="00D370BA"/>
    <w:rsid w:val="00D3724F"/>
    <w:rsid w:val="00D37CBA"/>
    <w:rsid w:val="00D41600"/>
    <w:rsid w:val="00D41874"/>
    <w:rsid w:val="00D425A9"/>
    <w:rsid w:val="00D42D8C"/>
    <w:rsid w:val="00D436D8"/>
    <w:rsid w:val="00D44022"/>
    <w:rsid w:val="00D44071"/>
    <w:rsid w:val="00D47121"/>
    <w:rsid w:val="00D47737"/>
    <w:rsid w:val="00D479EF"/>
    <w:rsid w:val="00D47B87"/>
    <w:rsid w:val="00D50046"/>
    <w:rsid w:val="00D520D5"/>
    <w:rsid w:val="00D52CDC"/>
    <w:rsid w:val="00D53A5F"/>
    <w:rsid w:val="00D54054"/>
    <w:rsid w:val="00D543FA"/>
    <w:rsid w:val="00D54832"/>
    <w:rsid w:val="00D55D8D"/>
    <w:rsid w:val="00D562FC"/>
    <w:rsid w:val="00D573AD"/>
    <w:rsid w:val="00D60253"/>
    <w:rsid w:val="00D60EA4"/>
    <w:rsid w:val="00D6107A"/>
    <w:rsid w:val="00D612CF"/>
    <w:rsid w:val="00D61FB7"/>
    <w:rsid w:val="00D62EE1"/>
    <w:rsid w:val="00D6346A"/>
    <w:rsid w:val="00D6370D"/>
    <w:rsid w:val="00D64F8F"/>
    <w:rsid w:val="00D6545A"/>
    <w:rsid w:val="00D669A2"/>
    <w:rsid w:val="00D670E1"/>
    <w:rsid w:val="00D67B2A"/>
    <w:rsid w:val="00D71AE7"/>
    <w:rsid w:val="00D72366"/>
    <w:rsid w:val="00D727AB"/>
    <w:rsid w:val="00D72C63"/>
    <w:rsid w:val="00D730F0"/>
    <w:rsid w:val="00D737FB"/>
    <w:rsid w:val="00D7417D"/>
    <w:rsid w:val="00D74304"/>
    <w:rsid w:val="00D75C93"/>
    <w:rsid w:val="00D76AD1"/>
    <w:rsid w:val="00D77570"/>
    <w:rsid w:val="00D77F43"/>
    <w:rsid w:val="00D813F8"/>
    <w:rsid w:val="00D81E0E"/>
    <w:rsid w:val="00D82CB9"/>
    <w:rsid w:val="00D8492B"/>
    <w:rsid w:val="00D8590C"/>
    <w:rsid w:val="00D85E93"/>
    <w:rsid w:val="00D860F8"/>
    <w:rsid w:val="00D87DC0"/>
    <w:rsid w:val="00D87F77"/>
    <w:rsid w:val="00D9035E"/>
    <w:rsid w:val="00D9141A"/>
    <w:rsid w:val="00D91457"/>
    <w:rsid w:val="00D92334"/>
    <w:rsid w:val="00D93EED"/>
    <w:rsid w:val="00D94C7E"/>
    <w:rsid w:val="00D95491"/>
    <w:rsid w:val="00D977B0"/>
    <w:rsid w:val="00DA0F34"/>
    <w:rsid w:val="00DA1C2F"/>
    <w:rsid w:val="00DA1D33"/>
    <w:rsid w:val="00DA1F2E"/>
    <w:rsid w:val="00DA2351"/>
    <w:rsid w:val="00DA2B2C"/>
    <w:rsid w:val="00DA2CA9"/>
    <w:rsid w:val="00DA31E7"/>
    <w:rsid w:val="00DA3282"/>
    <w:rsid w:val="00DA45A6"/>
    <w:rsid w:val="00DA49CC"/>
    <w:rsid w:val="00DA7D01"/>
    <w:rsid w:val="00DB1211"/>
    <w:rsid w:val="00DB1325"/>
    <w:rsid w:val="00DB1AB4"/>
    <w:rsid w:val="00DB1BFC"/>
    <w:rsid w:val="00DB2650"/>
    <w:rsid w:val="00DB3370"/>
    <w:rsid w:val="00DB5A87"/>
    <w:rsid w:val="00DB68C1"/>
    <w:rsid w:val="00DC049C"/>
    <w:rsid w:val="00DC0BFE"/>
    <w:rsid w:val="00DC0C6F"/>
    <w:rsid w:val="00DC167C"/>
    <w:rsid w:val="00DC2AAE"/>
    <w:rsid w:val="00DC2D76"/>
    <w:rsid w:val="00DC5101"/>
    <w:rsid w:val="00DC6910"/>
    <w:rsid w:val="00DC6B73"/>
    <w:rsid w:val="00DD0872"/>
    <w:rsid w:val="00DD0CE3"/>
    <w:rsid w:val="00DD29A9"/>
    <w:rsid w:val="00DD2FA1"/>
    <w:rsid w:val="00DD44B3"/>
    <w:rsid w:val="00DD7063"/>
    <w:rsid w:val="00DE06E9"/>
    <w:rsid w:val="00DE1247"/>
    <w:rsid w:val="00DE12F0"/>
    <w:rsid w:val="00DE1566"/>
    <w:rsid w:val="00DE170C"/>
    <w:rsid w:val="00DE2305"/>
    <w:rsid w:val="00DE2BF5"/>
    <w:rsid w:val="00DE2D0E"/>
    <w:rsid w:val="00DE2E9B"/>
    <w:rsid w:val="00DE5233"/>
    <w:rsid w:val="00DE6521"/>
    <w:rsid w:val="00DE6536"/>
    <w:rsid w:val="00DE69D7"/>
    <w:rsid w:val="00DE6EB8"/>
    <w:rsid w:val="00DE6F7D"/>
    <w:rsid w:val="00DE74FF"/>
    <w:rsid w:val="00DF2A1A"/>
    <w:rsid w:val="00DF2C0B"/>
    <w:rsid w:val="00DF30DB"/>
    <w:rsid w:val="00DF4DEF"/>
    <w:rsid w:val="00DF546A"/>
    <w:rsid w:val="00DF6F52"/>
    <w:rsid w:val="00DF73B8"/>
    <w:rsid w:val="00DF77BC"/>
    <w:rsid w:val="00DF7FFC"/>
    <w:rsid w:val="00E001DE"/>
    <w:rsid w:val="00E00B60"/>
    <w:rsid w:val="00E00C37"/>
    <w:rsid w:val="00E02405"/>
    <w:rsid w:val="00E030C6"/>
    <w:rsid w:val="00E04986"/>
    <w:rsid w:val="00E04B60"/>
    <w:rsid w:val="00E04D80"/>
    <w:rsid w:val="00E06A64"/>
    <w:rsid w:val="00E06D25"/>
    <w:rsid w:val="00E079D8"/>
    <w:rsid w:val="00E10149"/>
    <w:rsid w:val="00E10FDE"/>
    <w:rsid w:val="00E1105A"/>
    <w:rsid w:val="00E120B0"/>
    <w:rsid w:val="00E13AD4"/>
    <w:rsid w:val="00E158FD"/>
    <w:rsid w:val="00E15FD9"/>
    <w:rsid w:val="00E16181"/>
    <w:rsid w:val="00E16DE8"/>
    <w:rsid w:val="00E170E9"/>
    <w:rsid w:val="00E2078A"/>
    <w:rsid w:val="00E20983"/>
    <w:rsid w:val="00E21E1B"/>
    <w:rsid w:val="00E22061"/>
    <w:rsid w:val="00E22563"/>
    <w:rsid w:val="00E2325A"/>
    <w:rsid w:val="00E25153"/>
    <w:rsid w:val="00E25686"/>
    <w:rsid w:val="00E25F93"/>
    <w:rsid w:val="00E3007F"/>
    <w:rsid w:val="00E30B12"/>
    <w:rsid w:val="00E31530"/>
    <w:rsid w:val="00E32539"/>
    <w:rsid w:val="00E33528"/>
    <w:rsid w:val="00E3553B"/>
    <w:rsid w:val="00E35CB4"/>
    <w:rsid w:val="00E36052"/>
    <w:rsid w:val="00E360DF"/>
    <w:rsid w:val="00E362E7"/>
    <w:rsid w:val="00E37028"/>
    <w:rsid w:val="00E414CC"/>
    <w:rsid w:val="00E41825"/>
    <w:rsid w:val="00E427D1"/>
    <w:rsid w:val="00E437F2"/>
    <w:rsid w:val="00E44176"/>
    <w:rsid w:val="00E4431E"/>
    <w:rsid w:val="00E447C3"/>
    <w:rsid w:val="00E4503C"/>
    <w:rsid w:val="00E45927"/>
    <w:rsid w:val="00E463E5"/>
    <w:rsid w:val="00E4728D"/>
    <w:rsid w:val="00E47B03"/>
    <w:rsid w:val="00E513E8"/>
    <w:rsid w:val="00E52636"/>
    <w:rsid w:val="00E52D68"/>
    <w:rsid w:val="00E53B6B"/>
    <w:rsid w:val="00E54C36"/>
    <w:rsid w:val="00E556FF"/>
    <w:rsid w:val="00E5574E"/>
    <w:rsid w:val="00E56325"/>
    <w:rsid w:val="00E57161"/>
    <w:rsid w:val="00E571DC"/>
    <w:rsid w:val="00E576FA"/>
    <w:rsid w:val="00E60C11"/>
    <w:rsid w:val="00E62480"/>
    <w:rsid w:val="00E632E9"/>
    <w:rsid w:val="00E63DE9"/>
    <w:rsid w:val="00E644D9"/>
    <w:rsid w:val="00E657BD"/>
    <w:rsid w:val="00E65C61"/>
    <w:rsid w:val="00E7136C"/>
    <w:rsid w:val="00E72596"/>
    <w:rsid w:val="00E72671"/>
    <w:rsid w:val="00E73D5F"/>
    <w:rsid w:val="00E74205"/>
    <w:rsid w:val="00E7451E"/>
    <w:rsid w:val="00E74B73"/>
    <w:rsid w:val="00E76135"/>
    <w:rsid w:val="00E806F2"/>
    <w:rsid w:val="00E80AFF"/>
    <w:rsid w:val="00E80D42"/>
    <w:rsid w:val="00E80FC4"/>
    <w:rsid w:val="00E82690"/>
    <w:rsid w:val="00E844B6"/>
    <w:rsid w:val="00E85BCB"/>
    <w:rsid w:val="00E86047"/>
    <w:rsid w:val="00E86077"/>
    <w:rsid w:val="00E8672B"/>
    <w:rsid w:val="00E8691D"/>
    <w:rsid w:val="00E86E51"/>
    <w:rsid w:val="00E90A9F"/>
    <w:rsid w:val="00E93982"/>
    <w:rsid w:val="00E9573D"/>
    <w:rsid w:val="00E9636F"/>
    <w:rsid w:val="00E9717B"/>
    <w:rsid w:val="00E9786C"/>
    <w:rsid w:val="00E97A46"/>
    <w:rsid w:val="00E97EBF"/>
    <w:rsid w:val="00EA14B1"/>
    <w:rsid w:val="00EA1D8B"/>
    <w:rsid w:val="00EA35D3"/>
    <w:rsid w:val="00EA4F08"/>
    <w:rsid w:val="00EA58B3"/>
    <w:rsid w:val="00EA5FC4"/>
    <w:rsid w:val="00EA7AF4"/>
    <w:rsid w:val="00EA7F3C"/>
    <w:rsid w:val="00EB11A7"/>
    <w:rsid w:val="00EB2D7A"/>
    <w:rsid w:val="00EB361B"/>
    <w:rsid w:val="00EB43D6"/>
    <w:rsid w:val="00EB574A"/>
    <w:rsid w:val="00EB661B"/>
    <w:rsid w:val="00EB6827"/>
    <w:rsid w:val="00EB691C"/>
    <w:rsid w:val="00EB6D20"/>
    <w:rsid w:val="00EB7110"/>
    <w:rsid w:val="00EB7C6D"/>
    <w:rsid w:val="00EB7EB9"/>
    <w:rsid w:val="00EC04A9"/>
    <w:rsid w:val="00EC1287"/>
    <w:rsid w:val="00EC12A7"/>
    <w:rsid w:val="00EC3A2B"/>
    <w:rsid w:val="00EC4108"/>
    <w:rsid w:val="00EC4535"/>
    <w:rsid w:val="00EC49F9"/>
    <w:rsid w:val="00EC580B"/>
    <w:rsid w:val="00EC5B17"/>
    <w:rsid w:val="00EC5EE0"/>
    <w:rsid w:val="00EC67F6"/>
    <w:rsid w:val="00EC71A5"/>
    <w:rsid w:val="00EC7678"/>
    <w:rsid w:val="00EC77B7"/>
    <w:rsid w:val="00ED0481"/>
    <w:rsid w:val="00ED1BC7"/>
    <w:rsid w:val="00ED3C95"/>
    <w:rsid w:val="00ED449E"/>
    <w:rsid w:val="00ED4A73"/>
    <w:rsid w:val="00ED4B2E"/>
    <w:rsid w:val="00ED5BDA"/>
    <w:rsid w:val="00ED5ED5"/>
    <w:rsid w:val="00ED70B6"/>
    <w:rsid w:val="00ED75EF"/>
    <w:rsid w:val="00ED79A8"/>
    <w:rsid w:val="00EE0395"/>
    <w:rsid w:val="00EE0C81"/>
    <w:rsid w:val="00EE0EEB"/>
    <w:rsid w:val="00EE1444"/>
    <w:rsid w:val="00EE229A"/>
    <w:rsid w:val="00EE2AA9"/>
    <w:rsid w:val="00EE3571"/>
    <w:rsid w:val="00EE37F3"/>
    <w:rsid w:val="00EE3827"/>
    <w:rsid w:val="00EE3974"/>
    <w:rsid w:val="00EE4831"/>
    <w:rsid w:val="00EE4E8B"/>
    <w:rsid w:val="00EE57F4"/>
    <w:rsid w:val="00EE6332"/>
    <w:rsid w:val="00EE678A"/>
    <w:rsid w:val="00EE776F"/>
    <w:rsid w:val="00EE7F3C"/>
    <w:rsid w:val="00EF0818"/>
    <w:rsid w:val="00EF255A"/>
    <w:rsid w:val="00EF384B"/>
    <w:rsid w:val="00EF5317"/>
    <w:rsid w:val="00EF68A2"/>
    <w:rsid w:val="00EF6993"/>
    <w:rsid w:val="00F01997"/>
    <w:rsid w:val="00F02B0F"/>
    <w:rsid w:val="00F04E3A"/>
    <w:rsid w:val="00F04E6F"/>
    <w:rsid w:val="00F04E70"/>
    <w:rsid w:val="00F075A8"/>
    <w:rsid w:val="00F07BCC"/>
    <w:rsid w:val="00F07C83"/>
    <w:rsid w:val="00F10127"/>
    <w:rsid w:val="00F1033A"/>
    <w:rsid w:val="00F11431"/>
    <w:rsid w:val="00F1200B"/>
    <w:rsid w:val="00F125DA"/>
    <w:rsid w:val="00F12A62"/>
    <w:rsid w:val="00F12DD3"/>
    <w:rsid w:val="00F133DC"/>
    <w:rsid w:val="00F1640C"/>
    <w:rsid w:val="00F16D6C"/>
    <w:rsid w:val="00F201D2"/>
    <w:rsid w:val="00F20A24"/>
    <w:rsid w:val="00F21A1C"/>
    <w:rsid w:val="00F21AF3"/>
    <w:rsid w:val="00F22AC2"/>
    <w:rsid w:val="00F22E02"/>
    <w:rsid w:val="00F2352C"/>
    <w:rsid w:val="00F24B1F"/>
    <w:rsid w:val="00F24CBF"/>
    <w:rsid w:val="00F260B4"/>
    <w:rsid w:val="00F2710F"/>
    <w:rsid w:val="00F271F8"/>
    <w:rsid w:val="00F27FD0"/>
    <w:rsid w:val="00F30180"/>
    <w:rsid w:val="00F302AE"/>
    <w:rsid w:val="00F30640"/>
    <w:rsid w:val="00F3122A"/>
    <w:rsid w:val="00F3134E"/>
    <w:rsid w:val="00F31AF9"/>
    <w:rsid w:val="00F32308"/>
    <w:rsid w:val="00F323C7"/>
    <w:rsid w:val="00F336A9"/>
    <w:rsid w:val="00F339D2"/>
    <w:rsid w:val="00F33B4F"/>
    <w:rsid w:val="00F370D0"/>
    <w:rsid w:val="00F40A1F"/>
    <w:rsid w:val="00F416EF"/>
    <w:rsid w:val="00F44260"/>
    <w:rsid w:val="00F451CB"/>
    <w:rsid w:val="00F458F4"/>
    <w:rsid w:val="00F460DD"/>
    <w:rsid w:val="00F46718"/>
    <w:rsid w:val="00F46DE2"/>
    <w:rsid w:val="00F476A9"/>
    <w:rsid w:val="00F47E2C"/>
    <w:rsid w:val="00F47EEA"/>
    <w:rsid w:val="00F50250"/>
    <w:rsid w:val="00F50490"/>
    <w:rsid w:val="00F50DA4"/>
    <w:rsid w:val="00F50EE7"/>
    <w:rsid w:val="00F51289"/>
    <w:rsid w:val="00F52700"/>
    <w:rsid w:val="00F534BA"/>
    <w:rsid w:val="00F5468E"/>
    <w:rsid w:val="00F5470E"/>
    <w:rsid w:val="00F556A3"/>
    <w:rsid w:val="00F55A35"/>
    <w:rsid w:val="00F56B56"/>
    <w:rsid w:val="00F572A3"/>
    <w:rsid w:val="00F57861"/>
    <w:rsid w:val="00F60327"/>
    <w:rsid w:val="00F616D9"/>
    <w:rsid w:val="00F62A28"/>
    <w:rsid w:val="00F63480"/>
    <w:rsid w:val="00F6562E"/>
    <w:rsid w:val="00F65817"/>
    <w:rsid w:val="00F66454"/>
    <w:rsid w:val="00F6662E"/>
    <w:rsid w:val="00F67068"/>
    <w:rsid w:val="00F67505"/>
    <w:rsid w:val="00F70683"/>
    <w:rsid w:val="00F71034"/>
    <w:rsid w:val="00F712DF"/>
    <w:rsid w:val="00F724C4"/>
    <w:rsid w:val="00F72A85"/>
    <w:rsid w:val="00F73004"/>
    <w:rsid w:val="00F73CF2"/>
    <w:rsid w:val="00F755F4"/>
    <w:rsid w:val="00F75F2C"/>
    <w:rsid w:val="00F76CC2"/>
    <w:rsid w:val="00F77AAC"/>
    <w:rsid w:val="00F77DE9"/>
    <w:rsid w:val="00F811E6"/>
    <w:rsid w:val="00F8294F"/>
    <w:rsid w:val="00F82C4E"/>
    <w:rsid w:val="00F83D66"/>
    <w:rsid w:val="00F8448C"/>
    <w:rsid w:val="00F84646"/>
    <w:rsid w:val="00F848F3"/>
    <w:rsid w:val="00F85EA4"/>
    <w:rsid w:val="00F866F9"/>
    <w:rsid w:val="00F869AB"/>
    <w:rsid w:val="00F86ED0"/>
    <w:rsid w:val="00F87A61"/>
    <w:rsid w:val="00F9111A"/>
    <w:rsid w:val="00F92097"/>
    <w:rsid w:val="00F948F7"/>
    <w:rsid w:val="00F9571E"/>
    <w:rsid w:val="00F9752D"/>
    <w:rsid w:val="00FA0AC2"/>
    <w:rsid w:val="00FA1B39"/>
    <w:rsid w:val="00FA1FD2"/>
    <w:rsid w:val="00FA239E"/>
    <w:rsid w:val="00FA322E"/>
    <w:rsid w:val="00FA3E49"/>
    <w:rsid w:val="00FA476E"/>
    <w:rsid w:val="00FA59F8"/>
    <w:rsid w:val="00FA6820"/>
    <w:rsid w:val="00FA69B7"/>
    <w:rsid w:val="00FA6A8E"/>
    <w:rsid w:val="00FA6FB7"/>
    <w:rsid w:val="00FA7ACD"/>
    <w:rsid w:val="00FB08FB"/>
    <w:rsid w:val="00FB1931"/>
    <w:rsid w:val="00FB297B"/>
    <w:rsid w:val="00FB2FFE"/>
    <w:rsid w:val="00FB4176"/>
    <w:rsid w:val="00FB52AF"/>
    <w:rsid w:val="00FB5550"/>
    <w:rsid w:val="00FB5D55"/>
    <w:rsid w:val="00FB5F8A"/>
    <w:rsid w:val="00FB65D4"/>
    <w:rsid w:val="00FB6CED"/>
    <w:rsid w:val="00FB7DF8"/>
    <w:rsid w:val="00FC0C46"/>
    <w:rsid w:val="00FC122A"/>
    <w:rsid w:val="00FC1475"/>
    <w:rsid w:val="00FC1BEB"/>
    <w:rsid w:val="00FC256B"/>
    <w:rsid w:val="00FC29D6"/>
    <w:rsid w:val="00FC3543"/>
    <w:rsid w:val="00FC3753"/>
    <w:rsid w:val="00FC38EF"/>
    <w:rsid w:val="00FC3F6C"/>
    <w:rsid w:val="00FC42FA"/>
    <w:rsid w:val="00FC4FDF"/>
    <w:rsid w:val="00FC576E"/>
    <w:rsid w:val="00FC5930"/>
    <w:rsid w:val="00FC5D2E"/>
    <w:rsid w:val="00FC6080"/>
    <w:rsid w:val="00FC7034"/>
    <w:rsid w:val="00FC70BA"/>
    <w:rsid w:val="00FC767E"/>
    <w:rsid w:val="00FC7CED"/>
    <w:rsid w:val="00FD0D0E"/>
    <w:rsid w:val="00FD101C"/>
    <w:rsid w:val="00FD29D3"/>
    <w:rsid w:val="00FD3747"/>
    <w:rsid w:val="00FD52B6"/>
    <w:rsid w:val="00FD5CD1"/>
    <w:rsid w:val="00FE0053"/>
    <w:rsid w:val="00FE0461"/>
    <w:rsid w:val="00FE0476"/>
    <w:rsid w:val="00FE0FD5"/>
    <w:rsid w:val="00FE111A"/>
    <w:rsid w:val="00FE1406"/>
    <w:rsid w:val="00FE16E8"/>
    <w:rsid w:val="00FE1E87"/>
    <w:rsid w:val="00FE2307"/>
    <w:rsid w:val="00FE2564"/>
    <w:rsid w:val="00FE2E11"/>
    <w:rsid w:val="00FE4CD1"/>
    <w:rsid w:val="00FE5247"/>
    <w:rsid w:val="00FE5B54"/>
    <w:rsid w:val="00FE65B0"/>
    <w:rsid w:val="00FE6DFB"/>
    <w:rsid w:val="00FE6ED8"/>
    <w:rsid w:val="00FE7721"/>
    <w:rsid w:val="00FE7D8E"/>
    <w:rsid w:val="00FF2D4E"/>
    <w:rsid w:val="00FF449C"/>
    <w:rsid w:val="00FF449D"/>
    <w:rsid w:val="00FF451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AF17120"/>
  <w15:docId w15:val="{2249445B-C514-4F0E-BB36-4EC4C61BB9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9" w:qFormat="1"/>
    <w:lsdException w:name="heading 2" w:locked="1" w:uiPriority="9" w:qFormat="1"/>
    <w:lsdException w:name="heading 3" w:locked="1" w:uiPriority="9" w:qFormat="1"/>
    <w:lsdException w:name="heading 4" w:locked="1" w:uiPriority="9" w:qFormat="1"/>
    <w:lsdException w:name="heading 5" w:locked="1" w:uiPriority="9" w:qFormat="1"/>
    <w:lsdException w:name="heading 6" w:locked="1" w:uiPriority="9" w:qFormat="1"/>
    <w:lsdException w:name="heading 7" w:locked="1" w:uiPriority="9" w:qFormat="1"/>
    <w:lsdException w:name="heading 8" w:locked="1" w:uiPriority="9" w:qFormat="1"/>
    <w:lsdException w:name="heading 9" w:locked="1" w:uiPriority="9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uiPriority="1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 w:uiPriority="59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A1762"/>
    <w:rPr>
      <w:rFonts w:ascii="Times New Roman" w:hAnsi="Times New Roman"/>
    </w:rPr>
  </w:style>
  <w:style w:type="paragraph" w:styleId="10">
    <w:name w:val="heading 1"/>
    <w:basedOn w:val="a"/>
    <w:next w:val="a"/>
    <w:link w:val="11"/>
    <w:uiPriority w:val="99"/>
    <w:qFormat/>
    <w:rsid w:val="00FC1BEB"/>
    <w:pPr>
      <w:keepNext/>
      <w:numPr>
        <w:numId w:val="2"/>
      </w:numPr>
      <w:tabs>
        <w:tab w:val="num" w:pos="720"/>
      </w:tabs>
      <w:ind w:left="1004"/>
      <w:jc w:val="center"/>
      <w:outlineLvl w:val="0"/>
    </w:pPr>
    <w:rPr>
      <w:b/>
      <w:sz w:val="24"/>
    </w:rPr>
  </w:style>
  <w:style w:type="paragraph" w:styleId="2">
    <w:name w:val="heading 2"/>
    <w:basedOn w:val="a"/>
    <w:next w:val="a"/>
    <w:link w:val="20"/>
    <w:uiPriority w:val="99"/>
    <w:qFormat/>
    <w:rsid w:val="00FC1BEB"/>
    <w:pPr>
      <w:keepNext/>
      <w:jc w:val="center"/>
      <w:outlineLvl w:val="1"/>
    </w:pPr>
    <w:rPr>
      <w:b/>
    </w:rPr>
  </w:style>
  <w:style w:type="paragraph" w:styleId="3">
    <w:name w:val="heading 3"/>
    <w:basedOn w:val="a"/>
    <w:next w:val="a"/>
    <w:link w:val="30"/>
    <w:uiPriority w:val="99"/>
    <w:qFormat/>
    <w:rsid w:val="00FC1BEB"/>
    <w:pPr>
      <w:keepNext/>
      <w:jc w:val="center"/>
      <w:outlineLvl w:val="2"/>
    </w:pPr>
    <w:rPr>
      <w:b/>
    </w:rPr>
  </w:style>
  <w:style w:type="paragraph" w:styleId="4">
    <w:name w:val="heading 4"/>
    <w:basedOn w:val="a"/>
    <w:next w:val="a"/>
    <w:link w:val="40"/>
    <w:uiPriority w:val="99"/>
    <w:qFormat/>
    <w:rsid w:val="00FC1BEB"/>
    <w:pPr>
      <w:keepNext/>
      <w:jc w:val="center"/>
      <w:outlineLvl w:val="3"/>
    </w:pPr>
  </w:style>
  <w:style w:type="paragraph" w:styleId="5">
    <w:name w:val="heading 5"/>
    <w:basedOn w:val="a"/>
    <w:next w:val="a"/>
    <w:link w:val="50"/>
    <w:uiPriority w:val="99"/>
    <w:qFormat/>
    <w:rsid w:val="00FC1BEB"/>
    <w:pPr>
      <w:keepNext/>
      <w:jc w:val="right"/>
      <w:outlineLvl w:val="4"/>
    </w:pPr>
    <w:rPr>
      <w:b/>
    </w:rPr>
  </w:style>
  <w:style w:type="paragraph" w:styleId="6">
    <w:name w:val="heading 6"/>
    <w:basedOn w:val="a"/>
    <w:next w:val="a"/>
    <w:link w:val="60"/>
    <w:uiPriority w:val="99"/>
    <w:qFormat/>
    <w:rsid w:val="00FC1BEB"/>
    <w:pPr>
      <w:keepNext/>
      <w:outlineLvl w:val="5"/>
    </w:pPr>
  </w:style>
  <w:style w:type="paragraph" w:styleId="7">
    <w:name w:val="heading 7"/>
    <w:basedOn w:val="a"/>
    <w:next w:val="a"/>
    <w:link w:val="70"/>
    <w:uiPriority w:val="99"/>
    <w:qFormat/>
    <w:rsid w:val="00FC1BEB"/>
    <w:pPr>
      <w:keepNext/>
      <w:numPr>
        <w:numId w:val="1"/>
      </w:numPr>
      <w:shd w:val="clear" w:color="auto" w:fill="FFFFFF"/>
      <w:tabs>
        <w:tab w:val="num" w:pos="720"/>
      </w:tabs>
      <w:spacing w:before="256"/>
      <w:jc w:val="both"/>
      <w:outlineLvl w:val="6"/>
    </w:pPr>
    <w:rPr>
      <w:b/>
      <w:color w:val="000000"/>
      <w:spacing w:val="2"/>
      <w:sz w:val="28"/>
    </w:rPr>
  </w:style>
  <w:style w:type="paragraph" w:styleId="8">
    <w:name w:val="heading 8"/>
    <w:basedOn w:val="a"/>
    <w:next w:val="a"/>
    <w:link w:val="80"/>
    <w:uiPriority w:val="99"/>
    <w:qFormat/>
    <w:rsid w:val="00FC1BEB"/>
    <w:pPr>
      <w:keepNext/>
      <w:ind w:firstLine="720"/>
      <w:jc w:val="both"/>
      <w:outlineLvl w:val="7"/>
    </w:pPr>
    <w:rPr>
      <w:b/>
    </w:rPr>
  </w:style>
  <w:style w:type="paragraph" w:styleId="9">
    <w:name w:val="heading 9"/>
    <w:basedOn w:val="a"/>
    <w:next w:val="a"/>
    <w:link w:val="90"/>
    <w:uiPriority w:val="99"/>
    <w:qFormat/>
    <w:rsid w:val="00FC1BEB"/>
    <w:pPr>
      <w:keepNext/>
      <w:outlineLvl w:val="8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link w:val="10"/>
    <w:uiPriority w:val="99"/>
    <w:locked/>
    <w:rsid w:val="00FC1BEB"/>
    <w:rPr>
      <w:rFonts w:ascii="Times New Roman" w:hAnsi="Times New Roman" w:cs="Times New Roman"/>
      <w:b/>
      <w:sz w:val="24"/>
    </w:rPr>
  </w:style>
  <w:style w:type="character" w:customStyle="1" w:styleId="20">
    <w:name w:val="Заголовок 2 Знак"/>
    <w:link w:val="2"/>
    <w:uiPriority w:val="99"/>
    <w:locked/>
    <w:rsid w:val="00FC1BEB"/>
    <w:rPr>
      <w:rFonts w:ascii="Times New Roman" w:hAnsi="Times New Roman" w:cs="Times New Roman"/>
      <w:b/>
      <w:sz w:val="20"/>
      <w:lang w:eastAsia="ru-RU"/>
    </w:rPr>
  </w:style>
  <w:style w:type="character" w:customStyle="1" w:styleId="30">
    <w:name w:val="Заголовок 3 Знак"/>
    <w:link w:val="3"/>
    <w:uiPriority w:val="99"/>
    <w:locked/>
    <w:rsid w:val="00FC1BEB"/>
    <w:rPr>
      <w:rFonts w:ascii="Times New Roman" w:hAnsi="Times New Roman" w:cs="Times New Roman"/>
      <w:b/>
      <w:sz w:val="20"/>
      <w:lang w:eastAsia="ru-RU"/>
    </w:rPr>
  </w:style>
  <w:style w:type="character" w:customStyle="1" w:styleId="40">
    <w:name w:val="Заголовок 4 Знак"/>
    <w:link w:val="4"/>
    <w:uiPriority w:val="99"/>
    <w:locked/>
    <w:rsid w:val="00FC1BEB"/>
    <w:rPr>
      <w:rFonts w:ascii="Times New Roman" w:hAnsi="Times New Roman" w:cs="Times New Roman"/>
      <w:sz w:val="20"/>
      <w:lang w:eastAsia="ru-RU"/>
    </w:rPr>
  </w:style>
  <w:style w:type="character" w:customStyle="1" w:styleId="50">
    <w:name w:val="Заголовок 5 Знак"/>
    <w:link w:val="5"/>
    <w:uiPriority w:val="99"/>
    <w:locked/>
    <w:rsid w:val="00FC1BEB"/>
    <w:rPr>
      <w:rFonts w:ascii="Times New Roman" w:hAnsi="Times New Roman" w:cs="Times New Roman"/>
      <w:b/>
      <w:sz w:val="20"/>
      <w:lang w:eastAsia="ru-RU"/>
    </w:rPr>
  </w:style>
  <w:style w:type="character" w:customStyle="1" w:styleId="60">
    <w:name w:val="Заголовок 6 Знак"/>
    <w:link w:val="6"/>
    <w:uiPriority w:val="99"/>
    <w:locked/>
    <w:rsid w:val="00FC1BEB"/>
    <w:rPr>
      <w:rFonts w:ascii="Times New Roman" w:hAnsi="Times New Roman" w:cs="Times New Roman"/>
      <w:sz w:val="20"/>
      <w:lang w:eastAsia="ru-RU"/>
    </w:rPr>
  </w:style>
  <w:style w:type="character" w:customStyle="1" w:styleId="70">
    <w:name w:val="Заголовок 7 Знак"/>
    <w:link w:val="7"/>
    <w:uiPriority w:val="99"/>
    <w:locked/>
    <w:rsid w:val="00FC1BEB"/>
    <w:rPr>
      <w:rFonts w:ascii="Times New Roman" w:hAnsi="Times New Roman" w:cs="Times New Roman"/>
      <w:b/>
      <w:color w:val="000000"/>
      <w:spacing w:val="2"/>
      <w:sz w:val="28"/>
      <w:shd w:val="clear" w:color="auto" w:fill="FFFFFF"/>
    </w:rPr>
  </w:style>
  <w:style w:type="character" w:customStyle="1" w:styleId="80">
    <w:name w:val="Заголовок 8 Знак"/>
    <w:link w:val="8"/>
    <w:uiPriority w:val="99"/>
    <w:locked/>
    <w:rsid w:val="00FC1BEB"/>
    <w:rPr>
      <w:rFonts w:ascii="Times New Roman" w:hAnsi="Times New Roman" w:cs="Times New Roman"/>
      <w:b/>
      <w:sz w:val="20"/>
      <w:lang w:eastAsia="ru-RU"/>
    </w:rPr>
  </w:style>
  <w:style w:type="character" w:customStyle="1" w:styleId="90">
    <w:name w:val="Заголовок 9 Знак"/>
    <w:link w:val="9"/>
    <w:uiPriority w:val="99"/>
    <w:locked/>
    <w:rsid w:val="00FC1BEB"/>
    <w:rPr>
      <w:rFonts w:ascii="Times New Roman" w:hAnsi="Times New Roman" w:cs="Times New Roman"/>
      <w:b/>
      <w:sz w:val="20"/>
      <w:lang w:eastAsia="ru-RU"/>
    </w:rPr>
  </w:style>
  <w:style w:type="paragraph" w:customStyle="1" w:styleId="a3">
    <w:name w:val="Мой"/>
    <w:basedOn w:val="a"/>
    <w:uiPriority w:val="99"/>
    <w:rsid w:val="00FC1BEB"/>
    <w:pPr>
      <w:ind w:firstLine="720"/>
    </w:pPr>
    <w:rPr>
      <w:rFonts w:eastAsia="Batang"/>
      <w:sz w:val="28"/>
    </w:rPr>
  </w:style>
  <w:style w:type="paragraph" w:styleId="21">
    <w:name w:val="Body Text Indent 2"/>
    <w:basedOn w:val="a"/>
    <w:link w:val="22"/>
    <w:uiPriority w:val="99"/>
    <w:rsid w:val="00FC1BEB"/>
    <w:pPr>
      <w:shd w:val="clear" w:color="auto" w:fill="FFFFFF"/>
      <w:ind w:firstLine="720"/>
      <w:jc w:val="both"/>
    </w:pPr>
    <w:rPr>
      <w:color w:val="000000"/>
    </w:rPr>
  </w:style>
  <w:style w:type="character" w:customStyle="1" w:styleId="22">
    <w:name w:val="Основной текст с отступом 2 Знак"/>
    <w:link w:val="21"/>
    <w:uiPriority w:val="99"/>
    <w:locked/>
    <w:rsid w:val="00FC1BEB"/>
    <w:rPr>
      <w:rFonts w:ascii="Times New Roman" w:hAnsi="Times New Roman" w:cs="Times New Roman"/>
      <w:color w:val="000000"/>
      <w:sz w:val="20"/>
      <w:shd w:val="clear" w:color="auto" w:fill="FFFFFF"/>
      <w:lang w:eastAsia="ru-RU"/>
    </w:rPr>
  </w:style>
  <w:style w:type="paragraph" w:customStyle="1" w:styleId="12">
    <w:name w:val="Обычный1"/>
    <w:uiPriority w:val="99"/>
    <w:rsid w:val="00FC1BEB"/>
    <w:pPr>
      <w:widowControl w:val="0"/>
      <w:spacing w:line="260" w:lineRule="auto"/>
      <w:ind w:firstLine="400"/>
    </w:pPr>
    <w:rPr>
      <w:rFonts w:ascii="Times New Roman" w:hAnsi="Times New Roman"/>
      <w:sz w:val="18"/>
    </w:rPr>
  </w:style>
  <w:style w:type="paragraph" w:styleId="a4">
    <w:name w:val="Body Text Indent"/>
    <w:basedOn w:val="a"/>
    <w:link w:val="a5"/>
    <w:uiPriority w:val="99"/>
    <w:rsid w:val="00FC1BEB"/>
    <w:pPr>
      <w:ind w:left="360" w:hanging="360"/>
    </w:pPr>
  </w:style>
  <w:style w:type="character" w:customStyle="1" w:styleId="a5">
    <w:name w:val="Основной текст с отступом Знак"/>
    <w:link w:val="a4"/>
    <w:uiPriority w:val="99"/>
    <w:locked/>
    <w:rsid w:val="00FC1BEB"/>
    <w:rPr>
      <w:rFonts w:ascii="Times New Roman" w:hAnsi="Times New Roman" w:cs="Times New Roman"/>
      <w:sz w:val="20"/>
      <w:lang w:eastAsia="ru-RU"/>
    </w:rPr>
  </w:style>
  <w:style w:type="paragraph" w:styleId="31">
    <w:name w:val="Body Text Indent 3"/>
    <w:basedOn w:val="a"/>
    <w:link w:val="32"/>
    <w:uiPriority w:val="99"/>
    <w:rsid w:val="00FC1BEB"/>
    <w:pPr>
      <w:ind w:firstLine="720"/>
      <w:jc w:val="center"/>
    </w:pPr>
    <w:rPr>
      <w:rFonts w:eastAsia="Batang"/>
      <w:lang w:eastAsia="ko-KR"/>
    </w:rPr>
  </w:style>
  <w:style w:type="character" w:customStyle="1" w:styleId="32">
    <w:name w:val="Основной текст с отступом 3 Знак"/>
    <w:link w:val="31"/>
    <w:uiPriority w:val="99"/>
    <w:locked/>
    <w:rsid w:val="00FC1BEB"/>
    <w:rPr>
      <w:rFonts w:ascii="Times New Roman" w:eastAsia="Batang" w:hAnsi="Times New Roman" w:cs="Times New Roman"/>
      <w:sz w:val="20"/>
      <w:lang w:eastAsia="ko-KR"/>
    </w:rPr>
  </w:style>
  <w:style w:type="paragraph" w:styleId="a6">
    <w:name w:val="Body Text"/>
    <w:basedOn w:val="a"/>
    <w:link w:val="a7"/>
    <w:uiPriority w:val="99"/>
    <w:rsid w:val="00FC1BEB"/>
    <w:pPr>
      <w:jc w:val="center"/>
    </w:pPr>
  </w:style>
  <w:style w:type="character" w:customStyle="1" w:styleId="a7">
    <w:name w:val="Основной текст Знак"/>
    <w:link w:val="a6"/>
    <w:uiPriority w:val="99"/>
    <w:locked/>
    <w:rsid w:val="00FC1BEB"/>
    <w:rPr>
      <w:rFonts w:ascii="Times New Roman" w:hAnsi="Times New Roman" w:cs="Times New Roman"/>
      <w:sz w:val="20"/>
      <w:lang w:eastAsia="ru-RU"/>
    </w:rPr>
  </w:style>
  <w:style w:type="paragraph" w:styleId="a8">
    <w:name w:val="header"/>
    <w:basedOn w:val="a"/>
    <w:link w:val="a9"/>
    <w:uiPriority w:val="99"/>
    <w:rsid w:val="00FC1BEB"/>
    <w:pPr>
      <w:tabs>
        <w:tab w:val="center" w:pos="4153"/>
        <w:tab w:val="right" w:pos="8306"/>
      </w:tabs>
    </w:pPr>
  </w:style>
  <w:style w:type="character" w:customStyle="1" w:styleId="a9">
    <w:name w:val="Верхний колонтитул Знак"/>
    <w:link w:val="a8"/>
    <w:uiPriority w:val="99"/>
    <w:locked/>
    <w:rsid w:val="00FC1BEB"/>
    <w:rPr>
      <w:rFonts w:ascii="Times New Roman" w:hAnsi="Times New Roman" w:cs="Times New Roman"/>
      <w:sz w:val="20"/>
      <w:lang w:eastAsia="ru-RU"/>
    </w:rPr>
  </w:style>
  <w:style w:type="paragraph" w:styleId="33">
    <w:name w:val="Body Text 3"/>
    <w:basedOn w:val="a"/>
    <w:link w:val="34"/>
    <w:uiPriority w:val="99"/>
    <w:rsid w:val="00FC1BEB"/>
    <w:pPr>
      <w:jc w:val="center"/>
    </w:pPr>
    <w:rPr>
      <w:kern w:val="28"/>
    </w:rPr>
  </w:style>
  <w:style w:type="character" w:customStyle="1" w:styleId="34">
    <w:name w:val="Основной текст 3 Знак"/>
    <w:link w:val="33"/>
    <w:uiPriority w:val="99"/>
    <w:locked/>
    <w:rsid w:val="00FC1BEB"/>
    <w:rPr>
      <w:rFonts w:ascii="Times New Roman" w:hAnsi="Times New Roman" w:cs="Times New Roman"/>
      <w:kern w:val="28"/>
      <w:sz w:val="20"/>
      <w:lang w:eastAsia="ru-RU"/>
    </w:rPr>
  </w:style>
  <w:style w:type="paragraph" w:styleId="23">
    <w:name w:val="Body Text 2"/>
    <w:basedOn w:val="a"/>
    <w:link w:val="24"/>
    <w:uiPriority w:val="99"/>
    <w:rsid w:val="00FC1BEB"/>
    <w:pPr>
      <w:jc w:val="center"/>
    </w:pPr>
    <w:rPr>
      <w:b/>
      <w:caps/>
    </w:rPr>
  </w:style>
  <w:style w:type="character" w:customStyle="1" w:styleId="24">
    <w:name w:val="Основной текст 2 Знак"/>
    <w:link w:val="23"/>
    <w:uiPriority w:val="99"/>
    <w:locked/>
    <w:rsid w:val="00FC1BEB"/>
    <w:rPr>
      <w:rFonts w:ascii="Times New Roman" w:hAnsi="Times New Roman" w:cs="Times New Roman"/>
      <w:b/>
      <w:caps/>
      <w:sz w:val="20"/>
      <w:lang w:eastAsia="ru-RU"/>
    </w:rPr>
  </w:style>
  <w:style w:type="paragraph" w:styleId="aa">
    <w:name w:val="Block Text"/>
    <w:basedOn w:val="a"/>
    <w:uiPriority w:val="99"/>
    <w:rsid w:val="00FC1BEB"/>
    <w:pPr>
      <w:ind w:left="360" w:right="-105"/>
    </w:pPr>
  </w:style>
  <w:style w:type="paragraph" w:styleId="ab">
    <w:name w:val="footer"/>
    <w:basedOn w:val="a"/>
    <w:link w:val="ac"/>
    <w:uiPriority w:val="99"/>
    <w:rsid w:val="00FC1BEB"/>
    <w:pPr>
      <w:tabs>
        <w:tab w:val="center" w:pos="4153"/>
        <w:tab w:val="right" w:pos="8306"/>
      </w:tabs>
    </w:pPr>
  </w:style>
  <w:style w:type="character" w:customStyle="1" w:styleId="ac">
    <w:name w:val="Нижний колонтитул Знак"/>
    <w:link w:val="ab"/>
    <w:uiPriority w:val="99"/>
    <w:locked/>
    <w:rsid w:val="00FC1BEB"/>
    <w:rPr>
      <w:rFonts w:ascii="Times New Roman" w:hAnsi="Times New Roman" w:cs="Times New Roman"/>
      <w:sz w:val="20"/>
      <w:lang w:eastAsia="ru-RU"/>
    </w:rPr>
  </w:style>
  <w:style w:type="character" w:styleId="ad">
    <w:name w:val="page number"/>
    <w:uiPriority w:val="99"/>
    <w:rsid w:val="00FC1BEB"/>
    <w:rPr>
      <w:rFonts w:cs="Times New Roman"/>
    </w:rPr>
  </w:style>
  <w:style w:type="paragraph" w:styleId="ae">
    <w:name w:val="Title"/>
    <w:basedOn w:val="a"/>
    <w:link w:val="af"/>
    <w:uiPriority w:val="99"/>
    <w:qFormat/>
    <w:rsid w:val="00FC1BEB"/>
    <w:pPr>
      <w:widowControl w:val="0"/>
      <w:snapToGrid w:val="0"/>
      <w:spacing w:line="360" w:lineRule="auto"/>
      <w:jc w:val="center"/>
    </w:pPr>
    <w:rPr>
      <w:b/>
    </w:rPr>
  </w:style>
  <w:style w:type="character" w:customStyle="1" w:styleId="af">
    <w:name w:val="Заголовок Знак"/>
    <w:link w:val="ae"/>
    <w:uiPriority w:val="99"/>
    <w:locked/>
    <w:rsid w:val="00FC1BEB"/>
    <w:rPr>
      <w:rFonts w:ascii="Times New Roman" w:hAnsi="Times New Roman" w:cs="Times New Roman"/>
      <w:b/>
      <w:sz w:val="20"/>
      <w:lang w:eastAsia="ru-RU"/>
    </w:rPr>
  </w:style>
  <w:style w:type="paragraph" w:customStyle="1" w:styleId="13">
    <w:name w:val="Абзац списка1"/>
    <w:basedOn w:val="a"/>
    <w:uiPriority w:val="99"/>
    <w:rsid w:val="00FC1BEB"/>
    <w:pPr>
      <w:ind w:left="720"/>
      <w:contextualSpacing/>
    </w:pPr>
    <w:rPr>
      <w:rFonts w:cs="Tahoma"/>
      <w:sz w:val="28"/>
    </w:rPr>
  </w:style>
  <w:style w:type="paragraph" w:customStyle="1" w:styleId="25">
    <w:name w:val="стиль2"/>
    <w:basedOn w:val="a"/>
    <w:uiPriority w:val="99"/>
    <w:rsid w:val="00FC1BEB"/>
    <w:pPr>
      <w:spacing w:before="100" w:beforeAutospacing="1" w:after="100" w:afterAutospacing="1"/>
    </w:pPr>
    <w:rPr>
      <w:rFonts w:ascii="Tahoma" w:hAnsi="Tahoma" w:cs="Tahoma"/>
    </w:rPr>
  </w:style>
  <w:style w:type="paragraph" w:styleId="af0">
    <w:name w:val="footnote text"/>
    <w:basedOn w:val="a"/>
    <w:link w:val="af1"/>
    <w:uiPriority w:val="99"/>
    <w:rsid w:val="00FC1BEB"/>
  </w:style>
  <w:style w:type="character" w:customStyle="1" w:styleId="af1">
    <w:name w:val="Текст сноски Знак"/>
    <w:link w:val="af0"/>
    <w:uiPriority w:val="99"/>
    <w:locked/>
    <w:rsid w:val="00FC1BEB"/>
    <w:rPr>
      <w:rFonts w:ascii="Times New Roman" w:hAnsi="Times New Roman" w:cs="Times New Roman"/>
      <w:sz w:val="20"/>
      <w:lang w:eastAsia="ru-RU"/>
    </w:rPr>
  </w:style>
  <w:style w:type="character" w:styleId="af2">
    <w:name w:val="footnote reference"/>
    <w:uiPriority w:val="99"/>
    <w:rsid w:val="00FC1BEB"/>
    <w:rPr>
      <w:rFonts w:cs="Times New Roman"/>
      <w:vertAlign w:val="superscript"/>
    </w:rPr>
  </w:style>
  <w:style w:type="table" w:styleId="af3">
    <w:name w:val="Table Grid"/>
    <w:basedOn w:val="a1"/>
    <w:uiPriority w:val="99"/>
    <w:rsid w:val="00FC1BEB"/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4">
    <w:name w:val="Balloon Text"/>
    <w:basedOn w:val="a"/>
    <w:link w:val="af5"/>
    <w:uiPriority w:val="99"/>
    <w:rsid w:val="00FC1BEB"/>
    <w:rPr>
      <w:rFonts w:ascii="Tahoma" w:hAnsi="Tahoma"/>
      <w:sz w:val="16"/>
      <w:szCs w:val="16"/>
    </w:rPr>
  </w:style>
  <w:style w:type="character" w:customStyle="1" w:styleId="af5">
    <w:name w:val="Текст выноски Знак"/>
    <w:link w:val="af4"/>
    <w:uiPriority w:val="99"/>
    <w:locked/>
    <w:rsid w:val="00FC1BEB"/>
    <w:rPr>
      <w:rFonts w:ascii="Tahoma" w:hAnsi="Tahoma" w:cs="Times New Roman"/>
      <w:sz w:val="16"/>
      <w:lang w:eastAsia="ru-RU"/>
    </w:rPr>
  </w:style>
  <w:style w:type="character" w:styleId="af6">
    <w:name w:val="Strong"/>
    <w:uiPriority w:val="99"/>
    <w:qFormat/>
    <w:rsid w:val="00FC1BEB"/>
    <w:rPr>
      <w:rFonts w:cs="Times New Roman"/>
      <w:b/>
    </w:rPr>
  </w:style>
  <w:style w:type="character" w:styleId="af7">
    <w:name w:val="Hyperlink"/>
    <w:uiPriority w:val="99"/>
    <w:rsid w:val="00FC1BEB"/>
    <w:rPr>
      <w:rFonts w:cs="Times New Roman"/>
      <w:color w:val="0000FF"/>
      <w:u w:val="single"/>
    </w:rPr>
  </w:style>
  <w:style w:type="paragraph" w:customStyle="1" w:styleId="14">
    <w:name w:val="Заголовок оглавления1"/>
    <w:basedOn w:val="10"/>
    <w:next w:val="a"/>
    <w:uiPriority w:val="99"/>
    <w:rsid w:val="00FC1BEB"/>
    <w:pPr>
      <w:keepLines/>
      <w:numPr>
        <w:numId w:val="0"/>
      </w:numPr>
      <w:tabs>
        <w:tab w:val="num" w:pos="1080"/>
      </w:tabs>
      <w:spacing w:before="480" w:line="276" w:lineRule="auto"/>
      <w:jc w:val="left"/>
      <w:outlineLvl w:val="9"/>
    </w:pPr>
    <w:rPr>
      <w:rFonts w:ascii="Cambria" w:hAnsi="Cambria"/>
      <w:bCs/>
      <w:color w:val="365F91"/>
      <w:sz w:val="28"/>
      <w:szCs w:val="28"/>
    </w:rPr>
  </w:style>
  <w:style w:type="paragraph" w:styleId="35">
    <w:name w:val="toc 3"/>
    <w:basedOn w:val="a"/>
    <w:next w:val="a"/>
    <w:autoRedefine/>
    <w:uiPriority w:val="99"/>
    <w:rsid w:val="00FC1BEB"/>
    <w:pPr>
      <w:tabs>
        <w:tab w:val="right" w:leader="dot" w:pos="9629"/>
      </w:tabs>
      <w:jc w:val="both"/>
    </w:pPr>
  </w:style>
  <w:style w:type="paragraph" w:styleId="15">
    <w:name w:val="toc 1"/>
    <w:basedOn w:val="a"/>
    <w:next w:val="a"/>
    <w:autoRedefine/>
    <w:uiPriority w:val="99"/>
    <w:rsid w:val="00FC1BEB"/>
    <w:pPr>
      <w:spacing w:after="100"/>
    </w:pPr>
  </w:style>
  <w:style w:type="paragraph" w:styleId="af8">
    <w:name w:val="List Paragraph"/>
    <w:basedOn w:val="a"/>
    <w:uiPriority w:val="99"/>
    <w:qFormat/>
    <w:rsid w:val="008F3519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Default">
    <w:name w:val="Default"/>
    <w:uiPriority w:val="99"/>
    <w:rsid w:val="00E414CC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character" w:customStyle="1" w:styleId="post-i1">
    <w:name w:val="post-i1"/>
    <w:uiPriority w:val="99"/>
    <w:rsid w:val="00CF7EE1"/>
    <w:rPr>
      <w:i/>
    </w:rPr>
  </w:style>
  <w:style w:type="character" w:styleId="af9">
    <w:name w:val="FollowedHyperlink"/>
    <w:uiPriority w:val="99"/>
    <w:locked/>
    <w:rsid w:val="00C5231B"/>
    <w:rPr>
      <w:rFonts w:cs="Times New Roman"/>
      <w:color w:val="800080"/>
      <w:u w:val="single"/>
    </w:rPr>
  </w:style>
  <w:style w:type="paragraph" w:customStyle="1" w:styleId="afa">
    <w:name w:val="Для таблиц"/>
    <w:basedOn w:val="a"/>
    <w:uiPriority w:val="99"/>
    <w:rsid w:val="008D762C"/>
    <w:rPr>
      <w:rFonts w:eastAsia="Times New Roman"/>
      <w:sz w:val="24"/>
      <w:szCs w:val="24"/>
    </w:rPr>
  </w:style>
  <w:style w:type="character" w:customStyle="1" w:styleId="postbody">
    <w:name w:val="postbody"/>
    <w:uiPriority w:val="99"/>
    <w:rsid w:val="00910EAC"/>
    <w:rPr>
      <w:rFonts w:cs="Times New Roman"/>
    </w:rPr>
  </w:style>
  <w:style w:type="numbering" w:customStyle="1" w:styleId="1">
    <w:name w:val="Список1"/>
    <w:rsid w:val="001E1BDC"/>
    <w:pPr>
      <w:numPr>
        <w:numId w:val="10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724956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4956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4956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4956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www.docload.ru/Basesdoc/7/7177/index.htm" TargetMode="External"/><Relationship Id="rId18" Type="http://schemas.openxmlformats.org/officeDocument/2006/relationships/image" Target="media/image3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hyperlink" Target="http://e.lanbook.com/book/4544" TargetMode="External"/><Relationship Id="rId17" Type="http://schemas.openxmlformats.org/officeDocument/2006/relationships/hyperlink" Target="https://get.adobe.com/ru/reader/" TargetMode="External"/><Relationship Id="rId2" Type="http://schemas.openxmlformats.org/officeDocument/2006/relationships/styles" Target="styles.xml"/><Relationship Id="rId16" Type="http://schemas.openxmlformats.org/officeDocument/2006/relationships/hyperlink" Target="http://sdo.pgups.ru/%20-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e.lanbook.com/book/59007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ibooks.ru/" TargetMode="External"/><Relationship Id="rId10" Type="http://schemas.openxmlformats.org/officeDocument/2006/relationships/hyperlink" Target="http://www.energeff.ru/" TargetMode="External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http://isjaee.hydrogen.ru/" TargetMode="External"/><Relationship Id="rId14" Type="http://schemas.openxmlformats.org/officeDocument/2006/relationships/hyperlink" Target="http://e.lanbook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16</Pages>
  <Words>4409</Words>
  <Characters>25134</Characters>
  <Application>Microsoft Office Word</Application>
  <DocSecurity>0</DocSecurity>
  <Lines>209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А</vt:lpstr>
    </vt:vector>
  </TitlesOfParts>
  <Company>Microsoft</Company>
  <LinksUpToDate>false</LinksUpToDate>
  <CharactersWithSpaces>29485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А</dc:title>
  <dc:subject/>
  <dc:creator>1</dc:creator>
  <cp:keywords/>
  <dc:description/>
  <cp:lastModifiedBy>Студент</cp:lastModifiedBy>
  <cp:revision>9</cp:revision>
  <cp:lastPrinted>2017-10-18T12:52:00Z</cp:lastPrinted>
  <dcterms:created xsi:type="dcterms:W3CDTF">2017-10-20T09:29:00Z</dcterms:created>
  <dcterms:modified xsi:type="dcterms:W3CDTF">2017-11-16T13:31:00Z</dcterms:modified>
</cp:coreProperties>
</file>