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АННОТАЦИЯ</w:t>
      </w:r>
    </w:p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дисциплины</w:t>
      </w:r>
    </w:p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«РУССКИЙ ЯЗЫК И КУЛЬТУРА РЕЧИ»</w:t>
      </w:r>
    </w:p>
    <w:p w:rsidR="00285E7F" w:rsidRPr="00285E7F" w:rsidRDefault="00285E7F" w:rsidP="00285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 xml:space="preserve">Направление подготовки – 23.05.05 «Системы обеспечения движения поездов». 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Специализации – «</w:t>
      </w:r>
      <w:r w:rsidR="003D0DA9">
        <w:rPr>
          <w:rFonts w:ascii="Times New Roman" w:hAnsi="Times New Roman"/>
          <w:sz w:val="28"/>
          <w:szCs w:val="28"/>
        </w:rPr>
        <w:t xml:space="preserve">Электроснабжение железных дорог» 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bCs/>
          <w:sz w:val="28"/>
          <w:szCs w:val="28"/>
        </w:rPr>
        <w:t xml:space="preserve">Дисциплина Б1.Б.12 «Русский язык и культура речи» относится к </w:t>
      </w:r>
      <w:r w:rsidRPr="00285E7F">
        <w:rPr>
          <w:rFonts w:ascii="Times New Roman" w:hAnsi="Times New Roman"/>
          <w:sz w:val="28"/>
          <w:szCs w:val="28"/>
        </w:rPr>
        <w:t xml:space="preserve">базовой части </w:t>
      </w:r>
      <w:r w:rsidRPr="00285E7F">
        <w:rPr>
          <w:rFonts w:ascii="Times New Roman" w:eastAsia="TimesNewRomanPSMT" w:hAnsi="Times New Roman"/>
          <w:sz w:val="28"/>
          <w:szCs w:val="28"/>
        </w:rPr>
        <w:t>и является обязательной</w:t>
      </w:r>
      <w:r w:rsidRPr="00285E7F">
        <w:rPr>
          <w:rFonts w:ascii="Times New Roman" w:hAnsi="Times New Roman"/>
          <w:bCs/>
          <w:sz w:val="28"/>
          <w:szCs w:val="28"/>
        </w:rPr>
        <w:t>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>2. Цель и задачи дисциплины.</w:t>
      </w:r>
      <w:r w:rsidRPr="00285E7F">
        <w:rPr>
          <w:rFonts w:ascii="Times New Roman" w:hAnsi="Times New Roman"/>
          <w:sz w:val="28"/>
          <w:szCs w:val="28"/>
        </w:rPr>
        <w:t xml:space="preserve"> 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 xml:space="preserve">Целью </w:t>
      </w:r>
      <w:r w:rsidRPr="00285E7F">
        <w:rPr>
          <w:rFonts w:ascii="Times New Roman" w:hAnsi="Times New Roman"/>
          <w:sz w:val="28"/>
          <w:szCs w:val="28"/>
        </w:rPr>
        <w:t xml:space="preserve">изучения дисциплины </w:t>
      </w:r>
      <w:r w:rsidRPr="00285E7F">
        <w:rPr>
          <w:rFonts w:ascii="Times New Roman" w:hAnsi="Times New Roman"/>
          <w:bCs/>
          <w:sz w:val="28"/>
          <w:szCs w:val="28"/>
        </w:rPr>
        <w:t xml:space="preserve">«Русский язык и культура речи» </w:t>
      </w:r>
      <w:r w:rsidRPr="00285E7F">
        <w:rPr>
          <w:rFonts w:ascii="Times New Roman" w:hAnsi="Times New Roman"/>
          <w:sz w:val="28"/>
          <w:szCs w:val="28"/>
        </w:rPr>
        <w:t>является повышение уровня практического владения современным русским лите</w:t>
      </w:r>
      <w:r w:rsidRPr="00285E7F">
        <w:rPr>
          <w:rFonts w:ascii="Times New Roman" w:hAnsi="Times New Roman"/>
          <w:sz w:val="28"/>
          <w:szCs w:val="28"/>
        </w:rPr>
        <w:softHyphen/>
        <w:t>ратурным языком у специалистов нефилологического профиля в разных сферах функциониро</w:t>
      </w:r>
      <w:r w:rsidRPr="00285E7F">
        <w:rPr>
          <w:rFonts w:ascii="Times New Roman" w:hAnsi="Times New Roman"/>
          <w:sz w:val="28"/>
          <w:szCs w:val="28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 xml:space="preserve">Для достижения поставленных целей решаются следующие </w:t>
      </w:r>
      <w:r w:rsidRPr="00285E7F">
        <w:rPr>
          <w:rFonts w:ascii="Times New Roman" w:hAnsi="Times New Roman"/>
          <w:b/>
          <w:sz w:val="28"/>
          <w:szCs w:val="28"/>
        </w:rPr>
        <w:t>задачи</w:t>
      </w:r>
      <w:r w:rsidRPr="00285E7F">
        <w:rPr>
          <w:rFonts w:ascii="Times New Roman" w:hAnsi="Times New Roman"/>
          <w:sz w:val="28"/>
          <w:szCs w:val="28"/>
        </w:rPr>
        <w:t>: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 w:rsidRPr="00285E7F">
        <w:rPr>
          <w:rFonts w:ascii="Times New Roman" w:hAnsi="Times New Roman"/>
          <w:sz w:val="28"/>
          <w:szCs w:val="28"/>
        </w:rPr>
        <w:softHyphen/>
        <w:t>занных с будущей профессией;</w:t>
      </w:r>
    </w:p>
    <w:p w:rsidR="00285E7F" w:rsidRPr="00285E7F" w:rsidRDefault="00285E7F" w:rsidP="00285E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повысить их общую культуру, уровень гуманитарной образованно</w:t>
      </w:r>
      <w:r w:rsidRPr="00285E7F">
        <w:rPr>
          <w:rFonts w:ascii="Times New Roman" w:hAnsi="Times New Roman"/>
          <w:sz w:val="28"/>
          <w:szCs w:val="28"/>
        </w:rPr>
        <w:softHyphen/>
        <w:t>сти и гуманитарного мышления;</w:t>
      </w:r>
    </w:p>
    <w:p w:rsidR="00285E7F" w:rsidRPr="00285E7F" w:rsidRDefault="00285E7F" w:rsidP="00285E7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сформировать навыки языковой компетенции для участия в науч</w:t>
      </w:r>
      <w:r w:rsidRPr="00285E7F">
        <w:rPr>
          <w:rFonts w:ascii="Times New Roman" w:hAnsi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 w:rsidRPr="00285E7F">
        <w:rPr>
          <w:rFonts w:ascii="Times New Roman" w:hAnsi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 w:rsidRPr="00285E7F">
        <w:rPr>
          <w:rFonts w:ascii="Times New Roman" w:hAnsi="Times New Roman"/>
          <w:sz w:val="28"/>
          <w:szCs w:val="28"/>
        </w:rPr>
        <w:softHyphen/>
        <w:t>ний.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 w:rsidRPr="00285E7F">
        <w:rPr>
          <w:rFonts w:ascii="Times New Roman" w:hAnsi="Times New Roman"/>
          <w:sz w:val="28"/>
          <w:szCs w:val="28"/>
        </w:rPr>
        <w:softHyphen/>
        <w:t>ственную систему речевого самосовершенствования;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сформировать у студентов навыки правильной, грамотной речи, по</w:t>
      </w:r>
      <w:r w:rsidRPr="00285E7F">
        <w:rPr>
          <w:rFonts w:ascii="Times New Roman" w:hAnsi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lastRenderedPageBreak/>
        <w:t>3. Перечень планируемых результатов обучения по дисциплине.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 – 2.</w:t>
      </w:r>
    </w:p>
    <w:p w:rsidR="00285E7F" w:rsidRPr="00285E7F" w:rsidRDefault="00285E7F" w:rsidP="00285E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В результате изучения дисциплины студент должен ЗНАТЬ: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основы культуры речи;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различные нормы литературного языка с его вариантами;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-</w:t>
      </w:r>
      <w:r w:rsidRPr="00285E7F">
        <w:rPr>
          <w:rFonts w:ascii="Times New Roman" w:hAnsi="Times New Roman"/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основы ораторского искусства, представление о речи как инструменте эффективного общения.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УМЕТЬ: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править (редактировать) написанное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грамотно оформлять устные высказывания, следуя нормам русского литературного языка.</w:t>
      </w:r>
    </w:p>
    <w:p w:rsidR="00285E7F" w:rsidRPr="00285E7F" w:rsidRDefault="00285E7F" w:rsidP="00285E7F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ВЛАДЕТЬ:</w:t>
      </w:r>
      <w:r w:rsidRPr="00285E7F">
        <w:rPr>
          <w:rFonts w:ascii="Times New Roman" w:hAnsi="Times New Roman"/>
          <w:sz w:val="28"/>
          <w:szCs w:val="28"/>
        </w:rPr>
        <w:tab/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285E7F" w:rsidRPr="00285E7F" w:rsidRDefault="00285E7F" w:rsidP="00285E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−</w:t>
      </w:r>
      <w:r w:rsidRPr="00285E7F">
        <w:rPr>
          <w:rFonts w:ascii="Times New Roman" w:hAnsi="Times New Roman"/>
          <w:sz w:val="28"/>
          <w:szCs w:val="28"/>
        </w:rPr>
        <w:tab/>
        <w:t>культурой мышления, способностью к восприятию информации, обобщению и анализу.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>4. Содержание и структура дисциплины.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Язык и речь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Функциональные стили русского языка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Риторика</w:t>
      </w:r>
    </w:p>
    <w:p w:rsidR="00285E7F" w:rsidRPr="00285E7F" w:rsidRDefault="00285E7F" w:rsidP="00285E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Литературный язык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Норма литературного языка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5E7F">
        <w:rPr>
          <w:rFonts w:ascii="Times New Roman" w:hAnsi="Times New Roman"/>
          <w:b/>
          <w:sz w:val="28"/>
          <w:szCs w:val="28"/>
        </w:rPr>
        <w:t xml:space="preserve">5. Объем дисциплины и виды учебной работы 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E7F">
        <w:rPr>
          <w:rFonts w:ascii="Times New Roman" w:hAnsi="Times New Roman"/>
          <w:sz w:val="28"/>
          <w:szCs w:val="28"/>
        </w:rPr>
        <w:t>для</w:t>
      </w:r>
      <w:proofErr w:type="gramEnd"/>
      <w:r w:rsidRPr="00285E7F">
        <w:rPr>
          <w:rFonts w:ascii="Times New Roman" w:hAnsi="Times New Roman"/>
          <w:sz w:val="28"/>
          <w:szCs w:val="28"/>
        </w:rPr>
        <w:t xml:space="preserve"> очной дневной ф</w:t>
      </w:r>
      <w:r w:rsidR="00A21703">
        <w:rPr>
          <w:rFonts w:ascii="Times New Roman" w:hAnsi="Times New Roman"/>
          <w:sz w:val="28"/>
          <w:szCs w:val="28"/>
        </w:rPr>
        <w:t>ормы – практические занятия – 36</w:t>
      </w:r>
      <w:r w:rsidRPr="00285E7F">
        <w:rPr>
          <w:rFonts w:ascii="Times New Roman" w:hAnsi="Times New Roman"/>
          <w:sz w:val="28"/>
          <w:szCs w:val="28"/>
        </w:rPr>
        <w:t xml:space="preserve"> час.. самостоятельная работа – 3</w:t>
      </w:r>
      <w:r w:rsidR="00A21703">
        <w:rPr>
          <w:rFonts w:ascii="Times New Roman" w:hAnsi="Times New Roman"/>
          <w:sz w:val="28"/>
          <w:szCs w:val="28"/>
        </w:rPr>
        <w:t>6</w:t>
      </w:r>
      <w:r w:rsidRPr="00285E7F">
        <w:rPr>
          <w:rFonts w:ascii="Times New Roman" w:hAnsi="Times New Roman"/>
          <w:sz w:val="28"/>
          <w:szCs w:val="28"/>
        </w:rPr>
        <w:t xml:space="preserve"> час;</w:t>
      </w:r>
      <w:r w:rsidR="00A2170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E7F">
        <w:rPr>
          <w:rFonts w:ascii="Times New Roman" w:hAnsi="Times New Roman"/>
          <w:sz w:val="28"/>
          <w:szCs w:val="28"/>
        </w:rPr>
        <w:lastRenderedPageBreak/>
        <w:t>для</w:t>
      </w:r>
      <w:proofErr w:type="gramEnd"/>
      <w:r w:rsidRPr="00285E7F">
        <w:rPr>
          <w:rFonts w:ascii="Times New Roman" w:hAnsi="Times New Roman"/>
          <w:sz w:val="28"/>
          <w:szCs w:val="28"/>
        </w:rPr>
        <w:t xml:space="preserve"> заочной формы – практические занятия 8 час., самостоятельная работа 60 час., контроль 4 час.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E7F">
        <w:rPr>
          <w:rFonts w:ascii="Times New Roman" w:hAnsi="Times New Roman"/>
          <w:sz w:val="28"/>
          <w:szCs w:val="28"/>
        </w:rPr>
        <w:t>Форма контроля знаний – зачет (для очной и очно-заочной форм), КЛР и зачет (для заочной формы).</w:t>
      </w:r>
    </w:p>
    <w:p w:rsidR="00285E7F" w:rsidRPr="00285E7F" w:rsidRDefault="00285E7F" w:rsidP="0028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E7F" w:rsidRPr="00285E7F" w:rsidRDefault="00285E7F" w:rsidP="00285E7F">
      <w:pPr>
        <w:rPr>
          <w:rFonts w:ascii="Times New Roman" w:hAnsi="Times New Roman"/>
          <w:sz w:val="28"/>
          <w:szCs w:val="28"/>
        </w:rPr>
      </w:pPr>
    </w:p>
    <w:p w:rsidR="00F5399C" w:rsidRPr="00285E7F" w:rsidRDefault="00F5399C" w:rsidP="00285E7F">
      <w:pPr>
        <w:rPr>
          <w:rFonts w:ascii="Times New Roman" w:hAnsi="Times New Roman"/>
          <w:sz w:val="28"/>
          <w:szCs w:val="28"/>
        </w:rPr>
      </w:pPr>
    </w:p>
    <w:sectPr w:rsidR="00F5399C" w:rsidRPr="0028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5"/>
    <w:rsid w:val="00285E7F"/>
    <w:rsid w:val="003D0DA9"/>
    <w:rsid w:val="00A21703"/>
    <w:rsid w:val="00E26DA5"/>
    <w:rsid w:val="00F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2AC9-F467-4254-9095-6B97373F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2017-11-07T15:04:00Z</dcterms:created>
  <dcterms:modified xsi:type="dcterms:W3CDTF">2017-11-16T07:35:00Z</dcterms:modified>
</cp:coreProperties>
</file>