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AF70E5">
        <w:rPr>
          <w:rFonts w:eastAsia="Times New Roman"/>
          <w:sz w:val="28"/>
          <w:szCs w:val="28"/>
          <w:lang w:eastAsia="ru-RU"/>
        </w:rPr>
        <w:t>1</w:t>
      </w:r>
      <w:proofErr w:type="gramEnd"/>
      <w:r w:rsidR="00AF70E5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BB776B">
        <w:rPr>
          <w:rFonts w:eastAsia="Times New Roman"/>
          <w:sz w:val="28"/>
          <w:szCs w:val="28"/>
          <w:lang w:eastAsia="ru-RU"/>
        </w:rPr>
        <w:t>Электрический транспорт железных дорог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  <w:r w:rsidR="00BB776B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="00BB776B">
        <w:rPr>
          <w:rFonts w:eastAsia="Times New Roman"/>
          <w:sz w:val="28"/>
          <w:szCs w:val="28"/>
          <w:lang w:eastAsia="ru-RU"/>
        </w:rPr>
        <w:t>очно-заочная</w:t>
      </w:r>
      <w:proofErr w:type="spellEnd"/>
      <w:r w:rsidR="00BB776B">
        <w:rPr>
          <w:rFonts w:eastAsia="Times New Roman"/>
          <w:sz w:val="28"/>
          <w:szCs w:val="28"/>
          <w:lang w:eastAsia="ru-RU"/>
        </w:rPr>
        <w:t>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7023D" w:rsidRDefault="00A7023D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7023D" w:rsidRDefault="00A7023D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7023D" w:rsidRPr="00104973" w:rsidRDefault="00A7023D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</w:t>
      </w:r>
      <w:r w:rsidR="00A7023D">
        <w:rPr>
          <w:rFonts w:eastAsia="Times New Roman"/>
          <w:sz w:val="28"/>
          <w:szCs w:val="28"/>
          <w:lang w:eastAsia="ru-RU"/>
        </w:rPr>
        <w:t>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84369C" w:rsidP="0010497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84369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85.6pt;margin-top:-71.05pt;width:595.5pt;height:841.5pt;z-index:-2">
            <v:imagedata r:id="rId6" o:title="IMG"/>
          </v:shape>
        </w:pict>
      </w:r>
    </w:p>
    <w:p w:rsidR="000C4AFA" w:rsidRDefault="000C4AFA" w:rsidP="000C4AFA">
      <w:pPr>
        <w:spacing w:after="0" w:line="240" w:lineRule="auto"/>
        <w:jc w:val="both"/>
      </w:pPr>
      <w:r>
        <w:rPr>
          <w:rFonts w:eastAsia="Times New Roman"/>
          <w:sz w:val="28"/>
          <w:szCs w:val="28"/>
        </w:rPr>
        <w:br w:type="page"/>
      </w:r>
      <w:r>
        <w:lastRenderedPageBreak/>
        <w:t xml:space="preserve"> </w:t>
      </w:r>
    </w:p>
    <w:p w:rsidR="00BB776B" w:rsidRPr="00104973" w:rsidRDefault="0084369C" w:rsidP="00CA0D07">
      <w:pPr>
        <w:spacing w:after="0"/>
        <w:rPr>
          <w:rFonts w:eastAsia="Times New Roman"/>
          <w:sz w:val="28"/>
          <w:szCs w:val="28"/>
          <w:lang w:eastAsia="ru-RU"/>
        </w:rPr>
      </w:pPr>
      <w:r w:rsidRPr="0084369C">
        <w:rPr>
          <w:noProof/>
        </w:rPr>
        <w:pict>
          <v:shape id="_x0000_s1027" type="#_x0000_t75" style="position:absolute;margin-left:-79.6pt;margin-top:-51.45pt;width:595.5pt;height:841.5pt;z-index:1">
            <v:imagedata r:id="rId7" o:title="IMG_0006"/>
          </v:shape>
        </w:pict>
      </w:r>
      <w:r w:rsidR="00104973" w:rsidRPr="00104973">
        <w:rPr>
          <w:rFonts w:eastAsia="Times New Roman"/>
          <w:sz w:val="28"/>
          <w:szCs w:val="28"/>
          <w:lang w:eastAsia="ru-RU"/>
        </w:rPr>
        <w:br w:type="page"/>
      </w:r>
      <w:r w:rsidR="00BB776B" w:rsidRPr="00104973">
        <w:rPr>
          <w:rFonts w:eastAsia="Times New Roman"/>
          <w:sz w:val="28"/>
          <w:szCs w:val="28"/>
          <w:lang w:eastAsia="ru-RU"/>
        </w:rPr>
        <w:lastRenderedPageBreak/>
        <w:t xml:space="preserve"> </w:t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7A27AB">
        <w:rPr>
          <w:rFonts w:eastAsia="Times New Roman"/>
          <w:sz w:val="28"/>
          <w:szCs w:val="28"/>
          <w:lang w:eastAsia="ru-RU"/>
        </w:rPr>
        <w:t>1295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F70FE4">
        <w:rPr>
          <w:rFonts w:eastAsia="Times New Roman"/>
          <w:sz w:val="28"/>
          <w:szCs w:val="28"/>
          <w:lang w:eastAsia="ru-RU"/>
        </w:rPr>
        <w:t xml:space="preserve">23.05.03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F70FE4">
        <w:rPr>
          <w:rFonts w:eastAsia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являют</w:t>
      </w:r>
      <w:r w:rsidR="00990DBC">
        <w:rPr>
          <w:rFonts w:eastAsia="Times New Roman"/>
          <w:sz w:val="28"/>
          <w:szCs w:val="28"/>
          <w:lang w:eastAsia="ru-RU"/>
        </w:rPr>
        <w:t>ся: приобретение знаний, умений</w:t>
      </w:r>
      <w:r w:rsidRPr="00104973">
        <w:rPr>
          <w:rFonts w:eastAsia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66E1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Pr="00E468F9" w:rsidRDefault="007A27AB" w:rsidP="00166E1C">
      <w:pPr>
        <w:pStyle w:val="a8"/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</w:t>
      </w:r>
      <w:r>
        <w:rPr>
          <w:rFonts w:ascii="Times New Roman" w:hAnsi="Times New Roman" w:cs="Times New Roman"/>
          <w:sz w:val="28"/>
          <w:szCs w:val="28"/>
        </w:rPr>
        <w:t>амики, атомной и ядерной физики,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spacing w:after="0" w:line="240" w:lineRule="auto"/>
        <w:jc w:val="both"/>
        <w:rPr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66E1C" w:rsidRDefault="00166E1C" w:rsidP="007A27AB">
      <w:pPr>
        <w:spacing w:after="0" w:line="240" w:lineRule="auto"/>
        <w:jc w:val="both"/>
        <w:rPr>
          <w:b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математического описания физических явлений и процессов, определяющих принципы работы различных технических устройств.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75951" w:rsidRPr="00166E1C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44228C">
        <w:rPr>
          <w:rFonts w:eastAsia="Times New Roman"/>
          <w:sz w:val="28"/>
          <w:szCs w:val="28"/>
          <w:lang w:eastAsia="ru-RU"/>
        </w:rPr>
        <w:t xml:space="preserve">способность </w:t>
      </w:r>
      <w:r>
        <w:rPr>
          <w:rFonts w:eastAsia="Times New Roman"/>
          <w:sz w:val="28"/>
          <w:szCs w:val="28"/>
          <w:lang w:eastAsia="ru-RU"/>
        </w:rPr>
        <w:t xml:space="preserve">использовать знания о современной физической картине мира и эволюции Вселенной, пространственно-временных закономерностях, </w:t>
      </w:r>
      <w:r>
        <w:rPr>
          <w:rFonts w:eastAsia="Times New Roman"/>
          <w:sz w:val="28"/>
          <w:szCs w:val="28"/>
          <w:lang w:eastAsia="ru-RU"/>
        </w:rPr>
        <w:lastRenderedPageBreak/>
        <w:t>строении вещества для понимания окружающего</w:t>
      </w:r>
      <w:r w:rsidR="00166E1C">
        <w:rPr>
          <w:rFonts w:eastAsia="Times New Roman"/>
          <w:sz w:val="28"/>
          <w:szCs w:val="28"/>
          <w:lang w:eastAsia="ru-RU"/>
        </w:rPr>
        <w:t xml:space="preserve"> мира и явлений природы (ОПК-2)</w:t>
      </w:r>
      <w:r w:rsidR="00166E1C" w:rsidRPr="00166E1C">
        <w:rPr>
          <w:rFonts w:eastAsia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приведена в п. 2.1</w:t>
      </w:r>
      <w:r w:rsidR="00FF36D2">
        <w:rPr>
          <w:rFonts w:eastAsia="Times New Roman"/>
          <w:sz w:val="28"/>
          <w:szCs w:val="28"/>
          <w:lang w:eastAsia="ru-RU"/>
        </w:rPr>
        <w:t>общей характеристики</w:t>
      </w:r>
      <w:r w:rsidRPr="00104973">
        <w:rPr>
          <w:rFonts w:eastAsia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приведены в п. 2.2</w:t>
      </w:r>
      <w:r w:rsidR="00FF36D2">
        <w:rPr>
          <w:rFonts w:eastAsia="Times New Roman"/>
          <w:sz w:val="28"/>
          <w:szCs w:val="28"/>
          <w:lang w:eastAsia="ru-RU"/>
        </w:rPr>
        <w:t>общей характеристики</w:t>
      </w:r>
      <w:r w:rsidRPr="00104973">
        <w:rPr>
          <w:rFonts w:eastAsia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/>
          <w:sz w:val="28"/>
          <w:szCs w:val="28"/>
          <w:lang w:eastAsia="ru-RU"/>
        </w:rPr>
        <w:t>1</w:t>
      </w:r>
      <w:proofErr w:type="gramEnd"/>
      <w:r w:rsidR="004C6809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4C6809" w:rsidRDefault="00104973" w:rsidP="004C680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080"/>
        <w:gridCol w:w="1260"/>
        <w:gridCol w:w="1183"/>
      </w:tblGrid>
      <w:tr w:rsidR="004C6809" w:rsidRPr="004D1B70" w:rsidTr="004C6809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625913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625913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625913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FA2D8D" w:rsidRPr="004D1B70" w:rsidRDefault="00FA2D8D" w:rsidP="00FA2D8D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4C6809" w:rsidRPr="004D1B70" w:rsidRDefault="004C6809" w:rsidP="00DC0EC6">
            <w:pPr>
              <w:pStyle w:val="a9"/>
              <w:spacing w:after="240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4C6809" w:rsidRPr="004D1B70" w:rsidRDefault="004C6809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</w:t>
            </w:r>
          </w:p>
          <w:p w:rsidR="004C6809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50</w:t>
            </w:r>
          </w:p>
          <w:p w:rsidR="004C6809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4C6809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4C6809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125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94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13</w:t>
            </w:r>
          </w:p>
        </w:tc>
      </w:tr>
      <w:tr w:rsidR="00FA2D8D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зачет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360/10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144/4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4C6809" w:rsidRPr="00104973" w:rsidRDefault="004C6809" w:rsidP="004C680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A96175" w:rsidP="00104973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</w:t>
      </w:r>
      <w:proofErr w:type="spellStart"/>
      <w:r>
        <w:rPr>
          <w:rFonts w:eastAsia="Times New Roman"/>
          <w:sz w:val="28"/>
          <w:szCs w:val="28"/>
          <w:lang w:eastAsia="ru-RU"/>
        </w:rPr>
        <w:t>очно-заочной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080"/>
        <w:gridCol w:w="1170"/>
        <w:gridCol w:w="1273"/>
      </w:tblGrid>
      <w:tr w:rsidR="00A96175" w:rsidRPr="009F761D" w:rsidTr="00A96175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Семестр</w:t>
            </w:r>
          </w:p>
        </w:tc>
      </w:tr>
      <w:tr w:rsidR="00A96175" w:rsidRPr="009F761D" w:rsidTr="00A96175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625913" w:rsidP="00A9617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625913" w:rsidP="00A9617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625913" w:rsidP="00A9617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96175" w:rsidRPr="009F761D" w:rsidTr="00A9617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FA2D8D" w:rsidRPr="004D1B70" w:rsidRDefault="00FA2D8D" w:rsidP="00FA2D8D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FA2D8D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52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52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36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FA2D8D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FA2D8D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</w:tr>
      <w:tr w:rsidR="00A96175" w:rsidRPr="009F761D" w:rsidTr="00A9617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72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40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72</w:t>
            </w:r>
          </w:p>
        </w:tc>
      </w:tr>
      <w:tr w:rsidR="00FA2D8D" w:rsidRPr="009F761D" w:rsidTr="00A9617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FA2D8D" w:rsidRPr="00A96175" w:rsidRDefault="00FA2D8D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A2D8D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A2D8D" w:rsidRPr="00A96175" w:rsidRDefault="00FA2D8D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FA2D8D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FA2D8D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96175" w:rsidRPr="009F761D" w:rsidTr="00A9617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зачет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экзамен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экзамен</w:t>
            </w:r>
          </w:p>
        </w:tc>
      </w:tr>
      <w:tr w:rsidR="00A96175" w:rsidRPr="009F761D" w:rsidTr="00A9617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96175" w:rsidRPr="00A96175" w:rsidRDefault="00A96175" w:rsidP="000D26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360/10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A96175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108/3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108/3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A96175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144/4</w:t>
            </w:r>
          </w:p>
        </w:tc>
      </w:tr>
    </w:tbl>
    <w:p w:rsidR="00A96175" w:rsidRPr="00104973" w:rsidRDefault="00A96175" w:rsidP="00104973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A96175" w:rsidRDefault="00A96175" w:rsidP="00A96175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заочной формы обучения:</w:t>
      </w:r>
    </w:p>
    <w:tbl>
      <w:tblPr>
        <w:tblW w:w="9380" w:type="dxa"/>
        <w:jc w:val="center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3"/>
        <w:gridCol w:w="1117"/>
        <w:gridCol w:w="1418"/>
        <w:gridCol w:w="1712"/>
      </w:tblGrid>
      <w:tr w:rsidR="00A96175" w:rsidRPr="00A96175" w:rsidTr="002B0A41">
        <w:trPr>
          <w:jc w:val="center"/>
        </w:trPr>
        <w:tc>
          <w:tcPr>
            <w:tcW w:w="5133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130" w:type="dxa"/>
            <w:gridSpan w:val="2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Курс</w:t>
            </w:r>
          </w:p>
        </w:tc>
      </w:tr>
      <w:tr w:rsidR="00A96175" w:rsidRPr="00A96175" w:rsidTr="002B0A41">
        <w:trPr>
          <w:jc w:val="center"/>
        </w:trPr>
        <w:tc>
          <w:tcPr>
            <w:tcW w:w="5133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2</w:t>
            </w:r>
          </w:p>
        </w:tc>
      </w:tr>
      <w:tr w:rsidR="00A96175" w:rsidRPr="00A96175" w:rsidTr="002B0A4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FA2D8D" w:rsidRPr="004D1B70" w:rsidRDefault="00FA2D8D" w:rsidP="00FA2D8D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</w:tr>
      <w:tr w:rsidR="00A96175" w:rsidRPr="00A96175" w:rsidTr="002B0A4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313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124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189</w:t>
            </w:r>
          </w:p>
        </w:tc>
      </w:tr>
      <w:tr w:rsidR="00A96175" w:rsidRPr="00A96175" w:rsidTr="002B0A4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96175" w:rsidRPr="00A96175" w:rsidTr="002B0A4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2B0A4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контр. </w:t>
            </w:r>
            <w:proofErr w:type="spellStart"/>
            <w:r>
              <w:rPr>
                <w:sz w:val="28"/>
                <w:szCs w:val="28"/>
              </w:rPr>
              <w:t>раб.</w:t>
            </w:r>
            <w:proofErr w:type="gramStart"/>
            <w:r>
              <w:rPr>
                <w:sz w:val="28"/>
                <w:szCs w:val="28"/>
              </w:rPr>
              <w:t>,</w:t>
            </w:r>
            <w:r w:rsidR="00A96175" w:rsidRPr="00A96175">
              <w:rPr>
                <w:sz w:val="28"/>
                <w:szCs w:val="28"/>
              </w:rPr>
              <w:t>з</w:t>
            </w:r>
            <w:proofErr w:type="gramEnd"/>
            <w:r w:rsidR="00A96175" w:rsidRPr="00A96175">
              <w:rPr>
                <w:sz w:val="28"/>
                <w:szCs w:val="28"/>
              </w:rPr>
              <w:t>ачет</w:t>
            </w:r>
            <w:proofErr w:type="spellEnd"/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2B0A4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контр. </w:t>
            </w:r>
            <w:proofErr w:type="spellStart"/>
            <w:r>
              <w:rPr>
                <w:sz w:val="28"/>
                <w:szCs w:val="28"/>
              </w:rPr>
              <w:t>раб.</w:t>
            </w:r>
            <w:proofErr w:type="gramStart"/>
            <w:r>
              <w:rPr>
                <w:sz w:val="28"/>
                <w:szCs w:val="28"/>
              </w:rPr>
              <w:t>,</w:t>
            </w:r>
            <w:r w:rsidR="00A96175" w:rsidRPr="00A96175">
              <w:rPr>
                <w:sz w:val="28"/>
                <w:szCs w:val="28"/>
              </w:rPr>
              <w:t>э</w:t>
            </w:r>
            <w:proofErr w:type="gramEnd"/>
            <w:r w:rsidR="00A96175" w:rsidRPr="00A96175">
              <w:rPr>
                <w:sz w:val="28"/>
                <w:szCs w:val="28"/>
              </w:rPr>
              <w:t>кзамен</w:t>
            </w:r>
            <w:proofErr w:type="spellEnd"/>
          </w:p>
        </w:tc>
      </w:tr>
      <w:tr w:rsidR="00A96175" w:rsidRPr="00A96175" w:rsidTr="002B0A4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360/10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144/4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216/6</w:t>
            </w:r>
          </w:p>
        </w:tc>
      </w:tr>
    </w:tbl>
    <w:p w:rsidR="00104973" w:rsidRPr="00104973" w:rsidRDefault="00104973" w:rsidP="00A96175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04973" w:rsidRPr="002B0A41" w:rsidRDefault="00104973" w:rsidP="002B0A41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4D1B70">
              <w:rPr>
                <w:sz w:val="20"/>
                <w:szCs w:val="20"/>
              </w:rPr>
              <w:t>Дифференциальное</w:t>
            </w:r>
            <w:proofErr w:type="gramEnd"/>
            <w:r w:rsidRPr="004D1B7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 xml:space="preserve">Молекулярная физика и </w:t>
            </w:r>
            <w:r w:rsidRPr="004D1B70">
              <w:rPr>
                <w:szCs w:val="24"/>
              </w:rPr>
              <w:lastRenderedPageBreak/>
              <w:t>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lastRenderedPageBreak/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 xml:space="preserve">-кинетической теории идеального </w:t>
            </w:r>
            <w:r w:rsidRPr="004D1B70">
              <w:rPr>
                <w:sz w:val="20"/>
                <w:szCs w:val="20"/>
              </w:rPr>
              <w:lastRenderedPageBreak/>
              <w:t>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4D1B70">
              <w:rPr>
                <w:sz w:val="20"/>
                <w:szCs w:val="20"/>
              </w:rPr>
              <w:t>Джоуля–Ленца</w:t>
            </w:r>
            <w:proofErr w:type="gramEnd"/>
            <w:r w:rsidRPr="004D1B70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Био-Савара-Лапласа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1668E" w:rsidRPr="00596C6A" w:rsidRDefault="00104973" w:rsidP="00AF2CA2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4"/>
              </w:rPr>
              <w:t>/</w:t>
            </w:r>
            <w:proofErr w:type="spellStart"/>
            <w:r w:rsidRPr="004D1B7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lastRenderedPageBreak/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44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125</w:t>
            </w:r>
          </w:p>
        </w:tc>
      </w:tr>
    </w:tbl>
    <w:p w:rsidR="00B1668E" w:rsidRPr="00006D32" w:rsidRDefault="00B1668E" w:rsidP="00B1668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</w:t>
      </w:r>
      <w:proofErr w:type="spellStart"/>
      <w:r w:rsidRPr="00104973">
        <w:rPr>
          <w:rFonts w:eastAsia="Times New Roman"/>
          <w:sz w:val="28"/>
          <w:szCs w:val="28"/>
          <w:lang w:eastAsia="ru-RU"/>
        </w:rPr>
        <w:t>очно-заочной</w:t>
      </w:r>
      <w:proofErr w:type="spellEnd"/>
      <w:r w:rsidRPr="00104973">
        <w:rPr>
          <w:rFonts w:eastAsia="Times New Roman"/>
          <w:sz w:val="28"/>
          <w:szCs w:val="28"/>
          <w:lang w:eastAsia="ru-RU"/>
        </w:rPr>
        <w:t xml:space="preserve"> формы обучения: 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826C0E" w:rsidRPr="009F761D" w:rsidTr="000D2638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Cs w:val="24"/>
              </w:rPr>
              <w:t>/</w:t>
            </w:r>
            <w:proofErr w:type="spellStart"/>
            <w:r w:rsidRPr="009F761D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СРС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40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32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16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12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12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40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32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  <w: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  <w:r>
              <w:t>52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  <w:r>
              <w:t>184</w:t>
            </w:r>
          </w:p>
        </w:tc>
      </w:tr>
    </w:tbl>
    <w:p w:rsidR="00826C0E" w:rsidRPr="00006D32" w:rsidRDefault="00826C0E" w:rsidP="00826C0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4565"/>
        <w:gridCol w:w="778"/>
        <w:gridCol w:w="917"/>
        <w:gridCol w:w="976"/>
        <w:gridCol w:w="1276"/>
      </w:tblGrid>
      <w:tr w:rsidR="00826C0E" w:rsidRPr="00BC2512" w:rsidTr="000D2638">
        <w:tc>
          <w:tcPr>
            <w:tcW w:w="560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A6163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A61630">
              <w:rPr>
                <w:b/>
                <w:bCs/>
                <w:szCs w:val="24"/>
                <w:lang w:val="en-US"/>
              </w:rPr>
              <w:t>/</w:t>
            </w:r>
            <w:proofErr w:type="spellStart"/>
            <w:r w:rsidRPr="00A6163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4565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778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</w:t>
            </w:r>
          </w:p>
        </w:tc>
        <w:tc>
          <w:tcPr>
            <w:tcW w:w="917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ПЗ</w:t>
            </w:r>
          </w:p>
        </w:tc>
        <w:tc>
          <w:tcPr>
            <w:tcW w:w="9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ЛР</w:t>
            </w:r>
          </w:p>
        </w:tc>
        <w:tc>
          <w:tcPr>
            <w:tcW w:w="12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СРС</w:t>
            </w:r>
          </w:p>
        </w:tc>
      </w:tr>
      <w:tr w:rsidR="00826C0E" w:rsidRPr="00BC2512" w:rsidTr="000D2638">
        <w:tc>
          <w:tcPr>
            <w:tcW w:w="560" w:type="dxa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4565" w:type="dxa"/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778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4</w:t>
            </w:r>
          </w:p>
        </w:tc>
        <w:tc>
          <w:tcPr>
            <w:tcW w:w="917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</w:tcPr>
          <w:p w:rsidR="00826C0E" w:rsidRPr="00BC2512" w:rsidRDefault="00826C0E" w:rsidP="000D2638">
            <w:pPr>
              <w:pStyle w:val="a9"/>
            </w:pPr>
            <w:r>
              <w:t>4</w:t>
            </w:r>
          </w:p>
        </w:tc>
        <w:tc>
          <w:tcPr>
            <w:tcW w:w="1276" w:type="dxa"/>
            <w:vAlign w:val="center"/>
          </w:tcPr>
          <w:p w:rsidR="00826C0E" w:rsidRPr="00C660FE" w:rsidRDefault="00826C0E" w:rsidP="000D2638">
            <w:pPr>
              <w:pStyle w:val="a9"/>
              <w:rPr>
                <w:lang w:val="en-US"/>
              </w:rPr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826C0E" w:rsidP="000D2638">
            <w:pPr>
              <w:pStyle w:val="a9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826C0E" w:rsidP="000D2638">
            <w:pPr>
              <w:pStyle w:val="a9"/>
            </w:pPr>
            <w:r>
              <w:t>34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1A678E" w:rsidRDefault="00826C0E" w:rsidP="000D2638">
            <w:pPr>
              <w:pStyle w:val="a9"/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826C0E" w:rsidP="000D2638">
            <w:pPr>
              <w:pStyle w:val="a9"/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826C0E" w:rsidP="000D2638">
            <w:pPr>
              <w:pStyle w:val="a9"/>
            </w:pPr>
            <w:r>
              <w:t>45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826C0E" w:rsidP="000D2638">
            <w:pPr>
              <w:pStyle w:val="a9"/>
              <w:rPr>
                <w:lang w:val="en-US"/>
              </w:rPr>
            </w:pPr>
            <w:r>
              <w:t>44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Default="00826C0E" w:rsidP="000D2638">
            <w:pPr>
              <w:pStyle w:val="a9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313</w:t>
            </w:r>
          </w:p>
        </w:tc>
      </w:tr>
    </w:tbl>
    <w:p w:rsidR="00826C0E" w:rsidRPr="00104973" w:rsidRDefault="00826C0E" w:rsidP="00826C0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990DBC" w:rsidRDefault="00990DBC" w:rsidP="00990DBC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990DBC" w:rsidRDefault="00990DBC" w:rsidP="00990DB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977"/>
        <w:gridCol w:w="5919"/>
      </w:tblGrid>
      <w:tr w:rsidR="00990DBC" w:rsidRPr="004D1B70" w:rsidTr="00990D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0DBC" w:rsidRPr="004D1B70" w:rsidRDefault="00990DBC" w:rsidP="00990DBC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990DBC" w:rsidRPr="004D1B70" w:rsidRDefault="00990DBC" w:rsidP="00990DBC">
            <w:pPr>
              <w:jc w:val="center"/>
              <w:rPr>
                <w:b/>
                <w:bCs/>
                <w:szCs w:val="28"/>
              </w:rPr>
            </w:pP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:rsidR="00990DBC" w:rsidRPr="004D1B70" w:rsidRDefault="00990DBC" w:rsidP="00990DBC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990DBC" w:rsidRPr="004D1B70" w:rsidRDefault="00990DBC" w:rsidP="00990DBC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990DBC" w:rsidRPr="004D1B70" w:rsidTr="00990D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0DBC" w:rsidRPr="004D1B70" w:rsidRDefault="00990DBC" w:rsidP="00990DB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90DBC" w:rsidRPr="004D1B70" w:rsidRDefault="00990DBC" w:rsidP="00990DB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990DBC" w:rsidRPr="0088490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</w:t>
            </w:r>
            <w:r w:rsidRPr="004D1B70">
              <w:rPr>
                <w:sz w:val="20"/>
                <w:szCs w:val="20"/>
              </w:rPr>
              <w:lastRenderedPageBreak/>
              <w:t xml:space="preserve">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990DBC" w:rsidRPr="004D1B70" w:rsidTr="00990D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0DBC" w:rsidRPr="004D1B70" w:rsidRDefault="00990DBC" w:rsidP="00990DB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90DBC" w:rsidRPr="004D1B70" w:rsidRDefault="00990DBC" w:rsidP="00990DB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990DBC" w:rsidRPr="0088490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990DBC" w:rsidRPr="004D1B70" w:rsidTr="00990D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0DBC" w:rsidRPr="004D1B70" w:rsidRDefault="00990DBC" w:rsidP="00990DBC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90DBC" w:rsidRPr="004D1B70" w:rsidRDefault="00990DBC" w:rsidP="00990DBC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990DBC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990DBC" w:rsidRPr="009B56EE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990DBC" w:rsidRPr="004D1B70" w:rsidTr="00990D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0DBC" w:rsidRPr="004D1B70" w:rsidRDefault="00990DBC" w:rsidP="00990DBC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90DBC" w:rsidRPr="004D1B70" w:rsidRDefault="00990DBC" w:rsidP="00990DB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990DBC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990DBC" w:rsidRPr="004D1B70" w:rsidTr="00990D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0DBC" w:rsidRPr="004D1B70" w:rsidRDefault="00990DBC" w:rsidP="00990DB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90DBC" w:rsidRPr="004D1B70" w:rsidRDefault="00990DBC" w:rsidP="00990DB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990DBC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990DBC" w:rsidRPr="004D1B70" w:rsidTr="00990D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0DBC" w:rsidRPr="004D1B70" w:rsidRDefault="00990DBC" w:rsidP="00990DB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90DBC" w:rsidRPr="004D1B70" w:rsidRDefault="00990DBC" w:rsidP="00990DB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990DBC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lastRenderedPageBreak/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990DBC" w:rsidRPr="009B56EE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3.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990DBC" w:rsidRPr="004D1B70" w:rsidTr="00990D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0DBC" w:rsidRPr="004D1B70" w:rsidRDefault="00990DBC" w:rsidP="00990DB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90DBC" w:rsidRPr="004D1B70" w:rsidRDefault="00990DBC" w:rsidP="00990DB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</w:t>
            </w:r>
            <w:r w:rsidRPr="004D1B70">
              <w:rPr>
                <w:sz w:val="20"/>
                <w:szCs w:val="20"/>
              </w:rPr>
              <w:t>Квантовая оптика. Атомная физика. Физика твердого тела. Физика атомного ядра и элементарных частиц</w:t>
            </w:r>
            <w:r>
              <w:rPr>
                <w:sz w:val="20"/>
                <w:szCs w:val="20"/>
              </w:rPr>
              <w:t>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320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/92652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104973" w:rsidRPr="00104973" w:rsidRDefault="00104973" w:rsidP="002B0A4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990DBC" w:rsidRPr="00104973" w:rsidRDefault="00990DBC" w:rsidP="00990DBC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90DBC" w:rsidRPr="00104973" w:rsidRDefault="00990DBC" w:rsidP="00990DB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990DBC" w:rsidRDefault="00990DBC" w:rsidP="00990DB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990DBC" w:rsidRPr="00DE346A" w:rsidRDefault="00990DBC" w:rsidP="00990DB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втузов. Т. 1: Механика. Молекулярная физика, 2008. - 351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 xml:space="preserve">. </w:t>
      </w:r>
    </w:p>
    <w:p w:rsidR="00990DBC" w:rsidRPr="00DE346A" w:rsidRDefault="00990DBC" w:rsidP="00990DB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990DBC" w:rsidRDefault="00990DBC" w:rsidP="00990DB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990DBC" w:rsidRPr="001E66B9" w:rsidRDefault="00990DBC" w:rsidP="00990DB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436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/92653</w:t>
      </w:r>
    </w:p>
    <w:p w:rsidR="00990DBC" w:rsidRPr="001E66B9" w:rsidRDefault="00990DBC" w:rsidP="00990DBC">
      <w:pPr>
        <w:pStyle w:val="a3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szCs w:val="24"/>
        </w:rPr>
      </w:pPr>
      <w:r w:rsidRPr="001E66B9">
        <w:rPr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500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/91065</w:t>
      </w:r>
    </w:p>
    <w:p w:rsidR="00990DBC" w:rsidRDefault="00990DBC" w:rsidP="00990DB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Савельев И.В. Курс общей физики. В 3 т. Т. 2. Квантовая оптика. Атомная физика. Физика твердого тела. Физика атомного ядра и элементарных частиц. </w:t>
      </w:r>
      <w:r w:rsidRPr="001E66B9">
        <w:rPr>
          <w:szCs w:val="24"/>
        </w:rPr>
        <w:lastRenderedPageBreak/>
        <w:t>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320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  <w:r w:rsidRPr="001E66B9">
          <w:rPr>
            <w:rStyle w:val="a4"/>
            <w:color w:val="auto"/>
            <w:szCs w:val="24"/>
            <w:u w:val="none"/>
          </w:rPr>
          <w:t>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book</w:t>
        </w:r>
        <w:r w:rsidRPr="001E66B9">
          <w:rPr>
            <w:rStyle w:val="a4"/>
            <w:color w:val="auto"/>
            <w:szCs w:val="24"/>
            <w:u w:val="none"/>
          </w:rPr>
          <w:t>/92652</w:t>
        </w:r>
      </w:hyperlink>
    </w:p>
    <w:p w:rsidR="00990DBC" w:rsidRPr="001E66B9" w:rsidRDefault="00990DBC" w:rsidP="00990DB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990DBC" w:rsidRPr="001E66B9" w:rsidRDefault="00990DBC" w:rsidP="00990DB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98 с. – Режим доступа: </w:t>
      </w:r>
      <w:hyperlink r:id="rId9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990DBC" w:rsidRPr="001E66B9" w:rsidRDefault="00990DBC" w:rsidP="00990DB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99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>
        <w:rPr>
          <w:szCs w:val="24"/>
        </w:rPr>
        <w:t>/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Громова Е.С., </w:t>
      </w:r>
      <w:proofErr w:type="spellStart"/>
      <w:r w:rsidRPr="00DE346A">
        <w:rPr>
          <w:szCs w:val="24"/>
        </w:rPr>
        <w:t>Витман</w:t>
      </w:r>
      <w:proofErr w:type="spellEnd"/>
      <w:r w:rsidRPr="00DE346A">
        <w:rPr>
          <w:szCs w:val="24"/>
        </w:rPr>
        <w:t xml:space="preserve"> А.Д., Бодунов Е.Н. Физические основы механики. Методическое пособие. 2006. – 60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Громова Е.С., </w:t>
      </w:r>
      <w:proofErr w:type="spellStart"/>
      <w:r w:rsidRPr="00DE346A">
        <w:rPr>
          <w:szCs w:val="24"/>
        </w:rPr>
        <w:t>Витман</w:t>
      </w:r>
      <w:proofErr w:type="spellEnd"/>
      <w:r w:rsidRPr="00DE346A">
        <w:rPr>
          <w:szCs w:val="24"/>
        </w:rPr>
        <w:t xml:space="preserve"> А.Д., Бодунов Е.Н. Механические колебания и волны. Методическое пособие. 2006. – 46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104973" w:rsidRDefault="00E010D6" w:rsidP="002B0A41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2B0A41" w:rsidRPr="002B0A41" w:rsidRDefault="002B0A41" w:rsidP="002B0A41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нормати</w:t>
      </w:r>
      <w:r w:rsidR="002B0A41">
        <w:rPr>
          <w:rFonts w:eastAsia="Times New Roman"/>
          <w:bCs/>
          <w:sz w:val="28"/>
          <w:szCs w:val="28"/>
          <w:lang w:eastAsia="ru-RU"/>
        </w:rPr>
        <w:t>вно-правовая документация</w:t>
      </w:r>
      <w:r w:rsidRPr="00AD2955">
        <w:rPr>
          <w:rFonts w:eastAsia="Times New Roman"/>
          <w:bCs/>
          <w:sz w:val="28"/>
          <w:szCs w:val="28"/>
          <w:lang w:eastAsia="ru-RU"/>
        </w:rPr>
        <w:t xml:space="preserve">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0A2AD9" w:rsidRDefault="000A2AD9" w:rsidP="000A2AD9">
      <w:pPr>
        <w:spacing w:after="0" w:line="240" w:lineRule="auto"/>
        <w:ind w:firstLine="709"/>
        <w:contextualSpacing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(Механика, молекулярная физика и термодинамика)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лабораторной работе № 100. -  Обработка результатов лабораторного физического эксперимента. 2008. – 33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103. - Определение коэффициента поверхностного натяжения воды.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106. - Определение коэффициента трения среды методом падающего шарика. 2011.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111. - Изучение закона сохранения момента импульса. 2010.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113. - Интерференция звуковых волн.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114. - Определение коэффициента теплопроводности тел.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lastRenderedPageBreak/>
        <w:t xml:space="preserve">Методические указания к лаб. работе № 118. - Определение коэффициента трения методом наклонного маятника. 2013.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119. - Определение скорости пули методом крутильного баллистического маятника.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120. - Изучение движения маятника Максвелла.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128. - Определение удельной теплоемкости жидкости. 2014. – 5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137. - Внутреннее трение в газах.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spacing w:after="0" w:line="240" w:lineRule="auto"/>
        <w:ind w:left="709" w:hanging="360"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(Электростатика, постоянный электрический ток, магнетизм)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206. 2014. - Изучение магнитного поля кругового тока.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208. 2010. - Определение электродвижущей силы и внутреннего сопротивления источника тока методом компенсации.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214. - Релаксационные колебания в генераторе с неоновой лампой.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224. - Определение температурного коэффициента сопротивления металлического проводника.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227. - Исследование электростатических полей. 2007. – 14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228. - Исследование зависимости сопротивления полупроводника от температуры. 2016.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236. - Изучение явления взаимной индукции.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237. - Изучение свободных электромагнитных колебаний в колебательном контуре.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szCs w:val="24"/>
        </w:rPr>
        <w:t xml:space="preserve">Методические указания к лаб. работе № 242. - Определение емкости конденсатора. 2015.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   (Волновая оптика, квантовая физика, строение атома и ядра)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303. - Основы спектрального анализа.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304. - Исследование дифракции Фраунгофера.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306. - Исследование зависимости силы фототока от интенсивности освещения.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307. - Дифракция плоской волны на дифракционной решетке.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 xml:space="preserve">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312. - Определение электродвижущей силы элемента с запирающим слоем. 2013. – 13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 xml:space="preserve">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323. - Определение граничной энергии и активности </w:t>
      </w:r>
      <w:proofErr w:type="spellStart"/>
      <w:r>
        <w:rPr>
          <w:szCs w:val="24"/>
        </w:rPr>
        <w:t>бета-препарата</w:t>
      </w:r>
      <w:proofErr w:type="spellEnd"/>
      <w:r>
        <w:rPr>
          <w:szCs w:val="24"/>
        </w:rPr>
        <w:t xml:space="preserve">. 2014.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324. - Определение эффективности счетной установки и активности радиоактивного источника.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lastRenderedPageBreak/>
        <w:t xml:space="preserve">Методические указания к лаб. работе № 326. – Аннигиляция электронно-позитронных пар. 2016.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331. - Поглощение </w:t>
      </w:r>
      <w:proofErr w:type="spellStart"/>
      <w:r>
        <w:rPr>
          <w:szCs w:val="24"/>
        </w:rPr>
        <w:t>бета-излучения</w:t>
      </w:r>
      <w:proofErr w:type="spellEnd"/>
      <w:r>
        <w:rPr>
          <w:szCs w:val="24"/>
        </w:rPr>
        <w:t xml:space="preserve"> различными веществами. 2012. – 12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343. - Исследование абсолютно черного тела. 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     36.Методические указания к лаб. работе № 349. - Взаимодействие </w:t>
      </w:r>
      <w:proofErr w:type="gramStart"/>
      <w:r>
        <w:rPr>
          <w:szCs w:val="24"/>
        </w:rPr>
        <w:t>рентгеновского</w:t>
      </w:r>
      <w:proofErr w:type="gramEnd"/>
      <w:r>
        <w:rPr>
          <w:szCs w:val="24"/>
        </w:rPr>
        <w:t xml:space="preserve"> </w:t>
      </w:r>
    </w:p>
    <w:p w:rsidR="00104973" w:rsidRDefault="000A2AD9" w:rsidP="000A2AD9">
      <w:p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          излучения с веществом. 2012. – 9</w:t>
      </w:r>
    </w:p>
    <w:p w:rsidR="000A2AD9" w:rsidRPr="00104973" w:rsidRDefault="000A2AD9" w:rsidP="000A2AD9">
      <w:pPr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990DBC" w:rsidRPr="00990DBC" w:rsidRDefault="00990DBC" w:rsidP="00990DBC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90DBC" w:rsidRPr="007E2243" w:rsidRDefault="00990DBC" w:rsidP="00990DBC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990DBC" w:rsidRPr="007E2243" w:rsidRDefault="00990DBC" w:rsidP="00990DB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990DBC" w:rsidRPr="004F0F13" w:rsidRDefault="00990DBC" w:rsidP="00990DB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990DBC" w:rsidRPr="00990DBC" w:rsidRDefault="00990DBC" w:rsidP="00990DBC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990DBC" w:rsidRDefault="00990DBC" w:rsidP="00990DBC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90DBC" w:rsidRDefault="00990DBC" w:rsidP="00990DBC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990DBC" w:rsidRDefault="00990DBC" w:rsidP="00990DBC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990DBC" w:rsidRPr="00C3617E" w:rsidRDefault="00990DBC" w:rsidP="00990DBC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990DBC" w:rsidRPr="00990DBC" w:rsidRDefault="00990DBC" w:rsidP="00990DBC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990DBC" w:rsidRPr="008E3E80" w:rsidRDefault="00990DBC" w:rsidP="00990DB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990DBC" w:rsidRPr="00104973" w:rsidRDefault="00990DBC" w:rsidP="00990DBC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990DBC" w:rsidRPr="00104973" w:rsidRDefault="00990DBC" w:rsidP="00990DBC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990DBC" w:rsidRDefault="00990DBC" w:rsidP="00990DBC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990DBC" w:rsidRPr="00990DBC" w:rsidRDefault="00990DBC" w:rsidP="00990DBC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90DBC" w:rsidRPr="0042245E" w:rsidRDefault="00990DBC" w:rsidP="00990DBC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rFonts w:eastAsia="Times New Roman"/>
          <w:bCs/>
          <w:sz w:val="28"/>
        </w:rPr>
        <w:t xml:space="preserve"> предусмотренных учебным планом,</w:t>
      </w:r>
      <w:r w:rsidRPr="0042245E">
        <w:rPr>
          <w:rFonts w:eastAsia="Times New Roman"/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990DBC" w:rsidRPr="00C52654" w:rsidRDefault="00990DBC" w:rsidP="00990DBC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C4AFA" w:rsidRDefault="00990DBC" w:rsidP="00990DBC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</w:t>
      </w:r>
      <w:proofErr w:type="spellStart"/>
      <w:r>
        <w:rPr>
          <w:bCs/>
          <w:sz w:val="28"/>
        </w:rPr>
        <w:t>мультимедийным</w:t>
      </w:r>
      <w:proofErr w:type="spellEnd"/>
      <w:r>
        <w:rPr>
          <w:bCs/>
          <w:sz w:val="28"/>
        </w:rPr>
        <w:t xml:space="preserve"> проектором, экраном, либо свободным участком стены ровного светлого тона размером не менее 2×1,5 метра, стандартной доской для работы с маркером). </w:t>
      </w:r>
    </w:p>
    <w:p w:rsidR="00990DBC" w:rsidRPr="002773EB" w:rsidRDefault="000C4AFA" w:rsidP="000C4AFA">
      <w:pPr>
        <w:jc w:val="both"/>
        <w:rPr>
          <w:sz w:val="28"/>
          <w:szCs w:val="28"/>
        </w:rPr>
      </w:pPr>
      <w:r>
        <w:rPr>
          <w:bCs/>
          <w:sz w:val="28"/>
        </w:rPr>
        <w:br w:type="page"/>
      </w:r>
      <w:r w:rsidR="0084369C" w:rsidRPr="0084369C">
        <w:rPr>
          <w:noProof/>
        </w:rPr>
        <w:lastRenderedPageBreak/>
        <w:pict>
          <v:shape id="_x0000_s1029" type="#_x0000_t75" style="position:absolute;left:0;text-align:left;margin-left:-84.1pt;margin-top:-55.65pt;width:595.5pt;height:841.5pt;z-index:-1">
            <v:imagedata r:id="rId10" o:title="IMG_0001"/>
          </v:shape>
        </w:pict>
      </w:r>
    </w:p>
    <w:p w:rsidR="00744617" w:rsidRDefault="00744617">
      <w:pPr>
        <w:rPr>
          <w:szCs w:val="24"/>
        </w:rPr>
      </w:pP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33D1B"/>
    <w:rsid w:val="00061DAB"/>
    <w:rsid w:val="000A2AD9"/>
    <w:rsid w:val="000C4AFA"/>
    <w:rsid w:val="000D2638"/>
    <w:rsid w:val="000E1457"/>
    <w:rsid w:val="00104973"/>
    <w:rsid w:val="001259F3"/>
    <w:rsid w:val="00145133"/>
    <w:rsid w:val="00166E1C"/>
    <w:rsid w:val="001679F7"/>
    <w:rsid w:val="001A7CF3"/>
    <w:rsid w:val="001F7BFA"/>
    <w:rsid w:val="00261EF1"/>
    <w:rsid w:val="002B0A41"/>
    <w:rsid w:val="003045EE"/>
    <w:rsid w:val="00334D42"/>
    <w:rsid w:val="003540D1"/>
    <w:rsid w:val="003A7553"/>
    <w:rsid w:val="003B58D5"/>
    <w:rsid w:val="003E370E"/>
    <w:rsid w:val="00400685"/>
    <w:rsid w:val="00442332"/>
    <w:rsid w:val="00461115"/>
    <w:rsid w:val="00475951"/>
    <w:rsid w:val="004C6809"/>
    <w:rsid w:val="004D1B70"/>
    <w:rsid w:val="00566189"/>
    <w:rsid w:val="00583BC6"/>
    <w:rsid w:val="005B5A48"/>
    <w:rsid w:val="00625913"/>
    <w:rsid w:val="006E76B8"/>
    <w:rsid w:val="0071740E"/>
    <w:rsid w:val="00744617"/>
    <w:rsid w:val="007A27AB"/>
    <w:rsid w:val="007B19F4"/>
    <w:rsid w:val="00826C0E"/>
    <w:rsid w:val="0084369C"/>
    <w:rsid w:val="008A6B50"/>
    <w:rsid w:val="00990DBC"/>
    <w:rsid w:val="00A7023D"/>
    <w:rsid w:val="00A72059"/>
    <w:rsid w:val="00A9611F"/>
    <w:rsid w:val="00A96175"/>
    <w:rsid w:val="00AD2955"/>
    <w:rsid w:val="00AE3A8A"/>
    <w:rsid w:val="00AF2CA2"/>
    <w:rsid w:val="00AF70E5"/>
    <w:rsid w:val="00B1668E"/>
    <w:rsid w:val="00BA18A2"/>
    <w:rsid w:val="00BB776B"/>
    <w:rsid w:val="00BF48B5"/>
    <w:rsid w:val="00C01350"/>
    <w:rsid w:val="00CA0D07"/>
    <w:rsid w:val="00CA314D"/>
    <w:rsid w:val="00D96C21"/>
    <w:rsid w:val="00D96E0F"/>
    <w:rsid w:val="00DC0EC6"/>
    <w:rsid w:val="00E010D6"/>
    <w:rsid w:val="00E40DB2"/>
    <w:rsid w:val="00E420CC"/>
    <w:rsid w:val="00E446B0"/>
    <w:rsid w:val="00E540B0"/>
    <w:rsid w:val="00E55E7C"/>
    <w:rsid w:val="00E87455"/>
    <w:rsid w:val="00F64AEA"/>
    <w:rsid w:val="00F70FE4"/>
    <w:rsid w:val="00F842D2"/>
    <w:rsid w:val="00FA2D8D"/>
    <w:rsid w:val="00FA5090"/>
    <w:rsid w:val="00FE29B4"/>
    <w:rsid w:val="00FF36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2652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029FE-D029-40DF-9725-E5CC36612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3644</Words>
  <Characters>20776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24372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6</cp:revision>
  <cp:lastPrinted>2017-10-11T08:35:00Z</cp:lastPrinted>
  <dcterms:created xsi:type="dcterms:W3CDTF">2017-11-09T06:37:00Z</dcterms:created>
  <dcterms:modified xsi:type="dcterms:W3CDTF">2017-12-06T11:07:00Z</dcterms:modified>
</cp:coreProperties>
</file>