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E8" w:rsidRDefault="00252092" w:rsidP="005F67E8">
      <w:pPr>
        <w:framePr w:h="16769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4.5pt">
            <v:imagedata r:id="rId7" o:title=""/>
          </v:shape>
        </w:pict>
      </w:r>
    </w:p>
    <w:p w:rsidR="004506B2" w:rsidRPr="00186C37" w:rsidRDefault="004506B2" w:rsidP="004506B2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7768"/>
        <w:gridCol w:w="1444"/>
        <w:gridCol w:w="641"/>
      </w:tblGrid>
      <w:tr w:rsidR="004506B2" w:rsidRPr="00186C37" w:rsidTr="00812ACB">
        <w:tc>
          <w:tcPr>
            <w:tcW w:w="7768" w:type="dxa"/>
          </w:tcPr>
          <w:p w:rsidR="004506B2" w:rsidRPr="00186C37" w:rsidRDefault="004506B2" w:rsidP="00812ACB">
            <w:pPr>
              <w:rPr>
                <w:i/>
                <w:sz w:val="28"/>
                <w:szCs w:val="28"/>
              </w:rPr>
            </w:pPr>
          </w:p>
        </w:tc>
        <w:tc>
          <w:tcPr>
            <w:tcW w:w="1444" w:type="dxa"/>
            <w:vAlign w:val="bottom"/>
          </w:tcPr>
          <w:p w:rsidR="004506B2" w:rsidRPr="00186C37" w:rsidRDefault="004506B2" w:rsidP="007F17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dxa"/>
            <w:vAlign w:val="bottom"/>
          </w:tcPr>
          <w:p w:rsidR="004506B2" w:rsidRPr="00186C37" w:rsidRDefault="004506B2" w:rsidP="007F17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506B2" w:rsidRPr="00186C37" w:rsidTr="00812ACB">
        <w:tc>
          <w:tcPr>
            <w:tcW w:w="7768" w:type="dxa"/>
          </w:tcPr>
          <w:p w:rsidR="004506B2" w:rsidRPr="00186C37" w:rsidRDefault="004506B2" w:rsidP="007F171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444" w:type="dxa"/>
          </w:tcPr>
          <w:p w:rsidR="004506B2" w:rsidRPr="00186C37" w:rsidRDefault="004506B2" w:rsidP="007F171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641" w:type="dxa"/>
          </w:tcPr>
          <w:p w:rsidR="004506B2" w:rsidRPr="00186C37" w:rsidRDefault="004506B2" w:rsidP="007F171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506B2" w:rsidRDefault="00C57D2B" w:rsidP="00812ACB">
      <w:pPr>
        <w:spacing w:line="276" w:lineRule="auto"/>
        <w:jc w:val="both"/>
        <w:rPr>
          <w:sz w:val="28"/>
          <w:szCs w:val="28"/>
          <w:lang w:eastAsia="en-US"/>
        </w:rPr>
      </w:pPr>
      <w:r w:rsidRPr="00252092">
        <w:rPr>
          <w:sz w:val="28"/>
          <w:szCs w:val="28"/>
          <w:lang w:eastAsia="en-US"/>
        </w:rPr>
        <w:pict>
          <v:shape id="_x0000_i1026" type="#_x0000_t75" style="width:467.25pt;height:602.25pt;mso-position-horizontal-relative:char;mso-position-vertical-relative:line">
            <v:imagedata r:id="rId8" o:title=""/>
          </v:shape>
        </w:pict>
      </w:r>
    </w:p>
    <w:p w:rsidR="00092530" w:rsidRPr="00A021E3" w:rsidRDefault="00C57D2B" w:rsidP="00812ACB">
      <w:pPr>
        <w:spacing w:line="276" w:lineRule="auto"/>
        <w:jc w:val="both"/>
        <w:rPr>
          <w:sz w:val="28"/>
          <w:szCs w:val="28"/>
        </w:rPr>
      </w:pPr>
      <w:r w:rsidRPr="00252092">
        <w:rPr>
          <w:sz w:val="28"/>
          <w:szCs w:val="28"/>
        </w:rPr>
        <w:lastRenderedPageBreak/>
        <w:pict>
          <v:shape id="_x0000_i1027" type="#_x0000_t75" style="width:470.25pt;height:669.75pt">
            <v:imagedata r:id="rId9" o:title="Продление 2017"/>
          </v:shape>
        </w:pict>
      </w:r>
    </w:p>
    <w:p w:rsidR="005F67E8" w:rsidRDefault="00C57D2B" w:rsidP="005F67E8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81.5pt;height:663.75pt">
            <v:imagedata r:id="rId10" o:title=""/>
          </v:shape>
        </w:pict>
      </w:r>
    </w:p>
    <w:p w:rsidR="000A2009" w:rsidRDefault="000A2009" w:rsidP="004506B2">
      <w:pPr>
        <w:numPr>
          <w:ilvl w:val="0"/>
          <w:numId w:val="1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Цели и задачи дисциплины</w:t>
      </w:r>
    </w:p>
    <w:p w:rsidR="004506B2" w:rsidRDefault="004506B2" w:rsidP="004506B2">
      <w:pPr>
        <w:ind w:left="360"/>
        <w:jc w:val="center"/>
        <w:rPr>
          <w:b/>
          <w:caps/>
          <w:sz w:val="28"/>
          <w:szCs w:val="28"/>
        </w:rPr>
      </w:pPr>
    </w:p>
    <w:p w:rsidR="00691F14" w:rsidRPr="004506B2" w:rsidRDefault="004506B2" w:rsidP="004506B2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CA2765">
          <w:t>20</w:t>
        </w:r>
        <w:r>
          <w:t>11 г</w:t>
        </w:r>
      </w:smartTag>
      <w:r>
        <w:t xml:space="preserve">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</w:t>
      </w:r>
      <w:r>
        <w:t>д</w:t>
      </w:r>
      <w:r>
        <w:t>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дисциплине «</w:t>
      </w:r>
      <w:r>
        <w:t>Подвижной состав железных дорог</w:t>
      </w:r>
      <w:r w:rsidRPr="00CA2765">
        <w:t>».</w:t>
      </w:r>
    </w:p>
    <w:p w:rsidR="00B87151" w:rsidRDefault="00691F14" w:rsidP="00AB053F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Цель </w:t>
      </w:r>
      <w:r w:rsidR="000A2009">
        <w:rPr>
          <w:sz w:val="28"/>
          <w:szCs w:val="28"/>
        </w:rPr>
        <w:t xml:space="preserve">изучения дисциплины </w:t>
      </w:r>
      <w:r w:rsidR="00AB053F" w:rsidRPr="008C628A">
        <w:rPr>
          <w:sz w:val="28"/>
          <w:szCs w:val="28"/>
        </w:rPr>
        <w:t>– формирование у студентов общих (конце</w:t>
      </w:r>
      <w:r w:rsidR="00AB053F" w:rsidRPr="008C628A">
        <w:rPr>
          <w:sz w:val="28"/>
          <w:szCs w:val="28"/>
        </w:rPr>
        <w:t>п</w:t>
      </w:r>
      <w:r w:rsidR="00AB053F" w:rsidRPr="008C628A">
        <w:rPr>
          <w:sz w:val="28"/>
          <w:szCs w:val="28"/>
        </w:rPr>
        <w:t>туальных) представлений о подвижном составе железных дорог (вагонах, эле</w:t>
      </w:r>
      <w:r w:rsidR="00AB053F" w:rsidRPr="008C628A">
        <w:rPr>
          <w:sz w:val="28"/>
          <w:szCs w:val="28"/>
        </w:rPr>
        <w:t>к</w:t>
      </w:r>
      <w:r w:rsidR="00AB053F" w:rsidRPr="008C628A">
        <w:rPr>
          <w:sz w:val="28"/>
          <w:szCs w:val="28"/>
        </w:rPr>
        <w:t>трических железных дорогах, автономных локомотивах);  организации их эк</w:t>
      </w:r>
      <w:r w:rsidR="00AB053F" w:rsidRPr="008C628A">
        <w:rPr>
          <w:sz w:val="28"/>
          <w:szCs w:val="28"/>
        </w:rPr>
        <w:t>с</w:t>
      </w:r>
      <w:r w:rsidR="00AB053F" w:rsidRPr="008C628A">
        <w:rPr>
          <w:sz w:val="28"/>
          <w:szCs w:val="28"/>
        </w:rPr>
        <w:t>плуатационной работы на железных дорогах,  техническом обслуживании и р</w:t>
      </w:r>
      <w:r w:rsidR="00AB053F" w:rsidRPr="008C628A">
        <w:rPr>
          <w:sz w:val="28"/>
          <w:szCs w:val="28"/>
        </w:rPr>
        <w:t>е</w:t>
      </w:r>
      <w:r w:rsidR="00AB053F" w:rsidRPr="008C628A">
        <w:rPr>
          <w:sz w:val="28"/>
          <w:szCs w:val="28"/>
        </w:rPr>
        <w:t xml:space="preserve">монте. </w:t>
      </w:r>
    </w:p>
    <w:p w:rsidR="000A2009" w:rsidRDefault="000A2009" w:rsidP="000A20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</w:t>
      </w:r>
      <w:r w:rsidRPr="000A2009">
        <w:rPr>
          <w:sz w:val="28"/>
          <w:szCs w:val="28"/>
        </w:rPr>
        <w:t>:</w:t>
      </w:r>
    </w:p>
    <w:p w:rsidR="00AB053F" w:rsidRDefault="00AB053F" w:rsidP="00AB05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студентов с классификацией и конструкцией основных единиц подвижного состава</w:t>
      </w:r>
      <w:r w:rsidRPr="00BE63E4">
        <w:rPr>
          <w:sz w:val="28"/>
          <w:szCs w:val="28"/>
        </w:rPr>
        <w:t>;</w:t>
      </w:r>
    </w:p>
    <w:p w:rsidR="00AB053F" w:rsidRDefault="00AB053F" w:rsidP="00AB05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студентами конструкции и принципа действия основных агр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гатов локомотивов и вагонов</w:t>
      </w:r>
      <w:r w:rsidRPr="00BE63E4">
        <w:rPr>
          <w:sz w:val="28"/>
          <w:szCs w:val="28"/>
        </w:rPr>
        <w:t>;</w:t>
      </w:r>
    </w:p>
    <w:p w:rsidR="00B01E9D" w:rsidRPr="00717817" w:rsidRDefault="00AB053F" w:rsidP="004506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рассмотрение организации работы железной дороги в современных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ловиях.</w:t>
      </w:r>
    </w:p>
    <w:p w:rsidR="000A2009" w:rsidRPr="000A2009" w:rsidRDefault="000A2009" w:rsidP="000A2009">
      <w:pPr>
        <w:ind w:firstLine="709"/>
        <w:jc w:val="both"/>
        <w:rPr>
          <w:b/>
          <w:sz w:val="28"/>
          <w:szCs w:val="28"/>
        </w:rPr>
      </w:pPr>
    </w:p>
    <w:p w:rsidR="000A2009" w:rsidRPr="004506B2" w:rsidRDefault="004506B2" w:rsidP="004506B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</w:t>
      </w:r>
      <w:r w:rsidR="000A2009" w:rsidRPr="000A2009"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>еречень планируемых результатов обучения по дисциплине, с</w:t>
      </w:r>
      <w:r w:rsidRPr="00632601">
        <w:rPr>
          <w:b/>
          <w:bCs/>
          <w:sz w:val="28"/>
          <w:szCs w:val="28"/>
        </w:rPr>
        <w:t>о</w:t>
      </w:r>
      <w:r w:rsidRPr="00632601">
        <w:rPr>
          <w:b/>
          <w:bCs/>
          <w:sz w:val="28"/>
          <w:szCs w:val="28"/>
        </w:rPr>
        <w:t xml:space="preserve">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</w:t>
      </w:r>
      <w:r w:rsidRPr="00632601">
        <w:rPr>
          <w:b/>
          <w:bCs/>
          <w:sz w:val="28"/>
          <w:szCs w:val="28"/>
        </w:rPr>
        <w:t>а</w:t>
      </w:r>
      <w:r w:rsidRPr="00632601">
        <w:rPr>
          <w:b/>
          <w:bCs/>
          <w:sz w:val="28"/>
          <w:szCs w:val="28"/>
        </w:rPr>
        <w:t>тельной программы</w:t>
      </w:r>
    </w:p>
    <w:p w:rsidR="00C1359D" w:rsidRDefault="00C1359D" w:rsidP="007B63E0">
      <w:pPr>
        <w:jc w:val="center"/>
        <w:rPr>
          <w:b/>
          <w:sz w:val="28"/>
          <w:szCs w:val="28"/>
        </w:rPr>
      </w:pPr>
    </w:p>
    <w:p w:rsidR="000A2009" w:rsidRPr="008C628A" w:rsidRDefault="004506B2" w:rsidP="000A20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</w:t>
      </w:r>
      <w:r w:rsidR="000A2009" w:rsidRPr="008C628A">
        <w:rPr>
          <w:sz w:val="28"/>
          <w:szCs w:val="28"/>
        </w:rPr>
        <w:t xml:space="preserve"> должен</w:t>
      </w:r>
      <w:r w:rsidR="000A2009">
        <w:rPr>
          <w:sz w:val="28"/>
          <w:szCs w:val="28"/>
        </w:rPr>
        <w:t>:</w:t>
      </w:r>
      <w:r w:rsidR="000A2009" w:rsidRPr="008C628A">
        <w:rPr>
          <w:sz w:val="28"/>
          <w:szCs w:val="28"/>
        </w:rPr>
        <w:t xml:space="preserve">  </w:t>
      </w:r>
    </w:p>
    <w:p w:rsidR="000A2009" w:rsidRPr="008C628A" w:rsidRDefault="000A2009" w:rsidP="000A2009">
      <w:pPr>
        <w:ind w:firstLine="709"/>
        <w:jc w:val="both"/>
        <w:rPr>
          <w:sz w:val="28"/>
          <w:szCs w:val="28"/>
        </w:rPr>
      </w:pPr>
      <w:r w:rsidRPr="008C628A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НАТЬ</w:t>
      </w:r>
      <w:r w:rsidRPr="008C628A">
        <w:rPr>
          <w:sz w:val="28"/>
          <w:szCs w:val="28"/>
        </w:rPr>
        <w:t>:</w:t>
      </w:r>
    </w:p>
    <w:p w:rsidR="00680C83" w:rsidRDefault="00680C83" w:rsidP="00AB05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типы подвижного состава</w:t>
      </w:r>
      <w:r w:rsidRPr="00E637CA">
        <w:rPr>
          <w:sz w:val="28"/>
          <w:szCs w:val="28"/>
        </w:rPr>
        <w:t>;</w:t>
      </w:r>
      <w:r w:rsidR="00E637CA">
        <w:rPr>
          <w:sz w:val="28"/>
          <w:szCs w:val="28"/>
        </w:rPr>
        <w:t xml:space="preserve"> конструкции подвижного состава и его узлов</w:t>
      </w:r>
      <w:r w:rsidR="00E637CA" w:rsidRPr="00E637CA">
        <w:rPr>
          <w:sz w:val="28"/>
          <w:szCs w:val="28"/>
        </w:rPr>
        <w:t>;</w:t>
      </w:r>
      <w:r w:rsidR="00E637CA">
        <w:rPr>
          <w:sz w:val="28"/>
          <w:szCs w:val="28"/>
        </w:rPr>
        <w:t xml:space="preserve"> основные технические характеристики подвижного состава и его узлов</w:t>
      </w:r>
      <w:r w:rsidR="00E637CA" w:rsidRPr="00E637CA">
        <w:rPr>
          <w:sz w:val="28"/>
          <w:szCs w:val="28"/>
        </w:rPr>
        <w:t>;</w:t>
      </w:r>
    </w:p>
    <w:p w:rsidR="00E637CA" w:rsidRPr="00E637CA" w:rsidRDefault="00E637CA" w:rsidP="00E637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жизненный цикл локомотивов, вагонов и электроподвижного состава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стратегии развития подвижного состава</w:t>
      </w:r>
      <w:r w:rsidRPr="00E637CA">
        <w:rPr>
          <w:sz w:val="28"/>
          <w:szCs w:val="28"/>
        </w:rPr>
        <w:t>;</w:t>
      </w:r>
    </w:p>
    <w:p w:rsidR="000A2009" w:rsidRDefault="000A2009" w:rsidP="000A200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</w:t>
      </w:r>
      <w:r w:rsidRPr="008C628A">
        <w:rPr>
          <w:b/>
          <w:sz w:val="28"/>
          <w:szCs w:val="28"/>
        </w:rPr>
        <w:t>:</w:t>
      </w:r>
    </w:p>
    <w:p w:rsidR="00E637CA" w:rsidRPr="00E637CA" w:rsidRDefault="00E637CA" w:rsidP="000A20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различать типы подвижного состава и его узлы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определять неисправн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элементов подвижного состава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проводить анализ характеристик подвижн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состава, их технико-экономических параметров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определять требования к конструкции подвижного состава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оценивать технико-экономические параме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ры и удельные показатели подвижного состава</w:t>
      </w:r>
      <w:r w:rsidRPr="00E637CA">
        <w:rPr>
          <w:sz w:val="28"/>
          <w:szCs w:val="28"/>
        </w:rPr>
        <w:t>;</w:t>
      </w:r>
    </w:p>
    <w:p w:rsidR="000A2009" w:rsidRDefault="000A2009" w:rsidP="000A200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</w:t>
      </w:r>
      <w:r w:rsidRPr="008C628A">
        <w:rPr>
          <w:b/>
          <w:sz w:val="28"/>
          <w:szCs w:val="28"/>
        </w:rPr>
        <w:t>:</w:t>
      </w:r>
    </w:p>
    <w:p w:rsidR="00E637CA" w:rsidRPr="00E637CA" w:rsidRDefault="00E637CA" w:rsidP="000A2009">
      <w:pPr>
        <w:ind w:firstLine="709"/>
        <w:jc w:val="both"/>
        <w:rPr>
          <w:sz w:val="28"/>
          <w:szCs w:val="28"/>
        </w:rPr>
      </w:pPr>
      <w:r w:rsidRPr="00E637CA">
        <w:rPr>
          <w:sz w:val="28"/>
          <w:szCs w:val="28"/>
        </w:rPr>
        <w:t>- навыками разработки требований к конструкции подвижного состава, оценки технико-экономических параметров и удельных показателей подвижн</w:t>
      </w:r>
      <w:r w:rsidRPr="00E637CA">
        <w:rPr>
          <w:sz w:val="28"/>
          <w:szCs w:val="28"/>
        </w:rPr>
        <w:t>о</w:t>
      </w:r>
      <w:r w:rsidRPr="00E637CA">
        <w:rPr>
          <w:sz w:val="28"/>
          <w:szCs w:val="28"/>
        </w:rPr>
        <w:t>го состава; правилами технической эксплуатации железных дорог;</w:t>
      </w:r>
    </w:p>
    <w:p w:rsidR="00691F14" w:rsidRDefault="000A2009" w:rsidP="004C1B3F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Процесс изучения дисциплины нап</w:t>
      </w:r>
      <w:r w:rsidR="00CA5EE4">
        <w:rPr>
          <w:sz w:val="28"/>
          <w:szCs w:val="28"/>
        </w:rPr>
        <w:t>равлен на формирование следующ</w:t>
      </w:r>
      <w:r w:rsidR="000A5A4C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="00CA5EE4">
        <w:rPr>
          <w:b/>
          <w:sz w:val="28"/>
          <w:szCs w:val="28"/>
        </w:rPr>
        <w:t>общекультурн</w:t>
      </w:r>
      <w:r w:rsidR="000A5A4C">
        <w:rPr>
          <w:b/>
          <w:sz w:val="28"/>
          <w:szCs w:val="28"/>
        </w:rPr>
        <w:t>ых</w:t>
      </w:r>
      <w:r w:rsidR="00CA5EE4">
        <w:rPr>
          <w:b/>
          <w:sz w:val="28"/>
          <w:szCs w:val="28"/>
        </w:rPr>
        <w:t xml:space="preserve"> компетенци</w:t>
      </w:r>
      <w:r w:rsidR="000A5A4C">
        <w:rPr>
          <w:b/>
          <w:sz w:val="28"/>
          <w:szCs w:val="28"/>
        </w:rPr>
        <w:t>й</w:t>
      </w:r>
      <w:r w:rsidRPr="000A2009">
        <w:rPr>
          <w:b/>
          <w:sz w:val="28"/>
          <w:szCs w:val="28"/>
        </w:rPr>
        <w:t>:</w:t>
      </w:r>
    </w:p>
    <w:p w:rsidR="004C1B3F" w:rsidRPr="000A5A4C" w:rsidRDefault="00CA5EE4" w:rsidP="004C1B3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4C1B3F" w:rsidRPr="00A616BB">
        <w:rPr>
          <w:sz w:val="28"/>
          <w:szCs w:val="28"/>
        </w:rPr>
        <w:t>знанием базовых ценностей мировой культуры и готовностью опираться на них в своем личностном и общекультурном развитии; владением культурой мышления, способностью к обобщению, анализу, восприятию информации, п</w:t>
      </w:r>
      <w:r w:rsidR="004C1B3F" w:rsidRPr="00A616BB">
        <w:rPr>
          <w:sz w:val="28"/>
          <w:szCs w:val="28"/>
        </w:rPr>
        <w:t>о</w:t>
      </w:r>
      <w:r w:rsidR="004C1B3F" w:rsidRPr="00A616BB">
        <w:rPr>
          <w:sz w:val="28"/>
          <w:szCs w:val="28"/>
        </w:rPr>
        <w:t>становке цели и выбору путей её достиже</w:t>
      </w:r>
      <w:r w:rsidR="004C1B3F">
        <w:rPr>
          <w:sz w:val="28"/>
          <w:szCs w:val="28"/>
        </w:rPr>
        <w:t>ния</w:t>
      </w:r>
      <w:r>
        <w:rPr>
          <w:sz w:val="28"/>
          <w:szCs w:val="28"/>
        </w:rPr>
        <w:t xml:space="preserve"> (ОК-1)</w:t>
      </w:r>
      <w:r w:rsidR="000A5A4C" w:rsidRPr="000A5A4C">
        <w:rPr>
          <w:sz w:val="28"/>
          <w:szCs w:val="28"/>
        </w:rPr>
        <w:t>;</w:t>
      </w:r>
    </w:p>
    <w:p w:rsidR="004C1B3F" w:rsidRPr="00A616BB" w:rsidRDefault="000A5A4C" w:rsidP="004C1B3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- </w:t>
      </w:r>
      <w:r w:rsidR="004C1B3F" w:rsidRPr="00A616BB">
        <w:rPr>
          <w:sz w:val="28"/>
          <w:szCs w:val="28"/>
        </w:rPr>
        <w:t>способностью логически верно,  аргументировано и ясно строить ус</w:t>
      </w:r>
      <w:r w:rsidR="004C1B3F" w:rsidRPr="00A616BB">
        <w:rPr>
          <w:sz w:val="28"/>
          <w:szCs w:val="28"/>
        </w:rPr>
        <w:t>т</w:t>
      </w:r>
      <w:r w:rsidR="004C1B3F" w:rsidRPr="00A616BB">
        <w:rPr>
          <w:sz w:val="28"/>
          <w:szCs w:val="28"/>
        </w:rPr>
        <w:t>ную и письменную речь, создавать тексты профессионального назначения; умением отстаивать свою точ</w:t>
      </w:r>
      <w:r w:rsidR="004C1B3F">
        <w:rPr>
          <w:sz w:val="28"/>
          <w:szCs w:val="28"/>
        </w:rPr>
        <w:t>ку зрения не разрушая отношений</w:t>
      </w:r>
      <w:r>
        <w:rPr>
          <w:sz w:val="28"/>
          <w:szCs w:val="28"/>
        </w:rPr>
        <w:t xml:space="preserve"> (ОК-2)</w:t>
      </w:r>
      <w:r w:rsidR="004C1B3F">
        <w:rPr>
          <w:sz w:val="28"/>
          <w:szCs w:val="28"/>
        </w:rPr>
        <w:t>;</w:t>
      </w:r>
    </w:p>
    <w:p w:rsidR="004C1B3F" w:rsidRPr="004C1B3F" w:rsidRDefault="000A5A4C" w:rsidP="004C1B3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4C1B3F" w:rsidRPr="00A616BB">
        <w:rPr>
          <w:sz w:val="28"/>
          <w:szCs w:val="28"/>
        </w:rPr>
        <w:t>г</w:t>
      </w:r>
      <w:r w:rsidR="004C1B3F" w:rsidRPr="00A616BB">
        <w:rPr>
          <w:bCs/>
          <w:iCs/>
          <w:sz w:val="28"/>
          <w:szCs w:val="28"/>
        </w:rPr>
        <w:t>отовностью к кооперации с коллегами, работе в коллективе на общий результат;</w:t>
      </w:r>
      <w:r w:rsidR="004C1B3F" w:rsidRPr="00A616BB">
        <w:rPr>
          <w:sz w:val="28"/>
          <w:szCs w:val="28"/>
        </w:rPr>
        <w:t xml:space="preserve"> способностью к личностному развитию и повышению професси</w:t>
      </w:r>
      <w:r w:rsidR="004C1B3F" w:rsidRPr="00A616BB">
        <w:rPr>
          <w:sz w:val="28"/>
          <w:szCs w:val="28"/>
        </w:rPr>
        <w:t>о</w:t>
      </w:r>
      <w:r w:rsidR="004C1B3F" w:rsidRPr="00A616BB">
        <w:rPr>
          <w:sz w:val="28"/>
          <w:szCs w:val="28"/>
        </w:rPr>
        <w:t>нального мастерства; умением разрешать конфликтные ситуации, оценивать качества личности и работника; способностью проводить социальные экспер</w:t>
      </w:r>
      <w:r w:rsidR="004C1B3F" w:rsidRPr="00A616BB">
        <w:rPr>
          <w:sz w:val="28"/>
          <w:szCs w:val="28"/>
        </w:rPr>
        <w:t>и</w:t>
      </w:r>
      <w:r w:rsidR="004C1B3F" w:rsidRPr="00A616BB">
        <w:rPr>
          <w:sz w:val="28"/>
          <w:szCs w:val="28"/>
        </w:rPr>
        <w:t>менты и обрабатывать их результаты, учиться на собстве</w:t>
      </w:r>
      <w:r w:rsidR="004C1B3F">
        <w:rPr>
          <w:sz w:val="28"/>
          <w:szCs w:val="28"/>
        </w:rPr>
        <w:t>нном опыте и опыте других</w:t>
      </w:r>
      <w:r>
        <w:rPr>
          <w:sz w:val="28"/>
          <w:szCs w:val="28"/>
        </w:rPr>
        <w:t xml:space="preserve"> (ОК-7)</w:t>
      </w:r>
      <w:r w:rsidR="004C1B3F" w:rsidRPr="00A616BB">
        <w:rPr>
          <w:sz w:val="28"/>
          <w:szCs w:val="28"/>
        </w:rPr>
        <w:t>;</w:t>
      </w:r>
    </w:p>
    <w:p w:rsidR="00AB053F" w:rsidRPr="000A2009" w:rsidRDefault="000A5A4C" w:rsidP="004C1B3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B053F" w:rsidRPr="00A616BB">
        <w:rPr>
          <w:sz w:val="28"/>
          <w:szCs w:val="28"/>
        </w:rPr>
        <w:t>осознанием социальной значимости своей будущей профессии; обладать высокой мотивацией к выполнению профес</w:t>
      </w:r>
      <w:r w:rsidR="00AB053F">
        <w:rPr>
          <w:sz w:val="28"/>
          <w:szCs w:val="28"/>
        </w:rPr>
        <w:t>сиональной деятельности</w:t>
      </w:r>
      <w:r>
        <w:rPr>
          <w:sz w:val="28"/>
          <w:szCs w:val="28"/>
        </w:rPr>
        <w:t xml:space="preserve"> (ОК-8)</w:t>
      </w:r>
      <w:r w:rsidR="00AB053F">
        <w:rPr>
          <w:sz w:val="28"/>
          <w:szCs w:val="28"/>
        </w:rPr>
        <w:t>;</w:t>
      </w:r>
    </w:p>
    <w:p w:rsidR="000A2009" w:rsidRPr="00AB053F" w:rsidRDefault="000A2009" w:rsidP="000A20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 </w:t>
      </w:r>
      <w:r w:rsidRPr="00AB053F">
        <w:rPr>
          <w:b/>
          <w:sz w:val="28"/>
          <w:szCs w:val="28"/>
        </w:rPr>
        <w:t>профессиональных компетенций:</w:t>
      </w:r>
    </w:p>
    <w:p w:rsidR="00AB053F" w:rsidRPr="00F2415A" w:rsidRDefault="000A5A4C" w:rsidP="00AB053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B053F" w:rsidRPr="00A616BB">
        <w:rPr>
          <w:sz w:val="28"/>
          <w:szCs w:val="28"/>
        </w:rPr>
        <w:t>владением основами устройства железных дорог,  организации движ</w:t>
      </w:r>
      <w:r w:rsidR="00AB053F" w:rsidRPr="00A616BB">
        <w:rPr>
          <w:sz w:val="28"/>
          <w:szCs w:val="28"/>
        </w:rPr>
        <w:t>е</w:t>
      </w:r>
      <w:r w:rsidR="00AB053F" w:rsidRPr="00A616BB">
        <w:rPr>
          <w:sz w:val="28"/>
          <w:szCs w:val="28"/>
        </w:rPr>
        <w:t>ния и перевозок; умением различать типы подвижного состава и его узлы, о</w:t>
      </w:r>
      <w:r w:rsidR="00AB053F" w:rsidRPr="00A616BB">
        <w:rPr>
          <w:sz w:val="28"/>
          <w:szCs w:val="28"/>
        </w:rPr>
        <w:t>п</w:t>
      </w:r>
      <w:r w:rsidR="00AB053F" w:rsidRPr="00A616BB">
        <w:rPr>
          <w:sz w:val="28"/>
          <w:szCs w:val="28"/>
        </w:rPr>
        <w:t>ределять требования к конструкции подвижного состава;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</w:t>
      </w:r>
      <w:r w:rsidR="00AB053F" w:rsidRPr="00A616BB">
        <w:rPr>
          <w:sz w:val="28"/>
          <w:szCs w:val="28"/>
        </w:rPr>
        <w:t>о</w:t>
      </w:r>
      <w:r w:rsidR="00AB053F" w:rsidRPr="00A616BB">
        <w:rPr>
          <w:sz w:val="28"/>
          <w:szCs w:val="28"/>
        </w:rPr>
        <w:t>вами правового регулирования деятельности железных дорог; владением  мет</w:t>
      </w:r>
      <w:r w:rsidR="00AB053F" w:rsidRPr="00A616BB">
        <w:rPr>
          <w:sz w:val="28"/>
          <w:szCs w:val="28"/>
        </w:rPr>
        <w:t>о</w:t>
      </w:r>
      <w:r w:rsidR="00AB053F" w:rsidRPr="00A616BB">
        <w:rPr>
          <w:sz w:val="28"/>
          <w:szCs w:val="28"/>
        </w:rPr>
        <w:t>дами расчета организационно-технологической надежности производства, ра</w:t>
      </w:r>
      <w:r w:rsidR="00AB053F" w:rsidRPr="00A616BB">
        <w:rPr>
          <w:sz w:val="28"/>
          <w:szCs w:val="28"/>
        </w:rPr>
        <w:t>с</w:t>
      </w:r>
      <w:r w:rsidR="00AB053F" w:rsidRPr="00A616BB">
        <w:rPr>
          <w:sz w:val="28"/>
          <w:szCs w:val="28"/>
        </w:rPr>
        <w:t>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</w:t>
      </w:r>
      <w:r w:rsidR="00AB053F" w:rsidRPr="00A616BB">
        <w:rPr>
          <w:sz w:val="28"/>
          <w:szCs w:val="28"/>
        </w:rPr>
        <w:t>з</w:t>
      </w:r>
      <w:r w:rsidR="00AB053F" w:rsidRPr="00A616BB">
        <w:rPr>
          <w:sz w:val="28"/>
          <w:szCs w:val="28"/>
        </w:rPr>
        <w:t>водственных процессов, применяемых на железнодорожном транспорте; сп</w:t>
      </w:r>
      <w:r w:rsidR="00AB053F" w:rsidRPr="00A616BB">
        <w:rPr>
          <w:sz w:val="28"/>
          <w:szCs w:val="28"/>
        </w:rPr>
        <w:t>о</w:t>
      </w:r>
      <w:r w:rsidR="00AB053F" w:rsidRPr="00A616BB">
        <w:rPr>
          <w:sz w:val="28"/>
          <w:szCs w:val="28"/>
        </w:rPr>
        <w:t>собностью ориентироваться в технических характеристиках, конструктивных особенностях и правилах ремонта подвижного состава, оценивать</w:t>
      </w:r>
      <w:r w:rsidR="00AB053F">
        <w:rPr>
          <w:sz w:val="28"/>
          <w:szCs w:val="28"/>
        </w:rPr>
        <w:t xml:space="preserve"> его технич</w:t>
      </w:r>
      <w:r w:rsidR="00AB053F">
        <w:rPr>
          <w:sz w:val="28"/>
          <w:szCs w:val="28"/>
        </w:rPr>
        <w:t>е</w:t>
      </w:r>
      <w:r w:rsidR="00AB053F">
        <w:rPr>
          <w:sz w:val="28"/>
          <w:szCs w:val="28"/>
        </w:rPr>
        <w:t>ский уровень</w:t>
      </w:r>
      <w:r>
        <w:rPr>
          <w:sz w:val="28"/>
          <w:szCs w:val="28"/>
        </w:rPr>
        <w:t xml:space="preserve"> (ПК-15)</w:t>
      </w:r>
      <w:r w:rsidR="00AB053F" w:rsidRPr="00A616BB">
        <w:rPr>
          <w:sz w:val="28"/>
          <w:szCs w:val="28"/>
        </w:rPr>
        <w:t>;</w:t>
      </w:r>
    </w:p>
    <w:p w:rsidR="00AB053F" w:rsidRDefault="000A5A4C" w:rsidP="00AB053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B053F" w:rsidRPr="00A616BB">
        <w:rPr>
          <w:sz w:val="28"/>
          <w:szCs w:val="28"/>
        </w:rPr>
        <w:t>пониманием  устройства и взаимодействия узлов и деталей подвижного состава; владением техническими условиями и требованиями, предъявляемыми к подвижному составу при выпуске после ремонта; владением теорией движ</w:t>
      </w:r>
      <w:r w:rsidR="00AB053F" w:rsidRPr="00A616BB">
        <w:rPr>
          <w:sz w:val="28"/>
          <w:szCs w:val="28"/>
        </w:rPr>
        <w:t>е</w:t>
      </w:r>
      <w:r w:rsidR="00AB053F" w:rsidRPr="00A616BB">
        <w:rPr>
          <w:sz w:val="28"/>
          <w:szCs w:val="28"/>
        </w:rPr>
        <w:t>ния поезда, методами реализации сил тяги и торможения, методами нормир</w:t>
      </w:r>
      <w:r w:rsidR="00AB053F" w:rsidRPr="00A616BB">
        <w:rPr>
          <w:sz w:val="28"/>
          <w:szCs w:val="28"/>
        </w:rPr>
        <w:t>о</w:t>
      </w:r>
      <w:r w:rsidR="00AB053F" w:rsidRPr="00A616BB">
        <w:rPr>
          <w:sz w:val="28"/>
          <w:szCs w:val="28"/>
        </w:rPr>
        <w:t>вания расхода энергоресурсов на тягу поездов;  владением технологиями тяг</w:t>
      </w:r>
      <w:r w:rsidR="00AB053F" w:rsidRPr="00A616BB">
        <w:rPr>
          <w:sz w:val="28"/>
          <w:szCs w:val="28"/>
        </w:rPr>
        <w:t>о</w:t>
      </w:r>
      <w:r w:rsidR="00AB053F" w:rsidRPr="00A616BB">
        <w:rPr>
          <w:sz w:val="28"/>
          <w:szCs w:val="28"/>
        </w:rPr>
        <w:t>вых расчетов, методами обеспечения безопасности движения поездов при отк</w:t>
      </w:r>
      <w:r w:rsidR="00AB053F" w:rsidRPr="00A616BB">
        <w:rPr>
          <w:sz w:val="28"/>
          <w:szCs w:val="28"/>
        </w:rPr>
        <w:t>а</w:t>
      </w:r>
      <w:r w:rsidR="00AB053F" w:rsidRPr="00A616BB">
        <w:rPr>
          <w:sz w:val="28"/>
          <w:szCs w:val="28"/>
        </w:rPr>
        <w:t>зе тормозного и другого оборудования подвижного состава;  владением мет</w:t>
      </w:r>
      <w:r w:rsidR="00AB053F" w:rsidRPr="00A616BB">
        <w:rPr>
          <w:sz w:val="28"/>
          <w:szCs w:val="28"/>
        </w:rPr>
        <w:t>о</w:t>
      </w:r>
      <w:r w:rsidR="00AB053F" w:rsidRPr="00A616BB">
        <w:rPr>
          <w:sz w:val="28"/>
          <w:szCs w:val="28"/>
        </w:rPr>
        <w:t>дами расчета потребного количества тормозов, расчетной силы нажатия, длины тормозного пути;  умением проводить испытания подвижного состава и его у</w:t>
      </w:r>
      <w:r w:rsidR="00AB053F" w:rsidRPr="00A616BB">
        <w:rPr>
          <w:sz w:val="28"/>
          <w:szCs w:val="28"/>
        </w:rPr>
        <w:t>з</w:t>
      </w:r>
      <w:r w:rsidR="00AB053F" w:rsidRPr="00A616BB">
        <w:rPr>
          <w:sz w:val="28"/>
          <w:szCs w:val="28"/>
        </w:rPr>
        <w:t>лов, осуществлять разбор и анализ состояния безопасности движения</w:t>
      </w:r>
      <w:r>
        <w:rPr>
          <w:sz w:val="28"/>
          <w:szCs w:val="28"/>
        </w:rPr>
        <w:t xml:space="preserve"> (ПК-16)</w:t>
      </w:r>
      <w:r w:rsidR="004C1B3F" w:rsidRPr="004C1B3F">
        <w:rPr>
          <w:sz w:val="28"/>
          <w:szCs w:val="28"/>
        </w:rPr>
        <w:t>;</w:t>
      </w:r>
    </w:p>
    <w:p w:rsidR="004C1B3F" w:rsidRPr="004C1B3F" w:rsidRDefault="004C1B3F" w:rsidP="00AB053F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 </w:t>
      </w:r>
      <w:r w:rsidRPr="004C1B3F">
        <w:rPr>
          <w:b/>
          <w:sz w:val="28"/>
          <w:szCs w:val="28"/>
        </w:rPr>
        <w:t>профессионально-специализированной компетенцией</w:t>
      </w:r>
      <w:r w:rsidRPr="000A5A4C">
        <w:rPr>
          <w:b/>
          <w:sz w:val="28"/>
          <w:szCs w:val="28"/>
        </w:rPr>
        <w:t>:</w:t>
      </w:r>
    </w:p>
    <w:p w:rsidR="004506B2" w:rsidRPr="002D1F58" w:rsidRDefault="000A5A4C" w:rsidP="00EE183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4C1B3F" w:rsidRPr="002D1F58">
        <w:rPr>
          <w:sz w:val="28"/>
          <w:szCs w:val="28"/>
        </w:rPr>
        <w:t>зна</w:t>
      </w:r>
      <w:r w:rsidR="004C1B3F">
        <w:rPr>
          <w:sz w:val="28"/>
          <w:szCs w:val="28"/>
        </w:rPr>
        <w:t>нием</w:t>
      </w:r>
      <w:r w:rsidR="004C1B3F" w:rsidRPr="002D1F58">
        <w:rPr>
          <w:sz w:val="28"/>
          <w:szCs w:val="28"/>
        </w:rPr>
        <w:t xml:space="preserve"> устройств</w:t>
      </w:r>
      <w:r w:rsidR="004C1B3F">
        <w:rPr>
          <w:sz w:val="28"/>
          <w:szCs w:val="28"/>
        </w:rPr>
        <w:t>а</w:t>
      </w:r>
      <w:r w:rsidR="004C1B3F" w:rsidRPr="002D1F58">
        <w:rPr>
          <w:sz w:val="28"/>
          <w:szCs w:val="28"/>
        </w:rPr>
        <w:t xml:space="preserve"> автономных локомотивов, их основно</w:t>
      </w:r>
      <w:r w:rsidR="004C1B3F">
        <w:rPr>
          <w:sz w:val="28"/>
          <w:szCs w:val="28"/>
        </w:rPr>
        <w:t>го</w:t>
      </w:r>
      <w:r w:rsidR="004C1B3F" w:rsidRPr="002D1F58">
        <w:rPr>
          <w:sz w:val="28"/>
          <w:szCs w:val="28"/>
        </w:rPr>
        <w:t xml:space="preserve"> и вспом</w:t>
      </w:r>
      <w:r w:rsidR="004C1B3F" w:rsidRPr="002D1F58">
        <w:rPr>
          <w:sz w:val="28"/>
          <w:szCs w:val="28"/>
        </w:rPr>
        <w:t>о</w:t>
      </w:r>
      <w:r w:rsidR="004C1B3F" w:rsidRPr="002D1F58">
        <w:rPr>
          <w:sz w:val="28"/>
          <w:szCs w:val="28"/>
        </w:rPr>
        <w:t>гательно</w:t>
      </w:r>
      <w:r w:rsidR="004C1B3F">
        <w:rPr>
          <w:sz w:val="28"/>
          <w:szCs w:val="28"/>
        </w:rPr>
        <w:t>го</w:t>
      </w:r>
      <w:r w:rsidR="004C1B3F" w:rsidRPr="002D1F58">
        <w:rPr>
          <w:sz w:val="28"/>
          <w:szCs w:val="28"/>
        </w:rPr>
        <w:t xml:space="preserve"> оборудовани</w:t>
      </w:r>
      <w:r w:rsidR="004C1B3F">
        <w:rPr>
          <w:sz w:val="28"/>
          <w:szCs w:val="28"/>
        </w:rPr>
        <w:t>я</w:t>
      </w:r>
      <w:r w:rsidR="004C1B3F" w:rsidRPr="002D1F58">
        <w:rPr>
          <w:sz w:val="28"/>
          <w:szCs w:val="28"/>
        </w:rPr>
        <w:t xml:space="preserve"> и услови</w:t>
      </w:r>
      <w:r w:rsidR="004C1B3F">
        <w:rPr>
          <w:sz w:val="28"/>
          <w:szCs w:val="28"/>
        </w:rPr>
        <w:t>й</w:t>
      </w:r>
      <w:r w:rsidR="004C1B3F" w:rsidRPr="002D1F58">
        <w:rPr>
          <w:sz w:val="28"/>
          <w:szCs w:val="28"/>
        </w:rPr>
        <w:t xml:space="preserve"> их эксплуатации; владе</w:t>
      </w:r>
      <w:r w:rsidR="004C1B3F">
        <w:rPr>
          <w:sz w:val="28"/>
          <w:szCs w:val="28"/>
        </w:rPr>
        <w:t>нием</w:t>
      </w:r>
      <w:r w:rsidR="004C1B3F" w:rsidRPr="002D1F58">
        <w:rPr>
          <w:sz w:val="28"/>
          <w:szCs w:val="28"/>
        </w:rPr>
        <w:t xml:space="preserve"> методами</w:t>
      </w:r>
      <w:r w:rsidR="004C1B3F" w:rsidRPr="002D1F58">
        <w:rPr>
          <w:b/>
          <w:i/>
          <w:sz w:val="28"/>
          <w:szCs w:val="28"/>
        </w:rPr>
        <w:t xml:space="preserve"> </w:t>
      </w:r>
      <w:r w:rsidR="004C1B3F" w:rsidRPr="002D1F58">
        <w:rPr>
          <w:sz w:val="28"/>
          <w:szCs w:val="28"/>
        </w:rPr>
        <w:t>в</w:t>
      </w:r>
      <w:r w:rsidR="004C1B3F" w:rsidRPr="002D1F58">
        <w:rPr>
          <w:sz w:val="28"/>
          <w:szCs w:val="28"/>
        </w:rPr>
        <w:t>ы</w:t>
      </w:r>
      <w:r w:rsidR="004C1B3F" w:rsidRPr="002D1F58">
        <w:rPr>
          <w:sz w:val="28"/>
          <w:szCs w:val="28"/>
        </w:rPr>
        <w:t>бора</w:t>
      </w:r>
      <w:r w:rsidR="004C1B3F" w:rsidRPr="002D1F58">
        <w:rPr>
          <w:i/>
          <w:sz w:val="28"/>
          <w:szCs w:val="28"/>
        </w:rPr>
        <w:t xml:space="preserve"> </w:t>
      </w:r>
      <w:r w:rsidR="004C1B3F" w:rsidRPr="002D1F58">
        <w:rPr>
          <w:sz w:val="28"/>
          <w:szCs w:val="28"/>
        </w:rPr>
        <w:t>основных параметров и технико-экономических показателей работы авт</w:t>
      </w:r>
      <w:r w:rsidR="004C1B3F" w:rsidRPr="002D1F58">
        <w:rPr>
          <w:sz w:val="28"/>
          <w:szCs w:val="28"/>
        </w:rPr>
        <w:t>о</w:t>
      </w:r>
      <w:r w:rsidR="004C1B3F" w:rsidRPr="002D1F58">
        <w:rPr>
          <w:sz w:val="28"/>
          <w:szCs w:val="28"/>
        </w:rPr>
        <w:t>номного локомотива;  уме</w:t>
      </w:r>
      <w:r w:rsidR="004C1B3F">
        <w:rPr>
          <w:sz w:val="28"/>
          <w:szCs w:val="28"/>
        </w:rPr>
        <w:t>нием</w:t>
      </w:r>
      <w:r w:rsidR="004C1B3F" w:rsidRPr="002D1F58">
        <w:rPr>
          <w:sz w:val="28"/>
          <w:szCs w:val="28"/>
        </w:rPr>
        <w:t xml:space="preserve"> выбирать основное и вспомогательное оборуд</w:t>
      </w:r>
      <w:r w:rsidR="004C1B3F" w:rsidRPr="002D1F58">
        <w:rPr>
          <w:sz w:val="28"/>
          <w:szCs w:val="28"/>
        </w:rPr>
        <w:t>о</w:t>
      </w:r>
      <w:r w:rsidR="004C1B3F" w:rsidRPr="002D1F58">
        <w:rPr>
          <w:sz w:val="28"/>
          <w:szCs w:val="28"/>
        </w:rPr>
        <w:t>вание и конструктивные параметры экипажной части;  владе</w:t>
      </w:r>
      <w:r w:rsidR="004C1B3F">
        <w:rPr>
          <w:sz w:val="28"/>
          <w:szCs w:val="28"/>
        </w:rPr>
        <w:t>нием</w:t>
      </w:r>
      <w:r w:rsidR="004C1B3F" w:rsidRPr="002D1F58">
        <w:rPr>
          <w:sz w:val="28"/>
          <w:szCs w:val="28"/>
        </w:rPr>
        <w:t xml:space="preserve"> методами проектирования и </w:t>
      </w:r>
      <w:r w:rsidR="004C1B3F" w:rsidRPr="002D1F58">
        <w:rPr>
          <w:i/>
          <w:sz w:val="28"/>
          <w:szCs w:val="28"/>
        </w:rPr>
        <w:t xml:space="preserve"> </w:t>
      </w:r>
      <w:r w:rsidR="004C1B3F" w:rsidRPr="002D1F58">
        <w:rPr>
          <w:sz w:val="28"/>
          <w:szCs w:val="28"/>
        </w:rPr>
        <w:t>математического моделирования рабочих процессов узлов и агрегатов автономных локомотивов с использованием информационных тех</w:t>
      </w:r>
      <w:r w:rsidR="004C1B3F">
        <w:rPr>
          <w:sz w:val="28"/>
          <w:szCs w:val="28"/>
        </w:rPr>
        <w:t>н</w:t>
      </w:r>
      <w:r w:rsidR="004C1B3F">
        <w:rPr>
          <w:sz w:val="28"/>
          <w:szCs w:val="28"/>
        </w:rPr>
        <w:t>о</w:t>
      </w:r>
      <w:r w:rsidR="004C1B3F">
        <w:rPr>
          <w:sz w:val="28"/>
          <w:szCs w:val="28"/>
        </w:rPr>
        <w:t>логий</w:t>
      </w:r>
      <w:r>
        <w:rPr>
          <w:sz w:val="28"/>
          <w:szCs w:val="28"/>
        </w:rPr>
        <w:t xml:space="preserve"> (ПСК-1.3)</w:t>
      </w:r>
      <w:r w:rsidR="004C1B3F">
        <w:rPr>
          <w:sz w:val="28"/>
          <w:szCs w:val="28"/>
        </w:rPr>
        <w:t>.</w:t>
      </w:r>
    </w:p>
    <w:p w:rsidR="00CA7716" w:rsidRDefault="00CA7716" w:rsidP="00C9294D">
      <w:pPr>
        <w:numPr>
          <w:ilvl w:val="0"/>
          <w:numId w:val="25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Место дисциплины в структуре основной образовательной </w:t>
      </w:r>
    </w:p>
    <w:p w:rsidR="004506B2" w:rsidRPr="000A2009" w:rsidRDefault="00CA7716" w:rsidP="00CA771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программы</w:t>
      </w:r>
    </w:p>
    <w:p w:rsidR="004506B2" w:rsidRPr="000A2009" w:rsidRDefault="004506B2" w:rsidP="004506B2">
      <w:pPr>
        <w:ind w:firstLine="709"/>
        <w:jc w:val="center"/>
        <w:rPr>
          <w:b/>
          <w:sz w:val="28"/>
          <w:szCs w:val="28"/>
        </w:rPr>
      </w:pPr>
    </w:p>
    <w:p w:rsidR="00CA7716" w:rsidRDefault="004506B2" w:rsidP="00CA7716">
      <w:pPr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Дисциплина «Подвижной состав железных дорог»</w:t>
      </w:r>
      <w:r w:rsidR="00CA7716" w:rsidRPr="00CA7716">
        <w:rPr>
          <w:sz w:val="28"/>
          <w:szCs w:val="28"/>
        </w:rPr>
        <w:t xml:space="preserve"> </w:t>
      </w:r>
      <w:r w:rsidR="00CA7716" w:rsidRPr="003A5B7F">
        <w:rPr>
          <w:sz w:val="28"/>
          <w:szCs w:val="28"/>
        </w:rPr>
        <w:t>(</w:t>
      </w:r>
      <w:r w:rsidR="00CA7716">
        <w:rPr>
          <w:sz w:val="28"/>
          <w:szCs w:val="28"/>
        </w:rPr>
        <w:t>СЗ.Б.11</w:t>
      </w:r>
      <w:r w:rsidR="00CA7716" w:rsidRPr="003A5B7F">
        <w:rPr>
          <w:sz w:val="28"/>
          <w:szCs w:val="28"/>
        </w:rPr>
        <w:t>)</w:t>
      </w:r>
      <w:r w:rsidRPr="008C628A">
        <w:rPr>
          <w:sz w:val="28"/>
          <w:szCs w:val="28"/>
        </w:rPr>
        <w:t xml:space="preserve"> относится</w:t>
      </w:r>
      <w:r w:rsidR="00CA7716">
        <w:rPr>
          <w:sz w:val="28"/>
          <w:szCs w:val="28"/>
        </w:rPr>
        <w:t xml:space="preserve"> базовой части</w:t>
      </w:r>
      <w:r w:rsidRPr="008C628A">
        <w:rPr>
          <w:sz w:val="28"/>
          <w:szCs w:val="28"/>
        </w:rPr>
        <w:t xml:space="preserve"> профессиональ</w:t>
      </w:r>
      <w:r w:rsidR="00CA7716">
        <w:rPr>
          <w:sz w:val="28"/>
          <w:szCs w:val="28"/>
        </w:rPr>
        <w:t xml:space="preserve">ного цикла и является обязательной </w:t>
      </w:r>
      <w:r w:rsidR="00CA7716" w:rsidRPr="008E3C5A">
        <w:rPr>
          <w:sz w:val="28"/>
          <w:szCs w:val="28"/>
        </w:rPr>
        <w:t xml:space="preserve">дисциплиной.   </w:t>
      </w:r>
    </w:p>
    <w:p w:rsidR="00BC6816" w:rsidRDefault="004506B2" w:rsidP="00BC6816">
      <w:pPr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Для </w:t>
      </w:r>
      <w:r w:rsidR="00BC6816" w:rsidRPr="008E3C5A">
        <w:rPr>
          <w:sz w:val="28"/>
          <w:szCs w:val="28"/>
        </w:rPr>
        <w:t>ее изучения требуется предварительное освоение следующих ди</w:t>
      </w:r>
      <w:r w:rsidR="00BC6816" w:rsidRPr="008E3C5A">
        <w:rPr>
          <w:sz w:val="28"/>
          <w:szCs w:val="28"/>
        </w:rPr>
        <w:t>с</w:t>
      </w:r>
      <w:r w:rsidR="00BC6816" w:rsidRPr="008E3C5A">
        <w:rPr>
          <w:sz w:val="28"/>
          <w:szCs w:val="28"/>
        </w:rPr>
        <w:t>циплин:</w:t>
      </w:r>
    </w:p>
    <w:p w:rsidR="00961A65" w:rsidRDefault="00BC6816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программа среднего образования</w:t>
      </w:r>
      <w:r w:rsidRPr="00C57D2B">
        <w:rPr>
          <w:sz w:val="28"/>
          <w:szCs w:val="28"/>
        </w:rPr>
        <w:t>;</w:t>
      </w:r>
    </w:p>
    <w:p w:rsidR="00BC6816" w:rsidRDefault="00BC6816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Общий курс железнодорожного транспорта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(СЗ.Б.2)</w:t>
      </w:r>
      <w:r w:rsidR="00F80B27">
        <w:rPr>
          <w:sz w:val="28"/>
          <w:szCs w:val="28"/>
        </w:rPr>
        <w:t>.</w:t>
      </w:r>
    </w:p>
    <w:p w:rsidR="00BC6816" w:rsidRDefault="00BC6816" w:rsidP="00BC6816">
      <w:pPr>
        <w:ind w:firstLine="851"/>
        <w:jc w:val="both"/>
        <w:rPr>
          <w:sz w:val="28"/>
          <w:szCs w:val="28"/>
        </w:rPr>
      </w:pPr>
    </w:p>
    <w:p w:rsidR="00BC6816" w:rsidRDefault="00BC6816" w:rsidP="00BC681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Подвижной состав железных дорог</w:t>
      </w:r>
      <w:r w:rsidRPr="008E3C5A">
        <w:rPr>
          <w:sz w:val="28"/>
          <w:szCs w:val="28"/>
        </w:rPr>
        <w:t>»</w:t>
      </w:r>
      <w:r w:rsidRPr="00BC6816">
        <w:rPr>
          <w:sz w:val="28"/>
          <w:szCs w:val="28"/>
        </w:rPr>
        <w:t xml:space="preserve"> </w:t>
      </w:r>
      <w:r w:rsidRPr="003A5B7F">
        <w:rPr>
          <w:sz w:val="28"/>
          <w:szCs w:val="28"/>
        </w:rPr>
        <w:t>(</w:t>
      </w:r>
      <w:r>
        <w:rPr>
          <w:sz w:val="28"/>
          <w:szCs w:val="28"/>
        </w:rPr>
        <w:t>СЗ.Б.11</w:t>
      </w:r>
      <w:r w:rsidRPr="003A5B7F">
        <w:rPr>
          <w:sz w:val="28"/>
          <w:szCs w:val="28"/>
        </w:rPr>
        <w:t>)</w:t>
      </w:r>
      <w:r w:rsidRPr="008E3C5A">
        <w:rPr>
          <w:sz w:val="28"/>
          <w:szCs w:val="28"/>
        </w:rPr>
        <w:t xml:space="preserve"> служит о</w:t>
      </w:r>
      <w:r w:rsidRPr="008E3C5A">
        <w:rPr>
          <w:sz w:val="28"/>
          <w:szCs w:val="28"/>
        </w:rPr>
        <w:t>с</w:t>
      </w:r>
      <w:r w:rsidRPr="008E3C5A">
        <w:rPr>
          <w:sz w:val="28"/>
          <w:szCs w:val="28"/>
        </w:rPr>
        <w:t>новой для изучения следующих дисциплин:</w:t>
      </w:r>
    </w:p>
    <w:p w:rsidR="004845F0" w:rsidRDefault="004845F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(СЗ.Б.12)</w:t>
      </w:r>
      <w:r w:rsidRPr="004845F0">
        <w:rPr>
          <w:sz w:val="28"/>
          <w:szCs w:val="28"/>
        </w:rPr>
        <w:t>;</w:t>
      </w:r>
    </w:p>
    <w:p w:rsidR="004845F0" w:rsidRDefault="004845F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Техническая диагностика подвижного состава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(СЗ.Б.13)</w:t>
      </w:r>
      <w:r w:rsidRPr="004845F0">
        <w:rPr>
          <w:sz w:val="28"/>
          <w:szCs w:val="28"/>
        </w:rPr>
        <w:t>;</w:t>
      </w:r>
    </w:p>
    <w:p w:rsidR="004845F0" w:rsidRDefault="004845F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Надежность подвижного состава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(СЗ.Б.14)</w:t>
      </w:r>
      <w:r w:rsidRPr="004845F0">
        <w:rPr>
          <w:sz w:val="28"/>
          <w:szCs w:val="28"/>
        </w:rPr>
        <w:t>;</w:t>
      </w:r>
    </w:p>
    <w:p w:rsidR="004845F0" w:rsidRDefault="004845F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Производство и ремонт подвижного состава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(СЗ.Б.15)</w:t>
      </w:r>
      <w:r w:rsidRPr="004845F0">
        <w:rPr>
          <w:sz w:val="28"/>
          <w:szCs w:val="28"/>
        </w:rPr>
        <w:t>;</w:t>
      </w:r>
    </w:p>
    <w:p w:rsidR="004845F0" w:rsidRDefault="004845F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Эксплуатация и техническое обслуживание подвижного состава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(СЗ.Б.16)</w:t>
      </w:r>
      <w:r w:rsidRPr="004845F0">
        <w:rPr>
          <w:sz w:val="28"/>
          <w:szCs w:val="28"/>
        </w:rPr>
        <w:t>;</w:t>
      </w:r>
    </w:p>
    <w:p w:rsidR="004845F0" w:rsidRDefault="004845F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Основы механики подвижного состава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(СЗ.Б.19)</w:t>
      </w:r>
      <w:r w:rsidRPr="004845F0">
        <w:rPr>
          <w:sz w:val="28"/>
          <w:szCs w:val="28"/>
        </w:rPr>
        <w:t>;</w:t>
      </w:r>
    </w:p>
    <w:p w:rsidR="004845F0" w:rsidRDefault="004845F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Теория тяги поездов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(СЗ.Б.20)</w:t>
      </w:r>
      <w:r w:rsidRPr="004845F0">
        <w:rPr>
          <w:sz w:val="28"/>
          <w:szCs w:val="28"/>
        </w:rPr>
        <w:t>;</w:t>
      </w:r>
    </w:p>
    <w:p w:rsidR="004845F0" w:rsidRDefault="004845F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Локомотивные энергетические установки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(СЗ.Б.22)</w:t>
      </w:r>
      <w:r w:rsidRPr="004845F0">
        <w:rPr>
          <w:sz w:val="28"/>
          <w:szCs w:val="28"/>
        </w:rPr>
        <w:t>;</w:t>
      </w:r>
    </w:p>
    <w:p w:rsidR="004845F0" w:rsidRPr="004845F0" w:rsidRDefault="004845F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Теория конструкции локомотивов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(СЗ.Б.23)</w:t>
      </w:r>
      <w:r w:rsidRPr="004845F0">
        <w:rPr>
          <w:sz w:val="28"/>
          <w:szCs w:val="28"/>
        </w:rPr>
        <w:t>;</w:t>
      </w:r>
    </w:p>
    <w:p w:rsidR="00BC6816" w:rsidRDefault="004845F0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Электрические передачи локомотивов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(СЗ.Б.24)</w:t>
      </w:r>
      <w:r w:rsidRPr="004845F0">
        <w:rPr>
          <w:sz w:val="28"/>
          <w:szCs w:val="28"/>
        </w:rPr>
        <w:t>;</w:t>
      </w:r>
    </w:p>
    <w:p w:rsidR="004845F0" w:rsidRDefault="004845F0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57D2B">
        <w:rPr>
          <w:sz w:val="28"/>
          <w:szCs w:val="28"/>
        </w:rPr>
        <w:t>“</w:t>
      </w:r>
      <w:r>
        <w:rPr>
          <w:sz w:val="28"/>
          <w:szCs w:val="28"/>
        </w:rPr>
        <w:t>Электрооборудование локомотивов</w:t>
      </w:r>
      <w:r w:rsidRPr="00C57D2B">
        <w:rPr>
          <w:sz w:val="28"/>
          <w:szCs w:val="28"/>
        </w:rPr>
        <w:t>”</w:t>
      </w:r>
      <w:r w:rsidRPr="004845F0">
        <w:rPr>
          <w:sz w:val="28"/>
          <w:szCs w:val="28"/>
        </w:rPr>
        <w:t xml:space="preserve"> </w:t>
      </w:r>
      <w:r>
        <w:rPr>
          <w:sz w:val="28"/>
          <w:szCs w:val="28"/>
        </w:rPr>
        <w:t>(СЗ.Б.25)</w:t>
      </w:r>
      <w:r w:rsidRPr="004845F0">
        <w:rPr>
          <w:sz w:val="28"/>
          <w:szCs w:val="28"/>
        </w:rPr>
        <w:t>;</w:t>
      </w:r>
    </w:p>
    <w:p w:rsidR="004845F0" w:rsidRDefault="004845F0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57D2B">
        <w:rPr>
          <w:sz w:val="28"/>
          <w:szCs w:val="28"/>
        </w:rPr>
        <w:t>“</w:t>
      </w:r>
      <w:r>
        <w:rPr>
          <w:sz w:val="28"/>
          <w:szCs w:val="28"/>
        </w:rPr>
        <w:t>Локомотивное хозяйство</w:t>
      </w:r>
      <w:r w:rsidRPr="00C57D2B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(СЗ.Б.26)</w:t>
      </w:r>
      <w:r w:rsidRPr="004845F0">
        <w:rPr>
          <w:sz w:val="28"/>
          <w:szCs w:val="28"/>
        </w:rPr>
        <w:t>;</w:t>
      </w:r>
    </w:p>
    <w:p w:rsidR="004845F0" w:rsidRDefault="004845F0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Производственная практика (С5.П)</w:t>
      </w:r>
      <w:r w:rsidRPr="00C57D2B">
        <w:rPr>
          <w:sz w:val="28"/>
          <w:szCs w:val="28"/>
        </w:rPr>
        <w:t>;</w:t>
      </w:r>
    </w:p>
    <w:p w:rsidR="004845F0" w:rsidRDefault="004845F0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Преддипломная практика (С5.П)</w:t>
      </w:r>
      <w:r w:rsidRPr="00C57D2B">
        <w:rPr>
          <w:sz w:val="28"/>
          <w:szCs w:val="28"/>
        </w:rPr>
        <w:t>;</w:t>
      </w:r>
    </w:p>
    <w:p w:rsidR="004845F0" w:rsidRDefault="004845F0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Итоговая государственная аттестация (С6).</w:t>
      </w: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4845F0" w:rsidRDefault="004845F0" w:rsidP="00CA7716">
      <w:pPr>
        <w:ind w:firstLine="851"/>
        <w:jc w:val="both"/>
        <w:rPr>
          <w:sz w:val="28"/>
          <w:szCs w:val="28"/>
        </w:rPr>
      </w:pPr>
    </w:p>
    <w:p w:rsidR="00C9294D" w:rsidRDefault="00C9294D" w:rsidP="00CA7716">
      <w:pPr>
        <w:ind w:firstLine="851"/>
        <w:jc w:val="both"/>
        <w:rPr>
          <w:sz w:val="28"/>
          <w:szCs w:val="28"/>
        </w:rPr>
      </w:pPr>
    </w:p>
    <w:p w:rsidR="00EE183C" w:rsidRPr="004845F0" w:rsidRDefault="00EE183C" w:rsidP="00CA7716">
      <w:pPr>
        <w:ind w:firstLine="851"/>
        <w:jc w:val="both"/>
        <w:rPr>
          <w:sz w:val="28"/>
          <w:szCs w:val="28"/>
        </w:rPr>
      </w:pPr>
    </w:p>
    <w:p w:rsidR="00961A65" w:rsidRPr="00961A65" w:rsidRDefault="00961A65" w:rsidP="00961A65">
      <w:pPr>
        <w:ind w:firstLine="709"/>
        <w:jc w:val="center"/>
        <w:rPr>
          <w:b/>
          <w:sz w:val="28"/>
          <w:szCs w:val="28"/>
        </w:rPr>
      </w:pPr>
      <w:r w:rsidRPr="00961A65">
        <w:rPr>
          <w:b/>
          <w:sz w:val="28"/>
          <w:szCs w:val="28"/>
        </w:rPr>
        <w:lastRenderedPageBreak/>
        <w:t>4. Объем дисциплины и виды учебной работы</w:t>
      </w:r>
    </w:p>
    <w:p w:rsidR="004845F0" w:rsidRDefault="004845F0" w:rsidP="004845F0">
      <w:pPr>
        <w:ind w:firstLine="851"/>
        <w:jc w:val="both"/>
        <w:rPr>
          <w:sz w:val="28"/>
          <w:szCs w:val="28"/>
        </w:rPr>
      </w:pPr>
    </w:p>
    <w:p w:rsidR="004845F0" w:rsidRDefault="004845F0" w:rsidP="004845F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961A65" w:rsidRDefault="00961A65" w:rsidP="00961A65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7"/>
        <w:gridCol w:w="3356"/>
        <w:gridCol w:w="718"/>
        <w:gridCol w:w="718"/>
        <w:gridCol w:w="883"/>
        <w:gridCol w:w="773"/>
      </w:tblGrid>
      <w:tr w:rsidR="00961A65" w:rsidRPr="004845F0">
        <w:trPr>
          <w:trHeight w:val="300"/>
        </w:trPr>
        <w:tc>
          <w:tcPr>
            <w:tcW w:w="3117" w:type="dxa"/>
            <w:vMerge w:val="restart"/>
          </w:tcPr>
          <w:p w:rsidR="00961A65" w:rsidRPr="00C56975" w:rsidRDefault="00961A65" w:rsidP="00961A65">
            <w:pPr>
              <w:jc w:val="center"/>
              <w:rPr>
                <w:b/>
                <w:sz w:val="22"/>
                <w:szCs w:val="28"/>
              </w:rPr>
            </w:pPr>
            <w:r w:rsidRPr="00C56975">
              <w:rPr>
                <w:b/>
                <w:sz w:val="22"/>
                <w:szCs w:val="28"/>
              </w:rPr>
              <w:t>Вид учебной работы</w:t>
            </w:r>
          </w:p>
        </w:tc>
        <w:tc>
          <w:tcPr>
            <w:tcW w:w="3356" w:type="dxa"/>
            <w:vMerge w:val="restart"/>
          </w:tcPr>
          <w:p w:rsidR="00961A65" w:rsidRPr="00C56975" w:rsidRDefault="00961A65" w:rsidP="00961A65">
            <w:pPr>
              <w:jc w:val="center"/>
              <w:rPr>
                <w:b/>
                <w:sz w:val="22"/>
                <w:szCs w:val="28"/>
              </w:rPr>
            </w:pPr>
            <w:r w:rsidRPr="00C56975">
              <w:rPr>
                <w:b/>
                <w:sz w:val="22"/>
                <w:szCs w:val="28"/>
              </w:rPr>
              <w:t>Всего часов</w:t>
            </w:r>
          </w:p>
          <w:p w:rsidR="00961A65" w:rsidRPr="00C56975" w:rsidRDefault="00961A65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092" w:type="dxa"/>
            <w:gridSpan w:val="4"/>
          </w:tcPr>
          <w:p w:rsidR="00961A65" w:rsidRPr="00C56975" w:rsidRDefault="00961A65" w:rsidP="00961A65">
            <w:pPr>
              <w:jc w:val="center"/>
              <w:rPr>
                <w:b/>
                <w:sz w:val="22"/>
                <w:szCs w:val="28"/>
              </w:rPr>
            </w:pPr>
            <w:r w:rsidRPr="00C56975">
              <w:rPr>
                <w:b/>
                <w:sz w:val="22"/>
                <w:szCs w:val="28"/>
              </w:rPr>
              <w:t>Семестры</w:t>
            </w:r>
          </w:p>
        </w:tc>
      </w:tr>
      <w:tr w:rsidR="00BF0273" w:rsidRPr="004845F0">
        <w:trPr>
          <w:trHeight w:val="330"/>
        </w:trPr>
        <w:tc>
          <w:tcPr>
            <w:tcW w:w="3117" w:type="dxa"/>
            <w:vMerge/>
          </w:tcPr>
          <w:p w:rsidR="00BF0273" w:rsidRPr="00C56975" w:rsidRDefault="00BF0273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356" w:type="dxa"/>
            <w:vMerge/>
          </w:tcPr>
          <w:p w:rsidR="00BF0273" w:rsidRPr="00C56975" w:rsidRDefault="00BF0273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718" w:type="dxa"/>
          </w:tcPr>
          <w:p w:rsidR="00BF0273" w:rsidRPr="00C56975" w:rsidRDefault="00BF0273" w:rsidP="0067682E">
            <w:pPr>
              <w:spacing w:line="360" w:lineRule="auto"/>
              <w:jc w:val="center"/>
              <w:rPr>
                <w:b/>
                <w:sz w:val="22"/>
              </w:rPr>
            </w:pPr>
            <w:r w:rsidRPr="00C56975">
              <w:rPr>
                <w:b/>
                <w:sz w:val="22"/>
                <w:lang w:val="en-US"/>
              </w:rPr>
              <w:t xml:space="preserve">I </w:t>
            </w:r>
          </w:p>
          <w:p w:rsidR="00BF0273" w:rsidRPr="00C56975" w:rsidRDefault="00BF0273" w:rsidP="0067682E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  <w:tc>
          <w:tcPr>
            <w:tcW w:w="718" w:type="dxa"/>
          </w:tcPr>
          <w:p w:rsidR="00BF0273" w:rsidRPr="00C56975" w:rsidRDefault="00BF0273" w:rsidP="0067682E">
            <w:pPr>
              <w:spacing w:line="360" w:lineRule="auto"/>
              <w:jc w:val="center"/>
              <w:rPr>
                <w:b/>
                <w:sz w:val="22"/>
              </w:rPr>
            </w:pPr>
            <w:r w:rsidRPr="00C56975">
              <w:rPr>
                <w:b/>
                <w:sz w:val="22"/>
                <w:lang w:val="en-US"/>
              </w:rPr>
              <w:t xml:space="preserve">II </w:t>
            </w:r>
          </w:p>
          <w:p w:rsidR="00BF0273" w:rsidRPr="00C56975" w:rsidRDefault="00BF0273" w:rsidP="0067682E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  <w:tc>
          <w:tcPr>
            <w:tcW w:w="883" w:type="dxa"/>
          </w:tcPr>
          <w:p w:rsidR="00BF0273" w:rsidRPr="00C56975" w:rsidRDefault="00BF0273" w:rsidP="0067682E">
            <w:pPr>
              <w:spacing w:line="360" w:lineRule="auto"/>
              <w:jc w:val="center"/>
              <w:rPr>
                <w:b/>
                <w:sz w:val="22"/>
              </w:rPr>
            </w:pPr>
            <w:r w:rsidRPr="00C56975">
              <w:rPr>
                <w:b/>
                <w:sz w:val="22"/>
                <w:lang w:val="en-US"/>
              </w:rPr>
              <w:t>III</w:t>
            </w:r>
          </w:p>
        </w:tc>
        <w:tc>
          <w:tcPr>
            <w:tcW w:w="773" w:type="dxa"/>
          </w:tcPr>
          <w:p w:rsidR="00BF0273" w:rsidRPr="00C56975" w:rsidRDefault="00BF0273" w:rsidP="0067682E">
            <w:pPr>
              <w:spacing w:line="360" w:lineRule="auto"/>
              <w:jc w:val="center"/>
              <w:rPr>
                <w:b/>
                <w:sz w:val="22"/>
              </w:rPr>
            </w:pPr>
            <w:r w:rsidRPr="00C56975">
              <w:rPr>
                <w:b/>
                <w:sz w:val="22"/>
                <w:lang w:val="en-US"/>
              </w:rPr>
              <w:t>IV</w:t>
            </w:r>
            <w:r w:rsidRPr="00C56975">
              <w:rPr>
                <w:b/>
                <w:sz w:val="22"/>
              </w:rPr>
              <w:t xml:space="preserve"> </w:t>
            </w:r>
          </w:p>
          <w:p w:rsidR="00BF0273" w:rsidRPr="00C56975" w:rsidRDefault="00BF0273" w:rsidP="0067682E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</w:tr>
      <w:tr w:rsidR="00BF0273" w:rsidRPr="004845F0">
        <w:trPr>
          <w:trHeight w:val="1952"/>
        </w:trPr>
        <w:tc>
          <w:tcPr>
            <w:tcW w:w="3117" w:type="dxa"/>
          </w:tcPr>
          <w:p w:rsidR="00BF0273" w:rsidRPr="004845F0" w:rsidRDefault="00BF0273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Аудиторные занятия</w:t>
            </w:r>
          </w:p>
          <w:p w:rsidR="00BF0273" w:rsidRPr="004845F0" w:rsidRDefault="00BF0273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(всего)</w:t>
            </w:r>
          </w:p>
          <w:p w:rsidR="00BF0273" w:rsidRPr="004845F0" w:rsidRDefault="00BF0273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В том числе</w:t>
            </w:r>
            <w:r w:rsidRPr="00C57D2B">
              <w:rPr>
                <w:sz w:val="22"/>
                <w:szCs w:val="28"/>
              </w:rPr>
              <w:t>:</w:t>
            </w:r>
          </w:p>
          <w:p w:rsidR="00BF0273" w:rsidRPr="004845F0" w:rsidRDefault="00BF0273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лекции</w:t>
            </w:r>
            <w:r w:rsidR="00C56975">
              <w:rPr>
                <w:sz w:val="22"/>
                <w:szCs w:val="28"/>
              </w:rPr>
              <w:t xml:space="preserve"> (Л)</w:t>
            </w:r>
          </w:p>
          <w:p w:rsidR="00BF0273" w:rsidRPr="004845F0" w:rsidRDefault="00BF0273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практические занятия</w:t>
            </w:r>
            <w:r w:rsidR="00C56975">
              <w:rPr>
                <w:sz w:val="22"/>
                <w:szCs w:val="28"/>
              </w:rPr>
              <w:t xml:space="preserve"> (ПЗ)</w:t>
            </w:r>
          </w:p>
          <w:p w:rsidR="00BF0273" w:rsidRPr="00C56975" w:rsidRDefault="00BF0273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лабораторные работы</w:t>
            </w:r>
            <w:r w:rsidR="00C56975">
              <w:rPr>
                <w:sz w:val="22"/>
                <w:szCs w:val="28"/>
              </w:rPr>
              <w:t xml:space="preserve"> (ЛР)</w:t>
            </w:r>
          </w:p>
          <w:p w:rsidR="00C56975" w:rsidRPr="004845F0" w:rsidRDefault="00C56975" w:rsidP="00961A65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- к</w:t>
            </w:r>
            <w:r w:rsidRPr="004845F0">
              <w:rPr>
                <w:sz w:val="22"/>
                <w:szCs w:val="28"/>
              </w:rPr>
              <w:t>онтроль самостоятельной работы</w:t>
            </w:r>
            <w:r>
              <w:rPr>
                <w:sz w:val="22"/>
                <w:szCs w:val="28"/>
              </w:rPr>
              <w:t xml:space="preserve"> (КСР)</w:t>
            </w:r>
          </w:p>
        </w:tc>
        <w:tc>
          <w:tcPr>
            <w:tcW w:w="3356" w:type="dxa"/>
          </w:tcPr>
          <w:p w:rsidR="00BF0273" w:rsidRPr="004845F0" w:rsidRDefault="0070135C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217</w:t>
            </w: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108</w:t>
            </w:r>
          </w:p>
          <w:p w:rsidR="00EB1E4C" w:rsidRPr="004845F0" w:rsidRDefault="00EB1E4C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  <w:p w:rsidR="00EB1E4C" w:rsidRDefault="00EB1E4C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90</w:t>
            </w:r>
          </w:p>
          <w:p w:rsidR="00C56975" w:rsidRDefault="00C56975" w:rsidP="00EB1E4C">
            <w:pPr>
              <w:jc w:val="center"/>
              <w:rPr>
                <w:sz w:val="22"/>
                <w:szCs w:val="28"/>
              </w:rPr>
            </w:pPr>
          </w:p>
          <w:p w:rsidR="00C56975" w:rsidRPr="004845F0" w:rsidRDefault="00C56975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19</w:t>
            </w:r>
          </w:p>
        </w:tc>
        <w:tc>
          <w:tcPr>
            <w:tcW w:w="718" w:type="dxa"/>
          </w:tcPr>
          <w:p w:rsidR="00BF0273" w:rsidRPr="004845F0" w:rsidRDefault="0070135C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27</w:t>
            </w: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18</w:t>
            </w:r>
          </w:p>
          <w:p w:rsidR="00EB1E4C" w:rsidRPr="004845F0" w:rsidRDefault="00EB1E4C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  <w:p w:rsidR="00BF0273" w:rsidRDefault="00EB1E4C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  <w:p w:rsidR="00C56975" w:rsidRDefault="00C56975" w:rsidP="00EB1E4C">
            <w:pPr>
              <w:jc w:val="center"/>
              <w:rPr>
                <w:sz w:val="22"/>
                <w:szCs w:val="28"/>
              </w:rPr>
            </w:pPr>
          </w:p>
          <w:p w:rsidR="00C56975" w:rsidRPr="004845F0" w:rsidRDefault="00C56975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</w:t>
            </w:r>
          </w:p>
        </w:tc>
        <w:tc>
          <w:tcPr>
            <w:tcW w:w="718" w:type="dxa"/>
          </w:tcPr>
          <w:p w:rsidR="00BF0273" w:rsidRPr="004845F0" w:rsidRDefault="0096634E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5</w:t>
            </w:r>
            <w:r w:rsidR="0070135C">
              <w:rPr>
                <w:sz w:val="22"/>
                <w:szCs w:val="28"/>
              </w:rPr>
              <w:t>9</w:t>
            </w: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36</w:t>
            </w:r>
          </w:p>
          <w:p w:rsidR="00EB1E4C" w:rsidRPr="004845F0" w:rsidRDefault="00EB1E4C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  <w:p w:rsidR="00BF0273" w:rsidRDefault="00EB1E4C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18</w:t>
            </w:r>
          </w:p>
          <w:p w:rsidR="00C56975" w:rsidRDefault="00C56975" w:rsidP="00EB1E4C">
            <w:pPr>
              <w:jc w:val="center"/>
              <w:rPr>
                <w:sz w:val="22"/>
                <w:szCs w:val="28"/>
              </w:rPr>
            </w:pPr>
          </w:p>
          <w:p w:rsidR="00C56975" w:rsidRPr="004845F0" w:rsidRDefault="00C56975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</w:t>
            </w:r>
          </w:p>
        </w:tc>
        <w:tc>
          <w:tcPr>
            <w:tcW w:w="883" w:type="dxa"/>
          </w:tcPr>
          <w:p w:rsidR="00BF0273" w:rsidRPr="004845F0" w:rsidRDefault="0096634E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7</w:t>
            </w:r>
            <w:r w:rsidR="0070135C">
              <w:rPr>
                <w:sz w:val="22"/>
                <w:szCs w:val="28"/>
              </w:rPr>
              <w:t>7</w:t>
            </w: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36</w:t>
            </w:r>
          </w:p>
          <w:p w:rsidR="00EB1E4C" w:rsidRPr="004845F0" w:rsidRDefault="00EB1E4C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  <w:p w:rsidR="00BF0273" w:rsidRDefault="00EB1E4C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36</w:t>
            </w:r>
          </w:p>
          <w:p w:rsidR="00C56975" w:rsidRDefault="00C56975" w:rsidP="00EB1E4C">
            <w:pPr>
              <w:jc w:val="center"/>
              <w:rPr>
                <w:sz w:val="22"/>
                <w:szCs w:val="28"/>
              </w:rPr>
            </w:pPr>
          </w:p>
          <w:p w:rsidR="00C56975" w:rsidRPr="004845F0" w:rsidRDefault="00C56975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</w:t>
            </w:r>
          </w:p>
        </w:tc>
        <w:tc>
          <w:tcPr>
            <w:tcW w:w="773" w:type="dxa"/>
          </w:tcPr>
          <w:p w:rsidR="00BF0273" w:rsidRPr="004845F0" w:rsidRDefault="0096634E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54</w:t>
            </w: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</w:p>
          <w:p w:rsidR="00BF0273" w:rsidRPr="004845F0" w:rsidRDefault="00BF0273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18</w:t>
            </w:r>
          </w:p>
          <w:p w:rsidR="00EB1E4C" w:rsidRPr="004845F0" w:rsidRDefault="00EB1E4C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  <w:p w:rsidR="00BF0273" w:rsidRDefault="00EB1E4C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36</w:t>
            </w:r>
          </w:p>
          <w:p w:rsidR="00C56975" w:rsidRDefault="00C56975" w:rsidP="00EB1E4C">
            <w:pPr>
              <w:jc w:val="center"/>
              <w:rPr>
                <w:sz w:val="22"/>
                <w:szCs w:val="28"/>
              </w:rPr>
            </w:pPr>
          </w:p>
          <w:p w:rsidR="00C56975" w:rsidRPr="004845F0" w:rsidRDefault="00C56975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-</w:t>
            </w:r>
          </w:p>
        </w:tc>
      </w:tr>
      <w:tr w:rsidR="00BF0273" w:rsidRPr="004845F0">
        <w:trPr>
          <w:trHeight w:val="450"/>
        </w:trPr>
        <w:tc>
          <w:tcPr>
            <w:tcW w:w="3117" w:type="dxa"/>
          </w:tcPr>
          <w:p w:rsidR="00BF0273" w:rsidRPr="004845F0" w:rsidRDefault="00BF0273" w:rsidP="005B49E3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 xml:space="preserve">Самостоятельная работа </w:t>
            </w:r>
            <w:r w:rsidR="00C56975">
              <w:rPr>
                <w:sz w:val="22"/>
                <w:szCs w:val="28"/>
              </w:rPr>
              <w:t>(СРС)</w:t>
            </w:r>
            <w:r w:rsidR="005B49E3">
              <w:rPr>
                <w:sz w:val="22"/>
                <w:szCs w:val="28"/>
              </w:rPr>
              <w:t xml:space="preserve"> </w:t>
            </w:r>
            <w:r w:rsidRPr="004845F0">
              <w:rPr>
                <w:sz w:val="22"/>
                <w:szCs w:val="28"/>
              </w:rPr>
              <w:t>(всего)</w:t>
            </w:r>
          </w:p>
        </w:tc>
        <w:tc>
          <w:tcPr>
            <w:tcW w:w="3356" w:type="dxa"/>
          </w:tcPr>
          <w:p w:rsidR="001E7C64" w:rsidRPr="004845F0" w:rsidRDefault="001E7C64" w:rsidP="00961A65">
            <w:pPr>
              <w:jc w:val="center"/>
              <w:rPr>
                <w:sz w:val="22"/>
                <w:szCs w:val="28"/>
              </w:rPr>
            </w:pPr>
          </w:p>
          <w:p w:rsidR="00BF0273" w:rsidRPr="004845F0" w:rsidRDefault="001E7C64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197</w:t>
            </w:r>
          </w:p>
        </w:tc>
        <w:tc>
          <w:tcPr>
            <w:tcW w:w="718" w:type="dxa"/>
          </w:tcPr>
          <w:p w:rsidR="00BF0273" w:rsidRPr="004845F0" w:rsidRDefault="00BF0273" w:rsidP="00961A65">
            <w:pPr>
              <w:jc w:val="center"/>
              <w:rPr>
                <w:sz w:val="22"/>
                <w:szCs w:val="28"/>
              </w:rPr>
            </w:pPr>
          </w:p>
          <w:p w:rsidR="001E7C64" w:rsidRPr="004845F0" w:rsidRDefault="001E7C64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81</w:t>
            </w:r>
          </w:p>
        </w:tc>
        <w:tc>
          <w:tcPr>
            <w:tcW w:w="718" w:type="dxa"/>
          </w:tcPr>
          <w:p w:rsidR="00BF0273" w:rsidRPr="004845F0" w:rsidRDefault="00BF0273" w:rsidP="00961A65">
            <w:pPr>
              <w:jc w:val="center"/>
              <w:rPr>
                <w:sz w:val="22"/>
                <w:szCs w:val="28"/>
              </w:rPr>
            </w:pPr>
          </w:p>
          <w:p w:rsidR="001E7C64" w:rsidRPr="004845F0" w:rsidRDefault="001E7C64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49</w:t>
            </w:r>
          </w:p>
        </w:tc>
        <w:tc>
          <w:tcPr>
            <w:tcW w:w="883" w:type="dxa"/>
          </w:tcPr>
          <w:p w:rsidR="00BF0273" w:rsidRPr="004845F0" w:rsidRDefault="00BF0273" w:rsidP="00961A65">
            <w:pPr>
              <w:jc w:val="center"/>
              <w:rPr>
                <w:sz w:val="22"/>
                <w:szCs w:val="28"/>
              </w:rPr>
            </w:pPr>
          </w:p>
          <w:p w:rsidR="001E7C64" w:rsidRPr="004845F0" w:rsidRDefault="001E7C64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31</w:t>
            </w:r>
          </w:p>
        </w:tc>
        <w:tc>
          <w:tcPr>
            <w:tcW w:w="773" w:type="dxa"/>
          </w:tcPr>
          <w:p w:rsidR="00BF0273" w:rsidRPr="004845F0" w:rsidRDefault="00BF0273" w:rsidP="00961A65">
            <w:pPr>
              <w:jc w:val="center"/>
              <w:rPr>
                <w:sz w:val="22"/>
                <w:szCs w:val="28"/>
              </w:rPr>
            </w:pPr>
          </w:p>
          <w:p w:rsidR="001E7C64" w:rsidRPr="004845F0" w:rsidRDefault="001E7C64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36</w:t>
            </w:r>
          </w:p>
        </w:tc>
      </w:tr>
      <w:tr w:rsidR="00C56975" w:rsidRPr="004845F0">
        <w:trPr>
          <w:trHeight w:val="338"/>
        </w:trPr>
        <w:tc>
          <w:tcPr>
            <w:tcW w:w="3117" w:type="dxa"/>
          </w:tcPr>
          <w:p w:rsidR="00C56975" w:rsidRPr="004845F0" w:rsidRDefault="00C56975" w:rsidP="00961A65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П</w:t>
            </w:r>
            <w:r w:rsidRPr="004845F0">
              <w:rPr>
                <w:sz w:val="22"/>
                <w:szCs w:val="28"/>
              </w:rPr>
              <w:t>одготовка к экзамену</w:t>
            </w:r>
          </w:p>
        </w:tc>
        <w:tc>
          <w:tcPr>
            <w:tcW w:w="3356" w:type="dxa"/>
          </w:tcPr>
          <w:p w:rsidR="00C56975" w:rsidRPr="004845F0" w:rsidRDefault="00C56975" w:rsidP="001E7C64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54</w:t>
            </w:r>
          </w:p>
        </w:tc>
        <w:tc>
          <w:tcPr>
            <w:tcW w:w="718" w:type="dxa"/>
          </w:tcPr>
          <w:p w:rsidR="00C56975" w:rsidRPr="004845F0" w:rsidRDefault="00C56975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</w:tc>
        <w:tc>
          <w:tcPr>
            <w:tcW w:w="718" w:type="dxa"/>
          </w:tcPr>
          <w:p w:rsidR="00C56975" w:rsidRPr="004845F0" w:rsidRDefault="00C56975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</w:tc>
        <w:tc>
          <w:tcPr>
            <w:tcW w:w="883" w:type="dxa"/>
          </w:tcPr>
          <w:p w:rsidR="00C56975" w:rsidRPr="004845F0" w:rsidRDefault="00C56975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54</w:t>
            </w:r>
          </w:p>
        </w:tc>
        <w:tc>
          <w:tcPr>
            <w:tcW w:w="773" w:type="dxa"/>
          </w:tcPr>
          <w:p w:rsidR="00C56975" w:rsidRPr="004845F0" w:rsidRDefault="00C56975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</w:tc>
      </w:tr>
      <w:tr w:rsidR="00C56975" w:rsidRPr="004845F0">
        <w:trPr>
          <w:trHeight w:val="240"/>
        </w:trPr>
        <w:tc>
          <w:tcPr>
            <w:tcW w:w="3117" w:type="dxa"/>
          </w:tcPr>
          <w:p w:rsidR="00C56975" w:rsidRPr="004845F0" w:rsidRDefault="00C56975" w:rsidP="00961A65">
            <w:pPr>
              <w:rPr>
                <w:sz w:val="22"/>
                <w:szCs w:val="28"/>
              </w:rPr>
            </w:pPr>
            <w:r w:rsidRPr="009F761D">
              <w:rPr>
                <w:szCs w:val="28"/>
              </w:rPr>
              <w:t>Форма контроля знаний</w:t>
            </w:r>
          </w:p>
        </w:tc>
        <w:tc>
          <w:tcPr>
            <w:tcW w:w="3356" w:type="dxa"/>
          </w:tcPr>
          <w:p w:rsidR="00C56975" w:rsidRPr="004845F0" w:rsidRDefault="00C56975" w:rsidP="001E7C64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718" w:type="dxa"/>
          </w:tcPr>
          <w:p w:rsidR="00C56975" w:rsidRPr="004845F0" w:rsidRDefault="00C56975" w:rsidP="00961A6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-</w:t>
            </w:r>
          </w:p>
        </w:tc>
        <w:tc>
          <w:tcPr>
            <w:tcW w:w="718" w:type="dxa"/>
          </w:tcPr>
          <w:p w:rsidR="00C56975" w:rsidRPr="004845F0" w:rsidRDefault="00C56975" w:rsidP="00961A6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</w:t>
            </w:r>
          </w:p>
        </w:tc>
        <w:tc>
          <w:tcPr>
            <w:tcW w:w="883" w:type="dxa"/>
          </w:tcPr>
          <w:p w:rsidR="00C56975" w:rsidRPr="004845F0" w:rsidRDefault="00C56975" w:rsidP="00961A6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Э</w:t>
            </w:r>
          </w:p>
        </w:tc>
        <w:tc>
          <w:tcPr>
            <w:tcW w:w="773" w:type="dxa"/>
          </w:tcPr>
          <w:p w:rsidR="00C56975" w:rsidRPr="004845F0" w:rsidRDefault="0070135C" w:rsidP="00961A6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З, КП</w:t>
            </w:r>
          </w:p>
        </w:tc>
      </w:tr>
      <w:tr w:rsidR="00C56975" w:rsidRPr="004845F0">
        <w:trPr>
          <w:trHeight w:val="629"/>
        </w:trPr>
        <w:tc>
          <w:tcPr>
            <w:tcW w:w="3117" w:type="dxa"/>
          </w:tcPr>
          <w:p w:rsidR="00C56975" w:rsidRPr="00C56975" w:rsidRDefault="00C56975" w:rsidP="00C5697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Общая трудоемкость:</w:t>
            </w:r>
            <w:r w:rsidRPr="009F761D">
              <w:rPr>
                <w:szCs w:val="28"/>
              </w:rPr>
              <w:t xml:space="preserve"> час / з.е.</w:t>
            </w:r>
          </w:p>
        </w:tc>
        <w:tc>
          <w:tcPr>
            <w:tcW w:w="3356" w:type="dxa"/>
          </w:tcPr>
          <w:p w:rsidR="00C56975" w:rsidRPr="004845F0" w:rsidRDefault="00C56975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 xml:space="preserve">   </w:t>
            </w:r>
          </w:p>
          <w:p w:rsidR="00C56975" w:rsidRPr="00C56975" w:rsidRDefault="00C56975" w:rsidP="00C56975">
            <w:pPr>
              <w:jc w:val="center"/>
              <w:rPr>
                <w:sz w:val="22"/>
                <w:szCs w:val="28"/>
                <w:lang w:val="en-US"/>
              </w:rPr>
            </w:pPr>
            <w:r w:rsidRPr="004845F0">
              <w:rPr>
                <w:sz w:val="22"/>
                <w:szCs w:val="28"/>
              </w:rPr>
              <w:t>468</w:t>
            </w:r>
            <w:r>
              <w:rPr>
                <w:sz w:val="22"/>
                <w:szCs w:val="28"/>
                <w:lang w:val="en-US"/>
              </w:rPr>
              <w:t>/</w:t>
            </w:r>
            <w:r w:rsidRPr="004845F0">
              <w:rPr>
                <w:sz w:val="22"/>
                <w:szCs w:val="28"/>
              </w:rPr>
              <w:t>13</w:t>
            </w:r>
          </w:p>
        </w:tc>
        <w:tc>
          <w:tcPr>
            <w:tcW w:w="718" w:type="dxa"/>
          </w:tcPr>
          <w:p w:rsidR="00C56975" w:rsidRPr="004845F0" w:rsidRDefault="00C56975" w:rsidP="003C18AA">
            <w:pPr>
              <w:jc w:val="center"/>
              <w:rPr>
                <w:sz w:val="22"/>
                <w:szCs w:val="28"/>
              </w:rPr>
            </w:pPr>
          </w:p>
          <w:p w:rsidR="00C56975" w:rsidRPr="004845F0" w:rsidRDefault="00C56975" w:rsidP="005B49E3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  <w:lang w:val="en-US"/>
              </w:rPr>
              <w:t>108</w:t>
            </w:r>
            <w:r>
              <w:rPr>
                <w:sz w:val="22"/>
                <w:szCs w:val="28"/>
                <w:lang w:val="en-US"/>
              </w:rPr>
              <w:t>/</w:t>
            </w:r>
            <w:r w:rsidRPr="004845F0">
              <w:rPr>
                <w:sz w:val="22"/>
                <w:szCs w:val="28"/>
              </w:rPr>
              <w:t>3</w:t>
            </w:r>
          </w:p>
        </w:tc>
        <w:tc>
          <w:tcPr>
            <w:tcW w:w="718" w:type="dxa"/>
          </w:tcPr>
          <w:p w:rsidR="00C56975" w:rsidRPr="004845F0" w:rsidRDefault="00C56975" w:rsidP="003C18AA">
            <w:pPr>
              <w:jc w:val="center"/>
              <w:rPr>
                <w:sz w:val="22"/>
                <w:szCs w:val="28"/>
              </w:rPr>
            </w:pPr>
          </w:p>
          <w:p w:rsidR="00C56975" w:rsidRPr="004845F0" w:rsidRDefault="00C56975" w:rsidP="00C5697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  <w:lang w:val="en-US"/>
              </w:rPr>
              <w:t>108</w:t>
            </w:r>
            <w:r>
              <w:rPr>
                <w:sz w:val="22"/>
                <w:szCs w:val="28"/>
                <w:lang w:val="en-US"/>
              </w:rPr>
              <w:t>/</w:t>
            </w:r>
            <w:r w:rsidRPr="004845F0">
              <w:rPr>
                <w:sz w:val="22"/>
                <w:szCs w:val="28"/>
              </w:rPr>
              <w:t>3</w:t>
            </w:r>
          </w:p>
        </w:tc>
        <w:tc>
          <w:tcPr>
            <w:tcW w:w="883" w:type="dxa"/>
          </w:tcPr>
          <w:p w:rsidR="00C56975" w:rsidRPr="004845F0" w:rsidRDefault="00C56975" w:rsidP="003C18AA">
            <w:pPr>
              <w:jc w:val="center"/>
              <w:rPr>
                <w:sz w:val="22"/>
                <w:szCs w:val="28"/>
              </w:rPr>
            </w:pPr>
          </w:p>
          <w:p w:rsidR="00C56975" w:rsidRPr="004845F0" w:rsidRDefault="00C56975" w:rsidP="00C5697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  <w:lang w:val="en-US"/>
              </w:rPr>
              <w:t>162</w:t>
            </w:r>
            <w:r>
              <w:rPr>
                <w:sz w:val="22"/>
                <w:szCs w:val="28"/>
                <w:lang w:val="en-US"/>
              </w:rPr>
              <w:t>/</w:t>
            </w:r>
            <w:r w:rsidRPr="004845F0">
              <w:rPr>
                <w:sz w:val="22"/>
                <w:szCs w:val="28"/>
              </w:rPr>
              <w:t>4,5</w:t>
            </w:r>
          </w:p>
        </w:tc>
        <w:tc>
          <w:tcPr>
            <w:tcW w:w="773" w:type="dxa"/>
          </w:tcPr>
          <w:p w:rsidR="00C56975" w:rsidRPr="004845F0" w:rsidRDefault="00C56975" w:rsidP="003C18AA">
            <w:pPr>
              <w:jc w:val="center"/>
              <w:rPr>
                <w:sz w:val="22"/>
                <w:szCs w:val="28"/>
              </w:rPr>
            </w:pPr>
          </w:p>
          <w:p w:rsidR="00C56975" w:rsidRPr="004845F0" w:rsidRDefault="00C56975" w:rsidP="00C5697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  <w:lang w:val="en-US"/>
              </w:rPr>
              <w:t>90</w:t>
            </w:r>
            <w:r>
              <w:rPr>
                <w:sz w:val="22"/>
                <w:szCs w:val="28"/>
                <w:lang w:val="en-US"/>
              </w:rPr>
              <w:t>/</w:t>
            </w:r>
            <w:r w:rsidRPr="004845F0">
              <w:rPr>
                <w:sz w:val="22"/>
                <w:szCs w:val="28"/>
              </w:rPr>
              <w:t>2,5</w:t>
            </w:r>
          </w:p>
        </w:tc>
      </w:tr>
      <w:tr w:rsidR="00C56975" w:rsidRPr="004845F0">
        <w:trPr>
          <w:trHeight w:val="390"/>
        </w:trPr>
        <w:tc>
          <w:tcPr>
            <w:tcW w:w="3117" w:type="dxa"/>
          </w:tcPr>
          <w:p w:rsidR="00C56975" w:rsidRPr="003F7182" w:rsidRDefault="003F7182" w:rsidP="00961A65">
            <w:pPr>
              <w:jc w:val="center"/>
              <w:rPr>
                <w:sz w:val="22"/>
                <w:szCs w:val="28"/>
              </w:rPr>
            </w:pPr>
            <w:r w:rsidRPr="009F761D">
              <w:rPr>
                <w:szCs w:val="28"/>
              </w:rPr>
              <w:t>Количество часов в инт</w:t>
            </w:r>
            <w:r w:rsidRPr="009F761D">
              <w:rPr>
                <w:szCs w:val="28"/>
              </w:rPr>
              <w:t>е</w:t>
            </w:r>
            <w:r w:rsidRPr="009F761D">
              <w:rPr>
                <w:szCs w:val="28"/>
              </w:rPr>
              <w:t>рактивной форме</w:t>
            </w:r>
          </w:p>
        </w:tc>
        <w:tc>
          <w:tcPr>
            <w:tcW w:w="3356" w:type="dxa"/>
          </w:tcPr>
          <w:p w:rsidR="00C56975" w:rsidRPr="004845F0" w:rsidRDefault="003F7182" w:rsidP="001E7C64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24</w:t>
            </w:r>
          </w:p>
        </w:tc>
        <w:tc>
          <w:tcPr>
            <w:tcW w:w="718" w:type="dxa"/>
          </w:tcPr>
          <w:p w:rsidR="00C56975" w:rsidRPr="004845F0" w:rsidRDefault="003F7182" w:rsidP="003C18AA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</w:t>
            </w:r>
          </w:p>
        </w:tc>
        <w:tc>
          <w:tcPr>
            <w:tcW w:w="718" w:type="dxa"/>
          </w:tcPr>
          <w:p w:rsidR="00C56975" w:rsidRPr="004845F0" w:rsidRDefault="003F7182" w:rsidP="003C18AA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</w:t>
            </w:r>
          </w:p>
        </w:tc>
        <w:tc>
          <w:tcPr>
            <w:tcW w:w="883" w:type="dxa"/>
          </w:tcPr>
          <w:p w:rsidR="00C56975" w:rsidRPr="004845F0" w:rsidRDefault="003F7182" w:rsidP="003C18AA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</w:t>
            </w:r>
          </w:p>
        </w:tc>
        <w:tc>
          <w:tcPr>
            <w:tcW w:w="773" w:type="dxa"/>
          </w:tcPr>
          <w:p w:rsidR="00C56975" w:rsidRPr="004845F0" w:rsidRDefault="003F7182" w:rsidP="003C18AA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</w:t>
            </w:r>
          </w:p>
        </w:tc>
      </w:tr>
    </w:tbl>
    <w:p w:rsidR="003F7182" w:rsidRDefault="003F7182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F7182" w:rsidRDefault="003F7182" w:rsidP="00A8428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B49E3">
        <w:rPr>
          <w:sz w:val="28"/>
          <w:szCs w:val="28"/>
        </w:rPr>
        <w:t>Для заочной формы обучения: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7"/>
        <w:gridCol w:w="3356"/>
        <w:gridCol w:w="718"/>
        <w:gridCol w:w="887"/>
      </w:tblGrid>
      <w:tr w:rsidR="00A84289" w:rsidRPr="004845F0">
        <w:trPr>
          <w:trHeight w:val="300"/>
        </w:trPr>
        <w:tc>
          <w:tcPr>
            <w:tcW w:w="3117" w:type="dxa"/>
            <w:vMerge w:val="restart"/>
          </w:tcPr>
          <w:p w:rsidR="00A84289" w:rsidRPr="00C56975" w:rsidRDefault="00A84289" w:rsidP="007F1712">
            <w:pPr>
              <w:jc w:val="center"/>
              <w:rPr>
                <w:b/>
                <w:sz w:val="22"/>
                <w:szCs w:val="28"/>
              </w:rPr>
            </w:pPr>
            <w:r w:rsidRPr="00C56975">
              <w:rPr>
                <w:b/>
                <w:sz w:val="22"/>
                <w:szCs w:val="28"/>
              </w:rPr>
              <w:t>Вид учебной работы</w:t>
            </w:r>
          </w:p>
        </w:tc>
        <w:tc>
          <w:tcPr>
            <w:tcW w:w="3356" w:type="dxa"/>
            <w:vMerge w:val="restart"/>
          </w:tcPr>
          <w:p w:rsidR="00A84289" w:rsidRPr="00C56975" w:rsidRDefault="00A84289" w:rsidP="007F1712">
            <w:pPr>
              <w:jc w:val="center"/>
              <w:rPr>
                <w:b/>
                <w:sz w:val="22"/>
                <w:szCs w:val="28"/>
              </w:rPr>
            </w:pPr>
            <w:r w:rsidRPr="00C56975">
              <w:rPr>
                <w:b/>
                <w:sz w:val="22"/>
                <w:szCs w:val="28"/>
              </w:rPr>
              <w:t>Всего часов</w:t>
            </w:r>
          </w:p>
          <w:p w:rsidR="00A84289" w:rsidRPr="00C56975" w:rsidRDefault="00A84289" w:rsidP="007F1712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605" w:type="dxa"/>
            <w:gridSpan w:val="2"/>
            <w:shd w:val="clear" w:color="auto" w:fill="auto"/>
          </w:tcPr>
          <w:p w:rsidR="00A84289" w:rsidRPr="00A84289" w:rsidRDefault="00A84289" w:rsidP="00A84289">
            <w:pPr>
              <w:jc w:val="center"/>
              <w:rPr>
                <w:b/>
                <w:sz w:val="22"/>
                <w:szCs w:val="28"/>
              </w:rPr>
            </w:pPr>
            <w:r w:rsidRPr="00A84289">
              <w:rPr>
                <w:b/>
                <w:sz w:val="22"/>
                <w:szCs w:val="28"/>
              </w:rPr>
              <w:t>Курс</w:t>
            </w:r>
          </w:p>
        </w:tc>
      </w:tr>
      <w:tr w:rsidR="00A84289" w:rsidRPr="004845F0">
        <w:trPr>
          <w:trHeight w:val="330"/>
        </w:trPr>
        <w:tc>
          <w:tcPr>
            <w:tcW w:w="3117" w:type="dxa"/>
            <w:vMerge/>
          </w:tcPr>
          <w:p w:rsidR="00A84289" w:rsidRPr="00C56975" w:rsidRDefault="00A84289" w:rsidP="007F1712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356" w:type="dxa"/>
            <w:vMerge/>
          </w:tcPr>
          <w:p w:rsidR="00A84289" w:rsidRPr="00C56975" w:rsidRDefault="00A84289" w:rsidP="007F1712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718" w:type="dxa"/>
          </w:tcPr>
          <w:p w:rsidR="00A84289" w:rsidRPr="00C56975" w:rsidRDefault="00A84289" w:rsidP="007F1712">
            <w:pPr>
              <w:spacing w:line="360" w:lineRule="auto"/>
              <w:jc w:val="center"/>
              <w:rPr>
                <w:b/>
                <w:sz w:val="22"/>
              </w:rPr>
            </w:pPr>
            <w:r w:rsidRPr="00C56975">
              <w:rPr>
                <w:b/>
                <w:sz w:val="22"/>
                <w:lang w:val="en-US"/>
              </w:rPr>
              <w:t xml:space="preserve">II </w:t>
            </w:r>
          </w:p>
          <w:p w:rsidR="00A84289" w:rsidRPr="00C56975" w:rsidRDefault="00A84289" w:rsidP="007F1712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  <w:tc>
          <w:tcPr>
            <w:tcW w:w="887" w:type="dxa"/>
          </w:tcPr>
          <w:p w:rsidR="00A84289" w:rsidRPr="00C56975" w:rsidRDefault="00A84289" w:rsidP="007F1712">
            <w:pPr>
              <w:spacing w:line="360" w:lineRule="auto"/>
              <w:jc w:val="center"/>
              <w:rPr>
                <w:b/>
                <w:sz w:val="22"/>
              </w:rPr>
            </w:pPr>
            <w:r w:rsidRPr="00C56975">
              <w:rPr>
                <w:b/>
                <w:sz w:val="22"/>
                <w:lang w:val="en-US"/>
              </w:rPr>
              <w:t>III</w:t>
            </w:r>
          </w:p>
        </w:tc>
      </w:tr>
      <w:tr w:rsidR="00A84289" w:rsidRPr="004845F0">
        <w:trPr>
          <w:trHeight w:val="1569"/>
        </w:trPr>
        <w:tc>
          <w:tcPr>
            <w:tcW w:w="3117" w:type="dxa"/>
          </w:tcPr>
          <w:p w:rsidR="00A84289" w:rsidRPr="004845F0" w:rsidRDefault="00A84289" w:rsidP="007F1712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Аудиторные занятия</w:t>
            </w:r>
          </w:p>
          <w:p w:rsidR="00A84289" w:rsidRPr="004845F0" w:rsidRDefault="00A84289" w:rsidP="007F1712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(всего)</w:t>
            </w:r>
          </w:p>
          <w:p w:rsidR="00A84289" w:rsidRPr="004845F0" w:rsidRDefault="00A84289" w:rsidP="007F1712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В том числе</w:t>
            </w:r>
            <w:r w:rsidRPr="00A84289">
              <w:rPr>
                <w:sz w:val="22"/>
                <w:szCs w:val="28"/>
              </w:rPr>
              <w:t>:</w:t>
            </w:r>
          </w:p>
          <w:p w:rsidR="00A84289" w:rsidRPr="004845F0" w:rsidRDefault="00A84289" w:rsidP="007F1712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лекции</w:t>
            </w:r>
            <w:r>
              <w:rPr>
                <w:sz w:val="22"/>
                <w:szCs w:val="28"/>
              </w:rPr>
              <w:t xml:space="preserve"> (Л)</w:t>
            </w:r>
          </w:p>
          <w:p w:rsidR="00A84289" w:rsidRPr="004845F0" w:rsidRDefault="00A84289" w:rsidP="007F1712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практические занятия</w:t>
            </w:r>
            <w:r>
              <w:rPr>
                <w:sz w:val="22"/>
                <w:szCs w:val="28"/>
              </w:rPr>
              <w:t xml:space="preserve"> (ПЗ)</w:t>
            </w:r>
          </w:p>
          <w:p w:rsidR="00A84289" w:rsidRPr="004845F0" w:rsidRDefault="00A84289" w:rsidP="005B49E3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лабораторные работы</w:t>
            </w:r>
            <w:r>
              <w:rPr>
                <w:sz w:val="22"/>
                <w:szCs w:val="28"/>
              </w:rPr>
              <w:t xml:space="preserve"> (ЛР)</w:t>
            </w:r>
          </w:p>
        </w:tc>
        <w:tc>
          <w:tcPr>
            <w:tcW w:w="3356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48</w:t>
            </w: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26</w:t>
            </w:r>
          </w:p>
          <w:p w:rsidR="00A84289" w:rsidRPr="004845F0" w:rsidRDefault="0070135C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-</w:t>
            </w:r>
          </w:p>
          <w:p w:rsidR="00A84289" w:rsidRPr="004845F0" w:rsidRDefault="00094F8F" w:rsidP="005B49E3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22</w:t>
            </w:r>
          </w:p>
        </w:tc>
        <w:tc>
          <w:tcPr>
            <w:tcW w:w="718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</w:t>
            </w: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12</w:t>
            </w:r>
          </w:p>
          <w:p w:rsidR="00A84289" w:rsidRPr="004845F0" w:rsidRDefault="0070135C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-</w:t>
            </w:r>
          </w:p>
          <w:p w:rsidR="00A84289" w:rsidRPr="004845F0" w:rsidRDefault="0070135C" w:rsidP="005B49E3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</w:t>
            </w:r>
          </w:p>
        </w:tc>
        <w:tc>
          <w:tcPr>
            <w:tcW w:w="887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28</w:t>
            </w: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14</w:t>
            </w: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  <w:p w:rsidR="00A84289" w:rsidRPr="004845F0" w:rsidRDefault="00A84289" w:rsidP="005B49E3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14</w:t>
            </w:r>
          </w:p>
        </w:tc>
      </w:tr>
      <w:tr w:rsidR="00A84289" w:rsidRPr="004845F0">
        <w:trPr>
          <w:trHeight w:val="450"/>
        </w:trPr>
        <w:tc>
          <w:tcPr>
            <w:tcW w:w="3117" w:type="dxa"/>
          </w:tcPr>
          <w:p w:rsidR="00A84289" w:rsidRPr="004845F0" w:rsidRDefault="00A84289" w:rsidP="005B49E3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 xml:space="preserve">Самостоятельная работа </w:t>
            </w:r>
            <w:r>
              <w:rPr>
                <w:sz w:val="22"/>
                <w:szCs w:val="28"/>
              </w:rPr>
              <w:t>(СРС)</w:t>
            </w:r>
            <w:r w:rsidR="005B49E3">
              <w:rPr>
                <w:sz w:val="22"/>
                <w:szCs w:val="28"/>
              </w:rPr>
              <w:t xml:space="preserve"> </w:t>
            </w:r>
            <w:r w:rsidRPr="004845F0">
              <w:rPr>
                <w:sz w:val="22"/>
                <w:szCs w:val="28"/>
              </w:rPr>
              <w:t>(всего)</w:t>
            </w:r>
          </w:p>
        </w:tc>
        <w:tc>
          <w:tcPr>
            <w:tcW w:w="3356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407</w:t>
            </w:r>
          </w:p>
        </w:tc>
        <w:tc>
          <w:tcPr>
            <w:tcW w:w="718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120</w:t>
            </w:r>
          </w:p>
        </w:tc>
        <w:tc>
          <w:tcPr>
            <w:tcW w:w="887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287</w:t>
            </w:r>
          </w:p>
        </w:tc>
      </w:tr>
      <w:tr w:rsidR="00A84289" w:rsidRPr="004845F0">
        <w:trPr>
          <w:trHeight w:val="435"/>
        </w:trPr>
        <w:tc>
          <w:tcPr>
            <w:tcW w:w="3117" w:type="dxa"/>
          </w:tcPr>
          <w:p w:rsidR="00A84289" w:rsidRPr="004845F0" w:rsidRDefault="005B49E3" w:rsidP="007F1712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Контроль</w:t>
            </w:r>
          </w:p>
        </w:tc>
        <w:tc>
          <w:tcPr>
            <w:tcW w:w="3356" w:type="dxa"/>
          </w:tcPr>
          <w:p w:rsidR="00A84289" w:rsidRPr="004845F0" w:rsidRDefault="00A84289" w:rsidP="007F1712">
            <w:pPr>
              <w:rPr>
                <w:sz w:val="22"/>
                <w:szCs w:val="28"/>
              </w:rPr>
            </w:pPr>
          </w:p>
        </w:tc>
        <w:tc>
          <w:tcPr>
            <w:tcW w:w="718" w:type="dxa"/>
          </w:tcPr>
          <w:p w:rsidR="00A84289" w:rsidRPr="004845F0" w:rsidRDefault="005B49E3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</w:t>
            </w:r>
          </w:p>
        </w:tc>
        <w:tc>
          <w:tcPr>
            <w:tcW w:w="887" w:type="dxa"/>
          </w:tcPr>
          <w:p w:rsidR="00A84289" w:rsidRPr="004845F0" w:rsidRDefault="005B49E3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</w:t>
            </w:r>
          </w:p>
        </w:tc>
      </w:tr>
      <w:tr w:rsidR="00A84289" w:rsidRPr="004845F0">
        <w:trPr>
          <w:trHeight w:val="240"/>
        </w:trPr>
        <w:tc>
          <w:tcPr>
            <w:tcW w:w="3117" w:type="dxa"/>
          </w:tcPr>
          <w:p w:rsidR="00A84289" w:rsidRPr="004845F0" w:rsidRDefault="00A84289" w:rsidP="007F1712">
            <w:pPr>
              <w:rPr>
                <w:sz w:val="22"/>
                <w:szCs w:val="28"/>
              </w:rPr>
            </w:pPr>
            <w:r w:rsidRPr="009F761D">
              <w:rPr>
                <w:szCs w:val="28"/>
              </w:rPr>
              <w:t>Форма контроля знаний</w:t>
            </w:r>
          </w:p>
        </w:tc>
        <w:tc>
          <w:tcPr>
            <w:tcW w:w="3356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718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</w:t>
            </w:r>
          </w:p>
        </w:tc>
        <w:tc>
          <w:tcPr>
            <w:tcW w:w="887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Э</w:t>
            </w:r>
            <w:r w:rsidR="005B49E3">
              <w:rPr>
                <w:sz w:val="22"/>
                <w:szCs w:val="28"/>
              </w:rPr>
              <w:t>, КП</w:t>
            </w:r>
          </w:p>
        </w:tc>
      </w:tr>
      <w:tr w:rsidR="00A84289" w:rsidRPr="004845F0">
        <w:trPr>
          <w:trHeight w:val="629"/>
        </w:trPr>
        <w:tc>
          <w:tcPr>
            <w:tcW w:w="3117" w:type="dxa"/>
          </w:tcPr>
          <w:p w:rsidR="00A84289" w:rsidRPr="00C56975" w:rsidRDefault="00A84289" w:rsidP="007F1712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Общая трудоемкость:</w:t>
            </w:r>
            <w:r w:rsidRPr="009F761D">
              <w:rPr>
                <w:szCs w:val="28"/>
              </w:rPr>
              <w:t xml:space="preserve"> час / з.е.</w:t>
            </w:r>
          </w:p>
        </w:tc>
        <w:tc>
          <w:tcPr>
            <w:tcW w:w="3356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 xml:space="preserve">   </w:t>
            </w:r>
          </w:p>
          <w:p w:rsidR="00A84289" w:rsidRPr="005B49E3" w:rsidRDefault="005B49E3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468/13</w:t>
            </w:r>
          </w:p>
        </w:tc>
        <w:tc>
          <w:tcPr>
            <w:tcW w:w="718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  <w:p w:rsidR="00A84289" w:rsidRPr="004845F0" w:rsidRDefault="005B49E3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144/4</w:t>
            </w:r>
          </w:p>
        </w:tc>
        <w:tc>
          <w:tcPr>
            <w:tcW w:w="887" w:type="dxa"/>
          </w:tcPr>
          <w:p w:rsidR="00A84289" w:rsidRPr="004845F0" w:rsidRDefault="00A84289" w:rsidP="007F1712">
            <w:pPr>
              <w:jc w:val="center"/>
              <w:rPr>
                <w:sz w:val="22"/>
                <w:szCs w:val="28"/>
              </w:rPr>
            </w:pPr>
          </w:p>
          <w:p w:rsidR="00A84289" w:rsidRPr="004845F0" w:rsidRDefault="005B49E3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324/9</w:t>
            </w:r>
          </w:p>
        </w:tc>
      </w:tr>
      <w:tr w:rsidR="00A84289" w:rsidRPr="004845F0">
        <w:trPr>
          <w:trHeight w:val="390"/>
        </w:trPr>
        <w:tc>
          <w:tcPr>
            <w:tcW w:w="3117" w:type="dxa"/>
            <w:shd w:val="clear" w:color="auto" w:fill="auto"/>
          </w:tcPr>
          <w:p w:rsidR="00A84289" w:rsidRPr="003F7182" w:rsidRDefault="00A84289" w:rsidP="007F1712">
            <w:pPr>
              <w:jc w:val="center"/>
              <w:rPr>
                <w:sz w:val="22"/>
                <w:szCs w:val="28"/>
              </w:rPr>
            </w:pPr>
            <w:r w:rsidRPr="009F761D">
              <w:rPr>
                <w:szCs w:val="28"/>
              </w:rPr>
              <w:t>Количество часов в инт</w:t>
            </w:r>
            <w:r w:rsidRPr="009F761D">
              <w:rPr>
                <w:szCs w:val="28"/>
              </w:rPr>
              <w:t>е</w:t>
            </w:r>
            <w:r w:rsidRPr="009F761D">
              <w:rPr>
                <w:szCs w:val="28"/>
              </w:rPr>
              <w:t>рактивной форме</w:t>
            </w:r>
          </w:p>
        </w:tc>
        <w:tc>
          <w:tcPr>
            <w:tcW w:w="3356" w:type="dxa"/>
          </w:tcPr>
          <w:p w:rsidR="00A84289" w:rsidRPr="004845F0" w:rsidRDefault="00DF35B8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</w:t>
            </w:r>
          </w:p>
        </w:tc>
        <w:tc>
          <w:tcPr>
            <w:tcW w:w="718" w:type="dxa"/>
          </w:tcPr>
          <w:p w:rsidR="00A84289" w:rsidRPr="004845F0" w:rsidRDefault="00DF35B8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</w:t>
            </w:r>
          </w:p>
        </w:tc>
        <w:tc>
          <w:tcPr>
            <w:tcW w:w="887" w:type="dxa"/>
          </w:tcPr>
          <w:p w:rsidR="00A84289" w:rsidRPr="004845F0" w:rsidRDefault="00DF35B8" w:rsidP="007F1712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</w:t>
            </w:r>
          </w:p>
        </w:tc>
      </w:tr>
    </w:tbl>
    <w:p w:rsidR="00A84289" w:rsidRDefault="00A84289" w:rsidP="00A84289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F7182" w:rsidRDefault="003F7182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AB05B5" w:rsidRDefault="00AB05B5" w:rsidP="00F07EF4">
      <w:pPr>
        <w:jc w:val="both"/>
        <w:rPr>
          <w:sz w:val="28"/>
          <w:szCs w:val="28"/>
        </w:rPr>
      </w:pPr>
    </w:p>
    <w:p w:rsidR="005B49E3" w:rsidRDefault="005B49E3" w:rsidP="00F07EF4">
      <w:pPr>
        <w:jc w:val="both"/>
        <w:rPr>
          <w:sz w:val="28"/>
          <w:szCs w:val="28"/>
        </w:rPr>
      </w:pPr>
    </w:p>
    <w:p w:rsidR="00961A65" w:rsidRPr="00961A65" w:rsidRDefault="00961A65" w:rsidP="00961A65">
      <w:pPr>
        <w:jc w:val="center"/>
        <w:rPr>
          <w:b/>
          <w:sz w:val="28"/>
          <w:szCs w:val="28"/>
        </w:rPr>
      </w:pPr>
      <w:r w:rsidRPr="00961A65">
        <w:rPr>
          <w:b/>
          <w:sz w:val="28"/>
          <w:szCs w:val="28"/>
        </w:rPr>
        <w:lastRenderedPageBreak/>
        <w:t>5</w:t>
      </w:r>
      <w:r w:rsidR="00A447FF">
        <w:rPr>
          <w:b/>
          <w:sz w:val="28"/>
          <w:szCs w:val="28"/>
        </w:rPr>
        <w:t>.</w:t>
      </w:r>
      <w:r w:rsidRPr="00961A65">
        <w:rPr>
          <w:b/>
          <w:sz w:val="28"/>
          <w:szCs w:val="28"/>
        </w:rPr>
        <w:t xml:space="preserve"> Содержание и структура дисциплины</w:t>
      </w:r>
    </w:p>
    <w:p w:rsidR="00961A65" w:rsidRPr="00961A65" w:rsidRDefault="00961A65" w:rsidP="00961A65">
      <w:pPr>
        <w:jc w:val="center"/>
        <w:rPr>
          <w:b/>
          <w:sz w:val="28"/>
          <w:szCs w:val="28"/>
        </w:rPr>
      </w:pPr>
    </w:p>
    <w:p w:rsidR="00961A65" w:rsidRPr="00D863DF" w:rsidRDefault="003F7182" w:rsidP="00961A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5.1 Содержание </w:t>
      </w:r>
      <w:r w:rsidR="00961A65" w:rsidRPr="00D863DF">
        <w:rPr>
          <w:sz w:val="28"/>
          <w:szCs w:val="28"/>
        </w:rPr>
        <w:t>дисциплины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1"/>
        <w:gridCol w:w="2896"/>
        <w:gridCol w:w="6121"/>
      </w:tblGrid>
      <w:tr w:rsidR="0086197C" w:rsidRPr="00427B7F">
        <w:trPr>
          <w:cantSplit/>
          <w:trHeight w:val="840"/>
        </w:trPr>
        <w:tc>
          <w:tcPr>
            <w:tcW w:w="631" w:type="dxa"/>
          </w:tcPr>
          <w:p w:rsidR="0086197C" w:rsidRPr="00427B7F" w:rsidRDefault="0086197C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№ п/п</w:t>
            </w:r>
          </w:p>
        </w:tc>
        <w:tc>
          <w:tcPr>
            <w:tcW w:w="2896" w:type="dxa"/>
          </w:tcPr>
          <w:p w:rsidR="0086197C" w:rsidRPr="00427B7F" w:rsidRDefault="0086197C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 xml:space="preserve">Наименование раздела </w:t>
            </w:r>
          </w:p>
          <w:p w:rsidR="0086197C" w:rsidRPr="00427B7F" w:rsidRDefault="0086197C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дисциплины</w:t>
            </w:r>
          </w:p>
        </w:tc>
        <w:tc>
          <w:tcPr>
            <w:tcW w:w="6121" w:type="dxa"/>
          </w:tcPr>
          <w:p w:rsidR="0086197C" w:rsidRPr="00427B7F" w:rsidRDefault="0086197C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Содержание раздела</w:t>
            </w:r>
          </w:p>
        </w:tc>
      </w:tr>
      <w:tr w:rsidR="00895E9A" w:rsidRPr="00427B7F">
        <w:trPr>
          <w:cantSplit/>
          <w:trHeight w:val="180"/>
        </w:trPr>
        <w:tc>
          <w:tcPr>
            <w:tcW w:w="9648" w:type="dxa"/>
            <w:gridSpan w:val="3"/>
          </w:tcPr>
          <w:p w:rsidR="00895E9A" w:rsidRPr="00427B7F" w:rsidRDefault="00895E9A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Модуль 1</w:t>
            </w:r>
          </w:p>
        </w:tc>
      </w:tr>
      <w:tr w:rsidR="00B065E5" w:rsidRPr="00427B7F">
        <w:trPr>
          <w:cantSplit/>
          <w:trHeight w:val="723"/>
        </w:trPr>
        <w:tc>
          <w:tcPr>
            <w:tcW w:w="631" w:type="dxa"/>
          </w:tcPr>
          <w:p w:rsidR="00B065E5" w:rsidRPr="00427B7F" w:rsidRDefault="00B065E5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1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 xml:space="preserve">Введение. Общие понятия о подвижном составе. Виды тяги. 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Введение. Общие понятия о подвижном составе. Виды тяги. Образование силы тяги. Виды локомотивов. Паровозы, пар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турбовозы, тепловозы, электровозы, электро- и дизель-поезда, газотурбовозы. Достоинства и особенности каждого вида л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комотивов. Критерии выбора вида тяги. Экономика вида тяги.  Источники энергии для локомотивов. Виды вагонов.  Распр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странение на железных дорогах мира. Сравнительный анализ технических параметров работы скоростного подвижного с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става и прочих видов транспортных средств. Колесная фо</w:t>
            </w:r>
            <w:r w:rsidRPr="00427B7F">
              <w:rPr>
                <w:sz w:val="22"/>
                <w:szCs w:val="22"/>
              </w:rPr>
              <w:t>р</w:t>
            </w:r>
            <w:r w:rsidRPr="00427B7F">
              <w:rPr>
                <w:sz w:val="22"/>
                <w:szCs w:val="22"/>
              </w:rPr>
              <w:t>мула.</w:t>
            </w:r>
          </w:p>
          <w:p w:rsidR="00B065E5" w:rsidRPr="00427B7F" w:rsidRDefault="00B065E5" w:rsidP="00427B7F">
            <w:pPr>
              <w:jc w:val="both"/>
              <w:rPr>
                <w:bCs/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>Неавтономные локомотивы. Общее устройство контактной сети. Электроподвижной состав. Электровозы постоянного, переменного тока, двойного питания: конструкция и принцип действия. Конструкция пантографа. Электропоезда и мотор-вагоны метрополитена: особенности конструкции. Аккумул</w:t>
            </w:r>
            <w:r w:rsidRPr="00427B7F">
              <w:rPr>
                <w:bCs/>
                <w:sz w:val="22"/>
                <w:szCs w:val="22"/>
              </w:rPr>
              <w:t>я</w:t>
            </w:r>
            <w:r w:rsidRPr="00427B7F">
              <w:rPr>
                <w:bCs/>
                <w:sz w:val="22"/>
                <w:szCs w:val="22"/>
              </w:rPr>
              <w:t xml:space="preserve">торные локомотивы: особенности конструкции.  </w:t>
            </w:r>
          </w:p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Автономные локомотивы: тепловозы и газотурбовозы. Тепл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возы: конструкция и принцип работы. Основное оборудов</w:t>
            </w:r>
            <w:r w:rsidRPr="00427B7F">
              <w:rPr>
                <w:sz w:val="22"/>
                <w:szCs w:val="22"/>
              </w:rPr>
              <w:t>а</w:t>
            </w:r>
            <w:r w:rsidRPr="00427B7F">
              <w:rPr>
                <w:sz w:val="22"/>
                <w:szCs w:val="22"/>
              </w:rPr>
              <w:t>ние и его назначение, размещение в кузове. Серии совреме</w:t>
            </w:r>
            <w:r w:rsidRPr="00427B7F">
              <w:rPr>
                <w:sz w:val="22"/>
                <w:szCs w:val="22"/>
              </w:rPr>
              <w:t>н</w:t>
            </w:r>
            <w:r w:rsidRPr="00427B7F">
              <w:rPr>
                <w:sz w:val="22"/>
                <w:szCs w:val="22"/>
              </w:rPr>
              <w:t>ных тепловозов. Их сравнительная характеристика. Газоту</w:t>
            </w:r>
            <w:r w:rsidRPr="00427B7F">
              <w:rPr>
                <w:sz w:val="22"/>
                <w:szCs w:val="22"/>
              </w:rPr>
              <w:t>р</w:t>
            </w:r>
            <w:r w:rsidRPr="00427B7F">
              <w:rPr>
                <w:sz w:val="22"/>
                <w:szCs w:val="22"/>
              </w:rPr>
              <w:t>бовозы: особенности конструкции. Паровозы. История созд</w:t>
            </w:r>
            <w:r w:rsidRPr="00427B7F">
              <w:rPr>
                <w:sz w:val="22"/>
                <w:szCs w:val="22"/>
              </w:rPr>
              <w:t>а</w:t>
            </w:r>
            <w:r w:rsidRPr="00427B7F">
              <w:rPr>
                <w:sz w:val="22"/>
                <w:szCs w:val="22"/>
              </w:rPr>
              <w:t>ния. Принцип работы паровой машины. Конструкция паров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зов. Серии паровозов, их сравнительная характеристика. Те</w:t>
            </w:r>
            <w:r w:rsidRPr="00427B7F">
              <w:rPr>
                <w:sz w:val="22"/>
                <w:szCs w:val="22"/>
              </w:rPr>
              <w:t>п</w:t>
            </w:r>
            <w:r w:rsidRPr="00427B7F">
              <w:rPr>
                <w:sz w:val="22"/>
                <w:szCs w:val="22"/>
              </w:rPr>
              <w:t>лопаровозы и паротурбовозы: особенности конструкции.</w:t>
            </w:r>
          </w:p>
          <w:p w:rsidR="00B065E5" w:rsidRPr="00427B7F" w:rsidRDefault="00B065E5" w:rsidP="00427B7F">
            <w:pPr>
              <w:jc w:val="both"/>
              <w:rPr>
                <w:bCs/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>Подъемно-транспортные машины. Классификация и особе</w:t>
            </w:r>
            <w:r w:rsidRPr="00427B7F">
              <w:rPr>
                <w:bCs/>
                <w:sz w:val="22"/>
                <w:szCs w:val="22"/>
              </w:rPr>
              <w:t>н</w:t>
            </w:r>
            <w:r w:rsidRPr="00427B7F">
              <w:rPr>
                <w:bCs/>
                <w:sz w:val="22"/>
                <w:szCs w:val="22"/>
              </w:rPr>
              <w:t>ности конструкции.</w:t>
            </w:r>
          </w:p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Вагоны и вагонное хозяйство. История науки о вагонах и в</w:t>
            </w:r>
            <w:r w:rsidRPr="00427B7F">
              <w:rPr>
                <w:sz w:val="22"/>
                <w:szCs w:val="22"/>
              </w:rPr>
              <w:t>а</w:t>
            </w:r>
            <w:r w:rsidRPr="00427B7F">
              <w:rPr>
                <w:sz w:val="22"/>
                <w:szCs w:val="22"/>
              </w:rPr>
              <w:t>гонных конструкциях. Устройство вагонов, типы вагонов  и их конструкции. Основные сведения о системах безопасности движения и жизнеобеспечения вагонов. Основные технич</w:t>
            </w:r>
            <w:r w:rsidRPr="00427B7F">
              <w:rPr>
                <w:sz w:val="22"/>
                <w:szCs w:val="22"/>
              </w:rPr>
              <w:t>е</w:t>
            </w:r>
            <w:r w:rsidRPr="00427B7F">
              <w:rPr>
                <w:sz w:val="22"/>
                <w:szCs w:val="22"/>
              </w:rPr>
              <w:t>ские характеристики вагонов.</w:t>
            </w:r>
          </w:p>
          <w:p w:rsidR="00B065E5" w:rsidRPr="00427B7F" w:rsidRDefault="00B065E5" w:rsidP="00427B7F">
            <w:pPr>
              <w:jc w:val="both"/>
              <w:rPr>
                <w:b/>
                <w:sz w:val="22"/>
                <w:szCs w:val="22"/>
              </w:rPr>
            </w:pPr>
          </w:p>
          <w:p w:rsidR="00B065E5" w:rsidRPr="00427B7F" w:rsidRDefault="00B065E5" w:rsidP="00DA6FE6">
            <w:pPr>
              <w:rPr>
                <w:sz w:val="22"/>
                <w:szCs w:val="22"/>
              </w:rPr>
            </w:pPr>
          </w:p>
        </w:tc>
      </w:tr>
      <w:tr w:rsidR="00B065E5" w:rsidRPr="00427B7F">
        <w:trPr>
          <w:cantSplit/>
          <w:trHeight w:val="1773"/>
        </w:trPr>
        <w:tc>
          <w:tcPr>
            <w:tcW w:w="631" w:type="dxa"/>
          </w:tcPr>
          <w:p w:rsidR="00B065E5" w:rsidRPr="00427B7F" w:rsidRDefault="00B065E5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2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Взаимодействие подвижного состава и рельсового пути. Габариты подвижного сост</w:t>
            </w:r>
            <w:r w:rsidRPr="00427B7F">
              <w:rPr>
                <w:sz w:val="22"/>
                <w:szCs w:val="22"/>
              </w:rPr>
              <w:t>а</w:t>
            </w:r>
            <w:r w:rsidRPr="00427B7F">
              <w:rPr>
                <w:sz w:val="22"/>
                <w:szCs w:val="22"/>
              </w:rPr>
              <w:t>ва и приближения строений. Вписывание в кривую. О</w:t>
            </w:r>
            <w:r w:rsidRPr="00427B7F">
              <w:rPr>
                <w:sz w:val="22"/>
                <w:szCs w:val="22"/>
              </w:rPr>
              <w:t>с</w:t>
            </w:r>
            <w:r w:rsidRPr="00427B7F">
              <w:rPr>
                <w:sz w:val="22"/>
                <w:szCs w:val="22"/>
              </w:rPr>
              <w:t>новы динамики подвижного состава.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>Взаимодействие подвижного состава и железнодорожного пути. Габариты: подвижного состава и приближения стро</w:t>
            </w:r>
            <w:r w:rsidRPr="00427B7F">
              <w:rPr>
                <w:bCs/>
                <w:sz w:val="22"/>
                <w:szCs w:val="22"/>
              </w:rPr>
              <w:t>е</w:t>
            </w:r>
            <w:r w:rsidRPr="00427B7F">
              <w:rPr>
                <w:bCs/>
                <w:sz w:val="22"/>
                <w:szCs w:val="22"/>
              </w:rPr>
              <w:t xml:space="preserve">ний. Требования безопасности движения. </w:t>
            </w:r>
            <w:r w:rsidRPr="00427B7F">
              <w:rPr>
                <w:sz w:val="22"/>
                <w:szCs w:val="22"/>
              </w:rPr>
              <w:t>Вписывание в кр</w:t>
            </w:r>
            <w:r w:rsidRPr="00427B7F">
              <w:rPr>
                <w:sz w:val="22"/>
                <w:szCs w:val="22"/>
              </w:rPr>
              <w:t>и</w:t>
            </w:r>
            <w:r w:rsidRPr="00427B7F">
              <w:rPr>
                <w:sz w:val="22"/>
                <w:szCs w:val="22"/>
              </w:rPr>
              <w:t>вую. Основы динамики подвижного состава.</w:t>
            </w:r>
          </w:p>
          <w:p w:rsidR="00B065E5" w:rsidRPr="00427B7F" w:rsidRDefault="00B065E5" w:rsidP="00DA6FE6">
            <w:pPr>
              <w:rPr>
                <w:sz w:val="22"/>
                <w:szCs w:val="22"/>
              </w:rPr>
            </w:pPr>
          </w:p>
        </w:tc>
      </w:tr>
      <w:tr w:rsidR="00B065E5" w:rsidRPr="00427B7F">
        <w:trPr>
          <w:cantSplit/>
          <w:trHeight w:val="5055"/>
        </w:trPr>
        <w:tc>
          <w:tcPr>
            <w:tcW w:w="631" w:type="dxa"/>
          </w:tcPr>
          <w:p w:rsidR="00B065E5" w:rsidRPr="00427B7F" w:rsidRDefault="00B065E5" w:rsidP="00427B7F">
            <w:pPr>
              <w:jc w:val="center"/>
              <w:rPr>
                <w:b/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b/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Двигатель внутреннего сг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рания. Общие понятия. Ко</w:t>
            </w:r>
            <w:r w:rsidRPr="00427B7F">
              <w:rPr>
                <w:sz w:val="22"/>
                <w:szCs w:val="22"/>
              </w:rPr>
              <w:t>н</w:t>
            </w:r>
            <w:r w:rsidRPr="00427B7F">
              <w:rPr>
                <w:sz w:val="22"/>
                <w:szCs w:val="22"/>
              </w:rPr>
              <w:t>струкция и принцип дейс</w:t>
            </w:r>
            <w:r w:rsidRPr="00427B7F">
              <w:rPr>
                <w:sz w:val="22"/>
                <w:szCs w:val="22"/>
              </w:rPr>
              <w:t>т</w:t>
            </w:r>
            <w:r w:rsidRPr="00427B7F">
              <w:rPr>
                <w:sz w:val="22"/>
                <w:szCs w:val="22"/>
              </w:rPr>
              <w:t>вия. Серии дизелей. Системы дизелей.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Двигатель внутреннего сгорания. История создания. Карб</w:t>
            </w:r>
            <w:r w:rsidRPr="00427B7F">
              <w:rPr>
                <w:sz w:val="22"/>
                <w:szCs w:val="22"/>
              </w:rPr>
              <w:t>ю</w:t>
            </w:r>
            <w:r w:rsidRPr="00427B7F">
              <w:rPr>
                <w:sz w:val="22"/>
                <w:szCs w:val="22"/>
              </w:rPr>
              <w:t>раторный двигатель: конструкция и принцип действия.  Д</w:t>
            </w:r>
            <w:r w:rsidRPr="00427B7F">
              <w:rPr>
                <w:sz w:val="22"/>
                <w:szCs w:val="22"/>
              </w:rPr>
              <w:t>и</w:t>
            </w:r>
            <w:r w:rsidRPr="00427B7F">
              <w:rPr>
                <w:sz w:val="22"/>
                <w:szCs w:val="22"/>
              </w:rPr>
              <w:t>зельный двигатель: конструкция и принцип действия. Сра</w:t>
            </w:r>
            <w:r w:rsidRPr="00427B7F">
              <w:rPr>
                <w:sz w:val="22"/>
                <w:szCs w:val="22"/>
              </w:rPr>
              <w:t>в</w:t>
            </w:r>
            <w:r w:rsidRPr="00427B7F">
              <w:rPr>
                <w:sz w:val="22"/>
                <w:szCs w:val="22"/>
              </w:rPr>
              <w:t>нение конструкции карбюраторного и дизельного ДВС. Пр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цессы смесеобразования.</w:t>
            </w:r>
            <w:r w:rsidRPr="00427B7F">
              <w:rPr>
                <w:b/>
                <w:sz w:val="22"/>
                <w:szCs w:val="22"/>
              </w:rPr>
              <w:t xml:space="preserve"> </w:t>
            </w:r>
            <w:r w:rsidRPr="00427B7F">
              <w:rPr>
                <w:sz w:val="22"/>
                <w:szCs w:val="22"/>
              </w:rPr>
              <w:t>Горение топлива. Реакции горения. Компоновка дизелей. Двух- и четырехтактные дизели: дост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 xml:space="preserve">инства и недостатки.  </w:t>
            </w:r>
          </w:p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Кривошипно-шатунный механизм. Шатунно-поршневая группа. Коленчатый вал: конструкция. Принцип работы. Подшипники, устанавливаемые на дизельных двигателях. Взаимодействие коленчатого вала и тягового генератора.</w:t>
            </w:r>
          </w:p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Виды современных дизельных двигателей. Двух- и четыре</w:t>
            </w:r>
            <w:r w:rsidRPr="00427B7F">
              <w:rPr>
                <w:sz w:val="22"/>
                <w:szCs w:val="22"/>
              </w:rPr>
              <w:t>х</w:t>
            </w:r>
            <w:r w:rsidRPr="00427B7F">
              <w:rPr>
                <w:sz w:val="22"/>
                <w:szCs w:val="22"/>
              </w:rPr>
              <w:t>тактные дизели. Сравнение конструкции и применение на т</w:t>
            </w:r>
            <w:r w:rsidRPr="00427B7F">
              <w:rPr>
                <w:sz w:val="22"/>
                <w:szCs w:val="22"/>
              </w:rPr>
              <w:t>е</w:t>
            </w:r>
            <w:r w:rsidRPr="00427B7F">
              <w:rPr>
                <w:sz w:val="22"/>
                <w:szCs w:val="22"/>
              </w:rPr>
              <w:t>пловозах и дизель-поездах.</w:t>
            </w:r>
          </w:p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Топливная система дизеля. Назначение и конструкция. О</w:t>
            </w:r>
            <w:r w:rsidRPr="00427B7F">
              <w:rPr>
                <w:sz w:val="22"/>
                <w:szCs w:val="22"/>
              </w:rPr>
              <w:t>с</w:t>
            </w:r>
            <w:r w:rsidRPr="00427B7F">
              <w:rPr>
                <w:sz w:val="22"/>
                <w:szCs w:val="22"/>
              </w:rPr>
              <w:t>новные узлы.</w:t>
            </w:r>
            <w:r w:rsidRPr="00427B7F">
              <w:rPr>
                <w:b/>
                <w:sz w:val="22"/>
                <w:szCs w:val="22"/>
              </w:rPr>
              <w:t xml:space="preserve"> </w:t>
            </w:r>
            <w:r w:rsidRPr="00427B7F">
              <w:rPr>
                <w:sz w:val="22"/>
                <w:szCs w:val="22"/>
              </w:rPr>
              <w:t xml:space="preserve">Характеристика и виды топлива. </w:t>
            </w:r>
          </w:p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 xml:space="preserve">Водяная система дизеля. Назначение и конструкция. </w:t>
            </w:r>
          </w:p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 xml:space="preserve">Масляная система дизеля. Назначение и конструкция. </w:t>
            </w:r>
          </w:p>
          <w:p w:rsidR="000E3897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 xml:space="preserve">Газотурбинный наддув. Назначение, виды систем наддува и конструкция основных узлов. </w:t>
            </w:r>
          </w:p>
        </w:tc>
      </w:tr>
      <w:tr w:rsidR="000E3897" w:rsidRPr="00427B7F">
        <w:trPr>
          <w:cantSplit/>
          <w:trHeight w:val="240"/>
        </w:trPr>
        <w:tc>
          <w:tcPr>
            <w:tcW w:w="9648" w:type="dxa"/>
            <w:gridSpan w:val="3"/>
          </w:tcPr>
          <w:p w:rsidR="000E3897" w:rsidRPr="00427B7F" w:rsidRDefault="000E3897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Модуль 2</w:t>
            </w:r>
          </w:p>
        </w:tc>
      </w:tr>
      <w:tr w:rsidR="00B065E5" w:rsidRPr="00427B7F">
        <w:trPr>
          <w:cantSplit/>
          <w:trHeight w:val="300"/>
        </w:trPr>
        <w:tc>
          <w:tcPr>
            <w:tcW w:w="631" w:type="dxa"/>
          </w:tcPr>
          <w:p w:rsidR="00B065E5" w:rsidRPr="00427B7F" w:rsidRDefault="00B065E5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4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Виды передач мощности. Электрическая, механич</w:t>
            </w:r>
            <w:r w:rsidRPr="00427B7F">
              <w:rPr>
                <w:sz w:val="22"/>
                <w:szCs w:val="22"/>
              </w:rPr>
              <w:t>е</w:t>
            </w:r>
            <w:r w:rsidRPr="00427B7F">
              <w:rPr>
                <w:sz w:val="22"/>
                <w:szCs w:val="22"/>
              </w:rPr>
              <w:t>ская, гидромеханическая. Принцип действия и конс</w:t>
            </w:r>
            <w:r w:rsidRPr="00427B7F">
              <w:rPr>
                <w:sz w:val="22"/>
                <w:szCs w:val="22"/>
              </w:rPr>
              <w:t>т</w:t>
            </w:r>
            <w:r w:rsidRPr="00427B7F">
              <w:rPr>
                <w:sz w:val="22"/>
                <w:szCs w:val="22"/>
              </w:rPr>
              <w:t>рукция.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Назначение передачи. Описание ее работы. Особенности ка</w:t>
            </w:r>
            <w:r w:rsidRPr="00427B7F">
              <w:rPr>
                <w:sz w:val="22"/>
                <w:szCs w:val="22"/>
              </w:rPr>
              <w:t>ж</w:t>
            </w:r>
            <w:r w:rsidRPr="00427B7F">
              <w:rPr>
                <w:sz w:val="22"/>
                <w:szCs w:val="22"/>
              </w:rPr>
              <w:t>дого из видов передачи, ее области применения. Передачи  мощности тепловозов: механическая, гидростатическая, ги</w:t>
            </w:r>
            <w:r w:rsidRPr="00427B7F">
              <w:rPr>
                <w:sz w:val="22"/>
                <w:szCs w:val="22"/>
              </w:rPr>
              <w:t>д</w:t>
            </w:r>
            <w:r w:rsidRPr="00427B7F">
              <w:rPr>
                <w:sz w:val="22"/>
                <w:szCs w:val="22"/>
              </w:rPr>
              <w:t>ромеханическая.</w:t>
            </w:r>
          </w:p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Назначение и принцип работы электрической передачи мо</w:t>
            </w:r>
            <w:r w:rsidRPr="00427B7F">
              <w:rPr>
                <w:sz w:val="22"/>
                <w:szCs w:val="22"/>
              </w:rPr>
              <w:t>щ</w:t>
            </w:r>
            <w:r w:rsidRPr="00427B7F">
              <w:rPr>
                <w:sz w:val="22"/>
                <w:szCs w:val="22"/>
              </w:rPr>
              <w:t xml:space="preserve">ности. Электрические передачи тепловозов. Классификация, достоинства и недостатки. Назначение электрических машин локомотивов. </w:t>
            </w:r>
          </w:p>
        </w:tc>
      </w:tr>
      <w:tr w:rsidR="00B065E5" w:rsidRPr="00427B7F">
        <w:trPr>
          <w:cantSplit/>
          <w:trHeight w:val="345"/>
        </w:trPr>
        <w:tc>
          <w:tcPr>
            <w:tcW w:w="631" w:type="dxa"/>
          </w:tcPr>
          <w:p w:rsidR="00B065E5" w:rsidRPr="00427B7F" w:rsidRDefault="00B065E5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5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Электрические машины л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комотивов и вагонов. Тяг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вый генератор, тяговые эле</w:t>
            </w:r>
            <w:r w:rsidRPr="00427B7F">
              <w:rPr>
                <w:sz w:val="22"/>
                <w:szCs w:val="22"/>
              </w:rPr>
              <w:t>к</w:t>
            </w:r>
            <w:r w:rsidRPr="00427B7F">
              <w:rPr>
                <w:sz w:val="22"/>
                <w:szCs w:val="22"/>
              </w:rPr>
              <w:t>тродвигатели постоянного и переменного тока. Подв</w:t>
            </w:r>
            <w:r w:rsidRPr="00427B7F">
              <w:rPr>
                <w:sz w:val="22"/>
                <w:szCs w:val="22"/>
              </w:rPr>
              <w:t>а</w:t>
            </w:r>
            <w:r w:rsidRPr="00427B7F">
              <w:rPr>
                <w:sz w:val="22"/>
                <w:szCs w:val="22"/>
              </w:rPr>
              <w:t>гонный генератор и его пр</w:t>
            </w:r>
            <w:r w:rsidRPr="00427B7F">
              <w:rPr>
                <w:sz w:val="22"/>
                <w:szCs w:val="22"/>
              </w:rPr>
              <w:t>и</w:t>
            </w:r>
            <w:r w:rsidRPr="00427B7F">
              <w:rPr>
                <w:sz w:val="22"/>
                <w:szCs w:val="22"/>
              </w:rPr>
              <w:t>вод.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Электрическая передача тепловозов.</w:t>
            </w:r>
            <w:r w:rsidRPr="00427B7F">
              <w:rPr>
                <w:b/>
                <w:sz w:val="22"/>
                <w:szCs w:val="22"/>
              </w:rPr>
              <w:t xml:space="preserve"> </w:t>
            </w:r>
            <w:r w:rsidRPr="00427B7F">
              <w:rPr>
                <w:sz w:val="22"/>
                <w:szCs w:val="22"/>
              </w:rPr>
              <w:t>Электрические машины тепловозов: тяговый генератор и тяговые двигатели. Конс</w:t>
            </w:r>
            <w:r w:rsidRPr="00427B7F">
              <w:rPr>
                <w:sz w:val="22"/>
                <w:szCs w:val="22"/>
              </w:rPr>
              <w:t>т</w:t>
            </w:r>
            <w:r w:rsidRPr="00427B7F">
              <w:rPr>
                <w:sz w:val="22"/>
                <w:szCs w:val="22"/>
              </w:rPr>
              <w:t>рукция и принцип работы.</w:t>
            </w:r>
          </w:p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Тяговый электродвигатель постоянного тока тепловоза. Принцип действия. Конструкция</w:t>
            </w:r>
            <w:r w:rsidRPr="00427B7F">
              <w:rPr>
                <w:b/>
                <w:sz w:val="22"/>
                <w:szCs w:val="22"/>
              </w:rPr>
              <w:t xml:space="preserve"> </w:t>
            </w:r>
            <w:r w:rsidRPr="00427B7F">
              <w:rPr>
                <w:sz w:val="22"/>
                <w:szCs w:val="22"/>
              </w:rPr>
              <w:t>и особенности эксплуатации. Способы возбуждения. Назначение главных и добавочных полюсов. Взаимодействие с другими узлами локомотива.  Н</w:t>
            </w:r>
            <w:r w:rsidRPr="00427B7F">
              <w:rPr>
                <w:sz w:val="22"/>
                <w:szCs w:val="22"/>
              </w:rPr>
              <w:t>е</w:t>
            </w:r>
            <w:r w:rsidRPr="00427B7F">
              <w:rPr>
                <w:sz w:val="22"/>
                <w:szCs w:val="22"/>
              </w:rPr>
              <w:t>исправности.</w:t>
            </w:r>
          </w:p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Виды обмоток тягового электродвигателя. Классы изоляции электрических машин. Электротехнические материалы. Н</w:t>
            </w:r>
            <w:r w:rsidRPr="00427B7F">
              <w:rPr>
                <w:sz w:val="22"/>
                <w:szCs w:val="22"/>
              </w:rPr>
              <w:t>а</w:t>
            </w:r>
            <w:r w:rsidRPr="00427B7F">
              <w:rPr>
                <w:sz w:val="22"/>
                <w:szCs w:val="22"/>
              </w:rPr>
              <w:t>грев тяговых двигателей. Охлаждение электрических машин.</w:t>
            </w:r>
          </w:p>
          <w:p w:rsidR="00B065E5" w:rsidRPr="00427B7F" w:rsidRDefault="00B065E5" w:rsidP="00427B7F">
            <w:pPr>
              <w:jc w:val="both"/>
              <w:rPr>
                <w:bCs/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Электрические машины переменного тока: тяговый электр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двигатель и тяговый генератор тепловоза. Принцип действия. Особенности конструкции. Причины перехода на переменный ток.</w:t>
            </w:r>
          </w:p>
          <w:p w:rsidR="00B065E5" w:rsidRPr="00427B7F" w:rsidRDefault="00B065E5" w:rsidP="00427B7F">
            <w:pPr>
              <w:jc w:val="both"/>
              <w:rPr>
                <w:bCs/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>Электрооборудование</w:t>
            </w:r>
            <w:r w:rsidRPr="00427B7F">
              <w:rPr>
                <w:b/>
                <w:bCs/>
                <w:sz w:val="22"/>
                <w:szCs w:val="22"/>
              </w:rPr>
              <w:t xml:space="preserve"> </w:t>
            </w:r>
            <w:r w:rsidRPr="00427B7F">
              <w:rPr>
                <w:bCs/>
                <w:sz w:val="22"/>
                <w:szCs w:val="22"/>
              </w:rPr>
              <w:t>пассажирского вагона. Расположение его на вагоне.  Подвагонный генератор. Назначение и при</w:t>
            </w:r>
            <w:r w:rsidRPr="00427B7F">
              <w:rPr>
                <w:bCs/>
                <w:sz w:val="22"/>
                <w:szCs w:val="22"/>
              </w:rPr>
              <w:t>н</w:t>
            </w:r>
            <w:r w:rsidRPr="00427B7F">
              <w:rPr>
                <w:bCs/>
                <w:sz w:val="22"/>
                <w:szCs w:val="22"/>
              </w:rPr>
              <w:t>цип работы. Приводы подвагонного генератора.</w:t>
            </w:r>
          </w:p>
        </w:tc>
      </w:tr>
      <w:tr w:rsidR="00B065E5" w:rsidRPr="00427B7F">
        <w:trPr>
          <w:cantSplit/>
          <w:trHeight w:val="360"/>
        </w:trPr>
        <w:tc>
          <w:tcPr>
            <w:tcW w:w="631" w:type="dxa"/>
          </w:tcPr>
          <w:p w:rsidR="00B065E5" w:rsidRPr="00427B7F" w:rsidRDefault="00B065E5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Экипажная часть подвижн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го состава. Конструкция кузовов и рам локомотивов и вагонов. Ходовые части по</w:t>
            </w:r>
            <w:r w:rsidRPr="00427B7F">
              <w:rPr>
                <w:sz w:val="22"/>
                <w:szCs w:val="22"/>
              </w:rPr>
              <w:t>д</w:t>
            </w:r>
            <w:r w:rsidRPr="00427B7F">
              <w:rPr>
                <w:sz w:val="22"/>
                <w:szCs w:val="22"/>
              </w:rPr>
              <w:t>вижного состава. Рессорное подвешивание. Ударно-тяговые устройства.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Экипажная часть тепловоза. Основные узлы. Конструкция кузова и рамы. Расположение оборудование на раме. Ходовые части тепловоза. Колесные пары. Конструкция. Неисправн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сти колесных пар в эксплуатации. Буксовый узел: констру</w:t>
            </w:r>
            <w:r w:rsidRPr="00427B7F">
              <w:rPr>
                <w:sz w:val="22"/>
                <w:szCs w:val="22"/>
              </w:rPr>
              <w:t>к</w:t>
            </w:r>
            <w:r w:rsidRPr="00427B7F">
              <w:rPr>
                <w:sz w:val="22"/>
                <w:szCs w:val="22"/>
              </w:rPr>
              <w:t>ция, принцип работы, виды. Конструкция подшипника скол</w:t>
            </w:r>
            <w:r w:rsidRPr="00427B7F">
              <w:rPr>
                <w:sz w:val="22"/>
                <w:szCs w:val="22"/>
              </w:rPr>
              <w:t>ь</w:t>
            </w:r>
            <w:r w:rsidRPr="00427B7F">
              <w:rPr>
                <w:sz w:val="22"/>
                <w:szCs w:val="22"/>
              </w:rPr>
              <w:t>жения. Конструкция роликового подшипника. Неисправн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сти, системы контроля нагрева буксового узла.</w:t>
            </w:r>
          </w:p>
          <w:p w:rsidR="00B065E5" w:rsidRPr="00427B7F" w:rsidRDefault="00B065E5" w:rsidP="00427B7F">
            <w:pPr>
              <w:jc w:val="both"/>
              <w:rPr>
                <w:bCs/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>Особенности экипажной части электровозов и электропое</w:t>
            </w:r>
            <w:r w:rsidRPr="00427B7F">
              <w:rPr>
                <w:bCs/>
                <w:sz w:val="22"/>
                <w:szCs w:val="22"/>
              </w:rPr>
              <w:t>з</w:t>
            </w:r>
            <w:r w:rsidRPr="00427B7F">
              <w:rPr>
                <w:bCs/>
                <w:sz w:val="22"/>
                <w:szCs w:val="22"/>
              </w:rPr>
              <w:t xml:space="preserve">дов. Конструкция кузова, рамы. Ходовые части. Тележки электровозов. Тяговый редуктор. </w:t>
            </w:r>
          </w:p>
          <w:p w:rsidR="00B065E5" w:rsidRPr="00427B7F" w:rsidRDefault="00B065E5" w:rsidP="00427B7F">
            <w:pPr>
              <w:jc w:val="both"/>
              <w:rPr>
                <w:bCs/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>Ударно-тяговые приборы. Виды автосцепных устройств. А</w:t>
            </w:r>
            <w:r w:rsidRPr="00427B7F">
              <w:rPr>
                <w:bCs/>
                <w:sz w:val="22"/>
                <w:szCs w:val="22"/>
              </w:rPr>
              <w:t>в</w:t>
            </w:r>
            <w:r w:rsidRPr="00427B7F">
              <w:rPr>
                <w:bCs/>
                <w:sz w:val="22"/>
                <w:szCs w:val="22"/>
              </w:rPr>
              <w:t>тосцепное устройство СА-3. Конструкция и принцип дейс</w:t>
            </w:r>
            <w:r w:rsidRPr="00427B7F">
              <w:rPr>
                <w:bCs/>
                <w:sz w:val="22"/>
                <w:szCs w:val="22"/>
              </w:rPr>
              <w:t>т</w:t>
            </w:r>
            <w:r w:rsidRPr="00427B7F">
              <w:rPr>
                <w:bCs/>
                <w:sz w:val="22"/>
                <w:szCs w:val="22"/>
              </w:rPr>
              <w:t>вия. Возможные неисправности.</w:t>
            </w:r>
          </w:p>
          <w:p w:rsidR="00B065E5" w:rsidRPr="00427B7F" w:rsidRDefault="00B065E5" w:rsidP="00427B7F">
            <w:pPr>
              <w:jc w:val="both"/>
              <w:rPr>
                <w:bCs/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>Внутреннее устройство пассажирского вагона. Расположение оборудования на вагоне. Назначение внутреннего оборудов</w:t>
            </w:r>
            <w:r w:rsidRPr="00427B7F">
              <w:rPr>
                <w:bCs/>
                <w:sz w:val="22"/>
                <w:szCs w:val="22"/>
              </w:rPr>
              <w:t>а</w:t>
            </w:r>
            <w:r w:rsidRPr="00427B7F">
              <w:rPr>
                <w:bCs/>
                <w:sz w:val="22"/>
                <w:szCs w:val="22"/>
              </w:rPr>
              <w:t>ния. Котельное отделение. Купе проводника. Системы вод</w:t>
            </w:r>
            <w:r w:rsidRPr="00427B7F">
              <w:rPr>
                <w:bCs/>
                <w:sz w:val="22"/>
                <w:szCs w:val="22"/>
              </w:rPr>
              <w:t>о</w:t>
            </w:r>
            <w:r w:rsidRPr="00427B7F">
              <w:rPr>
                <w:bCs/>
                <w:sz w:val="22"/>
                <w:szCs w:val="22"/>
              </w:rPr>
              <w:t>снабжения, отопления, вентиляции. Санитарное оборудов</w:t>
            </w:r>
            <w:r w:rsidRPr="00427B7F">
              <w:rPr>
                <w:bCs/>
                <w:sz w:val="22"/>
                <w:szCs w:val="22"/>
              </w:rPr>
              <w:t>а</w:t>
            </w:r>
            <w:r w:rsidRPr="00427B7F">
              <w:rPr>
                <w:bCs/>
                <w:sz w:val="22"/>
                <w:szCs w:val="22"/>
              </w:rPr>
              <w:t>ние.</w:t>
            </w:r>
          </w:p>
          <w:p w:rsidR="00B065E5" w:rsidRPr="00427B7F" w:rsidRDefault="00B065E5" w:rsidP="00427B7F">
            <w:pPr>
              <w:jc w:val="both"/>
              <w:rPr>
                <w:bCs/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 xml:space="preserve">Конструкция тележки пассажирского вагона. Виды тележек современных пассажирских вагонов. Конструкция тележки высокоскоростного подвижного состава. </w:t>
            </w:r>
          </w:p>
        </w:tc>
      </w:tr>
      <w:tr w:rsidR="00B065E5" w:rsidRPr="00427B7F">
        <w:trPr>
          <w:cantSplit/>
          <w:trHeight w:val="3135"/>
        </w:trPr>
        <w:tc>
          <w:tcPr>
            <w:tcW w:w="631" w:type="dxa"/>
          </w:tcPr>
          <w:p w:rsidR="00B065E5" w:rsidRPr="00427B7F" w:rsidRDefault="00B065E5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7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Системы жизнеобеспечения пассажирских вагонов. Си</w:t>
            </w:r>
            <w:r w:rsidRPr="00427B7F">
              <w:rPr>
                <w:sz w:val="22"/>
                <w:szCs w:val="22"/>
              </w:rPr>
              <w:t>с</w:t>
            </w:r>
            <w:r w:rsidRPr="00427B7F">
              <w:rPr>
                <w:sz w:val="22"/>
                <w:szCs w:val="22"/>
              </w:rPr>
              <w:t>темы отопления, вентил</w:t>
            </w:r>
            <w:r w:rsidRPr="00427B7F">
              <w:rPr>
                <w:sz w:val="22"/>
                <w:szCs w:val="22"/>
              </w:rPr>
              <w:t>я</w:t>
            </w:r>
            <w:r w:rsidRPr="00427B7F">
              <w:rPr>
                <w:sz w:val="22"/>
                <w:szCs w:val="22"/>
              </w:rPr>
              <w:t>ции, кондиционирования, водоснабжения, сигнализ</w:t>
            </w:r>
            <w:r w:rsidRPr="00427B7F">
              <w:rPr>
                <w:sz w:val="22"/>
                <w:szCs w:val="22"/>
              </w:rPr>
              <w:t>а</w:t>
            </w:r>
            <w:r w:rsidRPr="00427B7F">
              <w:rPr>
                <w:sz w:val="22"/>
                <w:szCs w:val="22"/>
              </w:rPr>
              <w:t>ции, освещения.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Системы жизнеобеспечения пассажирских вагонов. Назнач</w:t>
            </w:r>
            <w:r w:rsidRPr="00427B7F">
              <w:rPr>
                <w:sz w:val="22"/>
                <w:szCs w:val="22"/>
              </w:rPr>
              <w:t>е</w:t>
            </w:r>
            <w:r w:rsidRPr="00427B7F">
              <w:rPr>
                <w:sz w:val="22"/>
                <w:szCs w:val="22"/>
              </w:rPr>
              <w:t>ние и расположение на вагоне. Виды систем отопления: вод</w:t>
            </w:r>
            <w:r w:rsidRPr="00427B7F">
              <w:rPr>
                <w:sz w:val="22"/>
                <w:szCs w:val="22"/>
              </w:rPr>
              <w:t>я</w:t>
            </w:r>
            <w:r w:rsidRPr="00427B7F">
              <w:rPr>
                <w:sz w:val="22"/>
                <w:szCs w:val="22"/>
              </w:rPr>
              <w:t>ное, электрическое, комбинированное. Конструкция бойлера, насосов. Системы вентиляции; естественная и принудител</w:t>
            </w:r>
            <w:r w:rsidRPr="00427B7F">
              <w:rPr>
                <w:sz w:val="22"/>
                <w:szCs w:val="22"/>
              </w:rPr>
              <w:t>ь</w:t>
            </w:r>
            <w:r w:rsidRPr="00427B7F">
              <w:rPr>
                <w:sz w:val="22"/>
                <w:szCs w:val="22"/>
              </w:rPr>
              <w:t>ная. Основные узлы. Система кондиционирования: назнач</w:t>
            </w:r>
            <w:r w:rsidRPr="00427B7F">
              <w:rPr>
                <w:sz w:val="22"/>
                <w:szCs w:val="22"/>
              </w:rPr>
              <w:t>е</w:t>
            </w:r>
            <w:r w:rsidRPr="00427B7F">
              <w:rPr>
                <w:sz w:val="22"/>
                <w:szCs w:val="22"/>
              </w:rPr>
              <w:t>ние и основные узлы, взаимодействие с системой отопления. Система водоснабжения бытовых узлов. Конструкция кип</w:t>
            </w:r>
            <w:r w:rsidRPr="00427B7F">
              <w:rPr>
                <w:sz w:val="22"/>
                <w:szCs w:val="22"/>
              </w:rPr>
              <w:t>я</w:t>
            </w:r>
            <w:r w:rsidRPr="00427B7F">
              <w:rPr>
                <w:sz w:val="22"/>
                <w:szCs w:val="22"/>
              </w:rPr>
              <w:t>тильника комбинированного действия. Системы сигнализации (пожарная, контроля нагрева букс). Назначение и основные узлы. Система освещения. Конструкция светильников. Управление системами жизнеобеспечения, их возможные н</w:t>
            </w:r>
            <w:r w:rsidRPr="00427B7F">
              <w:rPr>
                <w:sz w:val="22"/>
                <w:szCs w:val="22"/>
              </w:rPr>
              <w:t>е</w:t>
            </w:r>
            <w:r w:rsidRPr="00427B7F">
              <w:rPr>
                <w:sz w:val="22"/>
                <w:szCs w:val="22"/>
              </w:rPr>
              <w:t>исправности.</w:t>
            </w:r>
          </w:p>
          <w:p w:rsidR="000E3897" w:rsidRPr="00427B7F" w:rsidRDefault="000E3897" w:rsidP="00427B7F">
            <w:pPr>
              <w:jc w:val="both"/>
              <w:rPr>
                <w:sz w:val="22"/>
                <w:szCs w:val="22"/>
              </w:rPr>
            </w:pPr>
          </w:p>
        </w:tc>
      </w:tr>
      <w:tr w:rsidR="000E3897" w:rsidRPr="00427B7F">
        <w:trPr>
          <w:cantSplit/>
          <w:trHeight w:val="135"/>
        </w:trPr>
        <w:tc>
          <w:tcPr>
            <w:tcW w:w="9648" w:type="dxa"/>
            <w:gridSpan w:val="3"/>
          </w:tcPr>
          <w:p w:rsidR="000E3897" w:rsidRPr="00427B7F" w:rsidRDefault="000E3897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Модуль 3</w:t>
            </w:r>
          </w:p>
        </w:tc>
      </w:tr>
      <w:tr w:rsidR="00B065E5" w:rsidRPr="00427B7F">
        <w:trPr>
          <w:cantSplit/>
          <w:trHeight w:val="345"/>
        </w:trPr>
        <w:tc>
          <w:tcPr>
            <w:tcW w:w="631" w:type="dxa"/>
          </w:tcPr>
          <w:p w:rsidR="00B065E5" w:rsidRPr="00427B7F" w:rsidRDefault="00B065E5" w:rsidP="00B065E5">
            <w:pPr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8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Электроподвижной состав постоянного и переменного тока. Конструкция и при</w:t>
            </w:r>
            <w:r w:rsidRPr="00427B7F">
              <w:rPr>
                <w:sz w:val="22"/>
                <w:szCs w:val="22"/>
              </w:rPr>
              <w:t>н</w:t>
            </w:r>
            <w:r w:rsidRPr="00427B7F">
              <w:rPr>
                <w:sz w:val="22"/>
                <w:szCs w:val="22"/>
              </w:rPr>
              <w:t>цип действия. Электрич</w:t>
            </w:r>
            <w:r w:rsidRPr="00427B7F">
              <w:rPr>
                <w:sz w:val="22"/>
                <w:szCs w:val="22"/>
              </w:rPr>
              <w:t>е</w:t>
            </w:r>
            <w:r w:rsidRPr="00427B7F">
              <w:rPr>
                <w:sz w:val="22"/>
                <w:szCs w:val="22"/>
              </w:rPr>
              <w:t>ские схемы. Обозначение элементов электрической схемы. Принципы чтения. Электрические аппараты переключения и управления: контакторы, реле, контро</w:t>
            </w:r>
            <w:r w:rsidRPr="00427B7F">
              <w:rPr>
                <w:sz w:val="22"/>
                <w:szCs w:val="22"/>
              </w:rPr>
              <w:t>л</w:t>
            </w:r>
            <w:r w:rsidRPr="00427B7F">
              <w:rPr>
                <w:sz w:val="22"/>
                <w:szCs w:val="22"/>
              </w:rPr>
              <w:t>леры.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>Электровозы постоянного тока. Общее устройство. Тяговый электродвигатель электровоза постоянного тока. Общее ус</w:t>
            </w:r>
            <w:r w:rsidRPr="00427B7F">
              <w:rPr>
                <w:bCs/>
                <w:sz w:val="22"/>
                <w:szCs w:val="22"/>
              </w:rPr>
              <w:t>т</w:t>
            </w:r>
            <w:r w:rsidRPr="00427B7F">
              <w:rPr>
                <w:bCs/>
                <w:sz w:val="22"/>
                <w:szCs w:val="22"/>
              </w:rPr>
              <w:t>ройство и принцип действия. Способы возбуждения. Упра</w:t>
            </w:r>
            <w:r w:rsidRPr="00427B7F">
              <w:rPr>
                <w:bCs/>
                <w:sz w:val="22"/>
                <w:szCs w:val="22"/>
              </w:rPr>
              <w:t>в</w:t>
            </w:r>
            <w:r w:rsidRPr="00427B7F">
              <w:rPr>
                <w:bCs/>
                <w:sz w:val="22"/>
                <w:szCs w:val="22"/>
              </w:rPr>
              <w:t>ление двигателями, схемы подключения.  Электровозы пер</w:t>
            </w:r>
            <w:r w:rsidRPr="00427B7F">
              <w:rPr>
                <w:bCs/>
                <w:sz w:val="22"/>
                <w:szCs w:val="22"/>
              </w:rPr>
              <w:t>е</w:t>
            </w:r>
            <w:r w:rsidRPr="00427B7F">
              <w:rPr>
                <w:bCs/>
                <w:sz w:val="22"/>
                <w:szCs w:val="22"/>
              </w:rPr>
              <w:t>менного тока: особенности конструкции. Тяговый трансфо</w:t>
            </w:r>
            <w:r w:rsidRPr="00427B7F">
              <w:rPr>
                <w:bCs/>
                <w:sz w:val="22"/>
                <w:szCs w:val="22"/>
              </w:rPr>
              <w:t>р</w:t>
            </w:r>
            <w:r w:rsidRPr="00427B7F">
              <w:rPr>
                <w:bCs/>
                <w:sz w:val="22"/>
                <w:szCs w:val="22"/>
              </w:rPr>
              <w:t>матор: конструкция и принцип действия. Внутреннее обор</w:t>
            </w:r>
            <w:r w:rsidRPr="00427B7F">
              <w:rPr>
                <w:bCs/>
                <w:sz w:val="22"/>
                <w:szCs w:val="22"/>
              </w:rPr>
              <w:t>у</w:t>
            </w:r>
            <w:r w:rsidRPr="00427B7F">
              <w:rPr>
                <w:bCs/>
                <w:sz w:val="22"/>
                <w:szCs w:val="22"/>
              </w:rPr>
              <w:t xml:space="preserve">дование. </w:t>
            </w:r>
            <w:r w:rsidRPr="00427B7F">
              <w:rPr>
                <w:sz w:val="22"/>
                <w:szCs w:val="22"/>
              </w:rPr>
              <w:t>Схемы выпрямления тока и изменения напряжения на тяговых двигателях.</w:t>
            </w:r>
          </w:p>
          <w:p w:rsidR="00B065E5" w:rsidRPr="00427B7F" w:rsidRDefault="00B065E5" w:rsidP="00427B7F">
            <w:pPr>
              <w:jc w:val="both"/>
              <w:rPr>
                <w:b/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 xml:space="preserve">Электрооборудование локомотивов. Электропневматический и электромагнитный контакторы. Устройство и принцип </w:t>
            </w:r>
            <w:r w:rsidR="008A48E4" w:rsidRPr="00427B7F">
              <w:rPr>
                <w:sz w:val="22"/>
                <w:szCs w:val="22"/>
              </w:rPr>
              <w:t>д</w:t>
            </w:r>
            <w:r w:rsidR="000E3897" w:rsidRPr="00427B7F">
              <w:rPr>
                <w:sz w:val="22"/>
                <w:szCs w:val="22"/>
              </w:rPr>
              <w:t>е</w:t>
            </w:r>
            <w:r w:rsidR="000E3897" w:rsidRPr="00427B7F">
              <w:rPr>
                <w:sz w:val="22"/>
                <w:szCs w:val="22"/>
              </w:rPr>
              <w:t>й</w:t>
            </w:r>
            <w:r w:rsidRPr="00427B7F">
              <w:rPr>
                <w:sz w:val="22"/>
                <w:szCs w:val="22"/>
              </w:rPr>
              <w:t>ствия. Реле</w:t>
            </w:r>
            <w:r w:rsidRPr="00427B7F">
              <w:rPr>
                <w:sz w:val="22"/>
                <w:szCs w:val="22"/>
                <w:lang w:val="en-US"/>
              </w:rPr>
              <w:t>:</w:t>
            </w:r>
            <w:r w:rsidRPr="00427B7F">
              <w:rPr>
                <w:sz w:val="22"/>
                <w:szCs w:val="22"/>
              </w:rPr>
              <w:t xml:space="preserve"> виды, принцип действия.</w:t>
            </w:r>
          </w:p>
        </w:tc>
      </w:tr>
      <w:tr w:rsidR="00B065E5" w:rsidRPr="00427B7F">
        <w:trPr>
          <w:cantSplit/>
          <w:trHeight w:val="405"/>
        </w:trPr>
        <w:tc>
          <w:tcPr>
            <w:tcW w:w="631" w:type="dxa"/>
          </w:tcPr>
          <w:p w:rsidR="00B065E5" w:rsidRPr="00427B7F" w:rsidRDefault="00B065E5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9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Электроснабжение железных дорог. Источники электр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энергии, тяговые подста</w:t>
            </w:r>
            <w:r w:rsidRPr="00427B7F">
              <w:rPr>
                <w:sz w:val="22"/>
                <w:szCs w:val="22"/>
              </w:rPr>
              <w:t>н</w:t>
            </w:r>
            <w:r w:rsidRPr="00427B7F">
              <w:rPr>
                <w:sz w:val="22"/>
                <w:szCs w:val="22"/>
              </w:rPr>
              <w:t>ции, контактная сеть.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Устройство</w:t>
            </w:r>
            <w:r w:rsidRPr="00427B7F">
              <w:rPr>
                <w:b/>
                <w:bCs/>
                <w:sz w:val="22"/>
                <w:szCs w:val="22"/>
              </w:rPr>
              <w:t xml:space="preserve"> </w:t>
            </w:r>
            <w:r w:rsidRPr="00427B7F">
              <w:rPr>
                <w:sz w:val="22"/>
                <w:szCs w:val="22"/>
              </w:rPr>
              <w:t xml:space="preserve"> энергоснабжения  электрифированных железных дорог. Контактная сеть. Особенности работы. Пути развития. Взаимодействие электрического подвижного состава и ко</w:t>
            </w:r>
            <w:r w:rsidRPr="00427B7F">
              <w:rPr>
                <w:sz w:val="22"/>
                <w:szCs w:val="22"/>
              </w:rPr>
              <w:t>н</w:t>
            </w:r>
            <w:r w:rsidRPr="00427B7F">
              <w:rPr>
                <w:sz w:val="22"/>
                <w:szCs w:val="22"/>
              </w:rPr>
              <w:t xml:space="preserve">тактной сети.  Конструкция и назначение токоприемника. </w:t>
            </w:r>
          </w:p>
        </w:tc>
      </w:tr>
      <w:tr w:rsidR="00B065E5" w:rsidRPr="00427B7F">
        <w:trPr>
          <w:cantSplit/>
          <w:trHeight w:val="1335"/>
        </w:trPr>
        <w:tc>
          <w:tcPr>
            <w:tcW w:w="631" w:type="dxa"/>
          </w:tcPr>
          <w:p w:rsidR="00B065E5" w:rsidRPr="00427B7F" w:rsidRDefault="00B065E5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10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Аккумуляторные батареи подвижного состава. При</w:t>
            </w:r>
            <w:r w:rsidRPr="00427B7F">
              <w:rPr>
                <w:sz w:val="22"/>
                <w:szCs w:val="22"/>
              </w:rPr>
              <w:t>н</w:t>
            </w:r>
            <w:r w:rsidRPr="00427B7F">
              <w:rPr>
                <w:sz w:val="22"/>
                <w:szCs w:val="22"/>
              </w:rPr>
              <w:t>цип действия, виды, конс</w:t>
            </w:r>
            <w:r w:rsidRPr="00427B7F">
              <w:rPr>
                <w:sz w:val="22"/>
                <w:szCs w:val="22"/>
              </w:rPr>
              <w:t>т</w:t>
            </w:r>
            <w:r w:rsidRPr="00427B7F">
              <w:rPr>
                <w:sz w:val="22"/>
                <w:szCs w:val="22"/>
              </w:rPr>
              <w:t>рукция.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b/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>Аккумуляторная батарея.</w:t>
            </w:r>
            <w:r w:rsidRPr="00427B7F">
              <w:rPr>
                <w:b/>
                <w:bCs/>
                <w:sz w:val="22"/>
                <w:szCs w:val="22"/>
              </w:rPr>
              <w:t xml:space="preserve"> </w:t>
            </w:r>
            <w:r w:rsidRPr="00427B7F">
              <w:rPr>
                <w:bCs/>
                <w:sz w:val="22"/>
                <w:szCs w:val="22"/>
              </w:rPr>
              <w:t>Назначение и принцип действия. Виды аккумуляторных батарей для подвижного состава.</w:t>
            </w:r>
            <w:r w:rsidRPr="00427B7F">
              <w:rPr>
                <w:b/>
                <w:sz w:val="22"/>
                <w:szCs w:val="22"/>
              </w:rPr>
              <w:t xml:space="preserve"> </w:t>
            </w:r>
            <w:r w:rsidRPr="00427B7F">
              <w:rPr>
                <w:sz w:val="22"/>
                <w:szCs w:val="22"/>
              </w:rPr>
              <w:t>Ко</w:t>
            </w:r>
            <w:r w:rsidRPr="00427B7F">
              <w:rPr>
                <w:sz w:val="22"/>
                <w:szCs w:val="22"/>
              </w:rPr>
              <w:t>н</w:t>
            </w:r>
            <w:r w:rsidRPr="00427B7F">
              <w:rPr>
                <w:sz w:val="22"/>
                <w:szCs w:val="22"/>
              </w:rPr>
              <w:t>струкция щелочных и кислотных батарей. Достоинства и н</w:t>
            </w:r>
            <w:r w:rsidRPr="00427B7F">
              <w:rPr>
                <w:sz w:val="22"/>
                <w:szCs w:val="22"/>
              </w:rPr>
              <w:t>е</w:t>
            </w:r>
            <w:r w:rsidRPr="00427B7F">
              <w:rPr>
                <w:sz w:val="22"/>
                <w:szCs w:val="22"/>
              </w:rPr>
              <w:t>достатки. Химический состав и приготовление электролита. Обслуживание. Способы зарядки аккумуляторных батарей.</w:t>
            </w:r>
          </w:p>
          <w:p w:rsidR="00B065E5" w:rsidRPr="00427B7F" w:rsidRDefault="00B065E5" w:rsidP="00DA6FE6">
            <w:pPr>
              <w:rPr>
                <w:sz w:val="22"/>
                <w:szCs w:val="22"/>
              </w:rPr>
            </w:pPr>
          </w:p>
        </w:tc>
      </w:tr>
      <w:tr w:rsidR="000E3897" w:rsidRPr="00427B7F">
        <w:trPr>
          <w:cantSplit/>
          <w:trHeight w:val="180"/>
        </w:trPr>
        <w:tc>
          <w:tcPr>
            <w:tcW w:w="9648" w:type="dxa"/>
            <w:gridSpan w:val="3"/>
          </w:tcPr>
          <w:p w:rsidR="007B5867" w:rsidRDefault="007B5867" w:rsidP="00427B7F">
            <w:pPr>
              <w:jc w:val="center"/>
              <w:rPr>
                <w:bCs/>
                <w:sz w:val="22"/>
                <w:szCs w:val="22"/>
              </w:rPr>
            </w:pPr>
          </w:p>
          <w:p w:rsidR="000E3897" w:rsidRPr="00427B7F" w:rsidRDefault="000E3897" w:rsidP="00427B7F">
            <w:pPr>
              <w:jc w:val="center"/>
              <w:rPr>
                <w:bCs/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>Модуль 4</w:t>
            </w:r>
          </w:p>
        </w:tc>
      </w:tr>
      <w:tr w:rsidR="00B065E5" w:rsidRPr="00427B7F">
        <w:trPr>
          <w:cantSplit/>
          <w:trHeight w:val="405"/>
        </w:trPr>
        <w:tc>
          <w:tcPr>
            <w:tcW w:w="631" w:type="dxa"/>
          </w:tcPr>
          <w:p w:rsidR="00B065E5" w:rsidRPr="00427B7F" w:rsidRDefault="00B065E5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11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Автоматические тормоза подвижного состава. Кла</w:t>
            </w:r>
            <w:r w:rsidRPr="00427B7F">
              <w:rPr>
                <w:sz w:val="22"/>
                <w:szCs w:val="22"/>
              </w:rPr>
              <w:t>с</w:t>
            </w:r>
            <w:r w:rsidRPr="00427B7F">
              <w:rPr>
                <w:sz w:val="22"/>
                <w:szCs w:val="22"/>
              </w:rPr>
              <w:t>сификация. Основные узлы и принцип действия.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bCs/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 xml:space="preserve">Автоматические тормоза подвижного состава. </w:t>
            </w:r>
            <w:r w:rsidRPr="00427B7F">
              <w:rPr>
                <w:sz w:val="22"/>
                <w:szCs w:val="22"/>
              </w:rPr>
              <w:t>Электродин</w:t>
            </w:r>
            <w:r w:rsidRPr="00427B7F">
              <w:rPr>
                <w:sz w:val="22"/>
                <w:szCs w:val="22"/>
              </w:rPr>
              <w:t>а</w:t>
            </w:r>
            <w:r w:rsidRPr="00427B7F">
              <w:rPr>
                <w:sz w:val="22"/>
                <w:szCs w:val="22"/>
              </w:rPr>
              <w:t>мическое торможение локомотивов. Особенности тормоза. Варианты тормоза - реостатный и рекуперативный. Области применения. Варианты исполнения для тепловозов, электр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 xml:space="preserve">возов и электропоездов. </w:t>
            </w:r>
            <w:r w:rsidRPr="00427B7F">
              <w:rPr>
                <w:bCs/>
                <w:sz w:val="22"/>
                <w:szCs w:val="22"/>
              </w:rPr>
              <w:t>Тормозная рычажная передача.</w:t>
            </w:r>
            <w:r w:rsidRPr="00427B7F">
              <w:rPr>
                <w:b/>
                <w:bCs/>
                <w:sz w:val="22"/>
                <w:szCs w:val="22"/>
              </w:rPr>
              <w:t xml:space="preserve"> </w:t>
            </w:r>
            <w:r w:rsidRPr="00427B7F">
              <w:rPr>
                <w:bCs/>
                <w:sz w:val="22"/>
                <w:szCs w:val="22"/>
              </w:rPr>
              <w:t>Пневматический и электропневматический  тормоз. Принцип работы.</w:t>
            </w:r>
          </w:p>
        </w:tc>
      </w:tr>
      <w:tr w:rsidR="00B065E5" w:rsidRPr="00427B7F">
        <w:trPr>
          <w:cantSplit/>
          <w:trHeight w:val="225"/>
        </w:trPr>
        <w:tc>
          <w:tcPr>
            <w:tcW w:w="631" w:type="dxa"/>
          </w:tcPr>
          <w:p w:rsidR="00B065E5" w:rsidRPr="00427B7F" w:rsidRDefault="00B065E5" w:rsidP="00427B7F">
            <w:pPr>
              <w:jc w:val="center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12</w:t>
            </w:r>
          </w:p>
        </w:tc>
        <w:tc>
          <w:tcPr>
            <w:tcW w:w="2896" w:type="dxa"/>
          </w:tcPr>
          <w:p w:rsidR="00B065E5" w:rsidRPr="00427B7F" w:rsidRDefault="00B065E5" w:rsidP="00427B7F">
            <w:pPr>
              <w:ind w:left="-91"/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Система ремонта подвижн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го состава. Локомотивные и вагонные депо. Отделения и выполняемые работы. Эк</w:t>
            </w:r>
            <w:r w:rsidRPr="00427B7F">
              <w:rPr>
                <w:sz w:val="22"/>
                <w:szCs w:val="22"/>
              </w:rPr>
              <w:t>и</w:t>
            </w:r>
            <w:r w:rsidRPr="00427B7F">
              <w:rPr>
                <w:sz w:val="22"/>
                <w:szCs w:val="22"/>
              </w:rPr>
              <w:t>пировка подвижного состава. Воздействие на окружа</w:t>
            </w:r>
            <w:r w:rsidRPr="00427B7F">
              <w:rPr>
                <w:sz w:val="22"/>
                <w:szCs w:val="22"/>
              </w:rPr>
              <w:t>ю</w:t>
            </w:r>
            <w:r w:rsidRPr="00427B7F">
              <w:rPr>
                <w:sz w:val="22"/>
                <w:szCs w:val="22"/>
              </w:rPr>
              <w:t>щую среду. Перспективы развития и основы проект</w:t>
            </w:r>
            <w:r w:rsidRPr="00427B7F">
              <w:rPr>
                <w:sz w:val="22"/>
                <w:szCs w:val="22"/>
              </w:rPr>
              <w:t>и</w:t>
            </w:r>
            <w:r w:rsidRPr="00427B7F">
              <w:rPr>
                <w:sz w:val="22"/>
                <w:szCs w:val="22"/>
              </w:rPr>
              <w:t>рования подвижного состава.</w:t>
            </w:r>
          </w:p>
        </w:tc>
        <w:tc>
          <w:tcPr>
            <w:tcW w:w="6121" w:type="dxa"/>
          </w:tcPr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Основы эксплуатации и ремонта локомотивов. Система р</w:t>
            </w:r>
            <w:r w:rsidRPr="00427B7F">
              <w:rPr>
                <w:sz w:val="22"/>
                <w:szCs w:val="22"/>
              </w:rPr>
              <w:t>е</w:t>
            </w:r>
            <w:r w:rsidRPr="00427B7F">
              <w:rPr>
                <w:sz w:val="22"/>
                <w:szCs w:val="22"/>
              </w:rPr>
              <w:t>монта по пробегу, планово- предупредительный, по состо</w:t>
            </w:r>
            <w:r w:rsidRPr="00427B7F">
              <w:rPr>
                <w:sz w:val="22"/>
                <w:szCs w:val="22"/>
              </w:rPr>
              <w:t>я</w:t>
            </w:r>
            <w:r w:rsidRPr="00427B7F">
              <w:rPr>
                <w:sz w:val="22"/>
                <w:szCs w:val="22"/>
              </w:rPr>
              <w:t>нию и т. д.  Депо - назначение, структура, возможные вариа</w:t>
            </w:r>
            <w:r w:rsidRPr="00427B7F">
              <w:rPr>
                <w:sz w:val="22"/>
                <w:szCs w:val="22"/>
              </w:rPr>
              <w:t>н</w:t>
            </w:r>
            <w:r w:rsidRPr="00427B7F">
              <w:rPr>
                <w:sz w:val="22"/>
                <w:szCs w:val="22"/>
              </w:rPr>
              <w:t>ты. Цеха депо, их назначение и обустройство. Тяговые терр</w:t>
            </w:r>
            <w:r w:rsidRPr="00427B7F">
              <w:rPr>
                <w:sz w:val="22"/>
                <w:szCs w:val="22"/>
              </w:rPr>
              <w:t>и</w:t>
            </w:r>
            <w:r w:rsidRPr="00427B7F">
              <w:rPr>
                <w:sz w:val="22"/>
                <w:szCs w:val="22"/>
              </w:rPr>
              <w:t>тории локомотивных депо. Ремонтные заводы. Оборудование, назначение, объем работы.</w:t>
            </w:r>
          </w:p>
          <w:p w:rsidR="00B065E5" w:rsidRPr="00427B7F" w:rsidRDefault="00B065E5" w:rsidP="00427B7F">
            <w:pPr>
              <w:jc w:val="both"/>
              <w:rPr>
                <w:bCs/>
                <w:sz w:val="22"/>
                <w:szCs w:val="22"/>
              </w:rPr>
            </w:pPr>
            <w:r w:rsidRPr="00427B7F">
              <w:rPr>
                <w:bCs/>
                <w:sz w:val="22"/>
                <w:szCs w:val="22"/>
              </w:rPr>
              <w:t>Локомотивное депо по ремонту тепловозов, электровозов, д</w:t>
            </w:r>
            <w:r w:rsidRPr="00427B7F">
              <w:rPr>
                <w:bCs/>
                <w:sz w:val="22"/>
                <w:szCs w:val="22"/>
              </w:rPr>
              <w:t>и</w:t>
            </w:r>
            <w:r w:rsidRPr="00427B7F">
              <w:rPr>
                <w:bCs/>
                <w:sz w:val="22"/>
                <w:szCs w:val="22"/>
              </w:rPr>
              <w:t>зель-поездов и др. Отделения. Особенности работы. Введение в диагностику локомотивов. Понятие об отказах, браках и т.д.</w:t>
            </w:r>
            <w:r w:rsidRPr="00427B7F">
              <w:rPr>
                <w:b/>
                <w:bCs/>
                <w:sz w:val="22"/>
                <w:szCs w:val="22"/>
              </w:rPr>
              <w:t xml:space="preserve"> </w:t>
            </w:r>
            <w:r w:rsidRPr="00427B7F">
              <w:rPr>
                <w:bCs/>
                <w:sz w:val="22"/>
                <w:szCs w:val="22"/>
              </w:rPr>
              <w:t>Реостатные испытания. Экипировка тепловозов: топливо, в</w:t>
            </w:r>
            <w:r w:rsidRPr="00427B7F">
              <w:rPr>
                <w:bCs/>
                <w:sz w:val="22"/>
                <w:szCs w:val="22"/>
              </w:rPr>
              <w:t>о</w:t>
            </w:r>
            <w:r w:rsidRPr="00427B7F">
              <w:rPr>
                <w:bCs/>
                <w:sz w:val="22"/>
                <w:szCs w:val="22"/>
              </w:rPr>
              <w:t xml:space="preserve">да, смазка, песок. </w:t>
            </w:r>
            <w:r w:rsidRPr="00427B7F">
              <w:rPr>
                <w:sz w:val="22"/>
                <w:szCs w:val="22"/>
              </w:rPr>
              <w:t>Совершенствование локомотивов и локом</w:t>
            </w:r>
            <w:r w:rsidRPr="00427B7F">
              <w:rPr>
                <w:sz w:val="22"/>
                <w:szCs w:val="22"/>
              </w:rPr>
              <w:t>о</w:t>
            </w:r>
            <w:r w:rsidRPr="00427B7F">
              <w:rPr>
                <w:sz w:val="22"/>
                <w:szCs w:val="22"/>
              </w:rPr>
              <w:t>тивного хозяйства. Перспективы развития электрической и тепловозной тяги. Принципы проектирования локомотивов.</w:t>
            </w:r>
          </w:p>
          <w:p w:rsidR="00B065E5" w:rsidRPr="00427B7F" w:rsidRDefault="00B065E5" w:rsidP="00427B7F">
            <w:pPr>
              <w:jc w:val="both"/>
              <w:rPr>
                <w:sz w:val="22"/>
                <w:szCs w:val="22"/>
              </w:rPr>
            </w:pPr>
            <w:r w:rsidRPr="00427B7F">
              <w:rPr>
                <w:sz w:val="22"/>
                <w:szCs w:val="22"/>
              </w:rPr>
              <w:t>Вагонное хозяйство. Эксплуатация вагонов: основные прав</w:t>
            </w:r>
            <w:r w:rsidRPr="00427B7F">
              <w:rPr>
                <w:sz w:val="22"/>
                <w:szCs w:val="22"/>
              </w:rPr>
              <w:t>и</w:t>
            </w:r>
            <w:r w:rsidRPr="00427B7F">
              <w:rPr>
                <w:sz w:val="22"/>
                <w:szCs w:val="22"/>
              </w:rPr>
              <w:t>ла технической эксплуатации. Основы технического обсл</w:t>
            </w:r>
            <w:r w:rsidRPr="00427B7F">
              <w:rPr>
                <w:sz w:val="22"/>
                <w:szCs w:val="22"/>
              </w:rPr>
              <w:t>у</w:t>
            </w:r>
            <w:r w:rsidRPr="00427B7F">
              <w:rPr>
                <w:sz w:val="22"/>
                <w:szCs w:val="22"/>
              </w:rPr>
              <w:t>живания и ремонта вагонов. Совершенствование вагонов и вагонного хозяйства. Перспективы развития вагонного хозя</w:t>
            </w:r>
            <w:r w:rsidRPr="00427B7F">
              <w:rPr>
                <w:sz w:val="22"/>
                <w:szCs w:val="22"/>
              </w:rPr>
              <w:t>й</w:t>
            </w:r>
            <w:r w:rsidRPr="00427B7F">
              <w:rPr>
                <w:sz w:val="22"/>
                <w:szCs w:val="22"/>
              </w:rPr>
              <w:t>ства. Принципы проектирования вагонов.</w:t>
            </w:r>
          </w:p>
        </w:tc>
      </w:tr>
    </w:tbl>
    <w:p w:rsidR="00D863DF" w:rsidRDefault="00D863DF" w:rsidP="00D863DF">
      <w:pPr>
        <w:rPr>
          <w:b/>
          <w:caps/>
          <w:sz w:val="28"/>
          <w:szCs w:val="28"/>
        </w:rPr>
      </w:pPr>
    </w:p>
    <w:p w:rsidR="00D863DF" w:rsidRPr="00D863DF" w:rsidRDefault="007F1712" w:rsidP="00D863DF">
      <w:pPr>
        <w:jc w:val="center"/>
        <w:rPr>
          <w:sz w:val="28"/>
          <w:szCs w:val="28"/>
        </w:rPr>
      </w:pPr>
      <w:r>
        <w:rPr>
          <w:sz w:val="28"/>
          <w:szCs w:val="28"/>
        </w:rPr>
        <w:t>5.2</w:t>
      </w:r>
      <w:r w:rsidR="00D863DF" w:rsidRPr="00D863DF">
        <w:rPr>
          <w:sz w:val="28"/>
          <w:szCs w:val="28"/>
        </w:rPr>
        <w:t>. Разделы дисциплины и виды занятий</w:t>
      </w:r>
    </w:p>
    <w:p w:rsidR="007F1712" w:rsidRDefault="007F1712" w:rsidP="007F1712">
      <w:pPr>
        <w:ind w:firstLine="851"/>
        <w:jc w:val="both"/>
        <w:rPr>
          <w:sz w:val="28"/>
          <w:szCs w:val="28"/>
        </w:rPr>
      </w:pPr>
    </w:p>
    <w:p w:rsidR="00EE0F94" w:rsidRPr="007F1712" w:rsidRDefault="007F1712" w:rsidP="007D0B8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240"/>
        <w:gridCol w:w="1080"/>
        <w:gridCol w:w="900"/>
        <w:gridCol w:w="1080"/>
        <w:gridCol w:w="1440"/>
        <w:gridCol w:w="1440"/>
      </w:tblGrid>
      <w:tr w:rsidR="00D863DF">
        <w:trPr>
          <w:trHeight w:val="420"/>
        </w:trPr>
        <w:tc>
          <w:tcPr>
            <w:tcW w:w="540" w:type="dxa"/>
          </w:tcPr>
          <w:p w:rsidR="00D863DF" w:rsidRPr="00D863DF" w:rsidRDefault="00D863DF" w:rsidP="00D863DF">
            <w:pPr>
              <w:jc w:val="center"/>
              <w:rPr>
                <w:b/>
              </w:rPr>
            </w:pPr>
          </w:p>
          <w:p w:rsidR="00D863DF" w:rsidRPr="00D863DF" w:rsidRDefault="00D863DF" w:rsidP="00D863DF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3240" w:type="dxa"/>
          </w:tcPr>
          <w:p w:rsidR="00D863DF" w:rsidRPr="00D863DF" w:rsidRDefault="00D863DF" w:rsidP="00D863DF">
            <w:pPr>
              <w:jc w:val="center"/>
              <w:rPr>
                <w:b/>
              </w:rPr>
            </w:pPr>
          </w:p>
          <w:p w:rsidR="00D863DF" w:rsidRPr="00D863DF" w:rsidRDefault="00D863DF" w:rsidP="00D863DF">
            <w:pPr>
              <w:jc w:val="center"/>
              <w:rPr>
                <w:b/>
              </w:rPr>
            </w:pPr>
            <w:r w:rsidRPr="00D863DF">
              <w:rPr>
                <w:b/>
              </w:rPr>
              <w:t>Наименование разделов дисциплины</w:t>
            </w:r>
          </w:p>
          <w:p w:rsidR="00D863DF" w:rsidRPr="00D863DF" w:rsidRDefault="00D863DF" w:rsidP="00D863DF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D863DF" w:rsidRPr="00D863DF" w:rsidRDefault="00D863DF" w:rsidP="00D863DF">
            <w:pPr>
              <w:jc w:val="center"/>
              <w:rPr>
                <w:b/>
              </w:rPr>
            </w:pPr>
          </w:p>
          <w:p w:rsidR="00D863DF" w:rsidRPr="00D863DF" w:rsidRDefault="00D863DF" w:rsidP="00D863DF">
            <w:pPr>
              <w:jc w:val="center"/>
              <w:rPr>
                <w:b/>
              </w:rPr>
            </w:pPr>
            <w:r w:rsidRPr="00D863DF">
              <w:rPr>
                <w:b/>
              </w:rPr>
              <w:t>Л</w:t>
            </w:r>
          </w:p>
        </w:tc>
        <w:tc>
          <w:tcPr>
            <w:tcW w:w="900" w:type="dxa"/>
          </w:tcPr>
          <w:p w:rsidR="00D863DF" w:rsidRPr="00D863DF" w:rsidRDefault="00D863DF" w:rsidP="00D863DF">
            <w:pPr>
              <w:jc w:val="center"/>
              <w:rPr>
                <w:b/>
              </w:rPr>
            </w:pPr>
          </w:p>
          <w:p w:rsidR="00D863DF" w:rsidRPr="00D863DF" w:rsidRDefault="00D863DF" w:rsidP="00D863DF">
            <w:pPr>
              <w:jc w:val="center"/>
              <w:rPr>
                <w:b/>
              </w:rPr>
            </w:pPr>
            <w:r w:rsidRPr="00D863DF">
              <w:rPr>
                <w:b/>
              </w:rPr>
              <w:t>ПЗ</w:t>
            </w:r>
          </w:p>
        </w:tc>
        <w:tc>
          <w:tcPr>
            <w:tcW w:w="1080" w:type="dxa"/>
          </w:tcPr>
          <w:p w:rsidR="00D863DF" w:rsidRPr="00D863DF" w:rsidRDefault="00D863DF" w:rsidP="00D863DF">
            <w:pPr>
              <w:jc w:val="center"/>
              <w:rPr>
                <w:b/>
              </w:rPr>
            </w:pPr>
          </w:p>
          <w:p w:rsidR="00D863DF" w:rsidRPr="00D863DF" w:rsidRDefault="00D863DF" w:rsidP="00D863DF">
            <w:pPr>
              <w:jc w:val="center"/>
              <w:rPr>
                <w:b/>
              </w:rPr>
            </w:pPr>
            <w:r w:rsidRPr="00D863DF">
              <w:rPr>
                <w:b/>
              </w:rPr>
              <w:t>ЛР</w:t>
            </w:r>
          </w:p>
        </w:tc>
        <w:tc>
          <w:tcPr>
            <w:tcW w:w="1440" w:type="dxa"/>
          </w:tcPr>
          <w:p w:rsidR="00D863DF" w:rsidRPr="00D863DF" w:rsidRDefault="00D863DF" w:rsidP="00D863DF">
            <w:pPr>
              <w:jc w:val="center"/>
              <w:rPr>
                <w:b/>
              </w:rPr>
            </w:pPr>
          </w:p>
          <w:p w:rsidR="00D863DF" w:rsidRPr="00D863DF" w:rsidRDefault="00D863DF" w:rsidP="00D863DF">
            <w:pPr>
              <w:jc w:val="center"/>
              <w:rPr>
                <w:b/>
              </w:rPr>
            </w:pPr>
            <w:r w:rsidRPr="00D863DF">
              <w:rPr>
                <w:b/>
              </w:rPr>
              <w:t>СРС</w:t>
            </w:r>
          </w:p>
        </w:tc>
        <w:tc>
          <w:tcPr>
            <w:tcW w:w="1440" w:type="dxa"/>
          </w:tcPr>
          <w:p w:rsidR="00D863DF" w:rsidRPr="00D863DF" w:rsidRDefault="00D863DF" w:rsidP="00D863DF">
            <w:pPr>
              <w:jc w:val="center"/>
              <w:rPr>
                <w:b/>
              </w:rPr>
            </w:pPr>
          </w:p>
          <w:p w:rsidR="00D863DF" w:rsidRPr="00D863DF" w:rsidRDefault="00D863DF" w:rsidP="00D863DF">
            <w:pPr>
              <w:jc w:val="center"/>
              <w:rPr>
                <w:b/>
              </w:rPr>
            </w:pPr>
            <w:r w:rsidRPr="00D863DF">
              <w:rPr>
                <w:b/>
              </w:rPr>
              <w:t>Всего</w:t>
            </w:r>
          </w:p>
        </w:tc>
      </w:tr>
      <w:tr w:rsidR="00D863DF">
        <w:trPr>
          <w:trHeight w:val="210"/>
        </w:trPr>
        <w:tc>
          <w:tcPr>
            <w:tcW w:w="540" w:type="dxa"/>
          </w:tcPr>
          <w:p w:rsidR="00D863DF" w:rsidRPr="00D863DF" w:rsidRDefault="00D863DF" w:rsidP="00D863DF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1</w:t>
            </w:r>
          </w:p>
        </w:tc>
        <w:tc>
          <w:tcPr>
            <w:tcW w:w="3240" w:type="dxa"/>
          </w:tcPr>
          <w:p w:rsidR="00D863DF" w:rsidRPr="00D863DF" w:rsidRDefault="00D863DF" w:rsidP="00D863DF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2</w:t>
            </w:r>
          </w:p>
        </w:tc>
        <w:tc>
          <w:tcPr>
            <w:tcW w:w="1080" w:type="dxa"/>
          </w:tcPr>
          <w:p w:rsidR="00D863DF" w:rsidRPr="00D863DF" w:rsidRDefault="00D863DF" w:rsidP="00D863DF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3</w:t>
            </w:r>
          </w:p>
        </w:tc>
        <w:tc>
          <w:tcPr>
            <w:tcW w:w="900" w:type="dxa"/>
          </w:tcPr>
          <w:p w:rsidR="00D863DF" w:rsidRPr="00D863DF" w:rsidRDefault="00D863DF" w:rsidP="00D863DF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4</w:t>
            </w:r>
          </w:p>
        </w:tc>
        <w:tc>
          <w:tcPr>
            <w:tcW w:w="1080" w:type="dxa"/>
          </w:tcPr>
          <w:p w:rsidR="00D863DF" w:rsidRPr="00D863DF" w:rsidRDefault="00D863DF" w:rsidP="00D863DF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5</w:t>
            </w:r>
          </w:p>
        </w:tc>
        <w:tc>
          <w:tcPr>
            <w:tcW w:w="1440" w:type="dxa"/>
          </w:tcPr>
          <w:p w:rsidR="00D863DF" w:rsidRPr="00D863DF" w:rsidRDefault="00D863DF" w:rsidP="00D863DF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6</w:t>
            </w:r>
          </w:p>
        </w:tc>
        <w:tc>
          <w:tcPr>
            <w:tcW w:w="1440" w:type="dxa"/>
          </w:tcPr>
          <w:p w:rsidR="00D863DF" w:rsidRPr="00D863DF" w:rsidRDefault="00D863DF" w:rsidP="00D863DF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7</w:t>
            </w:r>
          </w:p>
        </w:tc>
      </w:tr>
      <w:tr w:rsidR="00A268ED">
        <w:trPr>
          <w:trHeight w:val="285"/>
        </w:trPr>
        <w:tc>
          <w:tcPr>
            <w:tcW w:w="540" w:type="dxa"/>
          </w:tcPr>
          <w:p w:rsidR="00A268ED" w:rsidRDefault="00A268ED" w:rsidP="00D863DF">
            <w:pPr>
              <w:jc w:val="center"/>
            </w:pPr>
            <w:r>
              <w:t>1</w:t>
            </w:r>
          </w:p>
        </w:tc>
        <w:tc>
          <w:tcPr>
            <w:tcW w:w="3240" w:type="dxa"/>
          </w:tcPr>
          <w:p w:rsidR="00A268ED" w:rsidRPr="00276CA5" w:rsidRDefault="00A268ED" w:rsidP="0067682E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Введение. Общие понятия о подвижном составе. Виды тяги. 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A268ED" w:rsidRPr="00276CA5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A268ED" w:rsidRPr="00B31EE3" w:rsidRDefault="00B31EE3" w:rsidP="00B01E9D">
            <w:pPr>
              <w:jc w:val="center"/>
              <w:rPr>
                <w:sz w:val="22"/>
                <w:szCs w:val="22"/>
              </w:rPr>
            </w:pPr>
            <w:r w:rsidRPr="00B31EE3">
              <w:rPr>
                <w:sz w:val="22"/>
                <w:szCs w:val="22"/>
              </w:rPr>
              <w:t>1</w:t>
            </w:r>
            <w:r w:rsidR="00205C68"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</w:tcPr>
          <w:p w:rsidR="00A268ED" w:rsidRPr="00B31EE3" w:rsidRDefault="00205C68" w:rsidP="00D86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A268ED">
        <w:trPr>
          <w:trHeight w:val="345"/>
        </w:trPr>
        <w:tc>
          <w:tcPr>
            <w:tcW w:w="540" w:type="dxa"/>
          </w:tcPr>
          <w:p w:rsidR="00A268ED" w:rsidRDefault="00A268ED" w:rsidP="00D863DF">
            <w:pPr>
              <w:jc w:val="center"/>
            </w:pPr>
            <w:r>
              <w:t>2</w:t>
            </w:r>
          </w:p>
        </w:tc>
        <w:tc>
          <w:tcPr>
            <w:tcW w:w="3240" w:type="dxa"/>
          </w:tcPr>
          <w:p w:rsidR="00A268ED" w:rsidRDefault="00A268ED" w:rsidP="0067682E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Взаимодействие подвижного состава и рельсового пути.</w:t>
            </w:r>
            <w:r w:rsidRPr="00F63AA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бариты подвижного состава и приближения строений. Впис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вание в кривую. Основы дин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мики подвижного состава.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A268ED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A268ED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A268ED" w:rsidRPr="00B31EE3" w:rsidRDefault="00205C68" w:rsidP="00B01E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</w:tcPr>
          <w:p w:rsidR="00A268ED" w:rsidRPr="00B31EE3" w:rsidRDefault="00205C68" w:rsidP="00D86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A268ED">
        <w:trPr>
          <w:trHeight w:val="345"/>
        </w:trPr>
        <w:tc>
          <w:tcPr>
            <w:tcW w:w="540" w:type="dxa"/>
          </w:tcPr>
          <w:p w:rsidR="00A268ED" w:rsidRDefault="00A268ED" w:rsidP="00D863DF">
            <w:pPr>
              <w:jc w:val="center"/>
            </w:pPr>
            <w:r>
              <w:t>3</w:t>
            </w:r>
          </w:p>
        </w:tc>
        <w:tc>
          <w:tcPr>
            <w:tcW w:w="3240" w:type="dxa"/>
          </w:tcPr>
          <w:p w:rsidR="00A268ED" w:rsidRPr="00D65A6F" w:rsidRDefault="00A268ED" w:rsidP="0067682E">
            <w:pPr>
              <w:ind w:left="-91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Двигатель внутреннего сгор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ния. Общие понятия. Констру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ция и принцип действия. Серии дизелей. Системы дизелей.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00" w:type="dxa"/>
          </w:tcPr>
          <w:p w:rsidR="00A268ED" w:rsidRPr="00276CA5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40" w:type="dxa"/>
          </w:tcPr>
          <w:p w:rsidR="00A268ED" w:rsidRPr="00B31EE3" w:rsidRDefault="00EE183C" w:rsidP="00B01E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440" w:type="dxa"/>
          </w:tcPr>
          <w:p w:rsidR="00A268ED" w:rsidRPr="00B31EE3" w:rsidRDefault="00205C68" w:rsidP="00D86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</w:tr>
      <w:tr w:rsidR="00A268ED">
        <w:trPr>
          <w:trHeight w:val="349"/>
        </w:trPr>
        <w:tc>
          <w:tcPr>
            <w:tcW w:w="540" w:type="dxa"/>
          </w:tcPr>
          <w:p w:rsidR="00A268ED" w:rsidRDefault="00A268ED" w:rsidP="00D863DF">
            <w:pPr>
              <w:jc w:val="center"/>
            </w:pPr>
            <w:r>
              <w:t>4</w:t>
            </w:r>
          </w:p>
        </w:tc>
        <w:tc>
          <w:tcPr>
            <w:tcW w:w="3240" w:type="dxa"/>
          </w:tcPr>
          <w:p w:rsidR="00A268ED" w:rsidRPr="00276CA5" w:rsidRDefault="00A268ED" w:rsidP="0067682E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передач мощности. Эле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трическая, механическая, ги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ромеханическая. Принцип де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ствия и конструкция.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00" w:type="dxa"/>
          </w:tcPr>
          <w:p w:rsidR="00A268ED" w:rsidRPr="00276CA5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A268ED" w:rsidRPr="00276CA5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A268ED" w:rsidRPr="00B31EE3" w:rsidRDefault="00B31EE3" w:rsidP="00B01E9D">
            <w:pPr>
              <w:jc w:val="center"/>
              <w:rPr>
                <w:sz w:val="22"/>
                <w:szCs w:val="22"/>
              </w:rPr>
            </w:pPr>
            <w:r w:rsidRPr="00B31EE3">
              <w:rPr>
                <w:sz w:val="22"/>
                <w:szCs w:val="22"/>
              </w:rPr>
              <w:t>1</w:t>
            </w:r>
            <w:r w:rsidR="00205C68"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:rsidR="00A268ED" w:rsidRPr="00B31EE3" w:rsidRDefault="00205C68" w:rsidP="00D86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A268ED">
        <w:trPr>
          <w:trHeight w:val="195"/>
        </w:trPr>
        <w:tc>
          <w:tcPr>
            <w:tcW w:w="540" w:type="dxa"/>
          </w:tcPr>
          <w:p w:rsidR="00A268ED" w:rsidRDefault="00A268ED" w:rsidP="00D863DF">
            <w:pPr>
              <w:jc w:val="center"/>
            </w:pPr>
            <w:r>
              <w:t>5</w:t>
            </w:r>
          </w:p>
        </w:tc>
        <w:tc>
          <w:tcPr>
            <w:tcW w:w="3240" w:type="dxa"/>
          </w:tcPr>
          <w:p w:rsidR="00A268ED" w:rsidRPr="00276CA5" w:rsidRDefault="00A268ED" w:rsidP="0067682E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Электрические машины локом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тивов и вагонов. Тяговый ген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ратор, тяговые электродвигатели </w:t>
            </w:r>
            <w:r>
              <w:rPr>
                <w:sz w:val="22"/>
                <w:szCs w:val="22"/>
              </w:rPr>
              <w:lastRenderedPageBreak/>
              <w:t>постоянного и переменного т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ка. Подвагонный генератор и его привод.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900" w:type="dxa"/>
          </w:tcPr>
          <w:p w:rsidR="00A268ED" w:rsidRPr="00276CA5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A268ED" w:rsidRPr="00276CA5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</w:tcPr>
          <w:p w:rsidR="00A268ED" w:rsidRPr="00B31EE3" w:rsidRDefault="00205C68" w:rsidP="00B01E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40" w:type="dxa"/>
          </w:tcPr>
          <w:p w:rsidR="00A268ED" w:rsidRPr="00B31EE3" w:rsidRDefault="00205C68" w:rsidP="00D86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A268ED">
        <w:trPr>
          <w:trHeight w:val="285"/>
        </w:trPr>
        <w:tc>
          <w:tcPr>
            <w:tcW w:w="540" w:type="dxa"/>
          </w:tcPr>
          <w:p w:rsidR="00A268ED" w:rsidRDefault="00A268ED" w:rsidP="00D863DF">
            <w:pPr>
              <w:jc w:val="center"/>
            </w:pPr>
            <w:r>
              <w:lastRenderedPageBreak/>
              <w:t>6</w:t>
            </w:r>
          </w:p>
        </w:tc>
        <w:tc>
          <w:tcPr>
            <w:tcW w:w="3240" w:type="dxa"/>
          </w:tcPr>
          <w:p w:rsidR="00A268ED" w:rsidRPr="00276CA5" w:rsidRDefault="00A268ED" w:rsidP="0067682E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Экипажная часть подвижного состава. Конструкция кузовов и рам локомотивов и вагонов. Ходовые части подвижного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става. Рессорное подвешивание. Ударно-тяговые устройства.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00" w:type="dxa"/>
          </w:tcPr>
          <w:p w:rsidR="00A268ED" w:rsidRPr="00276CA5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A268ED" w:rsidRPr="00276CA5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</w:tcPr>
          <w:p w:rsidR="00A268ED" w:rsidRPr="00B31EE3" w:rsidRDefault="00B31EE3" w:rsidP="00B01E9D">
            <w:pPr>
              <w:jc w:val="center"/>
              <w:rPr>
                <w:sz w:val="22"/>
                <w:szCs w:val="22"/>
              </w:rPr>
            </w:pPr>
            <w:r w:rsidRPr="00B31EE3">
              <w:rPr>
                <w:sz w:val="22"/>
                <w:szCs w:val="22"/>
              </w:rPr>
              <w:t>1</w:t>
            </w:r>
            <w:r w:rsidR="00205C68">
              <w:rPr>
                <w:sz w:val="22"/>
                <w:szCs w:val="22"/>
              </w:rPr>
              <w:t>8</w:t>
            </w:r>
          </w:p>
        </w:tc>
        <w:tc>
          <w:tcPr>
            <w:tcW w:w="1440" w:type="dxa"/>
          </w:tcPr>
          <w:p w:rsidR="00A268ED" w:rsidRPr="00B31EE3" w:rsidRDefault="00205C68" w:rsidP="00D86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A268ED">
        <w:trPr>
          <w:trHeight w:val="165"/>
        </w:trPr>
        <w:tc>
          <w:tcPr>
            <w:tcW w:w="540" w:type="dxa"/>
          </w:tcPr>
          <w:p w:rsidR="00A268ED" w:rsidRDefault="00A268ED" w:rsidP="00D863DF">
            <w:pPr>
              <w:jc w:val="center"/>
            </w:pPr>
            <w:r>
              <w:t>7</w:t>
            </w:r>
          </w:p>
        </w:tc>
        <w:tc>
          <w:tcPr>
            <w:tcW w:w="3240" w:type="dxa"/>
          </w:tcPr>
          <w:p w:rsidR="00A268ED" w:rsidRDefault="00A268ED" w:rsidP="0067682E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жизнеобеспечения пассажирских вагонов. Системы отопления, вентиляции, конд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ционирования, водоснабжения, сигнализации, освещения.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00" w:type="dxa"/>
          </w:tcPr>
          <w:p w:rsidR="00A268ED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</w:tcPr>
          <w:p w:rsidR="00A268ED" w:rsidRPr="00B31EE3" w:rsidRDefault="00205C68" w:rsidP="00B01E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40" w:type="dxa"/>
          </w:tcPr>
          <w:p w:rsidR="00A268ED" w:rsidRPr="00B31EE3" w:rsidRDefault="00205C68" w:rsidP="00D86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A268ED">
        <w:trPr>
          <w:trHeight w:val="225"/>
        </w:trPr>
        <w:tc>
          <w:tcPr>
            <w:tcW w:w="540" w:type="dxa"/>
          </w:tcPr>
          <w:p w:rsidR="00A268ED" w:rsidRDefault="00A268ED" w:rsidP="00D863DF">
            <w:pPr>
              <w:jc w:val="center"/>
            </w:pPr>
            <w:r>
              <w:t>8</w:t>
            </w:r>
          </w:p>
        </w:tc>
        <w:tc>
          <w:tcPr>
            <w:tcW w:w="3240" w:type="dxa"/>
          </w:tcPr>
          <w:p w:rsidR="00A268ED" w:rsidRPr="00276CA5" w:rsidRDefault="00A268ED" w:rsidP="0067682E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Электроподвижной состав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стоянного и переменного тока. Конструкция и принцип дейс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вия. Электрические схемы. Об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значение элементов электрич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ской схемы. Принципы чтения. Электрические аппараты пер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ключения и управления</w:t>
            </w:r>
            <w:r w:rsidRPr="00874D6B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конта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торы, реле, контроллеры.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900" w:type="dxa"/>
          </w:tcPr>
          <w:p w:rsidR="00A268ED" w:rsidRPr="00276CA5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A268ED" w:rsidRPr="00276CA5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E183C"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</w:tcPr>
          <w:p w:rsidR="00A268ED" w:rsidRPr="00B31EE3" w:rsidRDefault="00205C68" w:rsidP="00B01E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40" w:type="dxa"/>
          </w:tcPr>
          <w:p w:rsidR="00A268ED" w:rsidRPr="00B31EE3" w:rsidRDefault="00205C68" w:rsidP="00D86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</w:tr>
      <w:tr w:rsidR="00A268ED">
        <w:trPr>
          <w:trHeight w:val="135"/>
        </w:trPr>
        <w:tc>
          <w:tcPr>
            <w:tcW w:w="540" w:type="dxa"/>
          </w:tcPr>
          <w:p w:rsidR="00A268ED" w:rsidRDefault="00A268ED" w:rsidP="00D863DF">
            <w:pPr>
              <w:jc w:val="center"/>
            </w:pPr>
            <w:r>
              <w:t>9</w:t>
            </w:r>
          </w:p>
        </w:tc>
        <w:tc>
          <w:tcPr>
            <w:tcW w:w="3240" w:type="dxa"/>
          </w:tcPr>
          <w:p w:rsidR="00A268ED" w:rsidRPr="00610560" w:rsidRDefault="00A268ED" w:rsidP="0067682E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Электроснабжение железных дорог. Источники электроэне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гии, тяговые подстанции,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тактная сеть.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00" w:type="dxa"/>
          </w:tcPr>
          <w:p w:rsidR="00A268ED" w:rsidRPr="00276CA5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A268ED" w:rsidRPr="00276CA5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</w:tcPr>
          <w:p w:rsidR="00A268ED" w:rsidRPr="00B31EE3" w:rsidRDefault="00B31EE3" w:rsidP="00B01E9D">
            <w:pPr>
              <w:jc w:val="center"/>
              <w:rPr>
                <w:sz w:val="22"/>
                <w:szCs w:val="22"/>
              </w:rPr>
            </w:pPr>
            <w:r w:rsidRPr="00B31EE3">
              <w:rPr>
                <w:sz w:val="22"/>
                <w:szCs w:val="22"/>
              </w:rPr>
              <w:t>16</w:t>
            </w:r>
          </w:p>
        </w:tc>
        <w:tc>
          <w:tcPr>
            <w:tcW w:w="1440" w:type="dxa"/>
          </w:tcPr>
          <w:p w:rsidR="00A268ED" w:rsidRPr="00B31EE3" w:rsidRDefault="00205C68" w:rsidP="00D86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</w:tr>
      <w:tr w:rsidR="00A268ED">
        <w:trPr>
          <w:trHeight w:val="405"/>
        </w:trPr>
        <w:tc>
          <w:tcPr>
            <w:tcW w:w="540" w:type="dxa"/>
          </w:tcPr>
          <w:p w:rsidR="00A268ED" w:rsidRDefault="00A268ED" w:rsidP="00D863DF">
            <w:pPr>
              <w:jc w:val="center"/>
            </w:pPr>
            <w:r>
              <w:t>10</w:t>
            </w:r>
          </w:p>
        </w:tc>
        <w:tc>
          <w:tcPr>
            <w:tcW w:w="3240" w:type="dxa"/>
          </w:tcPr>
          <w:p w:rsidR="00A268ED" w:rsidRPr="001D0D41" w:rsidRDefault="00A268ED" w:rsidP="0067682E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Аккумуляторные батареи 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вижного состава. Принцип де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ствия, виды, конструкция.</w:t>
            </w:r>
          </w:p>
        </w:tc>
        <w:tc>
          <w:tcPr>
            <w:tcW w:w="1080" w:type="dxa"/>
          </w:tcPr>
          <w:p w:rsidR="00A268ED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</w:tcPr>
          <w:p w:rsidR="00A268ED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A268ED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A268ED" w:rsidRPr="00B31EE3" w:rsidRDefault="00205C68" w:rsidP="00B01E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40" w:type="dxa"/>
          </w:tcPr>
          <w:p w:rsidR="00A268ED" w:rsidRPr="00B31EE3" w:rsidRDefault="00205C68" w:rsidP="00D86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A268ED">
        <w:trPr>
          <w:trHeight w:val="270"/>
        </w:trPr>
        <w:tc>
          <w:tcPr>
            <w:tcW w:w="540" w:type="dxa"/>
          </w:tcPr>
          <w:p w:rsidR="00A268ED" w:rsidRDefault="00A268ED" w:rsidP="00D863DF">
            <w:pPr>
              <w:jc w:val="center"/>
            </w:pPr>
            <w:r>
              <w:t>11</w:t>
            </w:r>
          </w:p>
        </w:tc>
        <w:tc>
          <w:tcPr>
            <w:tcW w:w="3240" w:type="dxa"/>
          </w:tcPr>
          <w:p w:rsidR="00A268ED" w:rsidRDefault="00A268ED" w:rsidP="0067682E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Автоматические тормоза 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вижного состава. Классифик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ция. Основные узлы и принцип действия.</w:t>
            </w:r>
          </w:p>
        </w:tc>
        <w:tc>
          <w:tcPr>
            <w:tcW w:w="1080" w:type="dxa"/>
          </w:tcPr>
          <w:p w:rsidR="00A268ED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A268ED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A268ED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A268ED" w:rsidRPr="00B31EE3" w:rsidRDefault="00B31EE3" w:rsidP="00B01E9D">
            <w:pPr>
              <w:jc w:val="center"/>
              <w:rPr>
                <w:sz w:val="22"/>
                <w:szCs w:val="22"/>
              </w:rPr>
            </w:pPr>
            <w:r w:rsidRPr="00B31EE3">
              <w:rPr>
                <w:sz w:val="22"/>
                <w:szCs w:val="22"/>
              </w:rPr>
              <w:t>1</w:t>
            </w:r>
            <w:r w:rsidR="00EE183C"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:rsidR="00A268ED" w:rsidRPr="00B31EE3" w:rsidRDefault="00205C68" w:rsidP="00205C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A268ED">
        <w:trPr>
          <w:trHeight w:val="330"/>
        </w:trPr>
        <w:tc>
          <w:tcPr>
            <w:tcW w:w="540" w:type="dxa"/>
            <w:tcBorders>
              <w:bottom w:val="single" w:sz="4" w:space="0" w:color="auto"/>
            </w:tcBorders>
          </w:tcPr>
          <w:p w:rsidR="00A268ED" w:rsidRDefault="00A268ED" w:rsidP="00D863DF">
            <w:pPr>
              <w:jc w:val="center"/>
            </w:pPr>
            <w:r>
              <w:t>12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A268ED" w:rsidRPr="00610560" w:rsidRDefault="00A268ED" w:rsidP="0067682E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ремонта подвижного состава. Локомотивные и ваго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ные депо. Отделения и выпо</w:t>
            </w:r>
            <w:r>
              <w:rPr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няемые работы. Экипировка подвижного состава. Воздейс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вие на окружающую среду. Пе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спективы развития и основы проектирования подвижного состава.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268ED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A268ED" w:rsidRDefault="00A268ED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268ED" w:rsidRDefault="00EE183C" w:rsidP="00676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268ED" w:rsidRPr="00B31EE3" w:rsidRDefault="00205C68" w:rsidP="00B01E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268ED" w:rsidRPr="00B31EE3" w:rsidRDefault="00205C68" w:rsidP="00D86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</w:tbl>
    <w:p w:rsidR="007F1712" w:rsidRDefault="007F1712" w:rsidP="007F1712">
      <w:pPr>
        <w:jc w:val="both"/>
        <w:rPr>
          <w:sz w:val="28"/>
          <w:szCs w:val="28"/>
        </w:rPr>
      </w:pPr>
    </w:p>
    <w:p w:rsidR="00D863DF" w:rsidRPr="007F1712" w:rsidRDefault="007F1712" w:rsidP="007F1712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240"/>
        <w:gridCol w:w="1080"/>
        <w:gridCol w:w="900"/>
        <w:gridCol w:w="1080"/>
        <w:gridCol w:w="1440"/>
        <w:gridCol w:w="1440"/>
      </w:tblGrid>
      <w:tr w:rsidR="007F1712">
        <w:trPr>
          <w:trHeight w:val="420"/>
        </w:trPr>
        <w:tc>
          <w:tcPr>
            <w:tcW w:w="540" w:type="dxa"/>
          </w:tcPr>
          <w:p w:rsidR="007F1712" w:rsidRPr="00D863DF" w:rsidRDefault="007F1712" w:rsidP="007F1712">
            <w:pPr>
              <w:jc w:val="center"/>
              <w:rPr>
                <w:b/>
              </w:rPr>
            </w:pPr>
          </w:p>
          <w:p w:rsidR="007F1712" w:rsidRPr="00D863DF" w:rsidRDefault="007F1712" w:rsidP="007F1712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3240" w:type="dxa"/>
          </w:tcPr>
          <w:p w:rsidR="007F1712" w:rsidRPr="00D863DF" w:rsidRDefault="007F1712" w:rsidP="007F1712">
            <w:pPr>
              <w:jc w:val="center"/>
              <w:rPr>
                <w:b/>
              </w:rPr>
            </w:pPr>
          </w:p>
          <w:p w:rsidR="007F1712" w:rsidRPr="00D863DF" w:rsidRDefault="007F1712" w:rsidP="007F1712">
            <w:pPr>
              <w:jc w:val="center"/>
              <w:rPr>
                <w:b/>
              </w:rPr>
            </w:pPr>
            <w:r w:rsidRPr="00D863DF">
              <w:rPr>
                <w:b/>
              </w:rPr>
              <w:t>Наименование разделов дисциплины</w:t>
            </w:r>
          </w:p>
          <w:p w:rsidR="007F1712" w:rsidRPr="00D863DF" w:rsidRDefault="007F1712" w:rsidP="007F1712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7F1712" w:rsidRPr="00D863DF" w:rsidRDefault="007F1712" w:rsidP="007F1712">
            <w:pPr>
              <w:jc w:val="center"/>
              <w:rPr>
                <w:b/>
              </w:rPr>
            </w:pPr>
          </w:p>
          <w:p w:rsidR="007F1712" w:rsidRPr="00D863DF" w:rsidRDefault="007F1712" w:rsidP="007F1712">
            <w:pPr>
              <w:jc w:val="center"/>
              <w:rPr>
                <w:b/>
              </w:rPr>
            </w:pPr>
            <w:r w:rsidRPr="00D863DF">
              <w:rPr>
                <w:b/>
              </w:rPr>
              <w:t>Л</w:t>
            </w:r>
          </w:p>
        </w:tc>
        <w:tc>
          <w:tcPr>
            <w:tcW w:w="900" w:type="dxa"/>
          </w:tcPr>
          <w:p w:rsidR="007F1712" w:rsidRPr="00D863DF" w:rsidRDefault="007F1712" w:rsidP="007F1712">
            <w:pPr>
              <w:jc w:val="center"/>
              <w:rPr>
                <w:b/>
              </w:rPr>
            </w:pPr>
          </w:p>
          <w:p w:rsidR="007F1712" w:rsidRPr="00D863DF" w:rsidRDefault="007F1712" w:rsidP="007F1712">
            <w:pPr>
              <w:jc w:val="center"/>
              <w:rPr>
                <w:b/>
              </w:rPr>
            </w:pPr>
            <w:r w:rsidRPr="00D863DF">
              <w:rPr>
                <w:b/>
              </w:rPr>
              <w:t>ПЗ</w:t>
            </w:r>
          </w:p>
        </w:tc>
        <w:tc>
          <w:tcPr>
            <w:tcW w:w="1080" w:type="dxa"/>
          </w:tcPr>
          <w:p w:rsidR="007F1712" w:rsidRPr="00D863DF" w:rsidRDefault="007F1712" w:rsidP="007F1712">
            <w:pPr>
              <w:jc w:val="center"/>
              <w:rPr>
                <w:b/>
              </w:rPr>
            </w:pPr>
          </w:p>
          <w:p w:rsidR="007F1712" w:rsidRPr="00D863DF" w:rsidRDefault="007F1712" w:rsidP="007F1712">
            <w:pPr>
              <w:jc w:val="center"/>
              <w:rPr>
                <w:b/>
              </w:rPr>
            </w:pPr>
            <w:r w:rsidRPr="00D863DF">
              <w:rPr>
                <w:b/>
              </w:rPr>
              <w:t>ЛР</w:t>
            </w:r>
          </w:p>
        </w:tc>
        <w:tc>
          <w:tcPr>
            <w:tcW w:w="1440" w:type="dxa"/>
          </w:tcPr>
          <w:p w:rsidR="007F1712" w:rsidRPr="00D863DF" w:rsidRDefault="007F1712" w:rsidP="007F1712">
            <w:pPr>
              <w:jc w:val="center"/>
              <w:rPr>
                <w:b/>
              </w:rPr>
            </w:pPr>
          </w:p>
          <w:p w:rsidR="007F1712" w:rsidRPr="00D863DF" w:rsidRDefault="007F1712" w:rsidP="007F1712">
            <w:pPr>
              <w:jc w:val="center"/>
              <w:rPr>
                <w:b/>
              </w:rPr>
            </w:pPr>
            <w:r w:rsidRPr="00D863DF">
              <w:rPr>
                <w:b/>
              </w:rPr>
              <w:t>СРС</w:t>
            </w:r>
          </w:p>
        </w:tc>
        <w:tc>
          <w:tcPr>
            <w:tcW w:w="1440" w:type="dxa"/>
          </w:tcPr>
          <w:p w:rsidR="007F1712" w:rsidRPr="00D863DF" w:rsidRDefault="007F1712" w:rsidP="007F1712">
            <w:pPr>
              <w:jc w:val="center"/>
              <w:rPr>
                <w:b/>
              </w:rPr>
            </w:pPr>
          </w:p>
          <w:p w:rsidR="007F1712" w:rsidRPr="00D863DF" w:rsidRDefault="007F1712" w:rsidP="007F1712">
            <w:pPr>
              <w:jc w:val="center"/>
              <w:rPr>
                <w:b/>
              </w:rPr>
            </w:pPr>
            <w:r w:rsidRPr="00D863DF">
              <w:rPr>
                <w:b/>
              </w:rPr>
              <w:t>Всего</w:t>
            </w:r>
          </w:p>
        </w:tc>
      </w:tr>
      <w:tr w:rsidR="007F1712">
        <w:trPr>
          <w:trHeight w:val="210"/>
        </w:trPr>
        <w:tc>
          <w:tcPr>
            <w:tcW w:w="540" w:type="dxa"/>
          </w:tcPr>
          <w:p w:rsidR="007F1712" w:rsidRPr="00D863DF" w:rsidRDefault="007F1712" w:rsidP="007F1712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1</w:t>
            </w:r>
          </w:p>
        </w:tc>
        <w:tc>
          <w:tcPr>
            <w:tcW w:w="3240" w:type="dxa"/>
          </w:tcPr>
          <w:p w:rsidR="007F1712" w:rsidRPr="00D863DF" w:rsidRDefault="007F1712" w:rsidP="007F1712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2</w:t>
            </w:r>
          </w:p>
        </w:tc>
        <w:tc>
          <w:tcPr>
            <w:tcW w:w="1080" w:type="dxa"/>
          </w:tcPr>
          <w:p w:rsidR="007F1712" w:rsidRPr="00D863DF" w:rsidRDefault="007F1712" w:rsidP="007F1712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3</w:t>
            </w:r>
          </w:p>
        </w:tc>
        <w:tc>
          <w:tcPr>
            <w:tcW w:w="900" w:type="dxa"/>
          </w:tcPr>
          <w:p w:rsidR="007F1712" w:rsidRPr="00D863DF" w:rsidRDefault="007F1712" w:rsidP="007F1712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4</w:t>
            </w:r>
          </w:p>
        </w:tc>
        <w:tc>
          <w:tcPr>
            <w:tcW w:w="1080" w:type="dxa"/>
          </w:tcPr>
          <w:p w:rsidR="007F1712" w:rsidRPr="00D863DF" w:rsidRDefault="007F1712" w:rsidP="007F1712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5</w:t>
            </w:r>
          </w:p>
        </w:tc>
        <w:tc>
          <w:tcPr>
            <w:tcW w:w="1440" w:type="dxa"/>
          </w:tcPr>
          <w:p w:rsidR="007F1712" w:rsidRPr="00D863DF" w:rsidRDefault="007F1712" w:rsidP="007F1712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6</w:t>
            </w:r>
          </w:p>
        </w:tc>
        <w:tc>
          <w:tcPr>
            <w:tcW w:w="1440" w:type="dxa"/>
          </w:tcPr>
          <w:p w:rsidR="007F1712" w:rsidRPr="00D863DF" w:rsidRDefault="007F1712" w:rsidP="007F1712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7</w:t>
            </w:r>
          </w:p>
        </w:tc>
      </w:tr>
      <w:tr w:rsidR="007F1712">
        <w:trPr>
          <w:trHeight w:val="28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1</w:t>
            </w:r>
          </w:p>
        </w:tc>
        <w:tc>
          <w:tcPr>
            <w:tcW w:w="3240" w:type="dxa"/>
          </w:tcPr>
          <w:p w:rsidR="007F1712" w:rsidRPr="00276CA5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Введение. Общие понятия о подвижном составе. Виды тяги. 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7F1712">
        <w:trPr>
          <w:trHeight w:val="34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2</w:t>
            </w:r>
          </w:p>
        </w:tc>
        <w:tc>
          <w:tcPr>
            <w:tcW w:w="3240" w:type="dxa"/>
          </w:tcPr>
          <w:p w:rsidR="007F1712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Взаимодействие подвижного состава и рельсового пути.</w:t>
            </w:r>
            <w:r w:rsidRPr="00F63AA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бариты подвижного состава и приближения строений. Впис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lastRenderedPageBreak/>
              <w:t>вание в кривую. Основы дин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мики подвижного состава.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900" w:type="dxa"/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7F1712">
        <w:trPr>
          <w:trHeight w:val="34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lastRenderedPageBreak/>
              <w:t>3</w:t>
            </w:r>
          </w:p>
        </w:tc>
        <w:tc>
          <w:tcPr>
            <w:tcW w:w="3240" w:type="dxa"/>
          </w:tcPr>
          <w:p w:rsidR="007F1712" w:rsidRPr="00D65A6F" w:rsidRDefault="007F1712" w:rsidP="007F1712">
            <w:pPr>
              <w:ind w:left="-91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Двигатель внутреннего сгор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ния. Общие понятия. Констру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ция и принцип действия. Серии дизелей. Системы дизелей.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</w:tr>
      <w:tr w:rsidR="007F1712">
        <w:trPr>
          <w:trHeight w:val="349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4</w:t>
            </w:r>
          </w:p>
        </w:tc>
        <w:tc>
          <w:tcPr>
            <w:tcW w:w="3240" w:type="dxa"/>
          </w:tcPr>
          <w:p w:rsidR="007F1712" w:rsidRPr="00276CA5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передач мощности. Эле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трическая, механическая, ги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ромеханическая. Принцип де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ствия и конструкция.</w:t>
            </w:r>
          </w:p>
        </w:tc>
        <w:tc>
          <w:tcPr>
            <w:tcW w:w="1080" w:type="dxa"/>
          </w:tcPr>
          <w:p w:rsidR="007F1712" w:rsidRPr="00276CA5" w:rsidRDefault="00205C68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F6801">
              <w:rPr>
                <w:sz w:val="22"/>
                <w:szCs w:val="22"/>
              </w:rPr>
              <w:t>1</w:t>
            </w:r>
          </w:p>
        </w:tc>
      </w:tr>
      <w:tr w:rsidR="007F1712">
        <w:trPr>
          <w:trHeight w:val="19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5</w:t>
            </w:r>
          </w:p>
        </w:tc>
        <w:tc>
          <w:tcPr>
            <w:tcW w:w="3240" w:type="dxa"/>
          </w:tcPr>
          <w:p w:rsidR="007F1712" w:rsidRPr="00276CA5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Электрические машины локом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тивов и вагонов. Тяговый ген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ратор, тяговые электродвигатели постоянного и переменного т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ка. Подвагонный генератор и его привод.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7F1712" w:rsidRPr="00276CA5" w:rsidRDefault="007F6801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F6801">
              <w:rPr>
                <w:sz w:val="22"/>
                <w:szCs w:val="22"/>
              </w:rPr>
              <w:t>6</w:t>
            </w:r>
          </w:p>
        </w:tc>
      </w:tr>
      <w:tr w:rsidR="007F1712">
        <w:trPr>
          <w:trHeight w:val="28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6</w:t>
            </w:r>
          </w:p>
        </w:tc>
        <w:tc>
          <w:tcPr>
            <w:tcW w:w="3240" w:type="dxa"/>
          </w:tcPr>
          <w:p w:rsidR="007F1712" w:rsidRPr="00276CA5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Экипажная часть подвижного состава. Конструкция кузовов и рам локомотивов и вагонов. Ходовые части подвижного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става. Рессорное подвешивание. Ударно-тяговые устройства.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</w:tr>
      <w:tr w:rsidR="007F1712">
        <w:trPr>
          <w:trHeight w:val="16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7</w:t>
            </w:r>
          </w:p>
        </w:tc>
        <w:tc>
          <w:tcPr>
            <w:tcW w:w="3240" w:type="dxa"/>
          </w:tcPr>
          <w:p w:rsidR="007F1712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жизнеобеспечения пассажирских вагонов. Системы отопления, вентиляции, конд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ционирования, водоснабжения, сигнализации, освещения.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7F1712" w:rsidRPr="00276CA5" w:rsidRDefault="00205C68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F6801">
              <w:rPr>
                <w:sz w:val="22"/>
                <w:szCs w:val="22"/>
              </w:rPr>
              <w:t>4</w:t>
            </w:r>
          </w:p>
        </w:tc>
      </w:tr>
      <w:tr w:rsidR="007F1712">
        <w:trPr>
          <w:trHeight w:val="22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8</w:t>
            </w:r>
          </w:p>
        </w:tc>
        <w:tc>
          <w:tcPr>
            <w:tcW w:w="3240" w:type="dxa"/>
          </w:tcPr>
          <w:p w:rsidR="007F1712" w:rsidRPr="00276CA5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Электроподвижной состав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стоянного и переменного тока. Конструкция и принцип дейс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вия. Электрические схемы. Об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значение элементов электрич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ской схемы. Принципы чтения. Электрические аппараты пер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ключения и управления</w:t>
            </w:r>
            <w:r w:rsidRPr="00874D6B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конта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торы, реле, контроллеры.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80" w:type="dxa"/>
          </w:tcPr>
          <w:p w:rsidR="007F1712" w:rsidRPr="00276CA5" w:rsidRDefault="007F6801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440" w:type="dxa"/>
          </w:tcPr>
          <w:p w:rsidR="007F1712" w:rsidRPr="00B31EE3" w:rsidRDefault="007F6801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</w:tr>
      <w:tr w:rsidR="007F1712">
        <w:trPr>
          <w:trHeight w:val="13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9</w:t>
            </w:r>
          </w:p>
        </w:tc>
        <w:tc>
          <w:tcPr>
            <w:tcW w:w="3240" w:type="dxa"/>
          </w:tcPr>
          <w:p w:rsidR="007F1712" w:rsidRPr="00610560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Электроснабжение железных дорог. Источники электроэне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гии, тяговые подстанции,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тактная сеть.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7F1712">
        <w:trPr>
          <w:trHeight w:val="40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10</w:t>
            </w:r>
          </w:p>
        </w:tc>
        <w:tc>
          <w:tcPr>
            <w:tcW w:w="3240" w:type="dxa"/>
          </w:tcPr>
          <w:p w:rsidR="007F1712" w:rsidRPr="001D0D41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Аккумуляторные батареи 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вижного состава. Принцип де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ствия, виды, конструкция.</w:t>
            </w:r>
          </w:p>
        </w:tc>
        <w:tc>
          <w:tcPr>
            <w:tcW w:w="1080" w:type="dxa"/>
          </w:tcPr>
          <w:p w:rsidR="007F1712" w:rsidRDefault="00205C68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40" w:type="dxa"/>
          </w:tcPr>
          <w:p w:rsidR="007F1712" w:rsidRPr="00B31EE3" w:rsidRDefault="007F6801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7F1712">
        <w:trPr>
          <w:trHeight w:val="270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11</w:t>
            </w:r>
          </w:p>
        </w:tc>
        <w:tc>
          <w:tcPr>
            <w:tcW w:w="3240" w:type="dxa"/>
          </w:tcPr>
          <w:p w:rsidR="007F1712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Автоматические тормоза 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вижного состава. Классифик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ция. Основные узлы и принцип действия.</w:t>
            </w:r>
          </w:p>
        </w:tc>
        <w:tc>
          <w:tcPr>
            <w:tcW w:w="1080" w:type="dxa"/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F6801"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F6801">
              <w:rPr>
                <w:sz w:val="22"/>
                <w:szCs w:val="22"/>
              </w:rPr>
              <w:t>4</w:t>
            </w:r>
          </w:p>
        </w:tc>
      </w:tr>
      <w:tr w:rsidR="007F1712">
        <w:trPr>
          <w:trHeight w:val="330"/>
        </w:trPr>
        <w:tc>
          <w:tcPr>
            <w:tcW w:w="540" w:type="dxa"/>
            <w:tcBorders>
              <w:bottom w:val="single" w:sz="4" w:space="0" w:color="auto"/>
            </w:tcBorders>
          </w:tcPr>
          <w:p w:rsidR="007F1712" w:rsidRDefault="007F1712" w:rsidP="007F1712">
            <w:pPr>
              <w:jc w:val="center"/>
            </w:pPr>
            <w:r>
              <w:t>12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7F1712" w:rsidRPr="00610560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ремонта подвижного состава. Локомотивные и ваго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ные депо. Отделения и выпо</w:t>
            </w:r>
            <w:r>
              <w:rPr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няемые работы. Экипировка подвижного состава. Воздейс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вие на окружающую среду. Пе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спективы развития и основы проектирования подвижного состава.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7F1712" w:rsidRPr="00B31EE3" w:rsidRDefault="007F1712" w:rsidP="007F1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</w:tbl>
    <w:p w:rsidR="007F1712" w:rsidRDefault="007F1712" w:rsidP="007B5867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ты обучающихся по дисциплине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4140"/>
        <w:gridCol w:w="4680"/>
      </w:tblGrid>
      <w:tr w:rsidR="007F1712">
        <w:trPr>
          <w:trHeight w:val="420"/>
        </w:trPr>
        <w:tc>
          <w:tcPr>
            <w:tcW w:w="540" w:type="dxa"/>
          </w:tcPr>
          <w:p w:rsidR="007F1712" w:rsidRPr="00D863DF" w:rsidRDefault="007F1712" w:rsidP="007F1712">
            <w:pPr>
              <w:jc w:val="center"/>
              <w:rPr>
                <w:b/>
              </w:rPr>
            </w:pPr>
          </w:p>
          <w:p w:rsidR="007F1712" w:rsidRPr="00D863DF" w:rsidRDefault="007F1712" w:rsidP="007F1712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4140" w:type="dxa"/>
          </w:tcPr>
          <w:p w:rsidR="007F1712" w:rsidRPr="00D863DF" w:rsidRDefault="007F1712" w:rsidP="007F1712">
            <w:pPr>
              <w:jc w:val="center"/>
              <w:rPr>
                <w:b/>
              </w:rPr>
            </w:pPr>
          </w:p>
          <w:p w:rsidR="007F1712" w:rsidRPr="00D863DF" w:rsidRDefault="007F1712" w:rsidP="007F1712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раздела</w:t>
            </w:r>
            <w:r w:rsidRPr="00D863DF">
              <w:rPr>
                <w:b/>
              </w:rPr>
              <w:t xml:space="preserve"> </w:t>
            </w:r>
          </w:p>
          <w:p w:rsidR="007F1712" w:rsidRPr="00D863DF" w:rsidRDefault="007F1712" w:rsidP="007F1712">
            <w:pPr>
              <w:jc w:val="center"/>
              <w:rPr>
                <w:b/>
              </w:rPr>
            </w:pPr>
          </w:p>
        </w:tc>
        <w:tc>
          <w:tcPr>
            <w:tcW w:w="4680" w:type="dxa"/>
          </w:tcPr>
          <w:p w:rsidR="007F1712" w:rsidRPr="00D863DF" w:rsidRDefault="007F1712" w:rsidP="007F1712">
            <w:pPr>
              <w:jc w:val="center"/>
              <w:rPr>
                <w:b/>
              </w:rPr>
            </w:pPr>
          </w:p>
          <w:p w:rsidR="007F1712" w:rsidRPr="00D863DF" w:rsidRDefault="007F1712" w:rsidP="007F1712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</w:t>
            </w:r>
            <w:r w:rsidRPr="009F761D">
              <w:rPr>
                <w:b/>
                <w:bCs/>
                <w:szCs w:val="28"/>
              </w:rPr>
              <w:t>е</w:t>
            </w:r>
            <w:r w:rsidRPr="009F761D">
              <w:rPr>
                <w:b/>
                <w:bCs/>
                <w:szCs w:val="28"/>
              </w:rPr>
              <w:t>чения</w:t>
            </w:r>
          </w:p>
        </w:tc>
      </w:tr>
      <w:tr w:rsidR="007F1712">
        <w:trPr>
          <w:trHeight w:val="28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7F1712" w:rsidRPr="00276CA5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Введение. Общие понятия о подвижном составе. Виды тяги. </w:t>
            </w:r>
          </w:p>
        </w:tc>
        <w:tc>
          <w:tcPr>
            <w:tcW w:w="4680" w:type="dxa"/>
            <w:vMerge w:val="restart"/>
          </w:tcPr>
          <w:p w:rsidR="00805AC0" w:rsidRPr="00805AC0" w:rsidRDefault="00805AC0" w:rsidP="00805AC0">
            <w:pPr>
              <w:jc w:val="both"/>
              <w:rPr>
                <w:sz w:val="22"/>
                <w:szCs w:val="22"/>
              </w:rPr>
            </w:pPr>
            <w:r w:rsidRPr="00805AC0">
              <w:rPr>
                <w:sz w:val="22"/>
                <w:szCs w:val="22"/>
              </w:rPr>
              <w:t>1. Грищенко М.А. Основы локомотивного х</w:t>
            </w:r>
            <w:r w:rsidRPr="00805AC0">
              <w:rPr>
                <w:sz w:val="22"/>
                <w:szCs w:val="22"/>
              </w:rPr>
              <w:t>о</w:t>
            </w:r>
            <w:r w:rsidRPr="00805AC0">
              <w:rPr>
                <w:sz w:val="22"/>
                <w:szCs w:val="22"/>
              </w:rPr>
              <w:t>зяйства. Учебное пособие. -</w:t>
            </w:r>
            <w:r w:rsidRPr="00805AC0">
              <w:rPr>
                <w:bCs/>
                <w:sz w:val="22"/>
                <w:szCs w:val="22"/>
              </w:rPr>
              <w:t xml:space="preserve"> СПб.: Издательс</w:t>
            </w:r>
            <w:r w:rsidRPr="00805AC0">
              <w:rPr>
                <w:bCs/>
                <w:sz w:val="22"/>
                <w:szCs w:val="22"/>
              </w:rPr>
              <w:t>т</w:t>
            </w:r>
            <w:r w:rsidRPr="00805AC0">
              <w:rPr>
                <w:bCs/>
                <w:sz w:val="22"/>
                <w:szCs w:val="22"/>
              </w:rPr>
              <w:t>во ПГУПС, 2009. – 40 с.</w:t>
            </w:r>
          </w:p>
          <w:p w:rsidR="00805AC0" w:rsidRPr="00805AC0" w:rsidRDefault="00805AC0" w:rsidP="00805AC0">
            <w:pPr>
              <w:jc w:val="both"/>
              <w:rPr>
                <w:sz w:val="22"/>
                <w:szCs w:val="22"/>
              </w:rPr>
            </w:pPr>
            <w:r w:rsidRPr="00805AC0">
              <w:rPr>
                <w:color w:val="000000"/>
                <w:sz w:val="22"/>
                <w:szCs w:val="22"/>
              </w:rPr>
              <w:t xml:space="preserve"> 2. Попов, Юрий Викторович. Конструкция электроподвижного состава [Электронный р</w:t>
            </w:r>
            <w:r w:rsidRPr="00805AC0">
              <w:rPr>
                <w:color w:val="000000"/>
                <w:sz w:val="22"/>
                <w:szCs w:val="22"/>
              </w:rPr>
              <w:t>е</w:t>
            </w:r>
            <w:r w:rsidRPr="00805AC0">
              <w:rPr>
                <w:color w:val="000000"/>
                <w:sz w:val="22"/>
                <w:szCs w:val="22"/>
              </w:rPr>
              <w:t>сурс]: учебное пособие для студентов техн</w:t>
            </w:r>
            <w:r w:rsidRPr="00805AC0">
              <w:rPr>
                <w:color w:val="000000"/>
                <w:sz w:val="22"/>
                <w:szCs w:val="22"/>
              </w:rPr>
              <w:t>и</w:t>
            </w:r>
            <w:r w:rsidRPr="00805AC0">
              <w:rPr>
                <w:color w:val="000000"/>
                <w:sz w:val="22"/>
                <w:szCs w:val="22"/>
              </w:rPr>
              <w:t>кумов и колледжей : допущено Федеральным агентством ж.-д. тр-та / Ю. В. Попов, Н. Н. Стрекалов, А. А. Баженов, 2012. - 270 с.</w:t>
            </w:r>
          </w:p>
          <w:p w:rsidR="00805AC0" w:rsidRPr="00805AC0" w:rsidRDefault="00805AC0" w:rsidP="00805AC0">
            <w:pPr>
              <w:jc w:val="both"/>
              <w:rPr>
                <w:sz w:val="28"/>
                <w:szCs w:val="28"/>
              </w:rPr>
            </w:pPr>
            <w:r w:rsidRPr="00805AC0">
              <w:rPr>
                <w:bCs/>
                <w:sz w:val="22"/>
                <w:szCs w:val="22"/>
              </w:rPr>
              <w:t>3. Фролов А.В., Шрайбер М.А. Электрические машины локомотивов. Учебное пособие. – СПб.: Издательство ПГУПС, 2011. – 40 с</w:t>
            </w:r>
            <w:r>
              <w:rPr>
                <w:bCs/>
                <w:sz w:val="28"/>
                <w:szCs w:val="28"/>
              </w:rPr>
              <w:t>.</w:t>
            </w:r>
          </w:p>
          <w:p w:rsidR="005D3691" w:rsidRPr="005D3691" w:rsidRDefault="005D3691" w:rsidP="005D3691">
            <w:pPr>
              <w:jc w:val="both"/>
              <w:rPr>
                <w:color w:val="000000"/>
              </w:rPr>
            </w:pPr>
          </w:p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</w:p>
        </w:tc>
      </w:tr>
      <w:tr w:rsidR="007F1712">
        <w:trPr>
          <w:trHeight w:val="34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7F1712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Взаимодействие подвижного состава и рельсового пути.</w:t>
            </w:r>
            <w:r w:rsidRPr="00F63AA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Габариты подвижного состава и приближения строений. Впис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вание в кривую. Основы динамики 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вижного состава.</w:t>
            </w:r>
          </w:p>
        </w:tc>
        <w:tc>
          <w:tcPr>
            <w:tcW w:w="4680" w:type="dxa"/>
            <w:vMerge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</w:p>
        </w:tc>
      </w:tr>
      <w:tr w:rsidR="007F1712">
        <w:trPr>
          <w:trHeight w:val="34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7F1712" w:rsidRPr="00D65A6F" w:rsidRDefault="007F1712" w:rsidP="007F1712">
            <w:pPr>
              <w:ind w:left="-91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Двигатель внутреннего сгорания. Общие понятия. Конструкция и принцип дейс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вия. Серии дизелей. Системы дизелей.</w:t>
            </w:r>
          </w:p>
        </w:tc>
        <w:tc>
          <w:tcPr>
            <w:tcW w:w="4680" w:type="dxa"/>
            <w:vMerge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</w:p>
        </w:tc>
      </w:tr>
      <w:tr w:rsidR="007F1712">
        <w:trPr>
          <w:trHeight w:val="349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7F1712" w:rsidRPr="00276CA5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передач мощности. Электрическая, механическая, гидромеханическая. При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цип действия и конструкция.</w:t>
            </w:r>
          </w:p>
        </w:tc>
        <w:tc>
          <w:tcPr>
            <w:tcW w:w="4680" w:type="dxa"/>
            <w:vMerge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</w:p>
        </w:tc>
      </w:tr>
      <w:tr w:rsidR="007F1712">
        <w:trPr>
          <w:trHeight w:val="19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5</w:t>
            </w:r>
          </w:p>
        </w:tc>
        <w:tc>
          <w:tcPr>
            <w:tcW w:w="4140" w:type="dxa"/>
          </w:tcPr>
          <w:p w:rsidR="007F1712" w:rsidRPr="00276CA5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Электрические машины локомотивов и вагонов. Тяговый генератор, тяговые электродвигатели постоянного и пер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менного тока. Подвагонный генератор и его привод.</w:t>
            </w:r>
          </w:p>
        </w:tc>
        <w:tc>
          <w:tcPr>
            <w:tcW w:w="4680" w:type="dxa"/>
            <w:vMerge/>
          </w:tcPr>
          <w:p w:rsidR="007F1712" w:rsidRPr="00276CA5" w:rsidRDefault="007F1712" w:rsidP="007F1712">
            <w:pPr>
              <w:rPr>
                <w:sz w:val="22"/>
                <w:szCs w:val="22"/>
              </w:rPr>
            </w:pPr>
          </w:p>
        </w:tc>
      </w:tr>
      <w:tr w:rsidR="007F1712">
        <w:trPr>
          <w:trHeight w:val="28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6</w:t>
            </w:r>
          </w:p>
        </w:tc>
        <w:tc>
          <w:tcPr>
            <w:tcW w:w="4140" w:type="dxa"/>
          </w:tcPr>
          <w:p w:rsidR="007F1712" w:rsidRPr="00276CA5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Экипажная часть подвижного состава. Конструкция кузовов и рам локомотивов и вагонов. Ходовые части подвижного состава. Рессорное подвешивание. Уда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но-тяговые устройства.</w:t>
            </w:r>
          </w:p>
        </w:tc>
        <w:tc>
          <w:tcPr>
            <w:tcW w:w="4680" w:type="dxa"/>
            <w:vMerge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</w:p>
        </w:tc>
      </w:tr>
      <w:tr w:rsidR="007F1712">
        <w:trPr>
          <w:trHeight w:val="16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7</w:t>
            </w:r>
          </w:p>
        </w:tc>
        <w:tc>
          <w:tcPr>
            <w:tcW w:w="4140" w:type="dxa"/>
          </w:tcPr>
          <w:p w:rsidR="007F1712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жизнеобеспечения пассажи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ских вагонов. Системы отопления, вент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ляции, кондиционирования, водоснабж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ния, сигнализации, освещения.</w:t>
            </w:r>
          </w:p>
        </w:tc>
        <w:tc>
          <w:tcPr>
            <w:tcW w:w="4680" w:type="dxa"/>
            <w:vMerge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</w:p>
        </w:tc>
      </w:tr>
      <w:tr w:rsidR="007F1712">
        <w:trPr>
          <w:trHeight w:val="22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8</w:t>
            </w:r>
          </w:p>
        </w:tc>
        <w:tc>
          <w:tcPr>
            <w:tcW w:w="4140" w:type="dxa"/>
          </w:tcPr>
          <w:p w:rsidR="007F1712" w:rsidRPr="00276CA5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Электроподвижной состав постоянного и переменного тока. Конструкция и при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цип действия. Электрические схемы. Об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значение элементов электрической схемы. Принципы чтения. Электрические аппар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ты переключения и управления</w:t>
            </w:r>
            <w:r w:rsidRPr="00874D6B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конта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торы, реле, контроллеры.</w:t>
            </w:r>
          </w:p>
        </w:tc>
        <w:tc>
          <w:tcPr>
            <w:tcW w:w="4680" w:type="dxa"/>
            <w:vMerge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</w:p>
        </w:tc>
      </w:tr>
      <w:tr w:rsidR="007F1712">
        <w:trPr>
          <w:trHeight w:val="13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9</w:t>
            </w:r>
          </w:p>
        </w:tc>
        <w:tc>
          <w:tcPr>
            <w:tcW w:w="4140" w:type="dxa"/>
          </w:tcPr>
          <w:p w:rsidR="007F1712" w:rsidRPr="00610560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Электроснабжение железных дорог.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точники электроэнергии, тяговые 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станции, контактная сеть.</w:t>
            </w:r>
          </w:p>
        </w:tc>
        <w:tc>
          <w:tcPr>
            <w:tcW w:w="4680" w:type="dxa"/>
            <w:vMerge/>
          </w:tcPr>
          <w:p w:rsidR="007F1712" w:rsidRPr="00276CA5" w:rsidRDefault="007F1712" w:rsidP="007F1712">
            <w:pPr>
              <w:jc w:val="center"/>
              <w:rPr>
                <w:sz w:val="22"/>
                <w:szCs w:val="22"/>
              </w:rPr>
            </w:pPr>
          </w:p>
        </w:tc>
      </w:tr>
      <w:tr w:rsidR="007F1712">
        <w:trPr>
          <w:trHeight w:val="405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10</w:t>
            </w:r>
          </w:p>
        </w:tc>
        <w:tc>
          <w:tcPr>
            <w:tcW w:w="4140" w:type="dxa"/>
          </w:tcPr>
          <w:p w:rsidR="007F1712" w:rsidRPr="001D0D41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Аккумуляторные батареи подвижного состава. Принцип действия, виды, конс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рукция.</w:t>
            </w:r>
          </w:p>
        </w:tc>
        <w:tc>
          <w:tcPr>
            <w:tcW w:w="4680" w:type="dxa"/>
            <w:vMerge/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</w:p>
        </w:tc>
      </w:tr>
      <w:tr w:rsidR="007F1712">
        <w:trPr>
          <w:trHeight w:val="270"/>
        </w:trPr>
        <w:tc>
          <w:tcPr>
            <w:tcW w:w="540" w:type="dxa"/>
          </w:tcPr>
          <w:p w:rsidR="007F1712" w:rsidRDefault="007F1712" w:rsidP="007F1712">
            <w:pPr>
              <w:jc w:val="center"/>
            </w:pPr>
            <w:r>
              <w:t>11</w:t>
            </w:r>
          </w:p>
        </w:tc>
        <w:tc>
          <w:tcPr>
            <w:tcW w:w="4140" w:type="dxa"/>
          </w:tcPr>
          <w:p w:rsidR="007F1712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Автоматические тормоза подвижного состава. Классификация. Основные узлы и принцип действия.</w:t>
            </w:r>
          </w:p>
        </w:tc>
        <w:tc>
          <w:tcPr>
            <w:tcW w:w="4680" w:type="dxa"/>
            <w:vMerge/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</w:p>
        </w:tc>
      </w:tr>
      <w:tr w:rsidR="007F1712">
        <w:trPr>
          <w:trHeight w:val="330"/>
        </w:trPr>
        <w:tc>
          <w:tcPr>
            <w:tcW w:w="540" w:type="dxa"/>
            <w:tcBorders>
              <w:bottom w:val="single" w:sz="4" w:space="0" w:color="auto"/>
            </w:tcBorders>
          </w:tcPr>
          <w:p w:rsidR="007F1712" w:rsidRDefault="007F1712" w:rsidP="007F1712">
            <w:pPr>
              <w:jc w:val="center"/>
            </w:pPr>
            <w:r>
              <w:t>12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7F1712" w:rsidRPr="00610560" w:rsidRDefault="007F1712" w:rsidP="007F171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ремонта подвижного состава. Локомотивные и вагонные депо. Отдел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и выполняемые работы. Экипировка подвижного состава. Воздействие на о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ружающую среду. Перспективы развития и основы проектирования подвижного состава.</w:t>
            </w:r>
          </w:p>
        </w:tc>
        <w:tc>
          <w:tcPr>
            <w:tcW w:w="4680" w:type="dxa"/>
            <w:vMerge/>
            <w:tcBorders>
              <w:bottom w:val="single" w:sz="4" w:space="0" w:color="auto"/>
            </w:tcBorders>
          </w:tcPr>
          <w:p w:rsidR="007F1712" w:rsidRDefault="007F1712" w:rsidP="007F1712">
            <w:pPr>
              <w:jc w:val="center"/>
              <w:rPr>
                <w:sz w:val="22"/>
                <w:szCs w:val="22"/>
              </w:rPr>
            </w:pPr>
          </w:p>
        </w:tc>
      </w:tr>
    </w:tbl>
    <w:p w:rsidR="005772D3" w:rsidRPr="00A01331" w:rsidRDefault="005772D3" w:rsidP="005772D3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5772D3" w:rsidRDefault="005772D3" w:rsidP="005772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«Подвижной состав железных дорог» является неотъемлемой частью рабочей программы и представлен 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5772D3" w:rsidRDefault="005772D3" w:rsidP="005772D3">
      <w:pPr>
        <w:ind w:firstLine="851"/>
        <w:jc w:val="both"/>
        <w:rPr>
          <w:bCs/>
          <w:sz w:val="28"/>
          <w:szCs w:val="28"/>
        </w:rPr>
      </w:pPr>
    </w:p>
    <w:p w:rsidR="005772D3" w:rsidRPr="000D7E39" w:rsidRDefault="005772D3" w:rsidP="005772D3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</w:t>
      </w:r>
      <w:r w:rsidRPr="009101EA">
        <w:rPr>
          <w:b/>
          <w:bCs/>
          <w:sz w:val="28"/>
          <w:szCs w:val="28"/>
        </w:rPr>
        <w:t>и</w:t>
      </w:r>
      <w:r w:rsidRPr="009101EA">
        <w:rPr>
          <w:b/>
          <w:bCs/>
          <w:sz w:val="28"/>
          <w:szCs w:val="28"/>
        </w:rPr>
        <w:t>ны</w:t>
      </w:r>
    </w:p>
    <w:p w:rsidR="005D3691" w:rsidRDefault="005D3691" w:rsidP="005D3691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</w:t>
      </w:r>
      <w:r w:rsidRPr="00FA239E">
        <w:rPr>
          <w:bCs/>
          <w:sz w:val="28"/>
          <w:szCs w:val="28"/>
        </w:rPr>
        <w:t>и</w:t>
      </w:r>
      <w:r w:rsidRPr="00FA239E">
        <w:rPr>
          <w:bCs/>
          <w:sz w:val="28"/>
          <w:szCs w:val="28"/>
        </w:rPr>
        <w:t>нам и паролям.</w:t>
      </w:r>
    </w:p>
    <w:p w:rsidR="005D3691" w:rsidRPr="005943E1" w:rsidRDefault="005D3691" w:rsidP="005D3691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</w:t>
      </w:r>
      <w:r w:rsidRPr="005943E1">
        <w:rPr>
          <w:bCs/>
          <w:sz w:val="28"/>
          <w:szCs w:val="28"/>
        </w:rPr>
        <w:t>и</w:t>
      </w:r>
      <w:r w:rsidRPr="005943E1">
        <w:rPr>
          <w:bCs/>
          <w:sz w:val="28"/>
          <w:szCs w:val="28"/>
        </w:rPr>
        <w:t>не.</w:t>
      </w:r>
    </w:p>
    <w:p w:rsidR="005D3691" w:rsidRDefault="005D3691" w:rsidP="005D3691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402E65" w:rsidRDefault="00402E65" w:rsidP="00402E65">
      <w:pPr>
        <w:ind w:firstLine="851"/>
        <w:jc w:val="both"/>
        <w:rPr>
          <w:bCs/>
          <w:sz w:val="28"/>
          <w:szCs w:val="28"/>
        </w:rPr>
      </w:pPr>
    </w:p>
    <w:p w:rsidR="00402E65" w:rsidRDefault="00402E65" w:rsidP="00402E6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8.1. Перечень основной учебной литературы, необходимой для освоения дисциплины</w:t>
      </w:r>
      <w:r w:rsidRPr="003C3A30">
        <w:rPr>
          <w:bCs/>
          <w:sz w:val="28"/>
          <w:szCs w:val="28"/>
        </w:rPr>
        <w:t>:</w:t>
      </w:r>
    </w:p>
    <w:p w:rsidR="00B95003" w:rsidRDefault="00B95003" w:rsidP="00B950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Грищенко М.А. Основы локомотивного хозяйства. Учебное пособие. -</w:t>
      </w:r>
      <w:r w:rsidRPr="00B9500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СПб.</w:t>
      </w:r>
      <w:r w:rsidRPr="004E02F8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Издательство ПГУПС, 2009. – 40 с.</w:t>
      </w:r>
    </w:p>
    <w:p w:rsidR="00805AC0" w:rsidRDefault="00B95003" w:rsidP="00805AC0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2</w:t>
      </w:r>
      <w:r w:rsidR="00402E65">
        <w:rPr>
          <w:color w:val="000000"/>
          <w:sz w:val="28"/>
          <w:szCs w:val="28"/>
        </w:rPr>
        <w:t xml:space="preserve">. </w:t>
      </w:r>
      <w:r w:rsidR="00402E65" w:rsidRPr="006E7162">
        <w:rPr>
          <w:color w:val="000000"/>
          <w:sz w:val="28"/>
          <w:szCs w:val="28"/>
        </w:rPr>
        <w:t>Попов, Юрий Викторович. Конструкция электроподвижного состава</w:t>
      </w:r>
      <w:r w:rsidR="00402E65">
        <w:rPr>
          <w:color w:val="000000"/>
          <w:sz w:val="28"/>
          <w:szCs w:val="28"/>
        </w:rPr>
        <w:t xml:space="preserve"> [Электронный ресурс]</w:t>
      </w:r>
      <w:r w:rsidR="00402E65" w:rsidRPr="006E7162">
        <w:rPr>
          <w:color w:val="000000"/>
          <w:sz w:val="28"/>
          <w:szCs w:val="28"/>
        </w:rPr>
        <w:t>: учебное пособие для студентов техникумов и колледжей : допущено Федеральным агентством ж.-д. тр-та / Ю. В. Попов, Н. Н. Стрек</w:t>
      </w:r>
      <w:r w:rsidR="00402E65" w:rsidRPr="006E7162">
        <w:rPr>
          <w:color w:val="000000"/>
          <w:sz w:val="28"/>
          <w:szCs w:val="28"/>
        </w:rPr>
        <w:t>а</w:t>
      </w:r>
      <w:r w:rsidR="00402E65" w:rsidRPr="006E7162">
        <w:rPr>
          <w:color w:val="000000"/>
          <w:sz w:val="28"/>
          <w:szCs w:val="28"/>
        </w:rPr>
        <w:t>лов, А. А. Баженов, 2012. - 270 с.</w:t>
      </w:r>
    </w:p>
    <w:p w:rsidR="00B95003" w:rsidRPr="00805AC0" w:rsidRDefault="00B95003" w:rsidP="00805AC0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="00F83D55">
        <w:rPr>
          <w:bCs/>
          <w:sz w:val="28"/>
          <w:szCs w:val="28"/>
        </w:rPr>
        <w:t>. Фролов А.В., Шрайбер М.А. Электрические машины локомотивов. Учебное пособие. – СПб.</w:t>
      </w:r>
      <w:r w:rsidR="00F83D55" w:rsidRPr="004E02F8">
        <w:rPr>
          <w:bCs/>
          <w:sz w:val="28"/>
          <w:szCs w:val="28"/>
        </w:rPr>
        <w:t>:</w:t>
      </w:r>
      <w:r w:rsidR="00F83D55">
        <w:rPr>
          <w:bCs/>
          <w:sz w:val="28"/>
          <w:szCs w:val="28"/>
        </w:rPr>
        <w:t xml:space="preserve"> Издательство ПГУПС, 2011. –</w:t>
      </w:r>
      <w:r>
        <w:rPr>
          <w:bCs/>
          <w:sz w:val="28"/>
          <w:szCs w:val="28"/>
        </w:rPr>
        <w:t xml:space="preserve"> 4</w:t>
      </w:r>
      <w:r w:rsidR="00F83D55">
        <w:rPr>
          <w:bCs/>
          <w:sz w:val="28"/>
          <w:szCs w:val="28"/>
        </w:rPr>
        <w:t>0 с.</w:t>
      </w:r>
    </w:p>
    <w:p w:rsidR="00F83D55" w:rsidRPr="00432EAF" w:rsidRDefault="00F83D55" w:rsidP="00402E65">
      <w:pPr>
        <w:ind w:firstLine="851"/>
        <w:jc w:val="both"/>
        <w:rPr>
          <w:bCs/>
          <w:sz w:val="28"/>
          <w:szCs w:val="28"/>
        </w:rPr>
      </w:pPr>
    </w:p>
    <w:p w:rsidR="00402E65" w:rsidRPr="003C3A30" w:rsidRDefault="00402E65" w:rsidP="00402E6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8.2. Перечень дополнительной учебной литературы, необходимой для освоения дисциплины</w:t>
      </w:r>
      <w:r w:rsidRPr="003C3A30">
        <w:rPr>
          <w:bCs/>
          <w:sz w:val="28"/>
          <w:szCs w:val="28"/>
        </w:rPr>
        <w:t>:</w:t>
      </w:r>
    </w:p>
    <w:p w:rsidR="00402E65" w:rsidRDefault="00402E65" w:rsidP="00402E65">
      <w:pPr>
        <w:ind w:firstLine="709"/>
        <w:jc w:val="both"/>
        <w:rPr>
          <w:sz w:val="28"/>
          <w:szCs w:val="28"/>
        </w:rPr>
      </w:pPr>
      <w:r w:rsidRPr="002065B9">
        <w:rPr>
          <w:sz w:val="28"/>
          <w:szCs w:val="28"/>
        </w:rPr>
        <w:t xml:space="preserve">1. Третьяков А.П. Подвижной состав железных дорог. М.: Транспорт, 1970 – 352 с. </w:t>
      </w:r>
    </w:p>
    <w:p w:rsidR="00402E65" w:rsidRPr="002065B9" w:rsidRDefault="00402E65" w:rsidP="00402E65">
      <w:pPr>
        <w:ind w:firstLine="709"/>
        <w:jc w:val="both"/>
        <w:rPr>
          <w:sz w:val="28"/>
          <w:szCs w:val="28"/>
        </w:rPr>
      </w:pPr>
      <w:r w:rsidRPr="002065B9">
        <w:rPr>
          <w:sz w:val="28"/>
          <w:szCs w:val="28"/>
        </w:rPr>
        <w:t xml:space="preserve">2. Подвижной состав и основы тяги поездов. Москва, Транспорт, </w:t>
      </w:r>
      <w:smartTag w:uri="urn:schemas-microsoft-com:office:smarttags" w:element="metricconverter">
        <w:smartTagPr>
          <w:attr w:name="ProductID" w:val="1976 г"/>
        </w:smartTagPr>
        <w:r w:rsidRPr="002065B9">
          <w:rPr>
            <w:sz w:val="28"/>
            <w:szCs w:val="28"/>
          </w:rPr>
          <w:t>1976 г</w:t>
        </w:r>
      </w:smartTag>
      <w:r w:rsidRPr="002065B9">
        <w:rPr>
          <w:sz w:val="28"/>
          <w:szCs w:val="28"/>
        </w:rPr>
        <w:t>.</w:t>
      </w:r>
    </w:p>
    <w:p w:rsidR="00402E65" w:rsidRDefault="00402E65" w:rsidP="00402E6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9F1E76">
        <w:rPr>
          <w:bCs/>
          <w:sz w:val="28"/>
          <w:szCs w:val="28"/>
        </w:rPr>
        <w:t>. Пойда А.А.</w:t>
      </w:r>
      <w:r>
        <w:rPr>
          <w:bCs/>
          <w:sz w:val="28"/>
          <w:szCs w:val="28"/>
        </w:rPr>
        <w:t>, Хуторянский Н.М., Кононов В.Е.</w:t>
      </w:r>
      <w:r w:rsidRPr="007D64B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Тепловозы. Механич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ское оборудование. Устройство и ремонт. – М.</w:t>
      </w:r>
      <w:r w:rsidRPr="007D64BF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Транспорт, 1988 – 320 с.</w:t>
      </w:r>
    </w:p>
    <w:p w:rsidR="00402E65" w:rsidRPr="006E7162" w:rsidRDefault="00402E65" w:rsidP="00402E6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Дробинский В.А., Егунов П.М. Как устроен и работает тепловоз. – М.</w:t>
      </w:r>
      <w:r w:rsidRPr="00B81F0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Транспорт, 1980.</w:t>
      </w:r>
    </w:p>
    <w:p w:rsidR="00402E65" w:rsidRDefault="00402E65" w:rsidP="00402E65">
      <w:pPr>
        <w:ind w:firstLine="709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napToGrid w:val="0"/>
          <w:sz w:val="28"/>
          <w:szCs w:val="28"/>
        </w:rPr>
        <w:t>Болдов И. А., Степанов А. Д. Теплоэлектрический под</w:t>
      </w:r>
      <w:r>
        <w:rPr>
          <w:snapToGrid w:val="0"/>
          <w:sz w:val="28"/>
          <w:szCs w:val="28"/>
        </w:rPr>
        <w:softHyphen/>
        <w:t>вижной состав. Учебник для студентов энергетических вузов. М.: Транс</w:t>
      </w:r>
      <w:r>
        <w:rPr>
          <w:snapToGrid w:val="0"/>
          <w:sz w:val="28"/>
          <w:szCs w:val="28"/>
        </w:rPr>
        <w:softHyphen/>
        <w:t>порт, 1968. — 360 с.</w:t>
      </w:r>
    </w:p>
    <w:p w:rsidR="00402E65" w:rsidRPr="000A4126" w:rsidRDefault="00402E65" w:rsidP="00402E65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6. Якобсон П.В. История тепловоза в СССР. М.</w:t>
      </w:r>
      <w:r w:rsidRPr="000A4126">
        <w:rPr>
          <w:snapToGrid w:val="0"/>
          <w:sz w:val="28"/>
          <w:szCs w:val="28"/>
        </w:rPr>
        <w:t>:</w:t>
      </w:r>
      <w:r>
        <w:rPr>
          <w:snapToGrid w:val="0"/>
          <w:sz w:val="28"/>
          <w:szCs w:val="28"/>
        </w:rPr>
        <w:t xml:space="preserve"> Трансжелдориздат, 1960. – 213 с.</w:t>
      </w:r>
    </w:p>
    <w:p w:rsidR="00402E65" w:rsidRDefault="00402E65" w:rsidP="00402E65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7.  Назаров Л.С. Маневровые тепловозы. М.: Транс</w:t>
      </w:r>
      <w:r>
        <w:rPr>
          <w:snapToGrid w:val="0"/>
          <w:sz w:val="28"/>
          <w:szCs w:val="28"/>
        </w:rPr>
        <w:softHyphen/>
        <w:t>порт, 1977. — 404 с.</w:t>
      </w:r>
    </w:p>
    <w:p w:rsidR="00402E65" w:rsidRDefault="00402E65" w:rsidP="00402E65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8. Гаккель Е. Я.,</w:t>
      </w:r>
      <w:r>
        <w:rPr>
          <w:b/>
          <w:bCs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Рудая  К. И. Стрекопытов В. В. и др.</w:t>
      </w:r>
      <w:r>
        <w:rPr>
          <w:b/>
          <w:bCs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Электрические м</w:t>
      </w:r>
      <w:r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>шины и электрооборудование тепловозов/Под ред. Е. Я. Гаккель.</w:t>
      </w:r>
      <w:r>
        <w:rPr>
          <w:b/>
          <w:bCs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М.: Тран</w:t>
      </w:r>
      <w:r>
        <w:rPr>
          <w:snapToGrid w:val="0"/>
          <w:sz w:val="28"/>
          <w:szCs w:val="28"/>
        </w:rPr>
        <w:t>с</w:t>
      </w:r>
      <w:r>
        <w:rPr>
          <w:snapToGrid w:val="0"/>
          <w:sz w:val="28"/>
          <w:szCs w:val="28"/>
        </w:rPr>
        <w:t>порт, 1981. — 266 с.</w:t>
      </w:r>
    </w:p>
    <w:p w:rsidR="00402E65" w:rsidRDefault="00402E65" w:rsidP="00402E65">
      <w:pPr>
        <w:ind w:firstLine="709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9. Калиничев В.П. Метрополитены. М.: Транс</w:t>
      </w:r>
      <w:r>
        <w:rPr>
          <w:snapToGrid w:val="0"/>
          <w:sz w:val="28"/>
          <w:szCs w:val="28"/>
        </w:rPr>
        <w:softHyphen/>
        <w:t>порт, 1988. — 280 с.</w:t>
      </w:r>
    </w:p>
    <w:p w:rsidR="00402E65" w:rsidRPr="002065B9" w:rsidRDefault="00402E65" w:rsidP="00402E65">
      <w:pPr>
        <w:ind w:firstLine="709"/>
        <w:rPr>
          <w:sz w:val="28"/>
          <w:szCs w:val="28"/>
        </w:rPr>
      </w:pPr>
      <w:r>
        <w:rPr>
          <w:sz w:val="28"/>
          <w:szCs w:val="28"/>
        </w:rPr>
        <w:t>10.</w:t>
      </w:r>
      <w:r w:rsidRPr="002065B9">
        <w:rPr>
          <w:sz w:val="28"/>
          <w:szCs w:val="28"/>
        </w:rPr>
        <w:t xml:space="preserve">Тепловоз М62. Москва, Транспорт, </w:t>
      </w:r>
      <w:smartTag w:uri="urn:schemas-microsoft-com:office:smarttags" w:element="metricconverter">
        <w:smartTagPr>
          <w:attr w:name="ProductID" w:val="1977 г"/>
        </w:smartTagPr>
        <w:r w:rsidRPr="002065B9">
          <w:rPr>
            <w:sz w:val="28"/>
            <w:szCs w:val="28"/>
          </w:rPr>
          <w:t>1977 г</w:t>
        </w:r>
      </w:smartTag>
      <w:r w:rsidRPr="002065B9">
        <w:rPr>
          <w:sz w:val="28"/>
          <w:szCs w:val="28"/>
        </w:rPr>
        <w:t>.</w:t>
      </w:r>
    </w:p>
    <w:p w:rsidR="00402E65" w:rsidRPr="002065B9" w:rsidRDefault="00402E65" w:rsidP="00402E6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2065B9">
        <w:rPr>
          <w:sz w:val="28"/>
          <w:szCs w:val="28"/>
        </w:rPr>
        <w:t xml:space="preserve">Пассажирский тепловоз ТЭП 70. Москва, Транспорт, </w:t>
      </w:r>
      <w:smartTag w:uri="urn:schemas-microsoft-com:office:smarttags" w:element="metricconverter">
        <w:smartTagPr>
          <w:attr w:name="ProductID" w:val="1976 г"/>
        </w:smartTagPr>
        <w:r w:rsidRPr="002065B9">
          <w:rPr>
            <w:sz w:val="28"/>
            <w:szCs w:val="28"/>
          </w:rPr>
          <w:t>1976 г</w:t>
        </w:r>
      </w:smartTag>
      <w:r w:rsidRPr="002065B9">
        <w:rPr>
          <w:sz w:val="28"/>
          <w:szCs w:val="28"/>
        </w:rPr>
        <w:t>.</w:t>
      </w:r>
    </w:p>
    <w:p w:rsidR="00402E65" w:rsidRPr="002065B9" w:rsidRDefault="00402E65" w:rsidP="00402E65">
      <w:pPr>
        <w:ind w:firstLine="709"/>
        <w:rPr>
          <w:sz w:val="28"/>
          <w:szCs w:val="28"/>
        </w:rPr>
      </w:pPr>
      <w:r>
        <w:rPr>
          <w:sz w:val="28"/>
          <w:szCs w:val="28"/>
        </w:rPr>
        <w:t>12</w:t>
      </w:r>
      <w:r w:rsidRPr="002065B9">
        <w:rPr>
          <w:sz w:val="28"/>
          <w:szCs w:val="28"/>
        </w:rPr>
        <w:t xml:space="preserve">. Тепловоз ТГМ1. Москва, Транспорт, </w:t>
      </w:r>
      <w:smartTag w:uri="urn:schemas-microsoft-com:office:smarttags" w:element="metricconverter">
        <w:smartTagPr>
          <w:attr w:name="ProductID" w:val="1974 г"/>
        </w:smartTagPr>
        <w:r w:rsidRPr="002065B9">
          <w:rPr>
            <w:sz w:val="28"/>
            <w:szCs w:val="28"/>
          </w:rPr>
          <w:t>1974 г</w:t>
        </w:r>
      </w:smartTag>
      <w:r w:rsidRPr="002065B9">
        <w:rPr>
          <w:sz w:val="28"/>
          <w:szCs w:val="28"/>
        </w:rPr>
        <w:t>.</w:t>
      </w:r>
    </w:p>
    <w:p w:rsidR="00402E65" w:rsidRDefault="00402E65" w:rsidP="00402E65">
      <w:pPr>
        <w:ind w:firstLine="709"/>
        <w:rPr>
          <w:sz w:val="28"/>
          <w:szCs w:val="28"/>
        </w:rPr>
      </w:pPr>
      <w:r>
        <w:rPr>
          <w:sz w:val="28"/>
          <w:szCs w:val="28"/>
        </w:rPr>
        <w:t>13</w:t>
      </w:r>
      <w:r w:rsidRPr="002065B9">
        <w:rPr>
          <w:sz w:val="28"/>
          <w:szCs w:val="28"/>
        </w:rPr>
        <w:t xml:space="preserve">. Тепловоз 2ТЭ116. Москва, Транспорт, </w:t>
      </w:r>
      <w:smartTag w:uri="urn:schemas-microsoft-com:office:smarttags" w:element="metricconverter">
        <w:smartTagPr>
          <w:attr w:name="ProductID" w:val="1977 г"/>
        </w:smartTagPr>
        <w:r w:rsidRPr="002065B9">
          <w:rPr>
            <w:sz w:val="28"/>
            <w:szCs w:val="28"/>
          </w:rPr>
          <w:t>1977 г</w:t>
        </w:r>
      </w:smartTag>
      <w:r w:rsidRPr="002065B9">
        <w:rPr>
          <w:sz w:val="28"/>
          <w:szCs w:val="28"/>
        </w:rPr>
        <w:t>.</w:t>
      </w:r>
    </w:p>
    <w:p w:rsidR="00402E65" w:rsidRDefault="00402E65" w:rsidP="00402E6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14. Сидоров Н.И. Как устроен и работает электровоз. – 4-е изд., перераб. и доп. – М.</w:t>
      </w:r>
      <w:r w:rsidRPr="009F1E76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Транспорт, 1980 – 223 с.</w:t>
      </w:r>
    </w:p>
    <w:p w:rsidR="00402E65" w:rsidRPr="00536A19" w:rsidRDefault="00402E65" w:rsidP="00402E6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15. Калинин В.К. Электровозы и электропоезда. – М.</w:t>
      </w:r>
      <w:r w:rsidRPr="00B81F0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Транспорт, 1991 – 480 с.</w:t>
      </w:r>
    </w:p>
    <w:p w:rsidR="00402E65" w:rsidRDefault="00402E65" w:rsidP="00402E6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Pr="00AB05B5">
        <w:rPr>
          <w:color w:val="000000"/>
          <w:sz w:val="28"/>
          <w:szCs w:val="28"/>
        </w:rPr>
        <w:t>. Раков В. А. Локомотивы отечественных железных дорог,1956-1975  / В. А. Раков, 1999. - 443 с.</w:t>
      </w:r>
    </w:p>
    <w:p w:rsidR="00402E65" w:rsidRPr="006E7162" w:rsidRDefault="00402E65" w:rsidP="00402E65">
      <w:pPr>
        <w:ind w:firstLine="709"/>
        <w:jc w:val="both"/>
        <w:rPr>
          <w:color w:val="000000"/>
          <w:sz w:val="28"/>
          <w:szCs w:val="28"/>
        </w:rPr>
      </w:pPr>
      <w:r w:rsidRPr="006E7162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7</w:t>
      </w:r>
      <w:r w:rsidRPr="006E7162">
        <w:rPr>
          <w:color w:val="000000"/>
          <w:sz w:val="28"/>
          <w:szCs w:val="28"/>
        </w:rPr>
        <w:t>.  Кононов В. Е. Подвижной состав и тяга поездов: Учеб. пособие / В. Е.Кононов, 2002. - 139 с.</w:t>
      </w:r>
    </w:p>
    <w:p w:rsidR="00C9294D" w:rsidRDefault="00402E65" w:rsidP="00C9294D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18</w:t>
      </w:r>
      <w:r w:rsidRPr="006E7162">
        <w:rPr>
          <w:bCs/>
          <w:sz w:val="28"/>
          <w:szCs w:val="28"/>
        </w:rPr>
        <w:t>. Грищенко А.В., Кручек В.А., Стрекопытов В.В. Электрические пер</w:t>
      </w:r>
      <w:r w:rsidRPr="006E7162">
        <w:rPr>
          <w:bCs/>
          <w:sz w:val="28"/>
          <w:szCs w:val="28"/>
        </w:rPr>
        <w:t>е</w:t>
      </w:r>
      <w:r w:rsidRPr="006E7162">
        <w:rPr>
          <w:bCs/>
          <w:sz w:val="28"/>
          <w:szCs w:val="28"/>
        </w:rPr>
        <w:t>дачи локомотивов: учебник для ВУЗов ж.д. транспорта/Под редакцией В.В. Стрекопытова – М.: Маршрут, 2003 – 312.</w:t>
      </w:r>
    </w:p>
    <w:p w:rsidR="00C9294D" w:rsidRDefault="00C9294D" w:rsidP="00C9294D">
      <w:pPr>
        <w:ind w:firstLine="709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19. Г"/>
        </w:smartTagPr>
        <w:r>
          <w:rPr>
            <w:bCs/>
            <w:sz w:val="28"/>
            <w:szCs w:val="28"/>
          </w:rPr>
          <w:t>19</w:t>
        </w:r>
        <w:r w:rsidRPr="00BB661A">
          <w:rPr>
            <w:bCs/>
            <w:sz w:val="28"/>
            <w:szCs w:val="28"/>
          </w:rPr>
          <w:t>. Г</w:t>
        </w:r>
      </w:smartTag>
      <w:r w:rsidRPr="00BB661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BB661A">
        <w:rPr>
          <w:bCs/>
          <w:sz w:val="28"/>
          <w:szCs w:val="28"/>
        </w:rPr>
        <w:t>Куприенко «Тепловозы. Назначение и устройство» /О. Г.</w:t>
      </w:r>
      <w:r>
        <w:rPr>
          <w:bCs/>
          <w:sz w:val="28"/>
          <w:szCs w:val="28"/>
        </w:rPr>
        <w:t xml:space="preserve"> </w:t>
      </w:r>
      <w:r w:rsidRPr="00BB661A">
        <w:rPr>
          <w:bCs/>
          <w:sz w:val="28"/>
          <w:szCs w:val="28"/>
        </w:rPr>
        <w:t>Куприе</w:t>
      </w:r>
      <w:r w:rsidRPr="00BB661A">
        <w:rPr>
          <w:bCs/>
          <w:sz w:val="28"/>
          <w:szCs w:val="28"/>
        </w:rPr>
        <w:t>н</w:t>
      </w:r>
      <w:r w:rsidRPr="00BB661A">
        <w:rPr>
          <w:bCs/>
          <w:sz w:val="28"/>
          <w:szCs w:val="28"/>
        </w:rPr>
        <w:t>ко, Э. И.</w:t>
      </w:r>
      <w:r>
        <w:rPr>
          <w:bCs/>
          <w:sz w:val="28"/>
          <w:szCs w:val="28"/>
        </w:rPr>
        <w:t xml:space="preserve"> </w:t>
      </w:r>
      <w:r w:rsidRPr="00BB661A">
        <w:rPr>
          <w:bCs/>
          <w:sz w:val="28"/>
          <w:szCs w:val="28"/>
        </w:rPr>
        <w:t>Нестеров, С. И.Ким, А. С.</w:t>
      </w:r>
      <w:r>
        <w:rPr>
          <w:bCs/>
          <w:sz w:val="28"/>
          <w:szCs w:val="28"/>
        </w:rPr>
        <w:t xml:space="preserve"> </w:t>
      </w:r>
      <w:r w:rsidRPr="00BB661A">
        <w:rPr>
          <w:bCs/>
          <w:sz w:val="28"/>
          <w:szCs w:val="28"/>
        </w:rPr>
        <w:t>Евстратов. –</w:t>
      </w:r>
      <w:r>
        <w:rPr>
          <w:bCs/>
          <w:sz w:val="28"/>
          <w:szCs w:val="28"/>
        </w:rPr>
        <w:t xml:space="preserve"> </w:t>
      </w:r>
      <w:r w:rsidRPr="00BB661A">
        <w:rPr>
          <w:bCs/>
          <w:sz w:val="28"/>
          <w:szCs w:val="28"/>
        </w:rPr>
        <w:t>М.: Маршрут, 2006. – 280 с</w:t>
      </w:r>
      <w:r>
        <w:rPr>
          <w:bCs/>
          <w:sz w:val="28"/>
          <w:szCs w:val="28"/>
        </w:rPr>
        <w:t>.</w:t>
      </w:r>
    </w:p>
    <w:p w:rsidR="00C9294D" w:rsidRDefault="00C9294D" w:rsidP="00C9294D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20. </w:t>
      </w:r>
      <w:r w:rsidRPr="00432EAF">
        <w:rPr>
          <w:bCs/>
          <w:sz w:val="28"/>
          <w:szCs w:val="28"/>
        </w:rPr>
        <w:t>Теория и конструкция локомотивов. Учебник для вузов ж. д.транспорта / Г. С. Михальченко, В. С. Коссов, В. Н. Кашников, А. В. Сим</w:t>
      </w:r>
      <w:r w:rsidRPr="00432EAF">
        <w:rPr>
          <w:bCs/>
          <w:sz w:val="28"/>
          <w:szCs w:val="28"/>
        </w:rPr>
        <w:t>о</w:t>
      </w:r>
      <w:r w:rsidRPr="00432EAF">
        <w:rPr>
          <w:bCs/>
          <w:sz w:val="28"/>
          <w:szCs w:val="28"/>
        </w:rPr>
        <w:t>нов, под ред. Г. С.Михальченко.- М.: Маршрут, 2006. – 584 с.</w:t>
      </w:r>
    </w:p>
    <w:p w:rsidR="00C9294D" w:rsidRDefault="00C9294D" w:rsidP="00C9294D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21</w:t>
      </w:r>
      <w:r w:rsidRPr="006E7162">
        <w:rPr>
          <w:bCs/>
          <w:sz w:val="28"/>
          <w:szCs w:val="28"/>
        </w:rPr>
        <w:t>. Грищенко А.В., Козаченко Е.В. Новые электрические машины лок</w:t>
      </w:r>
      <w:r w:rsidRPr="006E7162">
        <w:rPr>
          <w:bCs/>
          <w:sz w:val="28"/>
          <w:szCs w:val="28"/>
        </w:rPr>
        <w:t>о</w:t>
      </w:r>
      <w:r w:rsidRPr="006E7162">
        <w:rPr>
          <w:bCs/>
          <w:sz w:val="28"/>
          <w:szCs w:val="28"/>
        </w:rPr>
        <w:t>мотивов: Учебное пособие для ВУЗов ж.д. транспорта. – М. ГОУ «Учебно-методический центр по образованию на железнодорожном транспорте», 2008 – 271с.</w:t>
      </w:r>
    </w:p>
    <w:p w:rsidR="00C9294D" w:rsidRPr="006E7162" w:rsidRDefault="00C9294D" w:rsidP="00C929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Pr="006E7162">
        <w:rPr>
          <w:sz w:val="28"/>
          <w:szCs w:val="28"/>
        </w:rPr>
        <w:t>. Скалин А.В., Бухтеев В.С., Кононов В.Е. Электрические машины и аккумуляторные батареи тепловозов (конструкция, ремонт и испытание). - М.: Желдориздат, Трансинфо, 2005. - 232с.</w:t>
      </w:r>
    </w:p>
    <w:p w:rsidR="001B0CF7" w:rsidRDefault="001B0CF7" w:rsidP="005D3691">
      <w:pPr>
        <w:ind w:firstLine="851"/>
        <w:jc w:val="both"/>
        <w:rPr>
          <w:bCs/>
          <w:sz w:val="28"/>
          <w:szCs w:val="28"/>
        </w:rPr>
      </w:pPr>
    </w:p>
    <w:p w:rsidR="005772D3" w:rsidRDefault="005772D3" w:rsidP="005772D3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</w:t>
      </w:r>
      <w:r w:rsidRPr="00E04986">
        <w:rPr>
          <w:b/>
          <w:bCs/>
          <w:sz w:val="28"/>
          <w:szCs w:val="28"/>
        </w:rPr>
        <w:t>у</w:t>
      </w:r>
      <w:r w:rsidRPr="00E04986">
        <w:rPr>
          <w:b/>
          <w:bCs/>
          <w:sz w:val="28"/>
          <w:szCs w:val="28"/>
        </w:rPr>
        <w:t>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5772D3" w:rsidRPr="00011D45" w:rsidRDefault="005772D3" w:rsidP="005772D3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</w:t>
      </w:r>
      <w:r w:rsidRPr="00011D45">
        <w:rPr>
          <w:bCs/>
          <w:sz w:val="28"/>
          <w:szCs w:val="28"/>
        </w:rPr>
        <w:t>е</w:t>
      </w:r>
      <w:r w:rsidRPr="00011D45">
        <w:rPr>
          <w:bCs/>
          <w:sz w:val="28"/>
          <w:szCs w:val="28"/>
        </w:rPr>
        <w:t>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8C7DED">
        <w:rPr>
          <w:bCs/>
          <w:sz w:val="28"/>
          <w:szCs w:val="28"/>
        </w:rPr>
        <w:t>«</w:t>
      </w:r>
      <w:r w:rsidR="00D321EF">
        <w:rPr>
          <w:bCs/>
          <w:sz w:val="28"/>
          <w:szCs w:val="28"/>
        </w:rPr>
        <w:t>Подвижной состав железных дорог</w:t>
      </w:r>
      <w:r w:rsidRPr="008C7DED">
        <w:rPr>
          <w:bCs/>
          <w:sz w:val="28"/>
          <w:szCs w:val="28"/>
        </w:rPr>
        <w:t>»:</w:t>
      </w:r>
    </w:p>
    <w:p w:rsidR="005772D3" w:rsidRDefault="005772D3" w:rsidP="005772D3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Pr="00EF384B">
        <w:rPr>
          <w:bCs/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видеокамеры, ак</w:t>
      </w:r>
      <w:r w:rsidRPr="00EF384B">
        <w:rPr>
          <w:bCs/>
          <w:sz w:val="28"/>
          <w:szCs w:val="28"/>
        </w:rPr>
        <w:t>у</w:t>
      </w:r>
      <w:r w:rsidRPr="00EF384B">
        <w:rPr>
          <w:bCs/>
          <w:sz w:val="28"/>
          <w:szCs w:val="28"/>
        </w:rPr>
        <w:t>стическая система и т.д.);</w:t>
      </w:r>
    </w:p>
    <w:p w:rsidR="005772D3" w:rsidRDefault="005772D3" w:rsidP="005772D3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5F67E8" w:rsidRDefault="00C57D2B" w:rsidP="005F67E8">
      <w:pPr>
        <w:framePr w:h="13288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81.5pt;height:663.75pt">
            <v:imagedata r:id="rId11" o:title=""/>
          </v:shape>
        </w:pict>
      </w:r>
    </w:p>
    <w:p w:rsidR="00812ACB" w:rsidRPr="007B2309" w:rsidRDefault="00812ACB" w:rsidP="00812ACB">
      <w:pPr>
        <w:jc w:val="center"/>
        <w:rPr>
          <w:sz w:val="28"/>
          <w:szCs w:val="28"/>
        </w:rPr>
      </w:pPr>
      <w: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812ACB" w:rsidRDefault="00812ACB" w:rsidP="00812ACB">
      <w:pPr>
        <w:jc w:val="center"/>
        <w:rPr>
          <w:sz w:val="28"/>
          <w:szCs w:val="28"/>
        </w:rPr>
      </w:pPr>
    </w:p>
    <w:p w:rsidR="00812ACB" w:rsidRDefault="00812ACB" w:rsidP="00812ACB">
      <w:pPr>
        <w:ind w:firstLine="708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7B2309">
        <w:rPr>
          <w:sz w:val="28"/>
          <w:szCs w:val="28"/>
        </w:rPr>
        <w:t>«</w:t>
      </w:r>
      <w:r>
        <w:rPr>
          <w:sz w:val="28"/>
          <w:szCs w:val="28"/>
        </w:rPr>
        <w:t>Подвижной состав железных дорог</w:t>
      </w:r>
      <w:r w:rsidRPr="007B2309">
        <w:rPr>
          <w:sz w:val="28"/>
          <w:szCs w:val="28"/>
        </w:rPr>
        <w:t>» (</w:t>
      </w:r>
      <w:r>
        <w:rPr>
          <w:sz w:val="28"/>
          <w:szCs w:val="28"/>
        </w:rPr>
        <w:t>С3.Б.11)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актуализирована без изменений.</w:t>
      </w:r>
    </w:p>
    <w:p w:rsidR="0084567D" w:rsidRPr="007B2309" w:rsidRDefault="0084567D" w:rsidP="00812ACB">
      <w:pPr>
        <w:ind w:firstLine="708"/>
        <w:rPr>
          <w:sz w:val="28"/>
          <w:szCs w:val="28"/>
        </w:rPr>
      </w:pPr>
    </w:p>
    <w:p w:rsidR="00092530" w:rsidRPr="007B2309" w:rsidRDefault="0084567D" w:rsidP="00092530">
      <w:pPr>
        <w:jc w:val="center"/>
        <w:rPr>
          <w:sz w:val="28"/>
          <w:szCs w:val="28"/>
        </w:rPr>
      </w:pPr>
      <w:r w:rsidRPr="0084567D">
        <w:pict>
          <v:shape id="_x0000_i1030" type="#_x0000_t75" style="width:481.5pt;height:76.5pt">
            <v:imagedata r:id="rId12" o:title=""/>
          </v:shape>
        </w:pict>
      </w:r>
      <w:r w:rsidR="00092530">
        <w:br w:type="page"/>
      </w:r>
      <w:r w:rsidR="00092530"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092530" w:rsidRDefault="00092530" w:rsidP="00092530">
      <w:pPr>
        <w:jc w:val="center"/>
        <w:rPr>
          <w:sz w:val="28"/>
          <w:szCs w:val="28"/>
        </w:rPr>
      </w:pPr>
    </w:p>
    <w:p w:rsidR="00092530" w:rsidRDefault="00092530" w:rsidP="00092530">
      <w:pPr>
        <w:spacing w:line="276" w:lineRule="auto"/>
        <w:jc w:val="both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7B2309">
        <w:rPr>
          <w:sz w:val="28"/>
          <w:szCs w:val="28"/>
        </w:rPr>
        <w:t>«</w:t>
      </w:r>
      <w:r>
        <w:rPr>
          <w:sz w:val="28"/>
          <w:szCs w:val="28"/>
        </w:rPr>
        <w:t>Подвижной состав железных дорог</w:t>
      </w:r>
      <w:r w:rsidRPr="007B2309">
        <w:rPr>
          <w:sz w:val="28"/>
          <w:szCs w:val="28"/>
        </w:rPr>
        <w:t>» (</w:t>
      </w:r>
      <w:r>
        <w:rPr>
          <w:sz w:val="28"/>
          <w:szCs w:val="28"/>
        </w:rPr>
        <w:t>С3.Б.11)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2016/2017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со следующими измен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ниями:</w:t>
      </w:r>
    </w:p>
    <w:p w:rsidR="00092530" w:rsidRDefault="00092530" w:rsidP="000925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092530" w:rsidRDefault="00092530" w:rsidP="00C57D2B">
      <w:pPr>
        <w:spacing w:line="360" w:lineRule="auto"/>
      </w:pPr>
    </w:p>
    <w:p w:rsidR="003F4F72" w:rsidRDefault="006C44E1" w:rsidP="005F67E8">
      <w:pPr>
        <w:tabs>
          <w:tab w:val="left" w:pos="1418"/>
        </w:tabs>
        <w:jc w:val="both"/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3" o:title="Scan0001"/>
          </v:shape>
        </w:pict>
      </w:r>
    </w:p>
    <w:sectPr w:rsidR="003F4F72" w:rsidSect="00146574">
      <w:footerReference w:type="even" r:id="rId14"/>
      <w:footerReference w:type="default" r:id="rId1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0CC" w:rsidRDefault="00E640CC">
      <w:r>
        <w:separator/>
      </w:r>
    </w:p>
  </w:endnote>
  <w:endnote w:type="continuationSeparator" w:id="0">
    <w:p w:rsidR="00E640CC" w:rsidRDefault="00E64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AC0" w:rsidRDefault="00252092" w:rsidP="0014657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05AC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05AC0" w:rsidRDefault="00805AC0" w:rsidP="0014657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AC0" w:rsidRDefault="00252092" w:rsidP="0014657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05AC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C44E1">
      <w:rPr>
        <w:rStyle w:val="a6"/>
        <w:noProof/>
      </w:rPr>
      <w:t>20</w:t>
    </w:r>
    <w:r>
      <w:rPr>
        <w:rStyle w:val="a6"/>
      </w:rPr>
      <w:fldChar w:fldCharType="end"/>
    </w:r>
  </w:p>
  <w:p w:rsidR="00805AC0" w:rsidRDefault="00805AC0" w:rsidP="0014657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0CC" w:rsidRDefault="00E640CC">
      <w:r>
        <w:separator/>
      </w:r>
    </w:p>
  </w:footnote>
  <w:footnote w:type="continuationSeparator" w:id="0">
    <w:p w:rsidR="00E640CC" w:rsidRDefault="00E640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7312"/>
    <w:multiLevelType w:val="hybridMultilevel"/>
    <w:tmpl w:val="31DAD50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BD59B3"/>
    <w:multiLevelType w:val="multilevel"/>
    <w:tmpl w:val="D4E4E5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E01FF6"/>
    <w:multiLevelType w:val="hybridMultilevel"/>
    <w:tmpl w:val="F0BAB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BC70A0"/>
    <w:multiLevelType w:val="hybridMultilevel"/>
    <w:tmpl w:val="86C0D3C2"/>
    <w:lvl w:ilvl="0" w:tplc="861C89E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27535AEB"/>
    <w:multiLevelType w:val="hybridMultilevel"/>
    <w:tmpl w:val="0AAE2FA0"/>
    <w:lvl w:ilvl="0" w:tplc="44083EF8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2B493C29"/>
    <w:multiLevelType w:val="hybridMultilevel"/>
    <w:tmpl w:val="DB8AEBB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A17C57"/>
    <w:multiLevelType w:val="hybridMultilevel"/>
    <w:tmpl w:val="94063E08"/>
    <w:lvl w:ilvl="0" w:tplc="F97A770C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9">
    <w:nsid w:val="2D3C0E1D"/>
    <w:multiLevelType w:val="hybridMultilevel"/>
    <w:tmpl w:val="0ECA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CF6A80"/>
    <w:multiLevelType w:val="multilevel"/>
    <w:tmpl w:val="6F3A9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6F05BD"/>
    <w:multiLevelType w:val="multilevel"/>
    <w:tmpl w:val="B1E66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D020A3"/>
    <w:multiLevelType w:val="hybridMultilevel"/>
    <w:tmpl w:val="F05A34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1A503E"/>
    <w:multiLevelType w:val="hybridMultilevel"/>
    <w:tmpl w:val="E662F58E"/>
    <w:lvl w:ilvl="0" w:tplc="B682421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8981865"/>
    <w:multiLevelType w:val="multilevel"/>
    <w:tmpl w:val="2AF6786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9D802AC"/>
    <w:multiLevelType w:val="multilevel"/>
    <w:tmpl w:val="E662F5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F368FC"/>
    <w:multiLevelType w:val="multilevel"/>
    <w:tmpl w:val="79BC9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E676AAA"/>
    <w:multiLevelType w:val="multilevel"/>
    <w:tmpl w:val="B1E66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1">
    <w:nsid w:val="69471317"/>
    <w:multiLevelType w:val="hybridMultilevel"/>
    <w:tmpl w:val="DB9EEE60"/>
    <w:lvl w:ilvl="0" w:tplc="30AED222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22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3B481F"/>
    <w:multiLevelType w:val="hybridMultilevel"/>
    <w:tmpl w:val="B1E667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F4F45D7"/>
    <w:multiLevelType w:val="hybridMultilevel"/>
    <w:tmpl w:val="34B80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22"/>
  </w:num>
  <w:num w:numId="3">
    <w:abstractNumId w:val="12"/>
  </w:num>
  <w:num w:numId="4">
    <w:abstractNumId w:val="14"/>
  </w:num>
  <w:num w:numId="5">
    <w:abstractNumId w:val="23"/>
  </w:num>
  <w:num w:numId="6">
    <w:abstractNumId w:val="15"/>
  </w:num>
  <w:num w:numId="7">
    <w:abstractNumId w:val="17"/>
  </w:num>
  <w:num w:numId="8">
    <w:abstractNumId w:val="13"/>
  </w:num>
  <w:num w:numId="9">
    <w:abstractNumId w:val="19"/>
  </w:num>
  <w:num w:numId="10">
    <w:abstractNumId w:val="4"/>
  </w:num>
  <w:num w:numId="11">
    <w:abstractNumId w:val="18"/>
  </w:num>
  <w:num w:numId="12">
    <w:abstractNumId w:val="1"/>
  </w:num>
  <w:num w:numId="13">
    <w:abstractNumId w:val="16"/>
  </w:num>
  <w:num w:numId="14">
    <w:abstractNumId w:val="11"/>
  </w:num>
  <w:num w:numId="15">
    <w:abstractNumId w:val="0"/>
  </w:num>
  <w:num w:numId="16">
    <w:abstractNumId w:val="5"/>
  </w:num>
  <w:num w:numId="17">
    <w:abstractNumId w:val="24"/>
  </w:num>
  <w:num w:numId="18">
    <w:abstractNumId w:val="10"/>
  </w:num>
  <w:num w:numId="19">
    <w:abstractNumId w:val="2"/>
  </w:num>
  <w:num w:numId="20">
    <w:abstractNumId w:val="3"/>
  </w:num>
  <w:num w:numId="21">
    <w:abstractNumId w:val="6"/>
  </w:num>
  <w:num w:numId="22">
    <w:abstractNumId w:val="9"/>
  </w:num>
  <w:num w:numId="23">
    <w:abstractNumId w:val="21"/>
  </w:num>
  <w:num w:numId="24">
    <w:abstractNumId w:val="8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8C8"/>
    <w:rsid w:val="000051B6"/>
    <w:rsid w:val="0000786C"/>
    <w:rsid w:val="000213FD"/>
    <w:rsid w:val="000316D5"/>
    <w:rsid w:val="0006196F"/>
    <w:rsid w:val="00087528"/>
    <w:rsid w:val="00092530"/>
    <w:rsid w:val="00094F8F"/>
    <w:rsid w:val="000A2009"/>
    <w:rsid w:val="000A5A4C"/>
    <w:rsid w:val="000C7F11"/>
    <w:rsid w:val="000E3897"/>
    <w:rsid w:val="000E389C"/>
    <w:rsid w:val="000F5E91"/>
    <w:rsid w:val="00102249"/>
    <w:rsid w:val="00102D4E"/>
    <w:rsid w:val="00105FD8"/>
    <w:rsid w:val="00110DAA"/>
    <w:rsid w:val="001150B7"/>
    <w:rsid w:val="00125E2D"/>
    <w:rsid w:val="00146574"/>
    <w:rsid w:val="00147360"/>
    <w:rsid w:val="00181C21"/>
    <w:rsid w:val="001B0CF7"/>
    <w:rsid w:val="001B3B35"/>
    <w:rsid w:val="001C314A"/>
    <w:rsid w:val="001D4D24"/>
    <w:rsid w:val="001E17CF"/>
    <w:rsid w:val="001E72EF"/>
    <w:rsid w:val="001E7C64"/>
    <w:rsid w:val="001F0885"/>
    <w:rsid w:val="001F2168"/>
    <w:rsid w:val="00203B48"/>
    <w:rsid w:val="00205C68"/>
    <w:rsid w:val="002065B9"/>
    <w:rsid w:val="00212A4F"/>
    <w:rsid w:val="00214BAA"/>
    <w:rsid w:val="002328FA"/>
    <w:rsid w:val="00252092"/>
    <w:rsid w:val="00276CA5"/>
    <w:rsid w:val="002807FA"/>
    <w:rsid w:val="00280A3C"/>
    <w:rsid w:val="002B0800"/>
    <w:rsid w:val="002C5A06"/>
    <w:rsid w:val="002C6E37"/>
    <w:rsid w:val="002D3BD5"/>
    <w:rsid w:val="002D6989"/>
    <w:rsid w:val="002F03CC"/>
    <w:rsid w:val="002F2016"/>
    <w:rsid w:val="002F2C16"/>
    <w:rsid w:val="00304560"/>
    <w:rsid w:val="003324C9"/>
    <w:rsid w:val="00344C5A"/>
    <w:rsid w:val="00354796"/>
    <w:rsid w:val="003A5B7F"/>
    <w:rsid w:val="003C18AA"/>
    <w:rsid w:val="003C3A30"/>
    <w:rsid w:val="003D241D"/>
    <w:rsid w:val="003E7617"/>
    <w:rsid w:val="003F4F72"/>
    <w:rsid w:val="003F7182"/>
    <w:rsid w:val="00402E65"/>
    <w:rsid w:val="004070C3"/>
    <w:rsid w:val="004118E5"/>
    <w:rsid w:val="00413E43"/>
    <w:rsid w:val="004209F0"/>
    <w:rsid w:val="00427B7F"/>
    <w:rsid w:val="004506B2"/>
    <w:rsid w:val="0046521F"/>
    <w:rsid w:val="00472BE6"/>
    <w:rsid w:val="0047417D"/>
    <w:rsid w:val="00474F4C"/>
    <w:rsid w:val="0048100F"/>
    <w:rsid w:val="004845F0"/>
    <w:rsid w:val="00491BBF"/>
    <w:rsid w:val="00491E65"/>
    <w:rsid w:val="004A2605"/>
    <w:rsid w:val="004A3E2B"/>
    <w:rsid w:val="004C1B3F"/>
    <w:rsid w:val="004F08AB"/>
    <w:rsid w:val="005078C8"/>
    <w:rsid w:val="00522EB7"/>
    <w:rsid w:val="00526EA0"/>
    <w:rsid w:val="00536A19"/>
    <w:rsid w:val="005372B2"/>
    <w:rsid w:val="00542EB1"/>
    <w:rsid w:val="005434F3"/>
    <w:rsid w:val="005772D3"/>
    <w:rsid w:val="005A50AB"/>
    <w:rsid w:val="005B17B3"/>
    <w:rsid w:val="005B49E3"/>
    <w:rsid w:val="005D3691"/>
    <w:rsid w:val="005D4E2B"/>
    <w:rsid w:val="005D5CD2"/>
    <w:rsid w:val="005D68C3"/>
    <w:rsid w:val="005F67E8"/>
    <w:rsid w:val="00604C4F"/>
    <w:rsid w:val="0060736C"/>
    <w:rsid w:val="00614230"/>
    <w:rsid w:val="0061575B"/>
    <w:rsid w:val="00626440"/>
    <w:rsid w:val="00626749"/>
    <w:rsid w:val="00626BC1"/>
    <w:rsid w:val="00642ED2"/>
    <w:rsid w:val="00660EC0"/>
    <w:rsid w:val="00663DD9"/>
    <w:rsid w:val="00672B95"/>
    <w:rsid w:val="0067682E"/>
    <w:rsid w:val="00680C83"/>
    <w:rsid w:val="006813D8"/>
    <w:rsid w:val="0068658C"/>
    <w:rsid w:val="00691F14"/>
    <w:rsid w:val="006C44E1"/>
    <w:rsid w:val="006D0053"/>
    <w:rsid w:val="006D105B"/>
    <w:rsid w:val="006D59AC"/>
    <w:rsid w:val="006D5BB2"/>
    <w:rsid w:val="006E1947"/>
    <w:rsid w:val="006E2AC5"/>
    <w:rsid w:val="006E7162"/>
    <w:rsid w:val="0070135C"/>
    <w:rsid w:val="0070168D"/>
    <w:rsid w:val="00702F5D"/>
    <w:rsid w:val="00704474"/>
    <w:rsid w:val="00704536"/>
    <w:rsid w:val="00717817"/>
    <w:rsid w:val="00717F91"/>
    <w:rsid w:val="00734519"/>
    <w:rsid w:val="00743506"/>
    <w:rsid w:val="00750CE7"/>
    <w:rsid w:val="00760E6F"/>
    <w:rsid w:val="00784973"/>
    <w:rsid w:val="007B44D2"/>
    <w:rsid w:val="007B5867"/>
    <w:rsid w:val="007B63E0"/>
    <w:rsid w:val="007D0B89"/>
    <w:rsid w:val="007D6789"/>
    <w:rsid w:val="007E7B8C"/>
    <w:rsid w:val="007F1712"/>
    <w:rsid w:val="007F37C4"/>
    <w:rsid w:val="007F3ADF"/>
    <w:rsid w:val="007F609E"/>
    <w:rsid w:val="007F6801"/>
    <w:rsid w:val="00805AC0"/>
    <w:rsid w:val="00812ACB"/>
    <w:rsid w:val="0084567D"/>
    <w:rsid w:val="0086197C"/>
    <w:rsid w:val="00881122"/>
    <w:rsid w:val="008830B9"/>
    <w:rsid w:val="00892A90"/>
    <w:rsid w:val="00895E9A"/>
    <w:rsid w:val="008A48E4"/>
    <w:rsid w:val="008A4B95"/>
    <w:rsid w:val="008D6C1C"/>
    <w:rsid w:val="008D7C77"/>
    <w:rsid w:val="008E7E6F"/>
    <w:rsid w:val="008F3473"/>
    <w:rsid w:val="00904E0D"/>
    <w:rsid w:val="00907A3E"/>
    <w:rsid w:val="009235DB"/>
    <w:rsid w:val="00934C77"/>
    <w:rsid w:val="009451DF"/>
    <w:rsid w:val="00960134"/>
    <w:rsid w:val="00961A65"/>
    <w:rsid w:val="00962048"/>
    <w:rsid w:val="00962282"/>
    <w:rsid w:val="0096634E"/>
    <w:rsid w:val="009715BF"/>
    <w:rsid w:val="0097433B"/>
    <w:rsid w:val="00987A2D"/>
    <w:rsid w:val="00996004"/>
    <w:rsid w:val="009964E5"/>
    <w:rsid w:val="009C1266"/>
    <w:rsid w:val="009D084B"/>
    <w:rsid w:val="009E7C4D"/>
    <w:rsid w:val="009F1CF4"/>
    <w:rsid w:val="00A268ED"/>
    <w:rsid w:val="00A27049"/>
    <w:rsid w:val="00A41312"/>
    <w:rsid w:val="00A447FF"/>
    <w:rsid w:val="00A84289"/>
    <w:rsid w:val="00A97061"/>
    <w:rsid w:val="00AB053F"/>
    <w:rsid w:val="00AB05B5"/>
    <w:rsid w:val="00AE3EC6"/>
    <w:rsid w:val="00AF0FAA"/>
    <w:rsid w:val="00B01E9D"/>
    <w:rsid w:val="00B065E5"/>
    <w:rsid w:val="00B20586"/>
    <w:rsid w:val="00B3045C"/>
    <w:rsid w:val="00B31EE3"/>
    <w:rsid w:val="00B32453"/>
    <w:rsid w:val="00B32EC4"/>
    <w:rsid w:val="00B345D5"/>
    <w:rsid w:val="00B34814"/>
    <w:rsid w:val="00B87151"/>
    <w:rsid w:val="00B95003"/>
    <w:rsid w:val="00BA0574"/>
    <w:rsid w:val="00BB230C"/>
    <w:rsid w:val="00BB7F9F"/>
    <w:rsid w:val="00BC34DA"/>
    <w:rsid w:val="00BC6816"/>
    <w:rsid w:val="00BD5E62"/>
    <w:rsid w:val="00BD7C1B"/>
    <w:rsid w:val="00BE63E4"/>
    <w:rsid w:val="00BF0273"/>
    <w:rsid w:val="00BF39E8"/>
    <w:rsid w:val="00C010DF"/>
    <w:rsid w:val="00C1359D"/>
    <w:rsid w:val="00C16994"/>
    <w:rsid w:val="00C1783B"/>
    <w:rsid w:val="00C325A3"/>
    <w:rsid w:val="00C3305F"/>
    <w:rsid w:val="00C44E73"/>
    <w:rsid w:val="00C54499"/>
    <w:rsid w:val="00C56975"/>
    <w:rsid w:val="00C57D2B"/>
    <w:rsid w:val="00C6676F"/>
    <w:rsid w:val="00C918B9"/>
    <w:rsid w:val="00C9294D"/>
    <w:rsid w:val="00CA55D1"/>
    <w:rsid w:val="00CA5EE4"/>
    <w:rsid w:val="00CA7716"/>
    <w:rsid w:val="00CE39F1"/>
    <w:rsid w:val="00CF319F"/>
    <w:rsid w:val="00D1246F"/>
    <w:rsid w:val="00D12DBA"/>
    <w:rsid w:val="00D16F92"/>
    <w:rsid w:val="00D3007B"/>
    <w:rsid w:val="00D321EF"/>
    <w:rsid w:val="00D37565"/>
    <w:rsid w:val="00D42DC1"/>
    <w:rsid w:val="00D6415F"/>
    <w:rsid w:val="00D65A6F"/>
    <w:rsid w:val="00D73637"/>
    <w:rsid w:val="00D850FE"/>
    <w:rsid w:val="00D863DF"/>
    <w:rsid w:val="00DA6FE6"/>
    <w:rsid w:val="00DB41D8"/>
    <w:rsid w:val="00DB42AB"/>
    <w:rsid w:val="00DD2CEB"/>
    <w:rsid w:val="00DD5FA7"/>
    <w:rsid w:val="00DE5594"/>
    <w:rsid w:val="00DF045F"/>
    <w:rsid w:val="00DF35B8"/>
    <w:rsid w:val="00DF5AF3"/>
    <w:rsid w:val="00DF62D9"/>
    <w:rsid w:val="00E0436C"/>
    <w:rsid w:val="00E32F6A"/>
    <w:rsid w:val="00E3676A"/>
    <w:rsid w:val="00E42D7F"/>
    <w:rsid w:val="00E6294F"/>
    <w:rsid w:val="00E637CA"/>
    <w:rsid w:val="00E640CC"/>
    <w:rsid w:val="00E66851"/>
    <w:rsid w:val="00E71347"/>
    <w:rsid w:val="00E73EBF"/>
    <w:rsid w:val="00E93AF0"/>
    <w:rsid w:val="00EA1332"/>
    <w:rsid w:val="00EB1E4C"/>
    <w:rsid w:val="00EB466A"/>
    <w:rsid w:val="00EB5333"/>
    <w:rsid w:val="00ED00E7"/>
    <w:rsid w:val="00ED2943"/>
    <w:rsid w:val="00EE0F94"/>
    <w:rsid w:val="00EE183C"/>
    <w:rsid w:val="00EE534E"/>
    <w:rsid w:val="00EF2B1A"/>
    <w:rsid w:val="00EF5A30"/>
    <w:rsid w:val="00F07EF4"/>
    <w:rsid w:val="00F143DC"/>
    <w:rsid w:val="00F165C0"/>
    <w:rsid w:val="00F775E2"/>
    <w:rsid w:val="00F80B27"/>
    <w:rsid w:val="00F82526"/>
    <w:rsid w:val="00F83D55"/>
    <w:rsid w:val="00F857B8"/>
    <w:rsid w:val="00FA7F40"/>
    <w:rsid w:val="00FD2A5F"/>
    <w:rsid w:val="00FF2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209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3">
    <w:name w:val="Знак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4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14657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46574"/>
  </w:style>
  <w:style w:type="paragraph" w:customStyle="1" w:styleId="1">
    <w:name w:val="Абзац списка1"/>
    <w:basedOn w:val="a"/>
    <w:rsid w:val="004506B2"/>
    <w:pPr>
      <w:ind w:left="720"/>
      <w:contextualSpacing/>
    </w:pPr>
    <w:rPr>
      <w:rFonts w:cs="Tahoma"/>
      <w:sz w:val="28"/>
      <w:szCs w:val="20"/>
    </w:rPr>
  </w:style>
  <w:style w:type="paragraph" w:customStyle="1" w:styleId="20">
    <w:name w:val="Абзац списка2"/>
    <w:basedOn w:val="a"/>
    <w:rsid w:val="005772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162238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5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4370</Words>
  <Characters>24912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29224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Дмитрий</dc:creator>
  <cp:keywords/>
  <dc:description/>
  <cp:lastModifiedBy>123</cp:lastModifiedBy>
  <cp:revision>6</cp:revision>
  <cp:lastPrinted>2015-03-10T10:55:00Z</cp:lastPrinted>
  <dcterms:created xsi:type="dcterms:W3CDTF">2017-11-01T18:19:00Z</dcterms:created>
  <dcterms:modified xsi:type="dcterms:W3CDTF">2017-11-01T20:02:00Z</dcterms:modified>
</cp:coreProperties>
</file>