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46F" w:rsidRDefault="00D819AF" w:rsidP="00807335">
      <w:pPr>
        <w:framePr w:h="16697" w:hSpace="10080" w:wrap="notBeside" w:vAnchor="text" w:hAnchor="margin" w:x="1" w:y="-1360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63.75pt">
            <v:imagedata r:id="rId7" o:title=""/>
          </v:shape>
        </w:pict>
      </w:r>
    </w:p>
    <w:p w:rsidR="00DD544A" w:rsidRDefault="00B6438D" w:rsidP="00DD544A">
      <w:pPr>
        <w:spacing w:line="276" w:lineRule="auto"/>
        <w:jc w:val="both"/>
        <w:rPr>
          <w:sz w:val="28"/>
          <w:szCs w:val="28"/>
          <w:lang w:eastAsia="en-US"/>
        </w:rPr>
      </w:pPr>
      <w:r w:rsidRPr="00D819AF">
        <w:rPr>
          <w:sz w:val="28"/>
          <w:szCs w:val="28"/>
          <w:lang w:eastAsia="en-US"/>
        </w:rPr>
        <w:lastRenderedPageBreak/>
        <w:pict>
          <v:shape id="_x0000_i1026" type="#_x0000_t75" style="width:467.25pt;height:602.25pt;mso-position-horizontal-relative:char;mso-position-vertical-relative:line">
            <v:imagedata r:id="rId8" o:title=""/>
          </v:shape>
        </w:pict>
      </w:r>
    </w:p>
    <w:p w:rsidR="002B453E" w:rsidRDefault="00B6438D" w:rsidP="00807335">
      <w:pPr>
        <w:pStyle w:val="aa"/>
        <w:spacing w:after="0"/>
      </w:pPr>
      <w:r w:rsidRPr="00D819AF">
        <w:rPr>
          <w:sz w:val="28"/>
          <w:szCs w:val="28"/>
        </w:rPr>
        <w:lastRenderedPageBreak/>
        <w:pict>
          <v:shape id="_x0000_i1027" type="#_x0000_t75" style="width:470.25pt;height:669.75pt">
            <v:imagedata r:id="rId9" o:title="Продление 2017"/>
          </v:shape>
        </w:pict>
      </w:r>
    </w:p>
    <w:p w:rsidR="00F8246F" w:rsidRDefault="00B6438D" w:rsidP="00F8246F">
      <w:pPr>
        <w:framePr w:h="16711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81.5pt;height:661.5pt">
            <v:imagedata r:id="rId10" o:title=""/>
          </v:shape>
        </w:pict>
      </w:r>
    </w:p>
    <w:p w:rsidR="0041000D" w:rsidRPr="0041000D" w:rsidRDefault="0041000D" w:rsidP="006A0D1D">
      <w:pPr>
        <w:pStyle w:val="aa"/>
        <w:pageBreakBefore/>
        <w:spacing w:before="0" w:beforeAutospacing="0" w:after="0" w:line="276" w:lineRule="auto"/>
        <w:jc w:val="center"/>
        <w:rPr>
          <w:sz w:val="28"/>
          <w:szCs w:val="28"/>
        </w:rPr>
      </w:pPr>
      <w:r w:rsidRPr="0041000D">
        <w:rPr>
          <w:b/>
          <w:bCs/>
          <w:sz w:val="28"/>
          <w:szCs w:val="28"/>
        </w:rPr>
        <w:lastRenderedPageBreak/>
        <w:t>1. Цели и задачи дисциплины</w:t>
      </w:r>
    </w:p>
    <w:p w:rsidR="0041000D" w:rsidRPr="0041000D" w:rsidRDefault="0041000D" w:rsidP="006A0D1D">
      <w:pPr>
        <w:pStyle w:val="aa"/>
        <w:spacing w:before="12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1000D">
        <w:rPr>
          <w:sz w:val="28"/>
          <w:szCs w:val="28"/>
        </w:rPr>
        <w:t>Рабочая программа составлена в соответствии с ФГОС, утвержденным «17» января 2011 г., приказ № 71 по специальности 23.05.03 (190300.65) «Подвижной состав железных дорог», специализация «Локомотивы» по дисциплине «</w:t>
      </w:r>
      <w:r>
        <w:rPr>
          <w:sz w:val="28"/>
          <w:szCs w:val="28"/>
        </w:rPr>
        <w:t>Эк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плуатация и техническое обслуживание подвижного состава</w:t>
      </w:r>
      <w:r w:rsidRPr="0041000D">
        <w:rPr>
          <w:sz w:val="28"/>
          <w:szCs w:val="28"/>
        </w:rPr>
        <w:t>».</w:t>
      </w:r>
    </w:p>
    <w:p w:rsidR="00386206" w:rsidRDefault="0041000D" w:rsidP="004D3F2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6673D">
        <w:rPr>
          <w:sz w:val="28"/>
          <w:szCs w:val="28"/>
        </w:rPr>
        <w:t>Целью и</w:t>
      </w:r>
      <w:r w:rsidR="004D3F20">
        <w:rPr>
          <w:sz w:val="28"/>
          <w:szCs w:val="28"/>
        </w:rPr>
        <w:t>зучения дисциплины «</w:t>
      </w:r>
      <w:r w:rsidR="00F776D4">
        <w:rPr>
          <w:sz w:val="28"/>
          <w:szCs w:val="28"/>
        </w:rPr>
        <w:t>Эксплуатация и техническое обслуживание подвижного состава</w:t>
      </w:r>
      <w:r w:rsidR="00A6673D">
        <w:rPr>
          <w:sz w:val="28"/>
          <w:szCs w:val="28"/>
        </w:rPr>
        <w:t>» является:</w:t>
      </w:r>
      <w:r>
        <w:rPr>
          <w:sz w:val="28"/>
          <w:szCs w:val="28"/>
        </w:rPr>
        <w:t xml:space="preserve"> </w:t>
      </w:r>
      <w:r w:rsidR="00386206" w:rsidRPr="008C628A">
        <w:rPr>
          <w:sz w:val="28"/>
          <w:szCs w:val="28"/>
        </w:rPr>
        <w:t>приобретение студентами теоретических и практических знаний в области н</w:t>
      </w:r>
      <w:r w:rsidR="00386206">
        <w:rPr>
          <w:sz w:val="28"/>
          <w:szCs w:val="28"/>
        </w:rPr>
        <w:t>а</w:t>
      </w:r>
      <w:r w:rsidR="00386206" w:rsidRPr="008C628A">
        <w:rPr>
          <w:sz w:val="28"/>
          <w:szCs w:val="28"/>
        </w:rPr>
        <w:t xml:space="preserve">учных основ  организации эксплуатации и технического обслуживания подвижного состава </w:t>
      </w:r>
      <w:r w:rsidR="00386206" w:rsidRPr="009F5E12">
        <w:rPr>
          <w:sz w:val="28"/>
          <w:szCs w:val="28"/>
        </w:rPr>
        <w:t>и о влиянии условий эксплу</w:t>
      </w:r>
      <w:r w:rsidR="00386206" w:rsidRPr="009F5E12">
        <w:rPr>
          <w:sz w:val="28"/>
          <w:szCs w:val="28"/>
        </w:rPr>
        <w:t>а</w:t>
      </w:r>
      <w:r w:rsidR="00386206" w:rsidRPr="009F5E12">
        <w:rPr>
          <w:sz w:val="28"/>
          <w:szCs w:val="28"/>
        </w:rPr>
        <w:t>тации на основные конструктивные параметры локомотивов и вагонов</w:t>
      </w:r>
      <w:r w:rsidR="00386206" w:rsidRPr="008C628A">
        <w:rPr>
          <w:sz w:val="28"/>
          <w:szCs w:val="28"/>
        </w:rPr>
        <w:t>.</w:t>
      </w:r>
    </w:p>
    <w:p w:rsidR="00A6673D" w:rsidRDefault="00386206" w:rsidP="004D3F2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6673D">
        <w:rPr>
          <w:sz w:val="28"/>
          <w:szCs w:val="28"/>
        </w:rPr>
        <w:t>Для достижения поставленных целей решаются следующие задачи:</w:t>
      </w:r>
    </w:p>
    <w:p w:rsidR="00E11220" w:rsidRPr="008C628A" w:rsidRDefault="00E11220" w:rsidP="00E11220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подготовка студентов к самостоятельной творческой деятельности на пре</w:t>
      </w:r>
      <w:r w:rsidRPr="008C628A">
        <w:rPr>
          <w:sz w:val="28"/>
          <w:szCs w:val="28"/>
        </w:rPr>
        <w:t>д</w:t>
      </w:r>
      <w:r w:rsidRPr="008C628A">
        <w:rPr>
          <w:sz w:val="28"/>
          <w:szCs w:val="28"/>
        </w:rPr>
        <w:t xml:space="preserve">приятиях локомотивного и вагонного хозяйств, в проектных и конструкторских организациях и научно-исследовательских учреждениях; </w:t>
      </w:r>
    </w:p>
    <w:p w:rsidR="00E11220" w:rsidRPr="008C628A" w:rsidRDefault="00E11220" w:rsidP="00E11220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освоение специфики и особенностей эксплуатации различных видов подви</w:t>
      </w:r>
      <w:r w:rsidRPr="008C628A">
        <w:rPr>
          <w:sz w:val="28"/>
          <w:szCs w:val="28"/>
        </w:rPr>
        <w:t>ж</w:t>
      </w:r>
      <w:r w:rsidRPr="008C628A">
        <w:rPr>
          <w:sz w:val="28"/>
          <w:szCs w:val="28"/>
        </w:rPr>
        <w:t>ного состава, основ технической эксплуатации и технического обслуживания локомотивов и вагонов и  разработки технических требований к локомотивам и вагонам, учитывающим условия их эксплуатации;</w:t>
      </w:r>
    </w:p>
    <w:p w:rsidR="00E11220" w:rsidRPr="008C628A" w:rsidRDefault="00E11220" w:rsidP="00E11220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 -  изучение нормативно-технических документов  в области эксплуатации и технического обслуживания подвижного состава;</w:t>
      </w:r>
    </w:p>
    <w:p w:rsidR="00E11220" w:rsidRPr="008C628A" w:rsidRDefault="00E11220" w:rsidP="00E11220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изучение методов определения основных эксплуатационных показателей р</w:t>
      </w:r>
      <w:r w:rsidRPr="008C628A">
        <w:rPr>
          <w:sz w:val="28"/>
          <w:szCs w:val="28"/>
        </w:rPr>
        <w:t>а</w:t>
      </w:r>
      <w:r w:rsidRPr="008C628A">
        <w:rPr>
          <w:sz w:val="28"/>
          <w:szCs w:val="28"/>
        </w:rPr>
        <w:t>боты подвижного состава, построения математических моделей для их расчета и выбора оптимальных режимов работы по заданным параметрам графика дв</w:t>
      </w:r>
      <w:r w:rsidRPr="008C628A">
        <w:rPr>
          <w:sz w:val="28"/>
          <w:szCs w:val="28"/>
        </w:rPr>
        <w:t>и</w:t>
      </w:r>
      <w:r w:rsidRPr="008C628A">
        <w:rPr>
          <w:sz w:val="28"/>
          <w:szCs w:val="28"/>
        </w:rPr>
        <w:t>жения;</w:t>
      </w:r>
    </w:p>
    <w:p w:rsidR="00E11220" w:rsidRPr="008C628A" w:rsidRDefault="00E11220" w:rsidP="00E11220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овладение методами организации работы эксплуатационных депо и других эксплуатационных предприятий ОАО «РЖД», построения рациональных схем эксплуатации и технического обслуживания подвижного состава, осуществл</w:t>
      </w:r>
      <w:r w:rsidRPr="008C628A">
        <w:rPr>
          <w:sz w:val="28"/>
          <w:szCs w:val="28"/>
        </w:rPr>
        <w:t>е</w:t>
      </w:r>
      <w:r w:rsidRPr="008C628A">
        <w:rPr>
          <w:sz w:val="28"/>
          <w:szCs w:val="28"/>
        </w:rPr>
        <w:t>ния действенного контроля его технического состояния с использованием м</w:t>
      </w:r>
      <w:r w:rsidRPr="008C628A">
        <w:rPr>
          <w:sz w:val="28"/>
          <w:szCs w:val="28"/>
        </w:rPr>
        <w:t>е</w:t>
      </w:r>
      <w:r w:rsidRPr="008C628A">
        <w:rPr>
          <w:sz w:val="28"/>
          <w:szCs w:val="28"/>
        </w:rPr>
        <w:t>тодов и средств диагностики и бездефектного технического обслуживания.</w:t>
      </w:r>
    </w:p>
    <w:p w:rsidR="0041000D" w:rsidRDefault="0041000D" w:rsidP="006A0D1D">
      <w:pPr>
        <w:pStyle w:val="aa"/>
        <w:spacing w:after="0"/>
        <w:ind w:firstLine="851"/>
        <w:jc w:val="center"/>
        <w:rPr>
          <w:b/>
          <w:bCs/>
          <w:sz w:val="28"/>
          <w:szCs w:val="28"/>
        </w:rPr>
      </w:pPr>
      <w:r w:rsidRPr="0041000D">
        <w:rPr>
          <w:b/>
          <w:bCs/>
          <w:sz w:val="28"/>
          <w:szCs w:val="28"/>
        </w:rPr>
        <w:t xml:space="preserve">2. Перечень планируемых результатов обучения по дисциплине, </w:t>
      </w:r>
    </w:p>
    <w:p w:rsidR="0041000D" w:rsidRPr="0041000D" w:rsidRDefault="0041000D" w:rsidP="0041000D">
      <w:pPr>
        <w:pStyle w:val="aa"/>
        <w:spacing w:before="0" w:beforeAutospacing="0" w:after="0"/>
        <w:ind w:firstLine="851"/>
        <w:jc w:val="center"/>
        <w:rPr>
          <w:sz w:val="28"/>
          <w:szCs w:val="28"/>
        </w:rPr>
      </w:pPr>
      <w:r w:rsidRPr="0041000D">
        <w:rPr>
          <w:b/>
          <w:bCs/>
          <w:sz w:val="28"/>
          <w:szCs w:val="28"/>
        </w:rPr>
        <w:t>соотнесенных с планируемыми результатами освоения основной о</w:t>
      </w:r>
      <w:r w:rsidRPr="0041000D">
        <w:rPr>
          <w:b/>
          <w:bCs/>
          <w:sz w:val="28"/>
          <w:szCs w:val="28"/>
        </w:rPr>
        <w:t>б</w:t>
      </w:r>
      <w:r w:rsidRPr="0041000D">
        <w:rPr>
          <w:b/>
          <w:bCs/>
          <w:sz w:val="28"/>
          <w:szCs w:val="28"/>
        </w:rPr>
        <w:t>разовательной программы</w:t>
      </w:r>
    </w:p>
    <w:p w:rsidR="0041000D" w:rsidRPr="0041000D" w:rsidRDefault="0041000D" w:rsidP="0069773E">
      <w:pPr>
        <w:pStyle w:val="aa"/>
        <w:spacing w:before="120" w:beforeAutospacing="0" w:after="0"/>
        <w:ind w:firstLine="851"/>
        <w:rPr>
          <w:sz w:val="28"/>
          <w:szCs w:val="28"/>
        </w:rPr>
      </w:pPr>
      <w:r w:rsidRPr="0041000D">
        <w:rPr>
          <w:sz w:val="28"/>
          <w:szCs w:val="28"/>
        </w:rPr>
        <w:t>В результате освоения дисциплины обучающийся должен:</w:t>
      </w:r>
    </w:p>
    <w:p w:rsidR="00E11220" w:rsidRPr="008C628A" w:rsidRDefault="00A6673D" w:rsidP="00E11220">
      <w:pPr>
        <w:jc w:val="both"/>
        <w:rPr>
          <w:sz w:val="28"/>
          <w:szCs w:val="28"/>
        </w:rPr>
      </w:pPr>
      <w:r>
        <w:t xml:space="preserve">     </w:t>
      </w:r>
      <w:r>
        <w:rPr>
          <w:b/>
        </w:rPr>
        <w:t>ЗНАТЬ:</w:t>
      </w:r>
      <w:r w:rsidR="00E11220" w:rsidRPr="00E11220">
        <w:rPr>
          <w:b/>
          <w:sz w:val="28"/>
          <w:szCs w:val="28"/>
        </w:rPr>
        <w:t xml:space="preserve"> </w:t>
      </w:r>
    </w:p>
    <w:p w:rsidR="00E11220" w:rsidRPr="008C628A" w:rsidRDefault="00E11220" w:rsidP="00E11220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структуру управления эксплуатацией подвижного состава; способы обслуж</w:t>
      </w:r>
      <w:r w:rsidRPr="008C628A">
        <w:rPr>
          <w:sz w:val="28"/>
          <w:szCs w:val="28"/>
        </w:rPr>
        <w:t>и</w:t>
      </w:r>
      <w:r w:rsidRPr="008C628A">
        <w:rPr>
          <w:sz w:val="28"/>
          <w:szCs w:val="28"/>
        </w:rPr>
        <w:t>вания поездов; специфические условия работы локомотивных бригад, методы их профессионального отбора; специфические условия работы персонала пун</w:t>
      </w:r>
      <w:r w:rsidRPr="008C628A">
        <w:rPr>
          <w:sz w:val="28"/>
          <w:szCs w:val="28"/>
        </w:rPr>
        <w:t>к</w:t>
      </w:r>
      <w:r w:rsidRPr="008C628A">
        <w:rPr>
          <w:sz w:val="28"/>
          <w:szCs w:val="28"/>
        </w:rPr>
        <w:t>тов технического обслуживания; существующие системы технического обсл</w:t>
      </w:r>
      <w:r w:rsidRPr="008C628A">
        <w:rPr>
          <w:sz w:val="28"/>
          <w:szCs w:val="28"/>
        </w:rPr>
        <w:t>у</w:t>
      </w:r>
      <w:r w:rsidRPr="008C628A">
        <w:rPr>
          <w:sz w:val="28"/>
          <w:szCs w:val="28"/>
        </w:rPr>
        <w:t>живания и ремонта подвижного состава; способы организации технического контроля качества ремонта и технического обслуживания;</w:t>
      </w:r>
    </w:p>
    <w:p w:rsidR="00E11220" w:rsidRPr="008C628A" w:rsidRDefault="00A6673D" w:rsidP="00E11220">
      <w:pPr>
        <w:jc w:val="both"/>
        <w:rPr>
          <w:b/>
          <w:sz w:val="28"/>
          <w:szCs w:val="28"/>
        </w:rPr>
      </w:pPr>
      <w:r>
        <w:rPr>
          <w:b/>
          <w:sz w:val="28"/>
        </w:rPr>
        <w:t xml:space="preserve">     </w:t>
      </w:r>
      <w:r>
        <w:rPr>
          <w:b/>
        </w:rPr>
        <w:t>УМЕТЬ</w:t>
      </w:r>
      <w:r>
        <w:t xml:space="preserve">: </w:t>
      </w:r>
    </w:p>
    <w:p w:rsidR="00E11220" w:rsidRPr="008C628A" w:rsidRDefault="00E11220" w:rsidP="00E11220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  обосновывать структуру управления эксплуатацией подвижного состава и системы его технического обслуживания и ремонта; определять показатели к</w:t>
      </w:r>
      <w:r w:rsidRPr="008C628A">
        <w:rPr>
          <w:sz w:val="28"/>
          <w:szCs w:val="28"/>
        </w:rPr>
        <w:t>а</w:t>
      </w:r>
      <w:r w:rsidRPr="008C628A">
        <w:rPr>
          <w:sz w:val="28"/>
          <w:szCs w:val="28"/>
        </w:rPr>
        <w:t>чества технического обслуживания подвижного состава и безопасности движ</w:t>
      </w:r>
      <w:r w:rsidRPr="008C628A">
        <w:rPr>
          <w:sz w:val="28"/>
          <w:szCs w:val="28"/>
        </w:rPr>
        <w:t>е</w:t>
      </w:r>
      <w:r w:rsidRPr="008C628A">
        <w:rPr>
          <w:sz w:val="28"/>
          <w:szCs w:val="28"/>
        </w:rPr>
        <w:lastRenderedPageBreak/>
        <w:t>ния; анализировать технологические процессы технического обслуживания подвижного состава;  выявлять причины отказов элементов подвижного состава или их некачественного ремонта; определять продолжительность производс</w:t>
      </w:r>
      <w:r w:rsidRPr="008C628A">
        <w:rPr>
          <w:sz w:val="28"/>
          <w:szCs w:val="28"/>
        </w:rPr>
        <w:t>т</w:t>
      </w:r>
      <w:r w:rsidRPr="008C628A">
        <w:rPr>
          <w:sz w:val="28"/>
          <w:szCs w:val="28"/>
        </w:rPr>
        <w:t>венного цикла, производственную мощность предприятия и показатели ее и</w:t>
      </w:r>
      <w:r w:rsidRPr="008C628A">
        <w:rPr>
          <w:sz w:val="28"/>
          <w:szCs w:val="28"/>
        </w:rPr>
        <w:t>с</w:t>
      </w:r>
      <w:r w:rsidRPr="008C628A">
        <w:rPr>
          <w:sz w:val="28"/>
          <w:szCs w:val="28"/>
        </w:rPr>
        <w:t>пользования;</w:t>
      </w:r>
    </w:p>
    <w:p w:rsidR="00E11220" w:rsidRPr="008C628A" w:rsidRDefault="00A6673D" w:rsidP="00E11220">
      <w:pPr>
        <w:jc w:val="both"/>
        <w:rPr>
          <w:b/>
          <w:sz w:val="28"/>
          <w:szCs w:val="28"/>
        </w:rPr>
      </w:pPr>
      <w:r>
        <w:rPr>
          <w:sz w:val="28"/>
        </w:rPr>
        <w:t xml:space="preserve">     </w:t>
      </w:r>
      <w:r>
        <w:rPr>
          <w:b/>
        </w:rPr>
        <w:t xml:space="preserve">     ВЛАДЕТЬ</w:t>
      </w:r>
      <w:r>
        <w:t xml:space="preserve">: </w:t>
      </w:r>
    </w:p>
    <w:p w:rsidR="00E11220" w:rsidRPr="008C628A" w:rsidRDefault="00E11220" w:rsidP="00E11220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  способами определения производственной мощности и показателей работы предприятий по техническому обслуживанию и ремонту подвижного состава.</w:t>
      </w:r>
    </w:p>
    <w:p w:rsidR="00A6673D" w:rsidRDefault="00A6673D" w:rsidP="00A667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Процесс изучения дисциплины направлен на формирования следующих </w:t>
      </w:r>
    </w:p>
    <w:p w:rsidR="00A6673D" w:rsidRDefault="00A6673D" w:rsidP="00A6673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профессиональных компетенций:</w:t>
      </w:r>
    </w:p>
    <w:p w:rsidR="00E11220" w:rsidRDefault="00D059C0" w:rsidP="00E11220">
      <w:pPr>
        <w:spacing w:before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11220" w:rsidRPr="00A616BB">
        <w:rPr>
          <w:sz w:val="28"/>
          <w:szCs w:val="28"/>
        </w:rPr>
        <w:t>владением основами устройства железных дорог,  организации движения и перевозок; умением различать типы подвижного состава и его узлы, определять требования к конструкции подвижного состава; владением правилами технич</w:t>
      </w:r>
      <w:r w:rsidR="00E11220" w:rsidRPr="00A616BB">
        <w:rPr>
          <w:sz w:val="28"/>
          <w:szCs w:val="28"/>
        </w:rPr>
        <w:t>е</w:t>
      </w:r>
      <w:r w:rsidR="00E11220" w:rsidRPr="00A616BB">
        <w:rPr>
          <w:sz w:val="28"/>
          <w:szCs w:val="28"/>
        </w:rPr>
        <w:t>ской эксплуатации железных дорог, основными методами организации работы железнодорожного транспорта, его структурных подразделений, основами пр</w:t>
      </w:r>
      <w:r w:rsidR="00E11220" w:rsidRPr="00A616BB">
        <w:rPr>
          <w:sz w:val="28"/>
          <w:szCs w:val="28"/>
        </w:rPr>
        <w:t>а</w:t>
      </w:r>
      <w:r w:rsidR="00E11220" w:rsidRPr="00A616BB">
        <w:rPr>
          <w:sz w:val="28"/>
          <w:szCs w:val="28"/>
        </w:rPr>
        <w:t>вового регулирования деятельности железных дорог; владением  методами ра</w:t>
      </w:r>
      <w:r w:rsidR="00E11220" w:rsidRPr="00A616BB">
        <w:rPr>
          <w:sz w:val="28"/>
          <w:szCs w:val="28"/>
        </w:rPr>
        <w:t>с</w:t>
      </w:r>
      <w:r w:rsidR="00E11220" w:rsidRPr="00A616BB">
        <w:rPr>
          <w:sz w:val="28"/>
          <w:szCs w:val="28"/>
        </w:rPr>
        <w:t>чета организационно-технологической надежности производства, расчета пр</w:t>
      </w:r>
      <w:r w:rsidR="00E11220" w:rsidRPr="00A616BB">
        <w:rPr>
          <w:sz w:val="28"/>
          <w:szCs w:val="28"/>
        </w:rPr>
        <w:t>о</w:t>
      </w:r>
      <w:r w:rsidR="00E11220" w:rsidRPr="00A616BB">
        <w:rPr>
          <w:sz w:val="28"/>
          <w:szCs w:val="28"/>
        </w:rPr>
        <w:t>должительности производственного цикла, методами оптимизации структуры управления производством, методами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транспорте; способностью ор</w:t>
      </w:r>
      <w:r w:rsidR="00E11220" w:rsidRPr="00A616BB">
        <w:rPr>
          <w:sz w:val="28"/>
          <w:szCs w:val="28"/>
        </w:rPr>
        <w:t>и</w:t>
      </w:r>
      <w:r w:rsidR="00E11220" w:rsidRPr="00A616BB">
        <w:rPr>
          <w:sz w:val="28"/>
          <w:szCs w:val="28"/>
        </w:rPr>
        <w:t>ентироваться в технических характеристиках, конструктивных особенностях и правилах ремонта подвижного состава, оценивать его технический уровень</w:t>
      </w:r>
      <w:r w:rsidRPr="00D059C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D059C0">
        <w:rPr>
          <w:sz w:val="28"/>
          <w:szCs w:val="28"/>
        </w:rPr>
        <w:t>ПК-15</w:t>
      </w:r>
      <w:r>
        <w:rPr>
          <w:sz w:val="28"/>
          <w:szCs w:val="28"/>
        </w:rPr>
        <w:t>)</w:t>
      </w:r>
      <w:r w:rsidR="00E11220">
        <w:rPr>
          <w:sz w:val="28"/>
          <w:szCs w:val="28"/>
        </w:rPr>
        <w:t>;</w:t>
      </w:r>
    </w:p>
    <w:p w:rsidR="00E11220" w:rsidRPr="00F2415A" w:rsidRDefault="00D059C0" w:rsidP="00E1122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11220" w:rsidRPr="00A616BB">
        <w:rPr>
          <w:sz w:val="28"/>
          <w:szCs w:val="28"/>
        </w:rPr>
        <w:t>способностью организовывать эксплуатацию подвижного состава, обоснов</w:t>
      </w:r>
      <w:r w:rsidR="00E11220" w:rsidRPr="00A616BB">
        <w:rPr>
          <w:sz w:val="28"/>
          <w:szCs w:val="28"/>
        </w:rPr>
        <w:t>ы</w:t>
      </w:r>
      <w:r w:rsidR="00E11220" w:rsidRPr="00A616BB">
        <w:rPr>
          <w:sz w:val="28"/>
          <w:szCs w:val="28"/>
        </w:rPr>
        <w:t>вать структуру управления эксплуатацией подвижного состава и системы его технического обслуживания и ремонта</w:t>
      </w:r>
      <w:r w:rsidRPr="00D059C0">
        <w:rPr>
          <w:sz w:val="28"/>
          <w:szCs w:val="28"/>
        </w:rPr>
        <w:t xml:space="preserve"> </w:t>
      </w:r>
      <w:r>
        <w:rPr>
          <w:sz w:val="28"/>
          <w:szCs w:val="28"/>
        </w:rPr>
        <w:t>(ПК-23)</w:t>
      </w:r>
      <w:r w:rsidR="00E11220">
        <w:rPr>
          <w:sz w:val="28"/>
          <w:szCs w:val="28"/>
        </w:rPr>
        <w:t>;</w:t>
      </w:r>
    </w:p>
    <w:p w:rsidR="00E11220" w:rsidRPr="0029561C" w:rsidRDefault="00D059C0" w:rsidP="00E1122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11220" w:rsidRPr="00A616BB">
        <w:rPr>
          <w:sz w:val="28"/>
          <w:szCs w:val="28"/>
        </w:rPr>
        <w:t>способностью  организовывать работу малых коллективов исполнителей (бр</w:t>
      </w:r>
      <w:r w:rsidR="00E11220" w:rsidRPr="00A616BB">
        <w:rPr>
          <w:sz w:val="28"/>
          <w:szCs w:val="28"/>
        </w:rPr>
        <w:t>и</w:t>
      </w:r>
      <w:r w:rsidR="00E11220" w:rsidRPr="00A616BB">
        <w:rPr>
          <w:sz w:val="28"/>
          <w:szCs w:val="28"/>
        </w:rPr>
        <w:t>гад, участков, пунктов), руководить участком производства, обеспечивать в</w:t>
      </w:r>
      <w:r w:rsidR="00E11220" w:rsidRPr="00A616BB">
        <w:rPr>
          <w:sz w:val="28"/>
          <w:szCs w:val="28"/>
        </w:rPr>
        <w:t>ы</w:t>
      </w:r>
      <w:r w:rsidR="00E11220" w:rsidRPr="00A616BB">
        <w:rPr>
          <w:sz w:val="28"/>
          <w:szCs w:val="28"/>
        </w:rPr>
        <w:t>пуск высококачественной продукции, формировать бригады, координировать их работу, устанавливать производственные задания и контролировать их в</w:t>
      </w:r>
      <w:r w:rsidR="00E11220" w:rsidRPr="00A616BB">
        <w:rPr>
          <w:sz w:val="28"/>
          <w:szCs w:val="28"/>
        </w:rPr>
        <w:t>ы</w:t>
      </w:r>
      <w:r w:rsidR="00E11220" w:rsidRPr="00A616BB">
        <w:rPr>
          <w:sz w:val="28"/>
          <w:szCs w:val="28"/>
        </w:rPr>
        <w:t>полнение, осуществлять подготовку производства, его метрологическое обе</w:t>
      </w:r>
      <w:r w:rsidR="00E11220" w:rsidRPr="00A616BB">
        <w:rPr>
          <w:sz w:val="28"/>
          <w:szCs w:val="28"/>
        </w:rPr>
        <w:t>с</w:t>
      </w:r>
      <w:r w:rsidR="00E11220" w:rsidRPr="00A616BB">
        <w:rPr>
          <w:sz w:val="28"/>
          <w:szCs w:val="28"/>
        </w:rPr>
        <w:t>печение, находить и принимать управленческие решения в области организ</w:t>
      </w:r>
      <w:r w:rsidR="00E11220" w:rsidRPr="00A616BB">
        <w:rPr>
          <w:sz w:val="28"/>
          <w:szCs w:val="28"/>
        </w:rPr>
        <w:t>а</w:t>
      </w:r>
      <w:r w:rsidR="00E11220" w:rsidRPr="00A616BB">
        <w:rPr>
          <w:sz w:val="28"/>
          <w:szCs w:val="28"/>
        </w:rPr>
        <w:t>ции производства и труда;  умением применять требования корпоративных стандартов в области управления персоналом</w:t>
      </w:r>
      <w:r w:rsidRPr="00D059C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D059C0">
        <w:rPr>
          <w:sz w:val="28"/>
          <w:szCs w:val="28"/>
        </w:rPr>
        <w:t>ПК-24</w:t>
      </w:r>
      <w:r>
        <w:rPr>
          <w:sz w:val="28"/>
          <w:szCs w:val="28"/>
        </w:rPr>
        <w:t>)</w:t>
      </w:r>
      <w:r w:rsidR="00E11220" w:rsidRPr="00A616BB">
        <w:rPr>
          <w:sz w:val="28"/>
          <w:szCs w:val="28"/>
        </w:rPr>
        <w:t>;</w:t>
      </w:r>
    </w:p>
    <w:p w:rsidR="00E11220" w:rsidRPr="00A616BB" w:rsidRDefault="00D059C0" w:rsidP="00E1122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11220" w:rsidRPr="00A616BB">
        <w:rPr>
          <w:sz w:val="28"/>
          <w:szCs w:val="28"/>
        </w:rPr>
        <w:t>владением  основами организации управления человеком и группой, работами по эксплуатации, техническому обслуживанию и ремонту подвижного состава, методами разработки бизнес-планов хозяйственной деятельности предприятий железнодорожного транспорта, методами экономического анализа деятельн</w:t>
      </w:r>
      <w:r w:rsidR="00E11220" w:rsidRPr="00A616BB">
        <w:rPr>
          <w:sz w:val="28"/>
          <w:szCs w:val="28"/>
        </w:rPr>
        <w:t>о</w:t>
      </w:r>
      <w:r w:rsidR="00E11220" w:rsidRPr="00A616BB">
        <w:rPr>
          <w:sz w:val="28"/>
          <w:szCs w:val="28"/>
        </w:rPr>
        <w:t>сти предприятий, методами оценки эффективности инновационных проектов;  способностью использовать методы оценки основных производственных р</w:t>
      </w:r>
      <w:r w:rsidR="00E11220" w:rsidRPr="00A616BB">
        <w:rPr>
          <w:sz w:val="28"/>
          <w:szCs w:val="28"/>
        </w:rPr>
        <w:t>е</w:t>
      </w:r>
      <w:r w:rsidR="00E11220" w:rsidRPr="00A616BB">
        <w:rPr>
          <w:sz w:val="28"/>
          <w:szCs w:val="28"/>
        </w:rPr>
        <w:t xml:space="preserve">сурсов и технико-экономических показателей производства, организовывать работы по рационализации, подготовке кадров и повышению их квалификации; владением  методами </w:t>
      </w:r>
      <w:r w:rsidR="00E11220">
        <w:rPr>
          <w:sz w:val="28"/>
          <w:szCs w:val="28"/>
        </w:rPr>
        <w:t>деловой оценки персонала</w:t>
      </w:r>
      <w:r w:rsidRPr="00D059C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D059C0">
        <w:rPr>
          <w:sz w:val="28"/>
          <w:szCs w:val="28"/>
        </w:rPr>
        <w:t>ПК-25</w:t>
      </w:r>
      <w:r>
        <w:rPr>
          <w:b/>
          <w:sz w:val="28"/>
          <w:szCs w:val="28"/>
        </w:rPr>
        <w:t>)</w:t>
      </w:r>
      <w:r w:rsidR="00E11220" w:rsidRPr="00A616BB">
        <w:rPr>
          <w:sz w:val="28"/>
          <w:szCs w:val="28"/>
        </w:rPr>
        <w:t>;</w:t>
      </w:r>
    </w:p>
    <w:p w:rsidR="00E11220" w:rsidRDefault="00D059C0" w:rsidP="00E1122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11220" w:rsidRPr="00A616BB">
        <w:rPr>
          <w:sz w:val="28"/>
          <w:szCs w:val="28"/>
        </w:rPr>
        <w:t>умением  анализировать технологические процессы производства и ремонта подвижного состава как объекта управления, применять экспертные оценки для выработки управленческих решений по дальнейшему функционированию эк</w:t>
      </w:r>
      <w:r w:rsidR="00E11220" w:rsidRPr="00A616BB">
        <w:rPr>
          <w:sz w:val="28"/>
          <w:szCs w:val="28"/>
        </w:rPr>
        <w:t>с</w:t>
      </w:r>
      <w:r w:rsidR="00E11220" w:rsidRPr="00A616BB">
        <w:rPr>
          <w:sz w:val="28"/>
          <w:szCs w:val="28"/>
        </w:rPr>
        <w:t>плуатационных и ремонтных предприятий и оценке качества их продукции</w:t>
      </w:r>
      <w:r w:rsidRPr="00D059C0">
        <w:rPr>
          <w:sz w:val="28"/>
          <w:szCs w:val="28"/>
        </w:rPr>
        <w:t xml:space="preserve"> </w:t>
      </w:r>
      <w:r>
        <w:rPr>
          <w:sz w:val="28"/>
          <w:szCs w:val="28"/>
        </w:rPr>
        <w:t>(ПК-26)</w:t>
      </w:r>
      <w:r w:rsidR="00E11220">
        <w:rPr>
          <w:sz w:val="28"/>
          <w:szCs w:val="28"/>
        </w:rPr>
        <w:t>;</w:t>
      </w:r>
    </w:p>
    <w:p w:rsidR="00E11220" w:rsidRDefault="00E11220" w:rsidP="00E11220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59C0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способностью контролировать соответствие технической документации ра</w:t>
      </w:r>
      <w:r w:rsidRPr="00A616BB">
        <w:rPr>
          <w:sz w:val="28"/>
          <w:szCs w:val="28"/>
        </w:rPr>
        <w:t>з</w:t>
      </w:r>
      <w:r w:rsidRPr="00A616BB">
        <w:rPr>
          <w:sz w:val="28"/>
          <w:szCs w:val="28"/>
        </w:rPr>
        <w:t>рабатываемых проектов стандартам, техническим условиям и другим норм</w:t>
      </w:r>
      <w:r w:rsidRPr="00A616BB">
        <w:rPr>
          <w:sz w:val="28"/>
          <w:szCs w:val="28"/>
        </w:rPr>
        <w:t>а</w:t>
      </w:r>
      <w:r w:rsidRPr="00A616BB">
        <w:rPr>
          <w:sz w:val="28"/>
          <w:szCs w:val="28"/>
        </w:rPr>
        <w:t>тивным документам, разрабатывать нормативно-технические документы</w:t>
      </w:r>
      <w:r w:rsidRPr="00E11220">
        <w:rPr>
          <w:sz w:val="28"/>
          <w:szCs w:val="28"/>
        </w:rPr>
        <w:t xml:space="preserve"> </w:t>
      </w:r>
      <w:r>
        <w:rPr>
          <w:sz w:val="28"/>
          <w:szCs w:val="28"/>
        </w:rPr>
        <w:t>(ПК-30);</w:t>
      </w:r>
    </w:p>
    <w:p w:rsidR="00E11220" w:rsidRDefault="00E11220" w:rsidP="00E1122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способностью осуществлять поиск и проверку новых технических решений по совершенствованию подвижного состава, анализировать поставленные иссл</w:t>
      </w:r>
      <w:r w:rsidRPr="00A616BB">
        <w:rPr>
          <w:sz w:val="28"/>
          <w:szCs w:val="28"/>
        </w:rPr>
        <w:t>е</w:t>
      </w:r>
      <w:r w:rsidRPr="00A616BB">
        <w:rPr>
          <w:sz w:val="28"/>
          <w:szCs w:val="28"/>
        </w:rPr>
        <w:t>довательские задачи в областях проектирования и ремонта подвижного состава на основе подбора и изучения литературных, патентных и других источников информации</w:t>
      </w:r>
      <w:r w:rsidRPr="00E11220">
        <w:rPr>
          <w:sz w:val="28"/>
          <w:szCs w:val="28"/>
        </w:rPr>
        <w:t xml:space="preserve"> </w:t>
      </w:r>
      <w:r>
        <w:rPr>
          <w:sz w:val="28"/>
          <w:szCs w:val="28"/>
        </w:rPr>
        <w:t>(ПК-35).</w:t>
      </w:r>
    </w:p>
    <w:p w:rsidR="0041000D" w:rsidRPr="0069773E" w:rsidRDefault="0041000D" w:rsidP="0041000D">
      <w:pPr>
        <w:pStyle w:val="aa"/>
        <w:spacing w:after="0"/>
        <w:ind w:firstLine="851"/>
        <w:jc w:val="center"/>
        <w:rPr>
          <w:b/>
          <w:bCs/>
          <w:sz w:val="28"/>
          <w:szCs w:val="28"/>
        </w:rPr>
      </w:pPr>
      <w:r w:rsidRPr="0069773E">
        <w:rPr>
          <w:b/>
          <w:bCs/>
          <w:sz w:val="28"/>
          <w:szCs w:val="28"/>
        </w:rPr>
        <w:t xml:space="preserve">3. Место дисциплины в структуре основной образовательной </w:t>
      </w:r>
    </w:p>
    <w:p w:rsidR="0041000D" w:rsidRPr="0069773E" w:rsidRDefault="0041000D" w:rsidP="0069773E">
      <w:pPr>
        <w:pStyle w:val="aa"/>
        <w:spacing w:before="0" w:beforeAutospacing="0" w:after="0"/>
        <w:ind w:firstLine="851"/>
        <w:jc w:val="center"/>
        <w:rPr>
          <w:sz w:val="28"/>
          <w:szCs w:val="28"/>
        </w:rPr>
      </w:pPr>
      <w:r w:rsidRPr="0069773E">
        <w:rPr>
          <w:b/>
          <w:bCs/>
          <w:sz w:val="28"/>
          <w:szCs w:val="28"/>
        </w:rPr>
        <w:t>программы</w:t>
      </w:r>
    </w:p>
    <w:p w:rsidR="0041000D" w:rsidRPr="0069773E" w:rsidRDefault="0041000D" w:rsidP="0069773E">
      <w:pPr>
        <w:pStyle w:val="aa"/>
        <w:spacing w:before="120" w:beforeAutospacing="0" w:after="0"/>
        <w:ind w:firstLine="851"/>
        <w:jc w:val="both"/>
        <w:rPr>
          <w:sz w:val="28"/>
          <w:szCs w:val="28"/>
        </w:rPr>
      </w:pPr>
      <w:r w:rsidRPr="0069773E">
        <w:rPr>
          <w:sz w:val="28"/>
          <w:szCs w:val="28"/>
        </w:rPr>
        <w:t xml:space="preserve">Дисциплина </w:t>
      </w:r>
      <w:r w:rsidR="006A0D1D" w:rsidRPr="00803DD3">
        <w:rPr>
          <w:sz w:val="28"/>
          <w:szCs w:val="28"/>
        </w:rPr>
        <w:t xml:space="preserve"> «Эксплуатация и техническое обслуживание подвижного состава» </w:t>
      </w:r>
      <w:r w:rsidR="006A0D1D">
        <w:rPr>
          <w:sz w:val="28"/>
          <w:szCs w:val="28"/>
        </w:rPr>
        <w:t>(С3.Б.16</w:t>
      </w:r>
      <w:r w:rsidRPr="0069773E">
        <w:rPr>
          <w:sz w:val="28"/>
          <w:szCs w:val="28"/>
        </w:rPr>
        <w:t>) относится к базовой части профессионального цикла и явл</w:t>
      </w:r>
      <w:r w:rsidRPr="0069773E">
        <w:rPr>
          <w:sz w:val="28"/>
          <w:szCs w:val="28"/>
        </w:rPr>
        <w:t>я</w:t>
      </w:r>
      <w:r w:rsidRPr="0069773E">
        <w:rPr>
          <w:sz w:val="28"/>
          <w:szCs w:val="28"/>
        </w:rPr>
        <w:t xml:space="preserve">ется обязательной дисциплиной для специализации «Локомотивы». </w:t>
      </w:r>
    </w:p>
    <w:p w:rsidR="0041000D" w:rsidRDefault="0041000D" w:rsidP="0069773E">
      <w:pPr>
        <w:pStyle w:val="aa"/>
        <w:spacing w:before="120" w:beforeAutospacing="0" w:after="0"/>
        <w:ind w:firstLine="851"/>
        <w:jc w:val="both"/>
        <w:rPr>
          <w:sz w:val="28"/>
          <w:szCs w:val="28"/>
        </w:rPr>
      </w:pPr>
      <w:r w:rsidRPr="0069773E">
        <w:rPr>
          <w:sz w:val="28"/>
          <w:szCs w:val="28"/>
        </w:rPr>
        <w:t>Для ее изучения требуется предварительное освоение следующих ди</w:t>
      </w:r>
      <w:r w:rsidRPr="0069773E">
        <w:rPr>
          <w:sz w:val="28"/>
          <w:szCs w:val="28"/>
        </w:rPr>
        <w:t>с</w:t>
      </w:r>
      <w:r w:rsidRPr="0069773E">
        <w:rPr>
          <w:sz w:val="28"/>
          <w:szCs w:val="28"/>
        </w:rPr>
        <w:t>циплин:</w:t>
      </w:r>
    </w:p>
    <w:p w:rsidR="00803DD3" w:rsidRPr="006A0D1C" w:rsidRDefault="00803DD3" w:rsidP="00803DD3">
      <w:pPr>
        <w:numPr>
          <w:ilvl w:val="0"/>
          <w:numId w:val="1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A0D1C">
        <w:rPr>
          <w:color w:val="000000"/>
          <w:sz w:val="28"/>
          <w:szCs w:val="28"/>
        </w:rPr>
        <w:t>Теория и конструкция локомотивов</w:t>
      </w:r>
      <w:r>
        <w:rPr>
          <w:color w:val="000000"/>
          <w:sz w:val="28"/>
          <w:szCs w:val="28"/>
        </w:rPr>
        <w:t>»</w:t>
      </w:r>
      <w:r w:rsidRPr="006A0D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6A0D1C">
        <w:rPr>
          <w:color w:val="000000"/>
          <w:sz w:val="28"/>
          <w:szCs w:val="28"/>
        </w:rPr>
        <w:t>С3.Б.23</w:t>
      </w:r>
      <w:r>
        <w:rPr>
          <w:color w:val="000000"/>
          <w:sz w:val="28"/>
          <w:szCs w:val="28"/>
        </w:rPr>
        <w:t>)</w:t>
      </w:r>
    </w:p>
    <w:p w:rsidR="00803DD3" w:rsidRPr="006A0D1C" w:rsidRDefault="00803DD3" w:rsidP="00803DD3">
      <w:pPr>
        <w:numPr>
          <w:ilvl w:val="0"/>
          <w:numId w:val="1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A0D1C">
        <w:rPr>
          <w:color w:val="000000"/>
          <w:sz w:val="28"/>
          <w:szCs w:val="28"/>
        </w:rPr>
        <w:t>Теория тяги поездов</w:t>
      </w:r>
      <w:r>
        <w:rPr>
          <w:color w:val="000000"/>
          <w:sz w:val="28"/>
          <w:szCs w:val="28"/>
        </w:rPr>
        <w:t>»</w:t>
      </w:r>
      <w:r w:rsidRPr="006A0D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6A0D1C">
        <w:rPr>
          <w:color w:val="000000"/>
          <w:sz w:val="28"/>
          <w:szCs w:val="28"/>
        </w:rPr>
        <w:t>С3.Б.20</w:t>
      </w:r>
      <w:r>
        <w:rPr>
          <w:color w:val="000000"/>
          <w:sz w:val="28"/>
          <w:szCs w:val="28"/>
        </w:rPr>
        <w:t>)</w:t>
      </w:r>
    </w:p>
    <w:p w:rsidR="00803DD3" w:rsidRPr="006A0D1C" w:rsidRDefault="00803DD3" w:rsidP="00803DD3">
      <w:pPr>
        <w:numPr>
          <w:ilvl w:val="0"/>
          <w:numId w:val="1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A0D1C">
        <w:rPr>
          <w:color w:val="000000"/>
          <w:sz w:val="28"/>
          <w:szCs w:val="28"/>
        </w:rPr>
        <w:t>Надежность подвижного состава</w:t>
      </w:r>
      <w:r>
        <w:rPr>
          <w:color w:val="000000"/>
          <w:sz w:val="28"/>
          <w:szCs w:val="28"/>
        </w:rPr>
        <w:t>»</w:t>
      </w:r>
      <w:r w:rsidRPr="006A0D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6A0D1C">
        <w:rPr>
          <w:color w:val="000000"/>
          <w:sz w:val="28"/>
          <w:szCs w:val="28"/>
        </w:rPr>
        <w:t>С3.Б.14</w:t>
      </w:r>
      <w:r>
        <w:rPr>
          <w:color w:val="000000"/>
          <w:sz w:val="28"/>
          <w:szCs w:val="28"/>
        </w:rPr>
        <w:t>)</w:t>
      </w:r>
    </w:p>
    <w:p w:rsidR="00803DD3" w:rsidRPr="006A0D1C" w:rsidRDefault="00803DD3" w:rsidP="00803DD3">
      <w:pPr>
        <w:numPr>
          <w:ilvl w:val="0"/>
          <w:numId w:val="1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A0D1C">
        <w:rPr>
          <w:color w:val="000000"/>
          <w:sz w:val="28"/>
          <w:szCs w:val="28"/>
        </w:rPr>
        <w:t>Химическая лаборатория локомотивного депо</w:t>
      </w:r>
      <w:r>
        <w:rPr>
          <w:color w:val="000000"/>
          <w:sz w:val="28"/>
          <w:szCs w:val="28"/>
        </w:rPr>
        <w:t>»</w:t>
      </w:r>
      <w:r w:rsidRPr="006A0D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6A0D1C">
        <w:rPr>
          <w:color w:val="000000"/>
          <w:sz w:val="28"/>
          <w:szCs w:val="28"/>
        </w:rPr>
        <w:t>С2.В.ДВ.1-2</w:t>
      </w:r>
      <w:r>
        <w:rPr>
          <w:color w:val="000000"/>
          <w:sz w:val="28"/>
          <w:szCs w:val="28"/>
        </w:rPr>
        <w:t>)</w:t>
      </w:r>
    </w:p>
    <w:p w:rsidR="00803DD3" w:rsidRPr="006A0D1C" w:rsidRDefault="00803DD3" w:rsidP="00803DD3">
      <w:pPr>
        <w:numPr>
          <w:ilvl w:val="0"/>
          <w:numId w:val="1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A0D1C">
        <w:rPr>
          <w:color w:val="000000"/>
          <w:sz w:val="28"/>
          <w:szCs w:val="28"/>
        </w:rPr>
        <w:t>Безопасность жизнедеятельности</w:t>
      </w:r>
      <w:r>
        <w:rPr>
          <w:color w:val="000000"/>
          <w:sz w:val="28"/>
          <w:szCs w:val="28"/>
        </w:rPr>
        <w:t>»</w:t>
      </w:r>
      <w:r w:rsidRPr="006A0D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6A0D1C">
        <w:rPr>
          <w:color w:val="000000"/>
          <w:sz w:val="28"/>
          <w:szCs w:val="28"/>
        </w:rPr>
        <w:t>С3.Б.1</w:t>
      </w:r>
      <w:r>
        <w:rPr>
          <w:color w:val="000000"/>
          <w:sz w:val="28"/>
          <w:szCs w:val="28"/>
        </w:rPr>
        <w:t>)</w:t>
      </w:r>
    </w:p>
    <w:p w:rsidR="00803DD3" w:rsidRPr="006A0D1C" w:rsidRDefault="00803DD3" w:rsidP="00803DD3">
      <w:pPr>
        <w:numPr>
          <w:ilvl w:val="0"/>
          <w:numId w:val="1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A0D1C">
        <w:rPr>
          <w:color w:val="000000"/>
          <w:sz w:val="28"/>
          <w:szCs w:val="28"/>
        </w:rPr>
        <w:t>Подвижной состав железных дорог</w:t>
      </w:r>
      <w:r>
        <w:rPr>
          <w:color w:val="000000"/>
          <w:sz w:val="28"/>
          <w:szCs w:val="28"/>
        </w:rPr>
        <w:t>»</w:t>
      </w:r>
      <w:r w:rsidRPr="006A0D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6A0D1C">
        <w:rPr>
          <w:color w:val="000000"/>
          <w:sz w:val="28"/>
          <w:szCs w:val="28"/>
        </w:rPr>
        <w:t>С3.Б.11</w:t>
      </w:r>
      <w:r>
        <w:rPr>
          <w:color w:val="000000"/>
          <w:sz w:val="28"/>
          <w:szCs w:val="28"/>
        </w:rPr>
        <w:t>)</w:t>
      </w:r>
    </w:p>
    <w:p w:rsidR="00803DD3" w:rsidRPr="006A0D1C" w:rsidRDefault="00803DD3" w:rsidP="00803DD3">
      <w:pPr>
        <w:numPr>
          <w:ilvl w:val="0"/>
          <w:numId w:val="1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A0D1C">
        <w:rPr>
          <w:color w:val="000000"/>
          <w:sz w:val="28"/>
          <w:szCs w:val="28"/>
        </w:rPr>
        <w:t>Общий курс железнодорожного транспорта</w:t>
      </w:r>
      <w:r>
        <w:rPr>
          <w:color w:val="000000"/>
          <w:sz w:val="28"/>
          <w:szCs w:val="28"/>
        </w:rPr>
        <w:t>»</w:t>
      </w:r>
      <w:r w:rsidRPr="006A0D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6A0D1C">
        <w:rPr>
          <w:color w:val="000000"/>
          <w:sz w:val="28"/>
          <w:szCs w:val="28"/>
        </w:rPr>
        <w:t>С3.Б.2</w:t>
      </w:r>
      <w:r>
        <w:rPr>
          <w:color w:val="000000"/>
          <w:sz w:val="28"/>
          <w:szCs w:val="28"/>
        </w:rPr>
        <w:t>)</w:t>
      </w:r>
    </w:p>
    <w:p w:rsidR="00803DD3" w:rsidRPr="006A0D1C" w:rsidRDefault="00803DD3" w:rsidP="00803DD3">
      <w:pPr>
        <w:numPr>
          <w:ilvl w:val="0"/>
          <w:numId w:val="1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A0D1C">
        <w:rPr>
          <w:color w:val="000000"/>
          <w:sz w:val="28"/>
          <w:szCs w:val="28"/>
        </w:rPr>
        <w:t>Топливо, вода и смазка</w:t>
      </w:r>
      <w:r>
        <w:rPr>
          <w:color w:val="000000"/>
          <w:sz w:val="28"/>
          <w:szCs w:val="28"/>
        </w:rPr>
        <w:t>» (</w:t>
      </w:r>
      <w:r w:rsidRPr="006A0D1C">
        <w:rPr>
          <w:color w:val="000000"/>
          <w:sz w:val="28"/>
          <w:szCs w:val="28"/>
        </w:rPr>
        <w:t xml:space="preserve"> С2.В.ДВ.1-1</w:t>
      </w:r>
      <w:r>
        <w:rPr>
          <w:color w:val="000000"/>
          <w:sz w:val="28"/>
          <w:szCs w:val="28"/>
        </w:rPr>
        <w:t>)</w:t>
      </w:r>
    </w:p>
    <w:p w:rsidR="00803DD3" w:rsidRPr="006A0D1C" w:rsidRDefault="00803DD3" w:rsidP="00803DD3">
      <w:pPr>
        <w:numPr>
          <w:ilvl w:val="0"/>
          <w:numId w:val="1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A0D1C">
        <w:rPr>
          <w:color w:val="000000"/>
          <w:sz w:val="28"/>
          <w:szCs w:val="28"/>
        </w:rPr>
        <w:t>Гидравлика</w:t>
      </w:r>
      <w:r>
        <w:rPr>
          <w:color w:val="000000"/>
          <w:sz w:val="28"/>
          <w:szCs w:val="28"/>
        </w:rPr>
        <w:t>»</w:t>
      </w:r>
      <w:r w:rsidRPr="006A0D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6A0D1C">
        <w:rPr>
          <w:color w:val="000000"/>
          <w:sz w:val="28"/>
          <w:szCs w:val="28"/>
        </w:rPr>
        <w:t>С2.В.ОД.1</w:t>
      </w:r>
      <w:r>
        <w:rPr>
          <w:color w:val="000000"/>
          <w:sz w:val="28"/>
          <w:szCs w:val="28"/>
        </w:rPr>
        <w:t>)</w:t>
      </w:r>
    </w:p>
    <w:p w:rsidR="00803DD3" w:rsidRPr="006A0D1C" w:rsidRDefault="00803DD3" w:rsidP="00803DD3">
      <w:pPr>
        <w:numPr>
          <w:ilvl w:val="0"/>
          <w:numId w:val="1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A0D1C">
        <w:rPr>
          <w:color w:val="000000"/>
          <w:sz w:val="28"/>
          <w:szCs w:val="28"/>
        </w:rPr>
        <w:t>Экология</w:t>
      </w:r>
      <w:r>
        <w:rPr>
          <w:color w:val="000000"/>
          <w:sz w:val="28"/>
          <w:szCs w:val="28"/>
        </w:rPr>
        <w:t>»</w:t>
      </w:r>
      <w:r w:rsidRPr="006A0D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6A0D1C">
        <w:rPr>
          <w:color w:val="000000"/>
          <w:sz w:val="28"/>
          <w:szCs w:val="28"/>
        </w:rPr>
        <w:t>С2.Б.6</w:t>
      </w:r>
      <w:r>
        <w:rPr>
          <w:color w:val="000000"/>
          <w:sz w:val="28"/>
          <w:szCs w:val="28"/>
        </w:rPr>
        <w:t>)</w:t>
      </w:r>
    </w:p>
    <w:p w:rsidR="00803DD3" w:rsidRPr="006A0D1C" w:rsidRDefault="00803DD3" w:rsidP="00803DD3">
      <w:pPr>
        <w:numPr>
          <w:ilvl w:val="0"/>
          <w:numId w:val="1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A0D1C">
        <w:rPr>
          <w:color w:val="000000"/>
          <w:sz w:val="28"/>
          <w:szCs w:val="28"/>
        </w:rPr>
        <w:t>Экономика</w:t>
      </w:r>
      <w:r>
        <w:rPr>
          <w:color w:val="000000"/>
          <w:sz w:val="28"/>
          <w:szCs w:val="28"/>
        </w:rPr>
        <w:t>»</w:t>
      </w:r>
      <w:r w:rsidRPr="006A0D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6A0D1C">
        <w:rPr>
          <w:color w:val="000000"/>
          <w:sz w:val="28"/>
          <w:szCs w:val="28"/>
        </w:rPr>
        <w:t>С1.Б.5</w:t>
      </w:r>
      <w:r>
        <w:rPr>
          <w:color w:val="000000"/>
          <w:sz w:val="28"/>
          <w:szCs w:val="28"/>
        </w:rPr>
        <w:t>)</w:t>
      </w:r>
      <w:r w:rsidRPr="006A0D1C">
        <w:rPr>
          <w:color w:val="000000"/>
          <w:sz w:val="28"/>
          <w:szCs w:val="28"/>
        </w:rPr>
        <w:t xml:space="preserve"> </w:t>
      </w:r>
    </w:p>
    <w:p w:rsidR="00803DD3" w:rsidRPr="006A0D1C" w:rsidRDefault="00803DD3" w:rsidP="00803DD3">
      <w:pPr>
        <w:numPr>
          <w:ilvl w:val="0"/>
          <w:numId w:val="1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A0D1C">
        <w:rPr>
          <w:color w:val="000000"/>
          <w:sz w:val="28"/>
          <w:szCs w:val="28"/>
        </w:rPr>
        <w:t>История развития локомотивостроения</w:t>
      </w:r>
      <w:r>
        <w:rPr>
          <w:color w:val="000000"/>
          <w:sz w:val="28"/>
          <w:szCs w:val="28"/>
        </w:rPr>
        <w:t>»</w:t>
      </w:r>
      <w:r w:rsidRPr="006A0D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6A0D1C">
        <w:rPr>
          <w:color w:val="000000"/>
          <w:sz w:val="28"/>
          <w:szCs w:val="28"/>
        </w:rPr>
        <w:t>С1.В.ДВ.1-1</w:t>
      </w:r>
      <w:r>
        <w:rPr>
          <w:color w:val="000000"/>
          <w:sz w:val="28"/>
          <w:szCs w:val="28"/>
        </w:rPr>
        <w:t>)</w:t>
      </w:r>
    </w:p>
    <w:p w:rsidR="0041000D" w:rsidRPr="00803DD3" w:rsidRDefault="00803DD3" w:rsidP="00803DD3">
      <w:pPr>
        <w:pStyle w:val="aa"/>
        <w:spacing w:before="12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1000D" w:rsidRPr="00803DD3">
        <w:rPr>
          <w:sz w:val="28"/>
          <w:szCs w:val="28"/>
        </w:rPr>
        <w:t xml:space="preserve">Дисциплина </w:t>
      </w:r>
      <w:r w:rsidRPr="00803DD3">
        <w:rPr>
          <w:sz w:val="28"/>
          <w:szCs w:val="28"/>
        </w:rPr>
        <w:t>«Эксплуатация и техническое обслуживание подвижного сост</w:t>
      </w:r>
      <w:r w:rsidRPr="00803DD3">
        <w:rPr>
          <w:sz w:val="28"/>
          <w:szCs w:val="28"/>
        </w:rPr>
        <w:t>а</w:t>
      </w:r>
      <w:r w:rsidRPr="00803DD3">
        <w:rPr>
          <w:sz w:val="28"/>
          <w:szCs w:val="28"/>
        </w:rPr>
        <w:t xml:space="preserve">ва» </w:t>
      </w:r>
      <w:r w:rsidR="0041000D" w:rsidRPr="00803DD3">
        <w:rPr>
          <w:sz w:val="28"/>
          <w:szCs w:val="28"/>
        </w:rPr>
        <w:t>служит основой для изучения следующих дисциплин:</w:t>
      </w:r>
    </w:p>
    <w:p w:rsidR="00803DD3" w:rsidRPr="0042515C" w:rsidRDefault="00803DD3" w:rsidP="00803DD3">
      <w:pPr>
        <w:numPr>
          <w:ilvl w:val="0"/>
          <w:numId w:val="20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42515C">
        <w:rPr>
          <w:color w:val="000000"/>
          <w:sz w:val="28"/>
          <w:szCs w:val="28"/>
        </w:rPr>
        <w:t>Научно-исследовательская работа</w:t>
      </w:r>
      <w:r>
        <w:rPr>
          <w:color w:val="000000"/>
          <w:sz w:val="28"/>
          <w:szCs w:val="28"/>
        </w:rPr>
        <w:t>»</w:t>
      </w:r>
      <w:r w:rsidRPr="0042515C">
        <w:rPr>
          <w:color w:val="000000"/>
          <w:sz w:val="28"/>
          <w:szCs w:val="28"/>
        </w:rPr>
        <w:t xml:space="preserve"> (С5.Н)</w:t>
      </w:r>
    </w:p>
    <w:p w:rsidR="00803DD3" w:rsidRPr="0042515C" w:rsidRDefault="00803DD3" w:rsidP="00803DD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 w:rsidRPr="0042515C">
        <w:rPr>
          <w:sz w:val="28"/>
          <w:szCs w:val="28"/>
        </w:rPr>
        <w:t>Производственная практика</w:t>
      </w:r>
      <w:r>
        <w:rPr>
          <w:sz w:val="28"/>
          <w:szCs w:val="28"/>
        </w:rPr>
        <w:t>» (</w:t>
      </w:r>
      <w:r w:rsidRPr="0042515C">
        <w:rPr>
          <w:sz w:val="28"/>
          <w:szCs w:val="28"/>
        </w:rPr>
        <w:t>С5.П</w:t>
      </w:r>
      <w:r>
        <w:rPr>
          <w:sz w:val="28"/>
          <w:szCs w:val="28"/>
        </w:rPr>
        <w:t>)</w:t>
      </w:r>
    </w:p>
    <w:p w:rsidR="00803DD3" w:rsidRPr="006A0D1C" w:rsidRDefault="00803DD3" w:rsidP="00803DD3">
      <w:pPr>
        <w:numPr>
          <w:ilvl w:val="0"/>
          <w:numId w:val="20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A0D1C">
        <w:rPr>
          <w:color w:val="000000"/>
          <w:sz w:val="28"/>
          <w:szCs w:val="28"/>
        </w:rPr>
        <w:t>Преддипломная практика</w:t>
      </w:r>
      <w:r>
        <w:rPr>
          <w:color w:val="000000"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A0D1C">
        <w:rPr>
          <w:sz w:val="28"/>
          <w:szCs w:val="28"/>
        </w:rPr>
        <w:t>(</w:t>
      </w:r>
      <w:r w:rsidRPr="006A0D1C">
        <w:rPr>
          <w:color w:val="000000"/>
          <w:sz w:val="28"/>
          <w:szCs w:val="28"/>
        </w:rPr>
        <w:t>С5.П)</w:t>
      </w:r>
    </w:p>
    <w:p w:rsidR="00803DD3" w:rsidRPr="006A0D1C" w:rsidRDefault="00803DD3" w:rsidP="00803DD3">
      <w:pPr>
        <w:numPr>
          <w:ilvl w:val="0"/>
          <w:numId w:val="20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A0D1C">
        <w:rPr>
          <w:color w:val="000000"/>
          <w:sz w:val="28"/>
          <w:szCs w:val="28"/>
        </w:rPr>
        <w:t>Итоговая государственная аттестация</w:t>
      </w:r>
      <w:r>
        <w:rPr>
          <w:color w:val="000000"/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6A0D1C">
        <w:rPr>
          <w:color w:val="000000"/>
          <w:sz w:val="28"/>
          <w:szCs w:val="28"/>
        </w:rPr>
        <w:t>С6</w:t>
      </w:r>
      <w:r>
        <w:rPr>
          <w:color w:val="000000"/>
          <w:sz w:val="28"/>
          <w:szCs w:val="28"/>
        </w:rPr>
        <w:t>)</w:t>
      </w:r>
    </w:p>
    <w:p w:rsidR="0041000D" w:rsidRDefault="0041000D" w:rsidP="0041000D">
      <w:pPr>
        <w:pStyle w:val="aa"/>
        <w:spacing w:after="0"/>
        <w:ind w:firstLine="851"/>
        <w:jc w:val="center"/>
      </w:pPr>
    </w:p>
    <w:p w:rsidR="0041000D" w:rsidRDefault="0041000D" w:rsidP="0041000D">
      <w:pPr>
        <w:jc w:val="center"/>
        <w:rPr>
          <w:sz w:val="28"/>
          <w:szCs w:val="28"/>
        </w:rPr>
      </w:pPr>
    </w:p>
    <w:p w:rsidR="00A6673D" w:rsidRPr="00803DD3" w:rsidRDefault="00A6673D" w:rsidP="00926C4A">
      <w:pPr>
        <w:pStyle w:val="aa"/>
        <w:spacing w:after="0"/>
        <w:ind w:firstLine="851"/>
        <w:jc w:val="center"/>
        <w:rPr>
          <w:b/>
          <w:sz w:val="28"/>
          <w:szCs w:val="28"/>
        </w:rPr>
      </w:pPr>
      <w:r w:rsidRPr="00803DD3">
        <w:rPr>
          <w:b/>
          <w:sz w:val="28"/>
          <w:szCs w:val="28"/>
        </w:rPr>
        <w:lastRenderedPageBreak/>
        <w:t>4</w:t>
      </w:r>
      <w:r w:rsidR="00926C4A" w:rsidRPr="00803DD3">
        <w:rPr>
          <w:b/>
          <w:sz w:val="28"/>
          <w:szCs w:val="28"/>
        </w:rPr>
        <w:t>.</w:t>
      </w:r>
      <w:r w:rsidRPr="00803DD3">
        <w:rPr>
          <w:b/>
          <w:sz w:val="28"/>
          <w:szCs w:val="28"/>
        </w:rPr>
        <w:t xml:space="preserve"> Объем дисциплины и виды учебной работы</w:t>
      </w:r>
      <w:r w:rsidR="00926C4A" w:rsidRPr="00803DD3">
        <w:rPr>
          <w:b/>
          <w:bCs/>
          <w:sz w:val="28"/>
          <w:szCs w:val="28"/>
        </w:rPr>
        <w:t xml:space="preserve"> </w:t>
      </w:r>
    </w:p>
    <w:p w:rsidR="002868FC" w:rsidRDefault="00926C4A" w:rsidP="002868FC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2868FC" w:rsidRPr="009C554B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8"/>
        <w:gridCol w:w="1490"/>
        <w:gridCol w:w="1124"/>
      </w:tblGrid>
      <w:tr w:rsidR="002868FC" w:rsidRPr="00211A1A">
        <w:trPr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868FC" w:rsidRPr="00211A1A" w:rsidRDefault="002868FC" w:rsidP="00211A1A">
            <w:pPr>
              <w:jc w:val="center"/>
              <w:rPr>
                <w:b/>
              </w:rPr>
            </w:pPr>
            <w:r w:rsidRPr="00211A1A">
              <w:rPr>
                <w:b/>
              </w:rPr>
              <w:t>Вид учебной работы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868FC" w:rsidRPr="00211A1A" w:rsidRDefault="002868FC" w:rsidP="00211A1A">
            <w:pPr>
              <w:jc w:val="center"/>
              <w:rPr>
                <w:b/>
              </w:rPr>
            </w:pPr>
            <w:r w:rsidRPr="00211A1A">
              <w:rPr>
                <w:b/>
              </w:rPr>
              <w:t>Всего часов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211A1A" w:rsidRDefault="002868FC" w:rsidP="00211A1A">
            <w:pPr>
              <w:jc w:val="center"/>
              <w:rPr>
                <w:b/>
              </w:rPr>
            </w:pPr>
            <w:r w:rsidRPr="00211A1A">
              <w:rPr>
                <w:b/>
              </w:rPr>
              <w:t>Семестр</w:t>
            </w:r>
          </w:p>
        </w:tc>
      </w:tr>
      <w:tr w:rsidR="002868FC" w:rsidRPr="00211A1A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211A1A" w:rsidRDefault="002868FC" w:rsidP="00211A1A">
            <w:pPr>
              <w:jc w:val="center"/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211A1A" w:rsidRDefault="002868FC" w:rsidP="00211A1A">
            <w:pPr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211A1A" w:rsidRDefault="002868FC" w:rsidP="00211A1A">
            <w:pPr>
              <w:jc w:val="center"/>
              <w:rPr>
                <w:b/>
              </w:rPr>
            </w:pPr>
            <w:r w:rsidRPr="00211A1A">
              <w:rPr>
                <w:b/>
              </w:rPr>
              <w:t>9</w:t>
            </w:r>
          </w:p>
        </w:tc>
      </w:tr>
      <w:tr w:rsidR="002868FC" w:rsidRPr="00211A1A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868FC" w:rsidRPr="00FF7CB3" w:rsidRDefault="002868FC" w:rsidP="006A0D1D">
            <w:r>
              <w:t>Аудиторные занятия (всего)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jc w:val="center"/>
            </w:pPr>
            <w:r>
              <w:t>55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jc w:val="center"/>
            </w:pPr>
            <w:r>
              <w:t>55</w:t>
            </w:r>
          </w:p>
        </w:tc>
      </w:tr>
      <w:tr w:rsidR="002868FC" w:rsidRPr="00211A1A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868FC" w:rsidRPr="00FF7CB3" w:rsidRDefault="002868FC" w:rsidP="006A0D1D">
            <w:r>
              <w:t>В том числе: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jc w:val="center"/>
            </w:pPr>
          </w:p>
        </w:tc>
      </w:tr>
      <w:tr w:rsidR="002868FC" w:rsidRPr="00211A1A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numPr>
                <w:ilvl w:val="0"/>
                <w:numId w:val="13"/>
              </w:numPr>
            </w:pPr>
            <w:r>
              <w:t>лекции (Л)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jc w:val="center"/>
            </w:pPr>
            <w:r>
              <w:t>34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jc w:val="center"/>
            </w:pPr>
            <w:r>
              <w:t>34</w:t>
            </w:r>
          </w:p>
        </w:tc>
      </w:tr>
      <w:tr w:rsidR="002868FC" w:rsidRPr="00211A1A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numPr>
                <w:ilvl w:val="0"/>
                <w:numId w:val="13"/>
              </w:numPr>
            </w:pPr>
            <w:r>
              <w:t>практические занятия (ПЗ)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jc w:val="center"/>
            </w:pPr>
            <w:r>
              <w:t>-</w:t>
            </w:r>
          </w:p>
        </w:tc>
      </w:tr>
      <w:tr w:rsidR="002868FC" w:rsidRPr="00211A1A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numPr>
                <w:ilvl w:val="0"/>
                <w:numId w:val="13"/>
              </w:numPr>
            </w:pPr>
            <w:r>
              <w:t>лабораторные работы (ЛР)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jc w:val="center"/>
            </w:pPr>
            <w:r>
              <w:t>16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jc w:val="center"/>
            </w:pPr>
            <w:r>
              <w:t>16</w:t>
            </w:r>
          </w:p>
        </w:tc>
      </w:tr>
      <w:tr w:rsidR="002868FC" w:rsidRPr="00211A1A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numPr>
                <w:ilvl w:val="0"/>
                <w:numId w:val="13"/>
              </w:numPr>
            </w:pPr>
            <w:r>
              <w:t>контроль самостоятельной работы (КСР)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jc w:val="center"/>
            </w:pPr>
            <w:r>
              <w:t>5</w:t>
            </w:r>
          </w:p>
        </w:tc>
      </w:tr>
      <w:tr w:rsidR="002868FC" w:rsidRPr="00211A1A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Default="00926C4A" w:rsidP="00211A1A">
            <w:pPr>
              <w:ind w:left="360"/>
            </w:pPr>
            <w:r>
              <w:t>С</w:t>
            </w:r>
            <w:r w:rsidR="002868FC">
              <w:t>амостоятельная работа (СРС)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jc w:val="center"/>
            </w:pPr>
            <w:r>
              <w:t>53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FF7CB3" w:rsidRDefault="002868FC" w:rsidP="00211A1A">
            <w:pPr>
              <w:jc w:val="center"/>
            </w:pPr>
            <w:r>
              <w:t>53</w:t>
            </w:r>
          </w:p>
        </w:tc>
      </w:tr>
      <w:tr w:rsidR="002868FC" w:rsidRPr="00211A1A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Default="002868FC" w:rsidP="00211A1A">
            <w:pPr>
              <w:ind w:left="360"/>
            </w:pPr>
            <w:r>
              <w:t>Подготовка к экзамену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FF7CB3" w:rsidRDefault="00926C4A" w:rsidP="00211A1A">
            <w:pPr>
              <w:jc w:val="center"/>
            </w:pPr>
            <w:r>
              <w:t>36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FF7CB3" w:rsidRDefault="00926C4A" w:rsidP="00211A1A">
            <w:pPr>
              <w:jc w:val="center"/>
            </w:pPr>
            <w:r>
              <w:t>36</w:t>
            </w:r>
          </w:p>
        </w:tc>
      </w:tr>
      <w:tr w:rsidR="002868FC" w:rsidRPr="00211A1A">
        <w:trPr>
          <w:trHeight w:val="300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Default="002868FC" w:rsidP="00211A1A">
            <w:pPr>
              <w:ind w:left="360"/>
            </w:pPr>
            <w:r>
              <w:t>Форма контроля знаний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FF7CB3" w:rsidRDefault="00926C4A" w:rsidP="00211A1A">
            <w:pPr>
              <w:jc w:val="center"/>
            </w:pPr>
            <w:r>
              <w:t>Э</w:t>
            </w:r>
            <w:r w:rsidR="00906451">
              <w:t>, КР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FF7CB3" w:rsidRDefault="00926C4A" w:rsidP="00211A1A">
            <w:pPr>
              <w:jc w:val="center"/>
            </w:pPr>
            <w:r>
              <w:t>Э</w:t>
            </w:r>
            <w:r w:rsidR="00906451">
              <w:t>, КР</w:t>
            </w:r>
          </w:p>
        </w:tc>
      </w:tr>
      <w:tr w:rsidR="002868FC" w:rsidRPr="00211A1A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Default="002868FC" w:rsidP="00211A1A">
            <w:pPr>
              <w:ind w:left="360"/>
            </w:pPr>
            <w:r>
              <w:t>Общая трудоемкость: час/з.е.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FF7CB3" w:rsidRDefault="00926C4A" w:rsidP="00211A1A">
            <w:pPr>
              <w:jc w:val="center"/>
            </w:pPr>
            <w:r>
              <w:t>144/4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FF7CB3" w:rsidRDefault="00926C4A" w:rsidP="00211A1A">
            <w:pPr>
              <w:jc w:val="center"/>
            </w:pPr>
            <w:r>
              <w:t>144/4</w:t>
            </w:r>
          </w:p>
        </w:tc>
      </w:tr>
      <w:tr w:rsidR="002868FC" w:rsidRPr="00211A1A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Default="002868FC" w:rsidP="00211A1A">
            <w:pPr>
              <w:ind w:left="360"/>
            </w:pPr>
            <w:r>
              <w:t>Количество часов в интерактивной форме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FF7CB3" w:rsidRDefault="00926C4A" w:rsidP="00211A1A">
            <w:pPr>
              <w:jc w:val="center"/>
            </w:pPr>
            <w:r>
              <w:t>18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8FC" w:rsidRPr="00FF7CB3" w:rsidRDefault="00926C4A" w:rsidP="00211A1A">
            <w:pPr>
              <w:jc w:val="center"/>
            </w:pPr>
            <w:r>
              <w:t>18</w:t>
            </w:r>
          </w:p>
        </w:tc>
      </w:tr>
    </w:tbl>
    <w:p w:rsidR="00926C4A" w:rsidRDefault="00926C4A" w:rsidP="00926C4A">
      <w:pPr>
        <w:pStyle w:val="aa"/>
        <w:spacing w:after="120"/>
        <w:ind w:firstLine="851"/>
      </w:pPr>
      <w:r w:rsidRPr="006A0D1D">
        <w:rPr>
          <w:sz w:val="28"/>
          <w:szCs w:val="28"/>
        </w:rPr>
        <w:t>Для заочной формы обучения</w:t>
      </w:r>
      <w:r>
        <w:rPr>
          <w:sz w:val="27"/>
          <w:szCs w:val="27"/>
        </w:rPr>
        <w:t>:</w:t>
      </w:r>
    </w:p>
    <w:tbl>
      <w:tblPr>
        <w:tblW w:w="7844" w:type="dxa"/>
        <w:jc w:val="center"/>
        <w:tblCellSpacing w:w="0" w:type="dxa"/>
        <w:tblInd w:w="278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222"/>
        <w:gridCol w:w="1528"/>
        <w:gridCol w:w="1094"/>
      </w:tblGrid>
      <w:tr w:rsidR="00926C4A">
        <w:trPr>
          <w:tblCellSpacing w:w="0" w:type="dxa"/>
          <w:jc w:val="center"/>
        </w:trPr>
        <w:tc>
          <w:tcPr>
            <w:tcW w:w="5222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Default="00926C4A">
            <w:pPr>
              <w:pStyle w:val="aa"/>
              <w:jc w:val="center"/>
            </w:pPr>
            <w:r>
              <w:rPr>
                <w:b/>
                <w:bCs/>
              </w:rPr>
              <w:t>Вид учебной работы</w:t>
            </w:r>
          </w:p>
        </w:tc>
        <w:tc>
          <w:tcPr>
            <w:tcW w:w="1528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926C4A" w:rsidRDefault="00926C4A">
            <w:pPr>
              <w:pStyle w:val="aa"/>
              <w:jc w:val="center"/>
            </w:pPr>
            <w:r>
              <w:rPr>
                <w:b/>
                <w:bCs/>
              </w:rPr>
              <w:t>Всего часов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Pr="00E858FE" w:rsidRDefault="00926C4A">
            <w:pPr>
              <w:pStyle w:val="aa"/>
              <w:jc w:val="center"/>
              <w:rPr>
                <w:b/>
              </w:rPr>
            </w:pPr>
            <w:r w:rsidRPr="00E858FE">
              <w:rPr>
                <w:b/>
              </w:rPr>
              <w:t>Курс</w:t>
            </w:r>
          </w:p>
        </w:tc>
      </w:tr>
      <w:tr w:rsidR="00926C4A">
        <w:trPr>
          <w:tblCellSpacing w:w="0" w:type="dxa"/>
          <w:jc w:val="center"/>
        </w:trPr>
        <w:tc>
          <w:tcPr>
            <w:tcW w:w="5222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926C4A" w:rsidRDefault="00926C4A"/>
        </w:tc>
        <w:tc>
          <w:tcPr>
            <w:tcW w:w="1528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926C4A" w:rsidRDefault="00926C4A"/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Default="00A51FE4">
            <w:pPr>
              <w:pStyle w:val="aa"/>
              <w:jc w:val="center"/>
            </w:pPr>
            <w:r>
              <w:t>6</w:t>
            </w:r>
          </w:p>
        </w:tc>
      </w:tr>
      <w:tr w:rsidR="00E858FE">
        <w:trPr>
          <w:trHeight w:val="15"/>
          <w:tblCellSpacing w:w="0" w:type="dxa"/>
          <w:jc w:val="center"/>
        </w:trPr>
        <w:tc>
          <w:tcPr>
            <w:tcW w:w="5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Default="00926C4A">
            <w:pPr>
              <w:pStyle w:val="aa"/>
              <w:spacing w:after="0"/>
            </w:pPr>
            <w:r>
              <w:t>Аудиторные занятия (всего)</w:t>
            </w:r>
          </w:p>
          <w:p w:rsidR="00926C4A" w:rsidRDefault="00926C4A" w:rsidP="00A51FE4">
            <w:pPr>
              <w:pStyle w:val="aa"/>
              <w:spacing w:before="0" w:beforeAutospacing="0" w:after="0"/>
            </w:pPr>
            <w:r>
              <w:t>В том числе:</w:t>
            </w:r>
          </w:p>
          <w:p w:rsidR="00926C4A" w:rsidRDefault="00926C4A" w:rsidP="00926C4A">
            <w:pPr>
              <w:pStyle w:val="aa"/>
              <w:numPr>
                <w:ilvl w:val="0"/>
                <w:numId w:val="14"/>
              </w:numPr>
              <w:spacing w:before="0" w:beforeAutospacing="0" w:after="0"/>
              <w:ind w:left="714" w:hanging="357"/>
            </w:pPr>
            <w:r>
              <w:t>лекции (Л)</w:t>
            </w:r>
          </w:p>
          <w:p w:rsidR="00926C4A" w:rsidRDefault="00926C4A">
            <w:pPr>
              <w:pStyle w:val="aa"/>
              <w:numPr>
                <w:ilvl w:val="0"/>
                <w:numId w:val="14"/>
              </w:numPr>
              <w:spacing w:after="0"/>
            </w:pPr>
            <w:r>
              <w:t>практические занятия (ПЗ)</w:t>
            </w:r>
          </w:p>
          <w:p w:rsidR="00926C4A" w:rsidRDefault="00926C4A">
            <w:pPr>
              <w:pStyle w:val="aa"/>
              <w:numPr>
                <w:ilvl w:val="0"/>
                <w:numId w:val="14"/>
              </w:numPr>
              <w:spacing w:after="0"/>
            </w:pPr>
            <w:r>
              <w:t>лабораторные работы (ЛР)</w:t>
            </w:r>
          </w:p>
          <w:p w:rsidR="00926C4A" w:rsidRDefault="00926C4A">
            <w:pPr>
              <w:pStyle w:val="aa"/>
              <w:numPr>
                <w:ilvl w:val="0"/>
                <w:numId w:val="14"/>
              </w:numPr>
              <w:spacing w:line="15" w:lineRule="atLeast"/>
            </w:pPr>
            <w:r>
              <w:t>контроль самостоятельной работы (КСР)</w:t>
            </w:r>
          </w:p>
        </w:tc>
        <w:tc>
          <w:tcPr>
            <w:tcW w:w="15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926C4A" w:rsidRDefault="00926C4A">
            <w:pPr>
              <w:pStyle w:val="aa"/>
              <w:spacing w:after="0"/>
              <w:jc w:val="center"/>
            </w:pPr>
            <w:r>
              <w:t>28</w:t>
            </w:r>
          </w:p>
          <w:p w:rsidR="00A51FE4" w:rsidRDefault="00A51FE4" w:rsidP="00A51FE4">
            <w:pPr>
              <w:pStyle w:val="aa"/>
              <w:spacing w:before="0" w:beforeAutospacing="0" w:after="0" w:line="15" w:lineRule="atLeast"/>
              <w:jc w:val="center"/>
            </w:pPr>
          </w:p>
          <w:p w:rsidR="00A51FE4" w:rsidRDefault="00A51FE4" w:rsidP="00A51FE4">
            <w:pPr>
              <w:pStyle w:val="aa"/>
              <w:spacing w:before="0" w:beforeAutospacing="0" w:after="0" w:line="15" w:lineRule="atLeast"/>
              <w:jc w:val="center"/>
            </w:pPr>
            <w:r>
              <w:t>14</w:t>
            </w:r>
          </w:p>
          <w:p w:rsidR="00A51FE4" w:rsidRPr="00A51FE4" w:rsidRDefault="00A51FE4" w:rsidP="00A51FE4">
            <w:pPr>
              <w:jc w:val="center"/>
            </w:pPr>
            <w:r>
              <w:t>-</w:t>
            </w:r>
          </w:p>
          <w:p w:rsidR="00A51FE4" w:rsidRPr="00A51FE4" w:rsidRDefault="00A51FE4" w:rsidP="00A51FE4">
            <w:pPr>
              <w:jc w:val="center"/>
            </w:pPr>
            <w:r>
              <w:t>14</w:t>
            </w:r>
          </w:p>
          <w:p w:rsidR="00926C4A" w:rsidRPr="00A51FE4" w:rsidRDefault="00A51FE4" w:rsidP="00A51FE4">
            <w:pPr>
              <w:jc w:val="center"/>
            </w:pPr>
            <w:r>
              <w:t>-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:rsidR="00926C4A" w:rsidRDefault="00A51FE4" w:rsidP="00A51FE4">
            <w:pPr>
              <w:pStyle w:val="aa"/>
              <w:spacing w:after="0"/>
              <w:jc w:val="center"/>
            </w:pPr>
            <w:r>
              <w:t>28</w:t>
            </w:r>
          </w:p>
          <w:p w:rsidR="00A51FE4" w:rsidRDefault="00A51FE4" w:rsidP="00A51FE4">
            <w:pPr>
              <w:pStyle w:val="aa"/>
              <w:spacing w:after="0" w:line="15" w:lineRule="atLeast"/>
              <w:jc w:val="center"/>
            </w:pPr>
            <w:r>
              <w:t>14</w:t>
            </w:r>
          </w:p>
          <w:p w:rsidR="00A51FE4" w:rsidRPr="00A51FE4" w:rsidRDefault="00E858FE" w:rsidP="00E858FE">
            <w:r>
              <w:t xml:space="preserve">       </w:t>
            </w:r>
            <w:r w:rsidR="00A51FE4">
              <w:t>-</w:t>
            </w:r>
          </w:p>
          <w:p w:rsidR="00A51FE4" w:rsidRPr="00A51FE4" w:rsidRDefault="00A51FE4" w:rsidP="00A51FE4">
            <w:pPr>
              <w:jc w:val="center"/>
            </w:pPr>
            <w:r>
              <w:t>14</w:t>
            </w:r>
          </w:p>
          <w:p w:rsidR="00926C4A" w:rsidRPr="00A51FE4" w:rsidRDefault="00A51FE4" w:rsidP="00A51FE4">
            <w:pPr>
              <w:jc w:val="center"/>
            </w:pPr>
            <w:r>
              <w:t>-</w:t>
            </w:r>
          </w:p>
        </w:tc>
      </w:tr>
      <w:tr w:rsidR="00926C4A">
        <w:trPr>
          <w:trHeight w:val="15"/>
          <w:tblCellSpacing w:w="0" w:type="dxa"/>
          <w:jc w:val="center"/>
        </w:trPr>
        <w:tc>
          <w:tcPr>
            <w:tcW w:w="5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Default="00926C4A">
            <w:pPr>
              <w:pStyle w:val="aa"/>
              <w:spacing w:line="15" w:lineRule="atLeast"/>
            </w:pPr>
            <w:r>
              <w:t>Самостоятельная работа (СРС) (всего)</w:t>
            </w:r>
          </w:p>
        </w:tc>
        <w:tc>
          <w:tcPr>
            <w:tcW w:w="15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926C4A" w:rsidRDefault="00A51FE4">
            <w:pPr>
              <w:pStyle w:val="aa"/>
              <w:spacing w:line="15" w:lineRule="atLeast"/>
              <w:jc w:val="center"/>
            </w:pPr>
            <w:r>
              <w:t>107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Default="00A51FE4">
            <w:pPr>
              <w:pStyle w:val="aa"/>
              <w:spacing w:line="15" w:lineRule="atLeast"/>
              <w:jc w:val="center"/>
            </w:pPr>
            <w:r>
              <w:t>107</w:t>
            </w:r>
          </w:p>
        </w:tc>
      </w:tr>
      <w:tr w:rsidR="00926C4A">
        <w:trPr>
          <w:trHeight w:val="15"/>
          <w:tblCellSpacing w:w="0" w:type="dxa"/>
          <w:jc w:val="center"/>
        </w:trPr>
        <w:tc>
          <w:tcPr>
            <w:tcW w:w="5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Default="00A51FE4">
            <w:pPr>
              <w:pStyle w:val="aa"/>
              <w:spacing w:line="15" w:lineRule="atLeast"/>
            </w:pPr>
            <w:r>
              <w:t>Контроль (Эк + КР</w:t>
            </w:r>
            <w:r w:rsidR="00926C4A">
              <w:t>), час</w:t>
            </w:r>
          </w:p>
        </w:tc>
        <w:tc>
          <w:tcPr>
            <w:tcW w:w="15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926C4A" w:rsidRDefault="00926C4A">
            <w:pPr>
              <w:pStyle w:val="aa"/>
              <w:spacing w:line="15" w:lineRule="atLeast"/>
              <w:jc w:val="center"/>
            </w:pPr>
            <w:r>
              <w:t>9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Default="00926C4A">
            <w:pPr>
              <w:pStyle w:val="aa"/>
              <w:spacing w:line="15" w:lineRule="atLeast"/>
              <w:jc w:val="center"/>
            </w:pPr>
            <w:r>
              <w:t>9</w:t>
            </w:r>
          </w:p>
        </w:tc>
      </w:tr>
      <w:tr w:rsidR="00926C4A">
        <w:trPr>
          <w:trHeight w:val="15"/>
          <w:tblCellSpacing w:w="0" w:type="dxa"/>
          <w:jc w:val="center"/>
        </w:trPr>
        <w:tc>
          <w:tcPr>
            <w:tcW w:w="5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Default="00926C4A">
            <w:pPr>
              <w:pStyle w:val="aa"/>
              <w:spacing w:line="15" w:lineRule="atLeast"/>
            </w:pPr>
            <w:r>
              <w:t>Контрольные работы, шт.</w:t>
            </w:r>
          </w:p>
        </w:tc>
        <w:tc>
          <w:tcPr>
            <w:tcW w:w="15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926C4A" w:rsidRDefault="00A51FE4">
            <w:pPr>
              <w:pStyle w:val="aa"/>
              <w:spacing w:line="15" w:lineRule="atLeast"/>
              <w:jc w:val="center"/>
            </w:pPr>
            <w:r>
              <w:t>-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Default="00A51FE4">
            <w:pPr>
              <w:pStyle w:val="aa"/>
              <w:spacing w:line="15" w:lineRule="atLeast"/>
              <w:jc w:val="center"/>
            </w:pPr>
            <w:r>
              <w:t>-</w:t>
            </w:r>
          </w:p>
        </w:tc>
      </w:tr>
      <w:tr w:rsidR="00926C4A">
        <w:trPr>
          <w:trHeight w:val="15"/>
          <w:tblCellSpacing w:w="0" w:type="dxa"/>
          <w:jc w:val="center"/>
        </w:trPr>
        <w:tc>
          <w:tcPr>
            <w:tcW w:w="5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Default="00926C4A">
            <w:pPr>
              <w:pStyle w:val="aa"/>
              <w:spacing w:line="15" w:lineRule="atLeast"/>
            </w:pPr>
            <w:r>
              <w:t>Форма контроля знаний</w:t>
            </w:r>
          </w:p>
        </w:tc>
        <w:tc>
          <w:tcPr>
            <w:tcW w:w="15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926C4A" w:rsidRDefault="00926C4A">
            <w:pPr>
              <w:pStyle w:val="aa"/>
              <w:spacing w:line="15" w:lineRule="atLeast"/>
              <w:jc w:val="center"/>
            </w:pPr>
            <w:r>
              <w:t>Э</w:t>
            </w:r>
            <w:r w:rsidR="00906451">
              <w:t>, КР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Default="00926C4A">
            <w:pPr>
              <w:pStyle w:val="aa"/>
              <w:spacing w:line="15" w:lineRule="atLeast"/>
              <w:jc w:val="center"/>
            </w:pPr>
            <w:r>
              <w:t>Э</w:t>
            </w:r>
            <w:r w:rsidR="00906451">
              <w:t>, КР</w:t>
            </w:r>
          </w:p>
        </w:tc>
      </w:tr>
      <w:tr w:rsidR="00926C4A">
        <w:trPr>
          <w:trHeight w:val="15"/>
          <w:tblCellSpacing w:w="0" w:type="dxa"/>
          <w:jc w:val="center"/>
        </w:trPr>
        <w:tc>
          <w:tcPr>
            <w:tcW w:w="5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Default="00926C4A">
            <w:pPr>
              <w:pStyle w:val="aa"/>
              <w:spacing w:line="15" w:lineRule="atLeast"/>
            </w:pPr>
            <w:r>
              <w:t>Общая трудоемкость: час / з.е.</w:t>
            </w:r>
          </w:p>
        </w:tc>
        <w:tc>
          <w:tcPr>
            <w:tcW w:w="15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926C4A" w:rsidRDefault="00A51FE4">
            <w:pPr>
              <w:pStyle w:val="aa"/>
              <w:spacing w:line="15" w:lineRule="atLeast"/>
              <w:jc w:val="center"/>
            </w:pPr>
            <w:r>
              <w:t>144</w:t>
            </w:r>
            <w:r w:rsidR="00926C4A">
              <w:t>/</w:t>
            </w:r>
            <w:r>
              <w:t>4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Default="00A51FE4">
            <w:pPr>
              <w:pStyle w:val="aa"/>
              <w:spacing w:line="15" w:lineRule="atLeast"/>
              <w:jc w:val="center"/>
            </w:pPr>
            <w:r>
              <w:t>144</w:t>
            </w:r>
            <w:r w:rsidR="00926C4A">
              <w:t>/</w:t>
            </w:r>
            <w:r>
              <w:t>4</w:t>
            </w:r>
          </w:p>
        </w:tc>
      </w:tr>
      <w:tr w:rsidR="00926C4A">
        <w:trPr>
          <w:tblCellSpacing w:w="0" w:type="dxa"/>
          <w:jc w:val="center"/>
        </w:trPr>
        <w:tc>
          <w:tcPr>
            <w:tcW w:w="5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Default="00926C4A">
            <w:pPr>
              <w:pStyle w:val="aa"/>
            </w:pPr>
            <w:r>
              <w:t>Количество часов в интерактивной форме</w:t>
            </w:r>
          </w:p>
        </w:tc>
        <w:tc>
          <w:tcPr>
            <w:tcW w:w="15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926C4A" w:rsidRDefault="00E858FE">
            <w:pPr>
              <w:pStyle w:val="aa"/>
              <w:jc w:val="center"/>
            </w:pPr>
            <w:r>
              <w:t>12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926C4A" w:rsidRDefault="00E858FE">
            <w:pPr>
              <w:pStyle w:val="aa"/>
              <w:jc w:val="center"/>
            </w:pPr>
            <w:r>
              <w:t>12</w:t>
            </w:r>
          </w:p>
        </w:tc>
      </w:tr>
    </w:tbl>
    <w:p w:rsidR="00926C4A" w:rsidRPr="006A0D1D" w:rsidRDefault="00926C4A" w:rsidP="006A0D1D">
      <w:pPr>
        <w:pStyle w:val="aa"/>
        <w:spacing w:after="0"/>
        <w:ind w:firstLine="851"/>
        <w:rPr>
          <w:sz w:val="28"/>
          <w:szCs w:val="28"/>
        </w:rPr>
      </w:pPr>
      <w:r w:rsidRPr="006A0D1D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926C4A" w:rsidRDefault="00926C4A" w:rsidP="00926C4A">
      <w:pPr>
        <w:pStyle w:val="aa"/>
        <w:spacing w:after="0"/>
        <w:ind w:firstLine="851"/>
        <w:jc w:val="center"/>
      </w:pPr>
    </w:p>
    <w:p w:rsidR="006A0D1D" w:rsidRDefault="006A0D1D" w:rsidP="006A0D1D">
      <w:pPr>
        <w:pStyle w:val="aa"/>
        <w:spacing w:before="0" w:beforeAutospacing="0" w:after="0"/>
        <w:ind w:firstLine="851"/>
        <w:jc w:val="center"/>
        <w:rPr>
          <w:b/>
          <w:bCs/>
          <w:sz w:val="28"/>
          <w:szCs w:val="28"/>
        </w:rPr>
      </w:pPr>
    </w:p>
    <w:p w:rsidR="006A0D1D" w:rsidRPr="006A0D1D" w:rsidRDefault="006A0D1D" w:rsidP="006A0D1D">
      <w:pPr>
        <w:pStyle w:val="aa"/>
        <w:spacing w:before="0" w:beforeAutospacing="0" w:after="0"/>
        <w:ind w:firstLine="851"/>
        <w:jc w:val="center"/>
        <w:rPr>
          <w:sz w:val="28"/>
          <w:szCs w:val="28"/>
        </w:rPr>
      </w:pPr>
      <w:r w:rsidRPr="006A0D1D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6A0D1D" w:rsidRPr="006A0D1D" w:rsidRDefault="006A0D1D" w:rsidP="00815810">
      <w:pPr>
        <w:pStyle w:val="aa"/>
        <w:spacing w:before="120" w:beforeAutospacing="0" w:after="120"/>
        <w:rPr>
          <w:sz w:val="28"/>
          <w:szCs w:val="28"/>
        </w:rPr>
      </w:pPr>
      <w:r w:rsidRPr="006A0D1D">
        <w:rPr>
          <w:sz w:val="28"/>
          <w:szCs w:val="28"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812"/>
        <w:gridCol w:w="5484"/>
      </w:tblGrid>
      <w:tr w:rsidR="00A6673D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A6673D">
            <w:pPr>
              <w:spacing w:before="120"/>
              <w:jc w:val="center"/>
              <w:rPr>
                <w:b/>
              </w:rPr>
            </w:pPr>
            <w:r w:rsidRPr="006A0D1D">
              <w:rPr>
                <w:b/>
              </w:rPr>
              <w:t>№</w:t>
            </w:r>
          </w:p>
          <w:p w:rsidR="00A6673D" w:rsidRPr="006A0D1D" w:rsidRDefault="00A6673D">
            <w:pPr>
              <w:spacing w:before="120"/>
              <w:jc w:val="center"/>
              <w:rPr>
                <w:b/>
              </w:rPr>
            </w:pPr>
            <w:r w:rsidRPr="006A0D1D">
              <w:rPr>
                <w:b/>
              </w:rPr>
              <w:t>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A6673D">
            <w:pPr>
              <w:jc w:val="center"/>
              <w:rPr>
                <w:b/>
              </w:rPr>
            </w:pPr>
            <w:r w:rsidRPr="006A0D1D">
              <w:rPr>
                <w:b/>
              </w:rPr>
              <w:t>Наименование</w:t>
            </w:r>
          </w:p>
          <w:p w:rsidR="00A6673D" w:rsidRPr="006A0D1D" w:rsidRDefault="00A6673D">
            <w:pPr>
              <w:jc w:val="center"/>
              <w:rPr>
                <w:b/>
              </w:rPr>
            </w:pPr>
            <w:r w:rsidRPr="006A0D1D">
              <w:rPr>
                <w:b/>
              </w:rPr>
              <w:t>раздела дисциплины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A6673D">
            <w:pPr>
              <w:jc w:val="center"/>
              <w:rPr>
                <w:b/>
              </w:rPr>
            </w:pPr>
            <w:r w:rsidRPr="006A0D1D">
              <w:rPr>
                <w:b/>
              </w:rPr>
              <w:t>Содержание раздела</w:t>
            </w:r>
          </w:p>
        </w:tc>
      </w:tr>
      <w:tr w:rsidR="00A6673D" w:rsidRPr="006A0D1D">
        <w:trPr>
          <w:trHeight w:val="39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A6673D">
            <w:pPr>
              <w:spacing w:before="120"/>
              <w:jc w:val="center"/>
            </w:pPr>
            <w:r w:rsidRPr="006A0D1D">
              <w:t>1</w:t>
            </w:r>
          </w:p>
          <w:p w:rsidR="00A6673D" w:rsidRPr="006A0D1D" w:rsidRDefault="00A6673D">
            <w:pPr>
              <w:spacing w:before="12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5D1263">
            <w:pPr>
              <w:jc w:val="both"/>
            </w:pPr>
            <w:r w:rsidRPr="006A0D1D">
              <w:t>Структура управления эксплуат</w:t>
            </w:r>
            <w:r w:rsidRPr="006A0D1D">
              <w:t>а</w:t>
            </w:r>
            <w:r w:rsidRPr="006A0D1D">
              <w:t>цией подвижного состава. Ди</w:t>
            </w:r>
            <w:r w:rsidRPr="006A0D1D">
              <w:t>с</w:t>
            </w:r>
            <w:r w:rsidRPr="006A0D1D">
              <w:t>петчерское управление движением поездов.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BD12E2">
            <w:pPr>
              <w:shd w:val="clear" w:color="auto" w:fill="FFFFFF"/>
              <w:spacing w:before="60"/>
              <w:ind w:left="11" w:right="17"/>
              <w:jc w:val="both"/>
            </w:pPr>
            <w:r w:rsidRPr="006A0D1D">
              <w:t xml:space="preserve">Структура управления эксплуатацией подвижного состава. </w:t>
            </w:r>
            <w:r w:rsidRPr="006A0D1D">
              <w:rPr>
                <w:color w:val="000000"/>
                <w:spacing w:val="1"/>
              </w:rPr>
              <w:t>Основное локомотивное депо, классиф</w:t>
            </w:r>
            <w:r w:rsidRPr="006A0D1D">
              <w:rPr>
                <w:color w:val="000000"/>
                <w:spacing w:val="1"/>
              </w:rPr>
              <w:t>и</w:t>
            </w:r>
            <w:r w:rsidRPr="006A0D1D">
              <w:rPr>
                <w:color w:val="000000"/>
                <w:spacing w:val="1"/>
              </w:rPr>
              <w:t xml:space="preserve">кация основных депо по назначению и характеру работы. </w:t>
            </w:r>
            <w:r w:rsidRPr="006A0D1D">
              <w:rPr>
                <w:color w:val="000000"/>
              </w:rPr>
              <w:t>Примерная структура основного тепл</w:t>
            </w:r>
            <w:r w:rsidRPr="006A0D1D">
              <w:rPr>
                <w:color w:val="000000"/>
              </w:rPr>
              <w:t>о</w:t>
            </w:r>
            <w:r w:rsidRPr="006A0D1D">
              <w:rPr>
                <w:color w:val="000000"/>
              </w:rPr>
              <w:t>возного депо.</w:t>
            </w:r>
          </w:p>
          <w:p w:rsidR="00BD12E2" w:rsidRPr="006A0D1D" w:rsidRDefault="00BD12E2" w:rsidP="00BD12E2">
            <w:pPr>
              <w:shd w:val="clear" w:color="auto" w:fill="FFFFFF"/>
              <w:ind w:left="19" w:right="10"/>
              <w:jc w:val="both"/>
            </w:pPr>
            <w:r w:rsidRPr="006A0D1D">
              <w:rPr>
                <w:color w:val="000000"/>
              </w:rPr>
              <w:t>Назначение линейных производственных пре</w:t>
            </w:r>
            <w:r w:rsidRPr="006A0D1D">
              <w:rPr>
                <w:color w:val="000000"/>
              </w:rPr>
              <w:t>д</w:t>
            </w:r>
            <w:r w:rsidRPr="006A0D1D">
              <w:rPr>
                <w:color w:val="000000"/>
              </w:rPr>
              <w:t xml:space="preserve">приятия локомотивного хозяйства: </w:t>
            </w:r>
            <w:r w:rsidRPr="006A0D1D">
              <w:rPr>
                <w:color w:val="000000"/>
                <w:spacing w:val="1"/>
              </w:rPr>
              <w:t>оборотных д</w:t>
            </w:r>
            <w:r w:rsidRPr="006A0D1D">
              <w:rPr>
                <w:color w:val="000000"/>
                <w:spacing w:val="1"/>
              </w:rPr>
              <w:t>е</w:t>
            </w:r>
            <w:r w:rsidRPr="006A0D1D">
              <w:rPr>
                <w:color w:val="000000"/>
                <w:spacing w:val="1"/>
              </w:rPr>
              <w:t xml:space="preserve">по, пунктов смены локомотивных бригад, пунктов технического </w:t>
            </w:r>
            <w:r w:rsidRPr="006A0D1D">
              <w:rPr>
                <w:color w:val="000000"/>
                <w:spacing w:val="-9"/>
              </w:rPr>
              <w:t>обслуживания локомотивов, пунктов экипировки, окладов топлива.</w:t>
            </w:r>
          </w:p>
          <w:p w:rsidR="00A6673D" w:rsidRPr="006A0D1D" w:rsidRDefault="00BD12E2">
            <w:pPr>
              <w:jc w:val="both"/>
            </w:pPr>
            <w:r w:rsidRPr="006A0D1D">
              <w:t>Центр управления перевозками ОАО «РЖД». Ди</w:t>
            </w:r>
            <w:r w:rsidRPr="006A0D1D">
              <w:t>с</w:t>
            </w:r>
            <w:r w:rsidRPr="006A0D1D">
              <w:t>петчерское управление. Цели и задачи диспетче</w:t>
            </w:r>
            <w:r w:rsidRPr="006A0D1D">
              <w:t>р</w:t>
            </w:r>
            <w:r w:rsidRPr="006A0D1D">
              <w:t>ского управления. Центр управления перевозками ОАО «РЖД». Дорожный центр управления пер</w:t>
            </w:r>
            <w:r w:rsidRPr="006A0D1D">
              <w:t>е</w:t>
            </w:r>
            <w:r w:rsidRPr="006A0D1D">
              <w:t>возками. Диспетчерский центр управления мес</w:t>
            </w:r>
            <w:r w:rsidRPr="006A0D1D">
              <w:t>т</w:t>
            </w:r>
            <w:r w:rsidRPr="006A0D1D">
              <w:t>ной работой. Диспетчерское управление поездной и маневровой работой на станции. Функции д</w:t>
            </w:r>
            <w:r w:rsidRPr="006A0D1D">
              <w:t>е</w:t>
            </w:r>
            <w:r w:rsidRPr="006A0D1D">
              <w:t>журного по депо.</w:t>
            </w:r>
          </w:p>
        </w:tc>
      </w:tr>
      <w:tr w:rsidR="00A6673D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A6673D">
            <w:pPr>
              <w:spacing w:before="120"/>
              <w:jc w:val="center"/>
            </w:pPr>
            <w:r w:rsidRPr="006A0D1D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5D1263" w:rsidP="003E3ED5">
            <w:pPr>
              <w:spacing w:before="120"/>
              <w:jc w:val="both"/>
            </w:pPr>
            <w:r w:rsidRPr="006A0D1D">
              <w:t>Эксплуатационные параметры подвижного состава железных д</w:t>
            </w:r>
            <w:r w:rsidRPr="006A0D1D">
              <w:t>о</w:t>
            </w:r>
            <w:r w:rsidRPr="006A0D1D">
              <w:t>рог России.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BD12E2">
            <w:pPr>
              <w:jc w:val="both"/>
            </w:pPr>
            <w:r w:rsidRPr="006A0D1D">
              <w:t>Эксплуатационные параметры подвижного состава железных дорог России.</w:t>
            </w:r>
            <w:r w:rsidRPr="006A0D1D">
              <w:rPr>
                <w:color w:val="000000"/>
                <w:spacing w:val="9"/>
              </w:rPr>
              <w:t xml:space="preserve"> </w:t>
            </w:r>
            <w:r w:rsidRPr="006A0D1D">
              <w:rPr>
                <w:bCs/>
                <w:color w:val="000000"/>
                <w:spacing w:val="1"/>
              </w:rPr>
              <w:t>Надежность в работе, р</w:t>
            </w:r>
            <w:r w:rsidRPr="006A0D1D">
              <w:rPr>
                <w:bCs/>
                <w:color w:val="000000"/>
                <w:spacing w:val="1"/>
              </w:rPr>
              <w:t>е</w:t>
            </w:r>
            <w:r w:rsidRPr="006A0D1D">
              <w:rPr>
                <w:bCs/>
                <w:color w:val="000000"/>
                <w:spacing w:val="1"/>
              </w:rPr>
              <w:t>монтопригодность, обеспечение безопасности движения, мобильность, автоматизация управл</w:t>
            </w:r>
            <w:r w:rsidRPr="006A0D1D">
              <w:rPr>
                <w:bCs/>
                <w:color w:val="000000"/>
                <w:spacing w:val="1"/>
              </w:rPr>
              <w:t>е</w:t>
            </w:r>
            <w:r w:rsidRPr="006A0D1D">
              <w:rPr>
                <w:bCs/>
                <w:color w:val="000000"/>
                <w:spacing w:val="1"/>
              </w:rPr>
              <w:t>ния, степень автономности и комфортности усл</w:t>
            </w:r>
            <w:r w:rsidRPr="006A0D1D">
              <w:rPr>
                <w:bCs/>
                <w:color w:val="000000"/>
                <w:spacing w:val="1"/>
              </w:rPr>
              <w:t>о</w:t>
            </w:r>
            <w:r w:rsidRPr="006A0D1D">
              <w:rPr>
                <w:bCs/>
                <w:color w:val="000000"/>
                <w:spacing w:val="1"/>
              </w:rPr>
              <w:t>вий труда для обслуживающего персонала.</w:t>
            </w:r>
            <w:r w:rsidRPr="006A0D1D">
              <w:rPr>
                <w:color w:val="000000"/>
                <w:spacing w:val="9"/>
              </w:rPr>
              <w:t xml:space="preserve"> При</w:t>
            </w:r>
            <w:r w:rsidRPr="006A0D1D">
              <w:rPr>
                <w:color w:val="000000"/>
                <w:spacing w:val="9"/>
              </w:rPr>
              <w:t>н</w:t>
            </w:r>
            <w:r w:rsidRPr="006A0D1D">
              <w:rPr>
                <w:color w:val="000000"/>
                <w:spacing w:val="9"/>
              </w:rPr>
              <w:t>ципы выбора типов и серий локомотивов в з</w:t>
            </w:r>
            <w:r w:rsidRPr="006A0D1D">
              <w:rPr>
                <w:color w:val="000000"/>
                <w:spacing w:val="9"/>
              </w:rPr>
              <w:t>а</w:t>
            </w:r>
            <w:r w:rsidRPr="006A0D1D">
              <w:rPr>
                <w:color w:val="000000"/>
                <w:spacing w:val="9"/>
              </w:rPr>
              <w:t xml:space="preserve">висимости от условий </w:t>
            </w:r>
            <w:r w:rsidRPr="006A0D1D">
              <w:rPr>
                <w:color w:val="000000"/>
                <w:spacing w:val="13"/>
              </w:rPr>
              <w:t>эксплуатации.</w:t>
            </w:r>
          </w:p>
        </w:tc>
      </w:tr>
      <w:tr w:rsidR="00A6673D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A6673D">
            <w:pPr>
              <w:spacing w:before="120"/>
              <w:jc w:val="center"/>
            </w:pPr>
            <w:r w:rsidRPr="006A0D1D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5D1263">
            <w:pPr>
              <w:jc w:val="both"/>
            </w:pPr>
            <w:r w:rsidRPr="006A0D1D">
              <w:rPr>
                <w:bCs/>
                <w:color w:val="000000"/>
                <w:spacing w:val="1"/>
              </w:rPr>
              <w:t>Локомотивный парк, его класс</w:t>
            </w:r>
            <w:r w:rsidRPr="006A0D1D">
              <w:rPr>
                <w:bCs/>
                <w:color w:val="000000"/>
                <w:spacing w:val="1"/>
              </w:rPr>
              <w:t>и</w:t>
            </w:r>
            <w:r w:rsidRPr="006A0D1D">
              <w:rPr>
                <w:bCs/>
                <w:color w:val="000000"/>
                <w:spacing w:val="1"/>
              </w:rPr>
              <w:t>фикация и распределение.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A70F27">
            <w:pPr>
              <w:jc w:val="both"/>
            </w:pPr>
            <w:r w:rsidRPr="006A0D1D">
              <w:rPr>
                <w:color w:val="000000"/>
                <w:spacing w:val="13"/>
              </w:rPr>
              <w:t xml:space="preserve">Классификация локомотивов по роду работы, состоянию и </w:t>
            </w:r>
            <w:r w:rsidRPr="006A0D1D">
              <w:rPr>
                <w:color w:val="000000"/>
              </w:rPr>
              <w:t>использованию. Инвентарный парк локомотивов депо. Парк в распоряжении депо, эксплуатируемый и неэксплуатируемый парк л</w:t>
            </w:r>
            <w:r w:rsidRPr="006A0D1D">
              <w:rPr>
                <w:color w:val="000000"/>
              </w:rPr>
              <w:t>о</w:t>
            </w:r>
            <w:r w:rsidRPr="006A0D1D">
              <w:rPr>
                <w:color w:val="000000"/>
              </w:rPr>
              <w:t xml:space="preserve">комотивов. Порядок перечисления </w:t>
            </w:r>
            <w:r w:rsidRPr="006A0D1D">
              <w:rPr>
                <w:color w:val="000000"/>
                <w:spacing w:val="1"/>
              </w:rPr>
              <w:t>локомотивов из одного парка в</w:t>
            </w:r>
            <w:r w:rsidRPr="006A0D1D">
              <w:rPr>
                <w:b/>
                <w:bCs/>
                <w:color w:val="000000"/>
                <w:spacing w:val="1"/>
              </w:rPr>
              <w:t xml:space="preserve"> </w:t>
            </w:r>
            <w:r w:rsidRPr="006A0D1D">
              <w:rPr>
                <w:color w:val="000000"/>
                <w:spacing w:val="1"/>
              </w:rPr>
              <w:t xml:space="preserve">другой. Запас локомотивов </w:t>
            </w:r>
            <w:r w:rsidRPr="006A0D1D">
              <w:rPr>
                <w:color w:val="000000"/>
                <w:spacing w:val="-6"/>
              </w:rPr>
              <w:t>ОАО «РЖД» и резерв управления дороги.</w:t>
            </w:r>
            <w:r w:rsidRPr="006A0D1D">
              <w:rPr>
                <w:b/>
                <w:bCs/>
                <w:color w:val="000000"/>
                <w:spacing w:val="-6"/>
              </w:rPr>
              <w:t xml:space="preserve"> </w:t>
            </w:r>
            <w:r w:rsidRPr="006A0D1D">
              <w:rPr>
                <w:color w:val="000000"/>
                <w:spacing w:val="-6"/>
              </w:rPr>
              <w:t>Передача и п</w:t>
            </w:r>
            <w:r w:rsidRPr="006A0D1D">
              <w:rPr>
                <w:color w:val="000000"/>
                <w:spacing w:val="-6"/>
              </w:rPr>
              <w:t>е</w:t>
            </w:r>
            <w:r w:rsidRPr="006A0D1D">
              <w:rPr>
                <w:color w:val="000000"/>
                <w:spacing w:val="-6"/>
              </w:rPr>
              <w:t xml:space="preserve">ресылка локомотивов с дороги на </w:t>
            </w:r>
            <w:r w:rsidRPr="006A0D1D">
              <w:rPr>
                <w:color w:val="000000"/>
                <w:spacing w:val="-5"/>
              </w:rPr>
              <w:t>дорогу, из одного депо в другое и исключение их из инвентаря. Аренда</w:t>
            </w:r>
            <w:r w:rsidRPr="006A0D1D">
              <w:rPr>
                <w:b/>
                <w:bCs/>
                <w:color w:val="000000"/>
                <w:spacing w:val="-5"/>
              </w:rPr>
              <w:t xml:space="preserve"> </w:t>
            </w:r>
            <w:r w:rsidRPr="006A0D1D">
              <w:rPr>
                <w:color w:val="000000"/>
                <w:spacing w:val="-5"/>
              </w:rPr>
              <w:t xml:space="preserve">локомотивов учет </w:t>
            </w:r>
            <w:r w:rsidRPr="006A0D1D">
              <w:rPr>
                <w:color w:val="000000"/>
                <w:spacing w:val="-6"/>
              </w:rPr>
              <w:t>наличия и</w:t>
            </w:r>
            <w:r w:rsidRPr="006A0D1D">
              <w:rPr>
                <w:b/>
                <w:bCs/>
                <w:color w:val="000000"/>
                <w:spacing w:val="-6"/>
              </w:rPr>
              <w:t xml:space="preserve"> </w:t>
            </w:r>
            <w:r w:rsidRPr="006A0D1D">
              <w:rPr>
                <w:color w:val="000000"/>
                <w:spacing w:val="-6"/>
              </w:rPr>
              <w:t>состояния локомотивн</w:t>
            </w:r>
            <w:r w:rsidRPr="006A0D1D">
              <w:rPr>
                <w:color w:val="000000"/>
                <w:spacing w:val="-6"/>
              </w:rPr>
              <w:t>о</w:t>
            </w:r>
            <w:r w:rsidRPr="006A0D1D">
              <w:rPr>
                <w:color w:val="000000"/>
                <w:spacing w:val="-6"/>
              </w:rPr>
              <w:t>го парка.</w:t>
            </w:r>
          </w:p>
        </w:tc>
      </w:tr>
      <w:tr w:rsidR="00A6673D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A6673D">
            <w:pPr>
              <w:spacing w:before="120"/>
              <w:jc w:val="center"/>
            </w:pPr>
            <w:r w:rsidRPr="006A0D1D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5D1263">
            <w:pPr>
              <w:jc w:val="both"/>
            </w:pPr>
            <w:r w:rsidRPr="006A0D1D">
              <w:t>Основные понятия об организации перевозочной работы и движения поездов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27" w:rsidRPr="006A0D1D" w:rsidRDefault="00A70F27" w:rsidP="006A36BF">
            <w:pPr>
              <w:shd w:val="clear" w:color="auto" w:fill="FFFFFF"/>
              <w:spacing w:before="60"/>
              <w:ind w:left="17" w:right="11"/>
              <w:jc w:val="both"/>
            </w:pPr>
            <w:r w:rsidRPr="006A0D1D">
              <w:rPr>
                <w:color w:val="000000"/>
                <w:spacing w:val="1"/>
              </w:rPr>
              <w:t>График движения поездов - основа организации эксплуатационной деятельности железнодоро</w:t>
            </w:r>
            <w:r w:rsidRPr="006A0D1D">
              <w:rPr>
                <w:color w:val="000000"/>
                <w:spacing w:val="1"/>
              </w:rPr>
              <w:t>ж</w:t>
            </w:r>
            <w:r w:rsidRPr="006A0D1D">
              <w:rPr>
                <w:color w:val="000000"/>
                <w:spacing w:val="1"/>
              </w:rPr>
              <w:t xml:space="preserve">ного транспорта. Содержание графика движения поездов, классификация </w:t>
            </w:r>
            <w:r w:rsidRPr="006A0D1D">
              <w:rPr>
                <w:color w:val="000000"/>
              </w:rPr>
              <w:t>графиков, основные эл</w:t>
            </w:r>
            <w:r w:rsidRPr="006A0D1D">
              <w:rPr>
                <w:color w:val="000000"/>
              </w:rPr>
              <w:t>е</w:t>
            </w:r>
            <w:r w:rsidRPr="006A0D1D">
              <w:rPr>
                <w:color w:val="000000"/>
              </w:rPr>
              <w:t>менты и показатели графика движения поездов.</w:t>
            </w:r>
          </w:p>
          <w:p w:rsidR="00A70F27" w:rsidRPr="006A0D1D" w:rsidRDefault="00A70F27" w:rsidP="006A36BF">
            <w:pPr>
              <w:shd w:val="clear" w:color="auto" w:fill="FFFFFF"/>
              <w:spacing w:before="5"/>
              <w:ind w:left="14" w:right="14"/>
              <w:jc w:val="both"/>
            </w:pPr>
            <w:r w:rsidRPr="006A0D1D">
              <w:rPr>
                <w:color w:val="000000"/>
                <w:spacing w:val="1"/>
              </w:rPr>
              <w:t>Пропускная способность железнодорожного уч</w:t>
            </w:r>
            <w:r w:rsidRPr="006A0D1D">
              <w:rPr>
                <w:color w:val="000000"/>
                <w:spacing w:val="1"/>
              </w:rPr>
              <w:t>а</w:t>
            </w:r>
            <w:r w:rsidRPr="006A0D1D">
              <w:rPr>
                <w:color w:val="000000"/>
                <w:spacing w:val="1"/>
              </w:rPr>
              <w:t>стка, определение пропускной способности при различных типах графиков. Провозная спосо</w:t>
            </w:r>
            <w:r w:rsidRPr="006A0D1D">
              <w:rPr>
                <w:color w:val="000000"/>
                <w:spacing w:val="1"/>
              </w:rPr>
              <w:t>б</w:t>
            </w:r>
            <w:r w:rsidRPr="006A0D1D">
              <w:rPr>
                <w:color w:val="000000"/>
                <w:spacing w:val="1"/>
              </w:rPr>
              <w:t xml:space="preserve">ность линии. Способы </w:t>
            </w:r>
            <w:r w:rsidRPr="006A0D1D">
              <w:rPr>
                <w:color w:val="000000"/>
              </w:rPr>
              <w:t xml:space="preserve">увеличения пропускной и </w:t>
            </w:r>
            <w:r w:rsidRPr="006A0D1D">
              <w:rPr>
                <w:color w:val="000000"/>
              </w:rPr>
              <w:lastRenderedPageBreak/>
              <w:t xml:space="preserve">провозной способности железнодорожных линий. </w:t>
            </w:r>
          </w:p>
          <w:p w:rsidR="00A6673D" w:rsidRPr="006A0D1D" w:rsidRDefault="00A6673D">
            <w:pPr>
              <w:jc w:val="both"/>
            </w:pPr>
          </w:p>
        </w:tc>
      </w:tr>
      <w:tr w:rsidR="00A6673D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A6673D">
            <w:pPr>
              <w:spacing w:before="120"/>
              <w:jc w:val="center"/>
            </w:pPr>
            <w:r w:rsidRPr="006A0D1D"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5D1263" w:rsidP="005D1263">
            <w:pPr>
              <w:shd w:val="clear" w:color="auto" w:fill="FFFFFF"/>
              <w:tabs>
                <w:tab w:val="left" w:leader="underscore" w:pos="9639"/>
              </w:tabs>
              <w:spacing w:before="14" w:line="283" w:lineRule="exact"/>
              <w:jc w:val="both"/>
              <w:rPr>
                <w:color w:val="000000"/>
                <w:spacing w:val="1"/>
              </w:rPr>
            </w:pPr>
            <w:r w:rsidRPr="006A0D1D">
              <w:t>Организация эксплуатации по</w:t>
            </w:r>
            <w:r w:rsidRPr="006A0D1D">
              <w:t>д</w:t>
            </w:r>
            <w:r w:rsidRPr="006A0D1D">
              <w:t>вижного состава</w:t>
            </w:r>
            <w:r w:rsidRPr="006A0D1D">
              <w:rPr>
                <w:bCs/>
                <w:color w:val="000000"/>
              </w:rPr>
              <w:t xml:space="preserve">.  </w:t>
            </w:r>
          </w:p>
          <w:p w:rsidR="00A6673D" w:rsidRPr="006A0D1D" w:rsidRDefault="00A6673D" w:rsidP="003E63A5">
            <w:pPr>
              <w:shd w:val="clear" w:color="auto" w:fill="FFFFFF"/>
              <w:tabs>
                <w:tab w:val="left" w:leader="underscore" w:pos="9639"/>
              </w:tabs>
              <w:spacing w:before="14" w:line="283" w:lineRule="exact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27" w:rsidRPr="006A0D1D" w:rsidRDefault="00A70F27" w:rsidP="00A70F27">
            <w:pPr>
              <w:shd w:val="clear" w:color="auto" w:fill="FFFFFF"/>
              <w:spacing w:before="60"/>
              <w:ind w:left="6" w:right="28"/>
              <w:jc w:val="both"/>
            </w:pPr>
            <w:r w:rsidRPr="006A0D1D">
              <w:rPr>
                <w:color w:val="000000"/>
                <w:spacing w:val="4"/>
              </w:rPr>
              <w:t>Способ</w:t>
            </w:r>
            <w:r w:rsidR="00910611">
              <w:rPr>
                <w:color w:val="000000"/>
                <w:spacing w:val="4"/>
              </w:rPr>
              <w:t>ы</w:t>
            </w:r>
            <w:r w:rsidRPr="006A0D1D">
              <w:rPr>
                <w:color w:val="000000"/>
                <w:spacing w:val="4"/>
              </w:rPr>
              <w:t xml:space="preserve"> обслуживания поездов локомотивами: плечевой, кольцевой, петлевой. </w:t>
            </w:r>
            <w:r w:rsidRPr="006A0D1D">
              <w:rPr>
                <w:color w:val="000000"/>
                <w:spacing w:val="7"/>
              </w:rPr>
              <w:t>Работа локом</w:t>
            </w:r>
            <w:r w:rsidRPr="006A0D1D">
              <w:rPr>
                <w:color w:val="000000"/>
                <w:spacing w:val="7"/>
              </w:rPr>
              <w:t>о</w:t>
            </w:r>
            <w:r w:rsidRPr="006A0D1D">
              <w:rPr>
                <w:color w:val="000000"/>
                <w:spacing w:val="7"/>
              </w:rPr>
              <w:t>тивов на участке обращения,  в зоне обращ</w:t>
            </w:r>
            <w:r w:rsidRPr="006A0D1D">
              <w:rPr>
                <w:color w:val="000000"/>
                <w:spacing w:val="7"/>
              </w:rPr>
              <w:t>е</w:t>
            </w:r>
            <w:r w:rsidRPr="006A0D1D">
              <w:rPr>
                <w:color w:val="000000"/>
                <w:spacing w:val="7"/>
              </w:rPr>
              <w:t xml:space="preserve">ния, на </w:t>
            </w:r>
            <w:r w:rsidRPr="006A0D1D">
              <w:rPr>
                <w:color w:val="000000"/>
                <w:spacing w:val="-1"/>
              </w:rPr>
              <w:t>накладных участках.</w:t>
            </w:r>
          </w:p>
          <w:p w:rsidR="00A70F27" w:rsidRPr="006A0D1D" w:rsidRDefault="00A70F27" w:rsidP="006A36BF">
            <w:pPr>
              <w:shd w:val="clear" w:color="auto" w:fill="FFFFFF"/>
              <w:spacing w:before="10"/>
              <w:ind w:right="24"/>
              <w:jc w:val="both"/>
              <w:rPr>
                <w:color w:val="000000"/>
                <w:spacing w:val="-1"/>
              </w:rPr>
            </w:pPr>
            <w:r w:rsidRPr="006A0D1D">
              <w:rPr>
                <w:color w:val="000000"/>
                <w:spacing w:val="6"/>
              </w:rPr>
              <w:t>Факторы, определяющие границу и длину уч</w:t>
            </w:r>
            <w:r w:rsidRPr="006A0D1D">
              <w:rPr>
                <w:color w:val="000000"/>
                <w:spacing w:val="6"/>
              </w:rPr>
              <w:t>а</w:t>
            </w:r>
            <w:r w:rsidRPr="006A0D1D">
              <w:rPr>
                <w:color w:val="000000"/>
                <w:spacing w:val="6"/>
              </w:rPr>
              <w:t xml:space="preserve">стка обращения локомотивов. </w:t>
            </w:r>
            <w:r w:rsidRPr="006A0D1D">
              <w:rPr>
                <w:color w:val="000000"/>
                <w:spacing w:val="-1"/>
              </w:rPr>
              <w:t>Размещение о</w:t>
            </w:r>
            <w:r w:rsidRPr="006A0D1D">
              <w:rPr>
                <w:color w:val="000000"/>
                <w:spacing w:val="-1"/>
              </w:rPr>
              <w:t>с</w:t>
            </w:r>
            <w:r w:rsidRPr="006A0D1D">
              <w:rPr>
                <w:color w:val="000000"/>
                <w:spacing w:val="-1"/>
              </w:rPr>
              <w:t>новных, оборотных депо, пунктов технического обслуживания, экипировки локомотивов и пунктов смены локомотивных бригад на участке обращ</w:t>
            </w:r>
            <w:r w:rsidRPr="006A0D1D">
              <w:rPr>
                <w:color w:val="000000"/>
                <w:spacing w:val="-1"/>
              </w:rPr>
              <w:t>е</w:t>
            </w:r>
            <w:r w:rsidRPr="006A0D1D">
              <w:rPr>
                <w:color w:val="000000"/>
                <w:spacing w:val="-1"/>
              </w:rPr>
              <w:t xml:space="preserve">ния. </w:t>
            </w:r>
          </w:p>
          <w:p w:rsidR="00A6673D" w:rsidRPr="006A0D1D" w:rsidRDefault="00A70F27" w:rsidP="00A70F27">
            <w:pPr>
              <w:jc w:val="both"/>
            </w:pPr>
            <w:r w:rsidRPr="006A0D1D">
              <w:rPr>
                <w:color w:val="000000"/>
                <w:spacing w:val="3"/>
              </w:rPr>
              <w:t>Эффективность и целесообразность удлинения участков обращения локомотивов в</w:t>
            </w:r>
            <w:r w:rsidRPr="006A0D1D">
              <w:rPr>
                <w:b/>
                <w:bCs/>
                <w:color w:val="000000"/>
                <w:spacing w:val="3"/>
              </w:rPr>
              <w:t xml:space="preserve"> </w:t>
            </w:r>
            <w:r w:rsidRPr="006A0D1D">
              <w:rPr>
                <w:color w:val="000000"/>
              </w:rPr>
              <w:t>зависимости от условия эксплуатации.</w:t>
            </w:r>
          </w:p>
        </w:tc>
      </w:tr>
      <w:tr w:rsidR="00A6673D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A6673D">
            <w:pPr>
              <w:spacing w:before="120"/>
              <w:jc w:val="center"/>
            </w:pPr>
            <w:r w:rsidRPr="006A0D1D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5D1263">
            <w:pPr>
              <w:jc w:val="both"/>
            </w:pPr>
            <w:r w:rsidRPr="006A0D1D">
              <w:t>Методы определения основных эксплуатационных показателей работы и использования подви</w:t>
            </w:r>
            <w:r w:rsidRPr="006A0D1D">
              <w:t>ж</w:t>
            </w:r>
            <w:r w:rsidRPr="006A0D1D">
              <w:t>ного состава,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A70F27" w:rsidP="00A70F27">
            <w:pPr>
              <w:jc w:val="both"/>
            </w:pPr>
            <w:r w:rsidRPr="006A0D1D">
              <w:rPr>
                <w:color w:val="000000"/>
              </w:rPr>
              <w:t>Методика расчета плановых и анализа выполне</w:t>
            </w:r>
            <w:r w:rsidRPr="006A0D1D">
              <w:rPr>
                <w:color w:val="000000"/>
              </w:rPr>
              <w:t>н</w:t>
            </w:r>
            <w:r w:rsidRPr="006A0D1D">
              <w:rPr>
                <w:color w:val="000000"/>
              </w:rPr>
              <w:t xml:space="preserve">ных показателей. </w:t>
            </w:r>
          </w:p>
        </w:tc>
      </w:tr>
      <w:tr w:rsidR="00A70F27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A6673D">
            <w:pPr>
              <w:spacing w:before="120"/>
              <w:jc w:val="center"/>
            </w:pPr>
            <w:r w:rsidRPr="006A0D1D"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27" w:rsidRPr="006A0D1D" w:rsidRDefault="00A70F27" w:rsidP="00A70F27">
            <w:pPr>
              <w:jc w:val="center"/>
            </w:pPr>
          </w:p>
          <w:p w:rsidR="00A6673D" w:rsidRPr="006A0D1D" w:rsidRDefault="005D1263" w:rsidP="006A36BF">
            <w:pPr>
              <w:jc w:val="both"/>
            </w:pPr>
            <w:r w:rsidRPr="006A0D1D">
              <w:t>Методы построения математич</w:t>
            </w:r>
            <w:r w:rsidRPr="006A0D1D">
              <w:t>е</w:t>
            </w:r>
            <w:r w:rsidRPr="006A0D1D">
              <w:t>ских моделей для их расчета и в</w:t>
            </w:r>
            <w:r w:rsidRPr="006A0D1D">
              <w:t>ы</w:t>
            </w:r>
            <w:r w:rsidRPr="006A0D1D">
              <w:t>бора оптимальных режимов раб</w:t>
            </w:r>
            <w:r w:rsidRPr="006A0D1D">
              <w:t>о</w:t>
            </w:r>
            <w:r w:rsidRPr="006A0D1D">
              <w:t>ты по заданным параметрам гр</w:t>
            </w:r>
            <w:r w:rsidRPr="006A0D1D">
              <w:t>а</w:t>
            </w:r>
            <w:r w:rsidRPr="006A0D1D">
              <w:t>фика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A70F27" w:rsidP="00B976C0">
            <w:pPr>
              <w:jc w:val="both"/>
            </w:pPr>
            <w:r w:rsidRPr="006A0D1D">
              <w:rPr>
                <w:color w:val="000000"/>
              </w:rPr>
              <w:t>Количественные показатели и качественные пок</w:t>
            </w:r>
            <w:r w:rsidRPr="006A0D1D">
              <w:rPr>
                <w:color w:val="000000"/>
              </w:rPr>
              <w:t>а</w:t>
            </w:r>
            <w:r w:rsidRPr="006A0D1D">
              <w:rPr>
                <w:color w:val="000000"/>
              </w:rPr>
              <w:t xml:space="preserve">затели использования подвижного состава. </w:t>
            </w:r>
            <w:r w:rsidRPr="006A0D1D">
              <w:t>П</w:t>
            </w:r>
            <w:r w:rsidRPr="006A0D1D">
              <w:t>о</w:t>
            </w:r>
            <w:r w:rsidRPr="006A0D1D">
              <w:t>строение математических моделей для их расчета и выбора оптимальных режимов работы по зада</w:t>
            </w:r>
            <w:r w:rsidRPr="006A0D1D">
              <w:t>н</w:t>
            </w:r>
            <w:r w:rsidRPr="006A0D1D">
              <w:t>ным параметрам графика движения.</w:t>
            </w:r>
          </w:p>
        </w:tc>
      </w:tr>
      <w:tr w:rsidR="00A6673D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A6673D">
            <w:pPr>
              <w:spacing w:before="120"/>
              <w:jc w:val="center"/>
            </w:pPr>
            <w:r w:rsidRPr="006A0D1D"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6A0D1D" w:rsidRDefault="00BD12E2">
            <w:pPr>
              <w:jc w:val="both"/>
            </w:pPr>
            <w:r w:rsidRPr="006A0D1D">
              <w:rPr>
                <w:bCs/>
                <w:color w:val="000000"/>
                <w:spacing w:val="1"/>
              </w:rPr>
              <w:t>Методы расчета потребного парка подвижного состава.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27" w:rsidRPr="006A0D1D" w:rsidRDefault="00A70F27" w:rsidP="006A36BF">
            <w:pPr>
              <w:pStyle w:val="a8"/>
              <w:spacing w:before="60" w:line="240" w:lineRule="auto"/>
              <w:ind w:left="79" w:right="11" w:firstLine="0"/>
            </w:pPr>
            <w:r w:rsidRPr="006A0D1D">
              <w:t>Аналитические методы расчета эксплуатируем</w:t>
            </w:r>
            <w:r w:rsidRPr="006A0D1D">
              <w:t>о</w:t>
            </w:r>
            <w:r w:rsidRPr="006A0D1D">
              <w:t>го парка поездных локомотивов по полигонам т</w:t>
            </w:r>
            <w:r w:rsidRPr="006A0D1D">
              <w:t>я</w:t>
            </w:r>
            <w:r w:rsidRPr="006A0D1D">
              <w:t>ги при перспективном планировании.</w:t>
            </w:r>
          </w:p>
          <w:p w:rsidR="00A70F27" w:rsidRPr="006A0D1D" w:rsidRDefault="00A70F27" w:rsidP="006A36BF">
            <w:pPr>
              <w:shd w:val="clear" w:color="auto" w:fill="FFFFFF"/>
              <w:ind w:left="72"/>
              <w:jc w:val="both"/>
              <w:rPr>
                <w:color w:val="000000"/>
                <w:spacing w:val="-7"/>
              </w:rPr>
            </w:pPr>
            <w:r w:rsidRPr="006A0D1D">
              <w:rPr>
                <w:color w:val="000000"/>
                <w:spacing w:val="-2"/>
              </w:rPr>
              <w:t>Расчет потребного эксплуатируемого парка поез</w:t>
            </w:r>
            <w:r w:rsidRPr="006A0D1D">
              <w:rPr>
                <w:color w:val="000000"/>
                <w:spacing w:val="-2"/>
              </w:rPr>
              <w:t>д</w:t>
            </w:r>
            <w:r w:rsidRPr="006A0D1D">
              <w:rPr>
                <w:color w:val="000000"/>
                <w:spacing w:val="-2"/>
              </w:rPr>
              <w:t xml:space="preserve">ных локомотивов при оперативном </w:t>
            </w:r>
            <w:r w:rsidRPr="006A0D1D">
              <w:rPr>
                <w:color w:val="000000"/>
                <w:spacing w:val="-7"/>
              </w:rPr>
              <w:t xml:space="preserve">планировании аналитическими методами: </w:t>
            </w:r>
          </w:p>
          <w:p w:rsidR="00A70F27" w:rsidRPr="006A0D1D" w:rsidRDefault="00A70F27" w:rsidP="00A70F27">
            <w:pPr>
              <w:shd w:val="clear" w:color="auto" w:fill="FFFFFF"/>
              <w:ind w:left="72" w:firstLine="427"/>
              <w:jc w:val="both"/>
              <w:rPr>
                <w:color w:val="000000"/>
                <w:spacing w:val="-7"/>
              </w:rPr>
            </w:pPr>
            <w:r w:rsidRPr="006A0D1D">
              <w:rPr>
                <w:color w:val="000000"/>
                <w:spacing w:val="-7"/>
              </w:rPr>
              <w:t xml:space="preserve">- по затрате суточного количества локомотиво-часов на обслуживание заданных размеров движения, </w:t>
            </w:r>
          </w:p>
          <w:p w:rsidR="00A70F27" w:rsidRPr="006A0D1D" w:rsidRDefault="00A70F27" w:rsidP="00A70F27">
            <w:pPr>
              <w:shd w:val="clear" w:color="auto" w:fill="FFFFFF"/>
              <w:ind w:left="72" w:firstLine="427"/>
              <w:jc w:val="both"/>
              <w:rPr>
                <w:color w:val="000000"/>
                <w:spacing w:val="-4"/>
              </w:rPr>
            </w:pPr>
            <w:r w:rsidRPr="006A0D1D">
              <w:rPr>
                <w:color w:val="000000"/>
                <w:spacing w:val="-7"/>
              </w:rPr>
              <w:t xml:space="preserve">- по коэффициенту потребности на </w:t>
            </w:r>
            <w:r w:rsidRPr="006A0D1D">
              <w:rPr>
                <w:color w:val="000000"/>
                <w:spacing w:val="-4"/>
              </w:rPr>
              <w:t xml:space="preserve">пару поездов, </w:t>
            </w:r>
          </w:p>
          <w:p w:rsidR="00A70F27" w:rsidRPr="006A0D1D" w:rsidRDefault="00A70F27" w:rsidP="00A70F27">
            <w:pPr>
              <w:shd w:val="clear" w:color="auto" w:fill="FFFFFF"/>
              <w:ind w:left="72" w:firstLine="427"/>
              <w:jc w:val="both"/>
              <w:rPr>
                <w:color w:val="000000"/>
                <w:spacing w:val="-4"/>
              </w:rPr>
            </w:pPr>
            <w:r w:rsidRPr="006A0D1D">
              <w:rPr>
                <w:color w:val="000000"/>
                <w:spacing w:val="-4"/>
              </w:rPr>
              <w:t xml:space="preserve">- по среднесуточному пробегу, </w:t>
            </w:r>
          </w:p>
          <w:p w:rsidR="00A70F27" w:rsidRPr="006A0D1D" w:rsidRDefault="00A70F27" w:rsidP="00A70F27">
            <w:pPr>
              <w:shd w:val="clear" w:color="auto" w:fill="FFFFFF"/>
              <w:ind w:left="72" w:firstLine="427"/>
              <w:jc w:val="both"/>
            </w:pPr>
            <w:r w:rsidRPr="006A0D1D">
              <w:rPr>
                <w:color w:val="000000"/>
                <w:spacing w:val="-4"/>
              </w:rPr>
              <w:t xml:space="preserve">- по среднесуточной производительности </w:t>
            </w:r>
            <w:r w:rsidRPr="006A0D1D">
              <w:rPr>
                <w:color w:val="000000"/>
                <w:spacing w:val="-9"/>
              </w:rPr>
              <w:t>лок</w:t>
            </w:r>
            <w:r w:rsidRPr="006A0D1D">
              <w:rPr>
                <w:color w:val="000000"/>
                <w:spacing w:val="-9"/>
              </w:rPr>
              <w:t>о</w:t>
            </w:r>
            <w:r w:rsidRPr="006A0D1D">
              <w:rPr>
                <w:color w:val="000000"/>
                <w:spacing w:val="-9"/>
              </w:rPr>
              <w:t>мотива.</w:t>
            </w:r>
          </w:p>
          <w:p w:rsidR="00A70F27" w:rsidRPr="006A0D1D" w:rsidRDefault="00A70F27" w:rsidP="00A70F27">
            <w:pPr>
              <w:shd w:val="clear" w:color="auto" w:fill="FFFFFF"/>
              <w:ind w:left="62" w:firstLine="442"/>
              <w:jc w:val="both"/>
            </w:pPr>
            <w:r w:rsidRPr="006A0D1D">
              <w:rPr>
                <w:color w:val="000000"/>
                <w:spacing w:val="-7"/>
              </w:rPr>
              <w:t>Расчет потребности эксплуатируемого парка п</w:t>
            </w:r>
            <w:r w:rsidRPr="006A0D1D">
              <w:rPr>
                <w:color w:val="000000"/>
                <w:spacing w:val="-7"/>
              </w:rPr>
              <w:t>о</w:t>
            </w:r>
            <w:r w:rsidRPr="006A0D1D">
              <w:rPr>
                <w:color w:val="000000"/>
                <w:spacing w:val="-7"/>
              </w:rPr>
              <w:t>ездных локомотивов по графикам движения поездов. Расчет эксплуатируемого парка локомотивов для я</w:t>
            </w:r>
            <w:r w:rsidRPr="006A0D1D">
              <w:rPr>
                <w:color w:val="000000"/>
                <w:spacing w:val="-7"/>
              </w:rPr>
              <w:t>д</w:t>
            </w:r>
            <w:r w:rsidRPr="006A0D1D">
              <w:rPr>
                <w:color w:val="000000"/>
                <w:spacing w:val="-7"/>
              </w:rPr>
              <w:t xml:space="preserve">ра графика и на </w:t>
            </w:r>
            <w:r w:rsidRPr="006A0D1D">
              <w:rPr>
                <w:color w:val="000000"/>
                <w:spacing w:val="-5"/>
              </w:rPr>
              <w:t>суточные размеры движения  и и</w:t>
            </w:r>
            <w:r w:rsidRPr="006A0D1D">
              <w:rPr>
                <w:color w:val="000000"/>
                <w:spacing w:val="-5"/>
              </w:rPr>
              <w:t>з</w:t>
            </w:r>
            <w:r w:rsidRPr="006A0D1D">
              <w:rPr>
                <w:color w:val="000000"/>
                <w:spacing w:val="-5"/>
              </w:rPr>
              <w:t>менений поездной обстановки.</w:t>
            </w:r>
          </w:p>
          <w:p w:rsidR="00A6673D" w:rsidRPr="006A0D1D" w:rsidRDefault="00A70F27">
            <w:pPr>
              <w:jc w:val="both"/>
            </w:pPr>
            <w:r w:rsidRPr="006A0D1D">
              <w:rPr>
                <w:color w:val="000000"/>
                <w:spacing w:val="-7"/>
              </w:rPr>
              <w:t>Расчет эксплуатируемого парка локомотивов с пр</w:t>
            </w:r>
            <w:r w:rsidRPr="006A0D1D">
              <w:rPr>
                <w:color w:val="000000"/>
                <w:spacing w:val="-7"/>
              </w:rPr>
              <w:t>и</w:t>
            </w:r>
            <w:r w:rsidRPr="006A0D1D">
              <w:rPr>
                <w:color w:val="000000"/>
                <w:spacing w:val="-7"/>
              </w:rPr>
              <w:t>менением ЭВМ. Расчет</w:t>
            </w:r>
            <w:r w:rsidRPr="006A0D1D">
              <w:rPr>
                <w:b/>
                <w:bCs/>
                <w:color w:val="000000"/>
                <w:spacing w:val="-7"/>
              </w:rPr>
              <w:t xml:space="preserve"> </w:t>
            </w:r>
            <w:r w:rsidRPr="006A0D1D">
              <w:rPr>
                <w:color w:val="000000"/>
              </w:rPr>
              <w:t>потребности маневровых, хозяйственных, передаточных и вывозных лок</w:t>
            </w:r>
            <w:r w:rsidRPr="006A0D1D">
              <w:rPr>
                <w:color w:val="000000"/>
              </w:rPr>
              <w:t>о</w:t>
            </w:r>
            <w:r w:rsidRPr="006A0D1D">
              <w:rPr>
                <w:color w:val="000000"/>
              </w:rPr>
              <w:t>мотивов.</w:t>
            </w:r>
          </w:p>
        </w:tc>
      </w:tr>
      <w:tr w:rsidR="00BD12E2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BD12E2">
            <w:pPr>
              <w:spacing w:before="120"/>
              <w:jc w:val="center"/>
            </w:pPr>
            <w:r w:rsidRPr="006A0D1D"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C452A7">
            <w:pPr>
              <w:shd w:val="clear" w:color="auto" w:fill="FFFFFF"/>
              <w:spacing w:line="274" w:lineRule="exact"/>
              <w:ind w:right="5"/>
              <w:jc w:val="both"/>
            </w:pPr>
            <w:r w:rsidRPr="006A0D1D">
              <w:t>Управление эксплуатацией по</w:t>
            </w:r>
            <w:r w:rsidRPr="006A0D1D">
              <w:t>д</w:t>
            </w:r>
            <w:r w:rsidRPr="006A0D1D">
              <w:t>вижного состава.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A70F27">
            <w:pPr>
              <w:jc w:val="both"/>
              <w:rPr>
                <w:color w:val="000000"/>
                <w:spacing w:val="4"/>
              </w:rPr>
            </w:pPr>
            <w:r w:rsidRPr="006A0D1D">
              <w:rPr>
                <w:color w:val="000000"/>
                <w:spacing w:val="-2"/>
              </w:rPr>
              <w:t>График оборота локомотивов и порядок его п</w:t>
            </w:r>
            <w:r w:rsidRPr="006A0D1D">
              <w:rPr>
                <w:color w:val="000000"/>
                <w:spacing w:val="-2"/>
              </w:rPr>
              <w:t>о</w:t>
            </w:r>
            <w:r w:rsidRPr="006A0D1D">
              <w:rPr>
                <w:color w:val="000000"/>
                <w:spacing w:val="-2"/>
              </w:rPr>
              <w:t xml:space="preserve">строения. Развернутый декадный </w:t>
            </w:r>
            <w:r w:rsidRPr="006A0D1D">
              <w:rPr>
                <w:color w:val="000000"/>
                <w:spacing w:val="-8"/>
              </w:rPr>
              <w:t>план работы лок</w:t>
            </w:r>
            <w:r w:rsidRPr="006A0D1D">
              <w:rPr>
                <w:color w:val="000000"/>
                <w:spacing w:val="-8"/>
              </w:rPr>
              <w:t>о</w:t>
            </w:r>
            <w:r w:rsidRPr="006A0D1D">
              <w:rPr>
                <w:color w:val="000000"/>
                <w:spacing w:val="-8"/>
              </w:rPr>
              <w:t>мотивов. Суточный план выдачи поездных локомот</w:t>
            </w:r>
            <w:r w:rsidRPr="006A0D1D">
              <w:rPr>
                <w:color w:val="000000"/>
                <w:spacing w:val="-8"/>
              </w:rPr>
              <w:t>и</w:t>
            </w:r>
            <w:r w:rsidRPr="006A0D1D">
              <w:rPr>
                <w:color w:val="000000"/>
                <w:spacing w:val="-8"/>
              </w:rPr>
              <w:t xml:space="preserve">вов к составам и </w:t>
            </w:r>
            <w:r w:rsidRPr="006A0D1D">
              <w:rPr>
                <w:color w:val="000000"/>
                <w:spacing w:val="-7"/>
              </w:rPr>
              <w:t>явки локомотивных бригад по осно</w:t>
            </w:r>
            <w:r w:rsidRPr="006A0D1D">
              <w:rPr>
                <w:color w:val="000000"/>
                <w:spacing w:val="-7"/>
              </w:rPr>
              <w:t>в</w:t>
            </w:r>
            <w:r w:rsidRPr="006A0D1D">
              <w:rPr>
                <w:color w:val="000000"/>
                <w:spacing w:val="-7"/>
              </w:rPr>
              <w:t xml:space="preserve">ному депо. Учет и отчетность при эксплуатации </w:t>
            </w:r>
            <w:r w:rsidRPr="006A0D1D">
              <w:rPr>
                <w:color w:val="000000"/>
                <w:spacing w:val="-4"/>
              </w:rPr>
              <w:t>л</w:t>
            </w:r>
            <w:r w:rsidRPr="006A0D1D">
              <w:rPr>
                <w:color w:val="000000"/>
                <w:spacing w:val="-4"/>
              </w:rPr>
              <w:t>о</w:t>
            </w:r>
            <w:r w:rsidRPr="006A0D1D">
              <w:rPr>
                <w:color w:val="000000"/>
                <w:spacing w:val="-4"/>
              </w:rPr>
              <w:t>комотивов. Передовые метода управления эксплу</w:t>
            </w:r>
            <w:r w:rsidRPr="006A0D1D">
              <w:rPr>
                <w:color w:val="000000"/>
                <w:spacing w:val="-4"/>
              </w:rPr>
              <w:t>а</w:t>
            </w:r>
            <w:r w:rsidRPr="006A0D1D">
              <w:rPr>
                <w:color w:val="000000"/>
                <w:spacing w:val="-4"/>
              </w:rPr>
              <w:lastRenderedPageBreak/>
              <w:t xml:space="preserve">тацией локомотивов. Работа </w:t>
            </w:r>
            <w:r w:rsidRPr="006A0D1D">
              <w:rPr>
                <w:color w:val="000000"/>
                <w:spacing w:val="-5"/>
              </w:rPr>
              <w:t>заместителя начальника депо по эксплуатации и дежурного по депо.</w:t>
            </w:r>
            <w:r w:rsidRPr="006A0D1D">
              <w:rPr>
                <w:color w:val="000000"/>
                <w:spacing w:val="-6"/>
              </w:rPr>
              <w:t xml:space="preserve">  Особе</w:t>
            </w:r>
            <w:r w:rsidRPr="006A0D1D">
              <w:rPr>
                <w:color w:val="000000"/>
                <w:spacing w:val="-6"/>
              </w:rPr>
              <w:t>н</w:t>
            </w:r>
            <w:r w:rsidRPr="006A0D1D">
              <w:rPr>
                <w:color w:val="000000"/>
                <w:spacing w:val="-6"/>
              </w:rPr>
              <w:t xml:space="preserve">ности эксплуатации локомотивов в зимних </w:t>
            </w:r>
            <w:r w:rsidRPr="006A0D1D">
              <w:rPr>
                <w:color w:val="000000"/>
                <w:spacing w:val="-8"/>
              </w:rPr>
              <w:t xml:space="preserve">условиях и в районах с суровыми климатическими условиями. </w:t>
            </w:r>
          </w:p>
        </w:tc>
      </w:tr>
      <w:tr w:rsidR="00BD12E2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6A0D1D" w:rsidRDefault="006A36BF" w:rsidP="00BD12E2">
            <w:pPr>
              <w:spacing w:before="120"/>
              <w:jc w:val="center"/>
            </w:pPr>
          </w:p>
          <w:p w:rsidR="00BD12E2" w:rsidRPr="006A0D1D" w:rsidRDefault="006A36BF" w:rsidP="00BD12E2">
            <w:pPr>
              <w:spacing w:before="120"/>
              <w:jc w:val="center"/>
            </w:pPr>
            <w:r w:rsidRPr="006A0D1D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F" w:rsidRPr="006A0D1D" w:rsidRDefault="006A36BF" w:rsidP="006A36BF">
            <w:pPr>
              <w:ind w:left="-91"/>
              <w:jc w:val="both"/>
              <w:rPr>
                <w:bCs/>
                <w:color w:val="000000"/>
                <w:spacing w:val="1"/>
              </w:rPr>
            </w:pPr>
          </w:p>
          <w:p w:rsidR="00BD12E2" w:rsidRPr="006A0D1D" w:rsidRDefault="00BD12E2" w:rsidP="006A36BF">
            <w:pPr>
              <w:ind w:left="-91"/>
              <w:jc w:val="both"/>
            </w:pPr>
            <w:r w:rsidRPr="006A0D1D">
              <w:rPr>
                <w:bCs/>
                <w:color w:val="000000"/>
                <w:spacing w:val="1"/>
              </w:rPr>
              <w:t>Специфические условия работы локомотивных бригад. Состав л</w:t>
            </w:r>
            <w:r w:rsidRPr="006A0D1D">
              <w:rPr>
                <w:bCs/>
                <w:color w:val="000000"/>
                <w:spacing w:val="1"/>
              </w:rPr>
              <w:t>о</w:t>
            </w:r>
            <w:r w:rsidRPr="006A0D1D">
              <w:rPr>
                <w:bCs/>
                <w:color w:val="000000"/>
                <w:spacing w:val="1"/>
              </w:rPr>
              <w:t>комотивных бригад их подготовка и обязанности. Методы их профе</w:t>
            </w:r>
            <w:r w:rsidRPr="006A0D1D">
              <w:rPr>
                <w:bCs/>
                <w:color w:val="000000"/>
                <w:spacing w:val="1"/>
              </w:rPr>
              <w:t>с</w:t>
            </w:r>
            <w:r w:rsidRPr="006A0D1D">
              <w:rPr>
                <w:bCs/>
                <w:color w:val="000000"/>
                <w:spacing w:val="1"/>
              </w:rPr>
              <w:t>сионального отбора.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A70F27">
            <w:pPr>
              <w:jc w:val="both"/>
              <w:rPr>
                <w:color w:val="000000"/>
                <w:spacing w:val="4"/>
              </w:rPr>
            </w:pPr>
            <w:r w:rsidRPr="006A0D1D">
              <w:rPr>
                <w:color w:val="000000"/>
                <w:spacing w:val="1"/>
              </w:rPr>
              <w:t xml:space="preserve">Подготовка и обучение локомотивных бригад. Типы тренажеров для обучения </w:t>
            </w:r>
            <w:r w:rsidRPr="006A0D1D">
              <w:rPr>
                <w:color w:val="000000"/>
                <w:spacing w:val="8"/>
              </w:rPr>
              <w:t>управлению л</w:t>
            </w:r>
            <w:r w:rsidRPr="006A0D1D">
              <w:rPr>
                <w:color w:val="000000"/>
                <w:spacing w:val="8"/>
              </w:rPr>
              <w:t>о</w:t>
            </w:r>
            <w:r w:rsidRPr="006A0D1D">
              <w:rPr>
                <w:color w:val="000000"/>
                <w:spacing w:val="8"/>
              </w:rPr>
              <w:t xml:space="preserve">комотивом. Контроль  работы локомотивных бригад в пути </w:t>
            </w:r>
            <w:r w:rsidRPr="006A0D1D">
              <w:rPr>
                <w:color w:val="000000"/>
              </w:rPr>
              <w:t xml:space="preserve">следования. </w:t>
            </w:r>
            <w:r w:rsidRPr="006A0D1D">
              <w:rPr>
                <w:bCs/>
                <w:color w:val="000000"/>
                <w:spacing w:val="1"/>
              </w:rPr>
              <w:t>Методы их профе</w:t>
            </w:r>
            <w:r w:rsidRPr="006A0D1D">
              <w:rPr>
                <w:bCs/>
                <w:color w:val="000000"/>
                <w:spacing w:val="1"/>
              </w:rPr>
              <w:t>с</w:t>
            </w:r>
            <w:r w:rsidRPr="006A0D1D">
              <w:rPr>
                <w:bCs/>
                <w:color w:val="000000"/>
                <w:spacing w:val="1"/>
              </w:rPr>
              <w:t xml:space="preserve">сионального отбора. </w:t>
            </w:r>
            <w:r w:rsidRPr="006A0D1D">
              <w:rPr>
                <w:color w:val="000000"/>
              </w:rPr>
              <w:t>Обеспечение надежности процесса управления локомотивом.</w:t>
            </w:r>
          </w:p>
        </w:tc>
      </w:tr>
      <w:tr w:rsidR="00BD12E2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BD12E2">
            <w:pPr>
              <w:spacing w:before="120"/>
              <w:jc w:val="center"/>
            </w:pPr>
            <w:r w:rsidRPr="006A0D1D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C452A7">
            <w:pPr>
              <w:jc w:val="both"/>
              <w:rPr>
                <w:bCs/>
                <w:color w:val="000000"/>
                <w:spacing w:val="1"/>
              </w:rPr>
            </w:pPr>
            <w:r w:rsidRPr="006A0D1D">
              <w:rPr>
                <w:bCs/>
                <w:color w:val="000000"/>
                <w:spacing w:val="1"/>
              </w:rPr>
              <w:t>Организация труда и отдыха л</w:t>
            </w:r>
            <w:r w:rsidRPr="006A0D1D">
              <w:rPr>
                <w:bCs/>
                <w:color w:val="000000"/>
                <w:spacing w:val="1"/>
              </w:rPr>
              <w:t>о</w:t>
            </w:r>
            <w:r w:rsidRPr="006A0D1D">
              <w:rPr>
                <w:bCs/>
                <w:color w:val="000000"/>
                <w:spacing w:val="1"/>
              </w:rPr>
              <w:t>комотивных бригад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A70F27">
            <w:pPr>
              <w:jc w:val="both"/>
              <w:rPr>
                <w:color w:val="000000"/>
                <w:spacing w:val="4"/>
              </w:rPr>
            </w:pPr>
            <w:r w:rsidRPr="006A0D1D">
              <w:rPr>
                <w:color w:val="000000"/>
                <w:spacing w:val="1"/>
              </w:rPr>
              <w:t xml:space="preserve">Основные положения трудового законодательства по организации труда и отдыха </w:t>
            </w:r>
            <w:r w:rsidRPr="006A0D1D">
              <w:rPr>
                <w:color w:val="000000"/>
                <w:spacing w:val="15"/>
              </w:rPr>
              <w:t xml:space="preserve">локомотивных бригад. Время работы, вспомогательное время, время </w:t>
            </w:r>
            <w:r w:rsidRPr="006A0D1D">
              <w:rPr>
                <w:color w:val="000000"/>
                <w:spacing w:val="3"/>
              </w:rPr>
              <w:t>регламентированных технолог</w:t>
            </w:r>
            <w:r w:rsidRPr="006A0D1D">
              <w:rPr>
                <w:color w:val="000000"/>
                <w:spacing w:val="3"/>
              </w:rPr>
              <w:t>и</w:t>
            </w:r>
            <w:r w:rsidRPr="006A0D1D">
              <w:rPr>
                <w:color w:val="000000"/>
                <w:spacing w:val="3"/>
              </w:rPr>
              <w:t xml:space="preserve">ческих перерывов, подготовительно-заключительное </w:t>
            </w:r>
            <w:r w:rsidRPr="006A0D1D">
              <w:rPr>
                <w:color w:val="000000"/>
              </w:rPr>
              <w:t>время. Время отдыха локомоти</w:t>
            </w:r>
            <w:r w:rsidRPr="006A0D1D">
              <w:rPr>
                <w:color w:val="000000"/>
              </w:rPr>
              <w:t>в</w:t>
            </w:r>
            <w:r w:rsidRPr="006A0D1D">
              <w:rPr>
                <w:color w:val="000000"/>
              </w:rPr>
              <w:t>ных бригад.</w:t>
            </w:r>
          </w:p>
        </w:tc>
      </w:tr>
      <w:tr w:rsidR="00BD12E2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BD12E2">
            <w:pPr>
              <w:spacing w:before="120"/>
              <w:jc w:val="center"/>
            </w:pPr>
            <w:r w:rsidRPr="006A0D1D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C452A7">
            <w:pPr>
              <w:jc w:val="both"/>
              <w:rPr>
                <w:bCs/>
                <w:color w:val="000000"/>
                <w:spacing w:val="1"/>
              </w:rPr>
            </w:pPr>
            <w:r w:rsidRPr="006A0D1D">
              <w:t>Обслуживание локомотивов бр</w:t>
            </w:r>
            <w:r w:rsidRPr="006A0D1D">
              <w:t>и</w:t>
            </w:r>
            <w:r w:rsidRPr="006A0D1D">
              <w:t>гадами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A70F27">
            <w:pPr>
              <w:jc w:val="both"/>
              <w:rPr>
                <w:color w:val="000000"/>
                <w:spacing w:val="4"/>
              </w:rPr>
            </w:pPr>
            <w:r w:rsidRPr="006A0D1D">
              <w:rPr>
                <w:color w:val="000000"/>
                <w:spacing w:val="1"/>
              </w:rPr>
              <w:t xml:space="preserve">Способы обслуживания локомотивов бригадами: прикрепленный, сменный, </w:t>
            </w:r>
            <w:r w:rsidRPr="006A0D1D">
              <w:rPr>
                <w:color w:val="000000"/>
                <w:spacing w:val="5"/>
              </w:rPr>
              <w:t xml:space="preserve">комбинированный, турный. Раздельное обслуживание грузовых пассажирских </w:t>
            </w:r>
            <w:r w:rsidRPr="006A0D1D">
              <w:rPr>
                <w:color w:val="000000"/>
                <w:spacing w:val="6"/>
              </w:rPr>
              <w:t>локомотивов и совместное о</w:t>
            </w:r>
            <w:r w:rsidRPr="006A0D1D">
              <w:rPr>
                <w:color w:val="000000"/>
                <w:spacing w:val="6"/>
              </w:rPr>
              <w:t>б</w:t>
            </w:r>
            <w:r w:rsidRPr="006A0D1D">
              <w:rPr>
                <w:color w:val="000000"/>
                <w:spacing w:val="6"/>
              </w:rPr>
              <w:t>служивание одними и теми же бригадами. Раб</w:t>
            </w:r>
            <w:r w:rsidRPr="006A0D1D">
              <w:rPr>
                <w:color w:val="000000"/>
                <w:spacing w:val="6"/>
              </w:rPr>
              <w:t>о</w:t>
            </w:r>
            <w:r w:rsidRPr="006A0D1D">
              <w:rPr>
                <w:color w:val="000000"/>
                <w:spacing w:val="6"/>
              </w:rPr>
              <w:t xml:space="preserve">та </w:t>
            </w:r>
            <w:r w:rsidRPr="006A0D1D">
              <w:rPr>
                <w:color w:val="000000"/>
                <w:spacing w:val="1"/>
              </w:rPr>
              <w:t xml:space="preserve">локомотивных бригад разных депо на одном участке (накладная езда). Обслуживание </w:t>
            </w:r>
            <w:r w:rsidRPr="006A0D1D">
              <w:rPr>
                <w:color w:val="000000"/>
              </w:rPr>
              <w:t>локом</w:t>
            </w:r>
            <w:r w:rsidRPr="006A0D1D">
              <w:rPr>
                <w:color w:val="000000"/>
              </w:rPr>
              <w:t>о</w:t>
            </w:r>
            <w:r w:rsidRPr="006A0D1D">
              <w:rPr>
                <w:color w:val="000000"/>
              </w:rPr>
              <w:t>тивов одним машинистом без помощника.</w:t>
            </w:r>
          </w:p>
        </w:tc>
      </w:tr>
      <w:tr w:rsidR="00BD12E2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BD12E2">
            <w:pPr>
              <w:spacing w:before="120"/>
              <w:jc w:val="center"/>
            </w:pPr>
            <w:r w:rsidRPr="006A0D1D"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C452A7">
            <w:pPr>
              <w:jc w:val="both"/>
              <w:rPr>
                <w:bCs/>
                <w:color w:val="000000"/>
                <w:spacing w:val="1"/>
              </w:rPr>
            </w:pPr>
            <w:r w:rsidRPr="006A0D1D">
              <w:rPr>
                <w:bCs/>
                <w:color w:val="000000"/>
                <w:spacing w:val="1"/>
              </w:rPr>
              <w:t>Определение штата локомоти</w:t>
            </w:r>
            <w:r w:rsidRPr="006A0D1D">
              <w:rPr>
                <w:bCs/>
                <w:color w:val="000000"/>
                <w:spacing w:val="1"/>
              </w:rPr>
              <w:t>в</w:t>
            </w:r>
            <w:r w:rsidRPr="006A0D1D">
              <w:rPr>
                <w:bCs/>
                <w:color w:val="000000"/>
                <w:spacing w:val="1"/>
              </w:rPr>
              <w:t>ных бригад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A70F27" w:rsidP="006A36BF">
            <w:pPr>
              <w:jc w:val="both"/>
              <w:rPr>
                <w:color w:val="000000"/>
                <w:spacing w:val="4"/>
              </w:rPr>
            </w:pPr>
            <w:r w:rsidRPr="006A0D1D">
              <w:rPr>
                <w:color w:val="000000"/>
                <w:spacing w:val="1"/>
              </w:rPr>
              <w:t xml:space="preserve">Явочный и списочный контингент локомотивных бригад. Аналитические способы </w:t>
            </w:r>
            <w:r w:rsidRPr="006A0D1D">
              <w:rPr>
                <w:color w:val="000000"/>
              </w:rPr>
              <w:t>расчета штата л</w:t>
            </w:r>
            <w:r w:rsidRPr="006A0D1D">
              <w:rPr>
                <w:color w:val="000000"/>
              </w:rPr>
              <w:t>о</w:t>
            </w:r>
            <w:r w:rsidRPr="006A0D1D">
              <w:rPr>
                <w:color w:val="000000"/>
              </w:rPr>
              <w:t xml:space="preserve">комотивных бригад: индексный метод, расчет по данный прошлогодних </w:t>
            </w:r>
            <w:r w:rsidRPr="006A0D1D">
              <w:rPr>
                <w:color w:val="000000"/>
                <w:spacing w:val="1"/>
              </w:rPr>
              <w:t>выдач, расчет по нормам и объемом работа, по обобщенной диаграмма объ</w:t>
            </w:r>
            <w:r w:rsidRPr="006A0D1D">
              <w:rPr>
                <w:color w:val="000000"/>
                <w:spacing w:val="1"/>
              </w:rPr>
              <w:t>е</w:t>
            </w:r>
            <w:r w:rsidRPr="006A0D1D">
              <w:rPr>
                <w:color w:val="000000"/>
                <w:spacing w:val="1"/>
              </w:rPr>
              <w:t>ма загрузки бригад в течение года (метод ДИИТ'а). Определение потребности локомоти</w:t>
            </w:r>
            <w:r w:rsidRPr="006A0D1D">
              <w:rPr>
                <w:color w:val="000000"/>
                <w:spacing w:val="1"/>
              </w:rPr>
              <w:t>в</w:t>
            </w:r>
            <w:r w:rsidRPr="006A0D1D">
              <w:rPr>
                <w:color w:val="000000"/>
                <w:spacing w:val="1"/>
              </w:rPr>
              <w:t xml:space="preserve">ных бригад </w:t>
            </w:r>
            <w:r w:rsidRPr="006A0D1D">
              <w:rPr>
                <w:color w:val="000000"/>
              </w:rPr>
              <w:t>при помощи графика оборота локом</w:t>
            </w:r>
            <w:r w:rsidRPr="006A0D1D">
              <w:rPr>
                <w:color w:val="000000"/>
              </w:rPr>
              <w:t>о</w:t>
            </w:r>
            <w:r w:rsidRPr="006A0D1D">
              <w:rPr>
                <w:color w:val="000000"/>
              </w:rPr>
              <w:t>тивных бригад.</w:t>
            </w:r>
          </w:p>
        </w:tc>
      </w:tr>
      <w:tr w:rsidR="00BD12E2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BD12E2">
            <w:pPr>
              <w:spacing w:before="120"/>
              <w:jc w:val="center"/>
            </w:pPr>
            <w:r w:rsidRPr="006A0D1D"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C452A7">
            <w:pPr>
              <w:jc w:val="both"/>
              <w:rPr>
                <w:bCs/>
                <w:color w:val="000000"/>
                <w:spacing w:val="1"/>
              </w:rPr>
            </w:pPr>
            <w:r w:rsidRPr="006A0D1D">
              <w:t>Оперативное планирование и о</w:t>
            </w:r>
            <w:r w:rsidRPr="006A0D1D">
              <w:t>р</w:t>
            </w:r>
            <w:r w:rsidRPr="006A0D1D">
              <w:t>ганизация работы локомотивных бригад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A7" w:rsidRPr="006A0D1D" w:rsidRDefault="00C452A7" w:rsidP="00C452A7">
            <w:pPr>
              <w:shd w:val="clear" w:color="auto" w:fill="FFFFFF"/>
              <w:ind w:left="72" w:right="14" w:firstLine="466"/>
              <w:jc w:val="both"/>
            </w:pPr>
            <w:r w:rsidRPr="006A0D1D">
              <w:rPr>
                <w:color w:val="000000"/>
                <w:spacing w:val="2"/>
              </w:rPr>
              <w:t xml:space="preserve">Методы организации явки локомотивных бригад на работу: по вызову, по нарядам, </w:t>
            </w:r>
            <w:r w:rsidRPr="006A0D1D">
              <w:rPr>
                <w:color w:val="000000"/>
              </w:rPr>
              <w:t>по гр</w:t>
            </w:r>
            <w:r w:rsidRPr="006A0D1D">
              <w:rPr>
                <w:color w:val="000000"/>
              </w:rPr>
              <w:t>а</w:t>
            </w:r>
            <w:r w:rsidRPr="006A0D1D">
              <w:rPr>
                <w:color w:val="000000"/>
              </w:rPr>
              <w:t>фику (для работников со сменным режимом раб</w:t>
            </w:r>
            <w:r w:rsidRPr="006A0D1D">
              <w:rPr>
                <w:color w:val="000000"/>
              </w:rPr>
              <w:t>о</w:t>
            </w:r>
            <w:r w:rsidRPr="006A0D1D">
              <w:rPr>
                <w:color w:val="000000"/>
              </w:rPr>
              <w:t>ты), по именным расписаниям.</w:t>
            </w:r>
          </w:p>
          <w:p w:rsidR="00BD12E2" w:rsidRPr="006A0D1D" w:rsidRDefault="00C452A7">
            <w:pPr>
              <w:jc w:val="both"/>
              <w:rPr>
                <w:color w:val="000000"/>
                <w:spacing w:val="4"/>
              </w:rPr>
            </w:pPr>
            <w:r w:rsidRPr="006A0D1D">
              <w:rPr>
                <w:color w:val="000000"/>
                <w:spacing w:val="-1"/>
              </w:rPr>
              <w:t>Порядок разработка именного расписания работы локомотивных бригад.</w:t>
            </w:r>
          </w:p>
        </w:tc>
      </w:tr>
      <w:tr w:rsidR="00BD12E2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BD12E2">
            <w:pPr>
              <w:spacing w:before="120"/>
              <w:jc w:val="center"/>
            </w:pPr>
            <w:r w:rsidRPr="006A0D1D"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6A0D1D" w:rsidRDefault="006A36BF" w:rsidP="006A36BF">
            <w:pPr>
              <w:jc w:val="center"/>
            </w:pPr>
          </w:p>
          <w:p w:rsidR="006A36BF" w:rsidRPr="006A0D1D" w:rsidRDefault="006A36BF" w:rsidP="006A36BF">
            <w:pPr>
              <w:jc w:val="center"/>
            </w:pPr>
          </w:p>
          <w:p w:rsidR="00BD12E2" w:rsidRPr="006A0D1D" w:rsidRDefault="00BD12E2" w:rsidP="006A36BF">
            <w:pPr>
              <w:jc w:val="both"/>
            </w:pPr>
            <w:r w:rsidRPr="006A0D1D">
              <w:t>Существующие системы технич</w:t>
            </w:r>
            <w:r w:rsidRPr="006A0D1D">
              <w:t>е</w:t>
            </w:r>
            <w:r w:rsidRPr="006A0D1D">
              <w:t>ского обслуживания и ремонта подвижного состава. Планиров</w:t>
            </w:r>
            <w:r w:rsidRPr="006A0D1D">
              <w:t>а</w:t>
            </w:r>
            <w:r w:rsidRPr="006A0D1D">
              <w:t>ние технического обслуживания и текущего ремонта подвижного с</w:t>
            </w:r>
            <w:r w:rsidRPr="006A0D1D">
              <w:t>о</w:t>
            </w:r>
            <w:r w:rsidRPr="006A0D1D">
              <w:t>става.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A7" w:rsidRPr="006A0D1D" w:rsidRDefault="00C452A7" w:rsidP="00C452A7">
            <w:pPr>
              <w:shd w:val="clear" w:color="auto" w:fill="FFFFFF"/>
              <w:spacing w:before="60"/>
              <w:ind w:left="10"/>
              <w:jc w:val="both"/>
            </w:pPr>
            <w:r w:rsidRPr="006A0D1D">
              <w:rPr>
                <w:color w:val="000000"/>
                <w:spacing w:val="-10"/>
              </w:rPr>
              <w:t xml:space="preserve"> Характеристика системы технического обслуживания и текущего ремонта </w:t>
            </w:r>
            <w:r w:rsidRPr="006A0D1D">
              <w:rPr>
                <w:color w:val="000000"/>
                <w:spacing w:val="-7"/>
              </w:rPr>
              <w:t>тепловозов в депо. Периодичность и простой локомотивов в депо на установленных в</w:t>
            </w:r>
            <w:r w:rsidRPr="006A0D1D">
              <w:rPr>
                <w:color w:val="000000"/>
                <w:spacing w:val="-7"/>
              </w:rPr>
              <w:t>и</w:t>
            </w:r>
            <w:r w:rsidRPr="006A0D1D">
              <w:rPr>
                <w:color w:val="000000"/>
                <w:spacing w:val="-7"/>
              </w:rPr>
              <w:t>дах технического обслуживания и текущего ремонта.</w:t>
            </w:r>
          </w:p>
          <w:p w:rsidR="00BD12E2" w:rsidRPr="006A0D1D" w:rsidRDefault="00C452A7">
            <w:pPr>
              <w:jc w:val="both"/>
              <w:rPr>
                <w:color w:val="000000"/>
                <w:spacing w:val="4"/>
              </w:rPr>
            </w:pPr>
            <w:r w:rsidRPr="006A0D1D">
              <w:rPr>
                <w:color w:val="000000"/>
                <w:spacing w:val="-9"/>
              </w:rPr>
              <w:t>Определение программы ремонтов и технического о</w:t>
            </w:r>
            <w:r w:rsidRPr="006A0D1D">
              <w:rPr>
                <w:color w:val="000000"/>
                <w:spacing w:val="-9"/>
              </w:rPr>
              <w:t>б</w:t>
            </w:r>
            <w:r w:rsidRPr="006A0D1D">
              <w:rPr>
                <w:color w:val="000000"/>
                <w:spacing w:val="-9"/>
              </w:rPr>
              <w:t>служивания локомотивов по нормативам межремон</w:t>
            </w:r>
            <w:r w:rsidRPr="006A0D1D">
              <w:rPr>
                <w:color w:val="000000"/>
                <w:spacing w:val="-9"/>
              </w:rPr>
              <w:t>т</w:t>
            </w:r>
            <w:r w:rsidRPr="006A0D1D">
              <w:rPr>
                <w:color w:val="000000"/>
                <w:spacing w:val="-9"/>
              </w:rPr>
              <w:t>ных пробегов и по нормативам межремонтных инте</w:t>
            </w:r>
            <w:r w:rsidRPr="006A0D1D">
              <w:rPr>
                <w:color w:val="000000"/>
                <w:spacing w:val="-9"/>
              </w:rPr>
              <w:t>р</w:t>
            </w:r>
            <w:r w:rsidRPr="006A0D1D">
              <w:rPr>
                <w:color w:val="000000"/>
                <w:spacing w:val="-9"/>
              </w:rPr>
              <w:t xml:space="preserve">валов </w:t>
            </w:r>
            <w:r w:rsidRPr="006A0D1D">
              <w:rPr>
                <w:color w:val="000000"/>
                <w:spacing w:val="-8"/>
              </w:rPr>
              <w:t>времени работ локомотивов. Определение фро</w:t>
            </w:r>
            <w:r w:rsidRPr="006A0D1D">
              <w:rPr>
                <w:color w:val="000000"/>
                <w:spacing w:val="-8"/>
              </w:rPr>
              <w:t>н</w:t>
            </w:r>
            <w:r w:rsidRPr="006A0D1D">
              <w:rPr>
                <w:color w:val="000000"/>
                <w:spacing w:val="-8"/>
              </w:rPr>
              <w:t xml:space="preserve">та ремонтируемых локомотивов и </w:t>
            </w:r>
            <w:r w:rsidRPr="006A0D1D">
              <w:rPr>
                <w:color w:val="000000"/>
                <w:spacing w:val="-1"/>
              </w:rPr>
              <w:t>процента неи</w:t>
            </w:r>
            <w:r w:rsidRPr="006A0D1D">
              <w:rPr>
                <w:color w:val="000000"/>
                <w:spacing w:val="-1"/>
              </w:rPr>
              <w:t>с</w:t>
            </w:r>
            <w:r w:rsidRPr="006A0D1D">
              <w:rPr>
                <w:color w:val="000000"/>
                <w:spacing w:val="-1"/>
              </w:rPr>
              <w:t>правных. Составление планов постановки локом</w:t>
            </w:r>
            <w:r w:rsidRPr="006A0D1D">
              <w:rPr>
                <w:color w:val="000000"/>
                <w:spacing w:val="-1"/>
              </w:rPr>
              <w:t>о</w:t>
            </w:r>
            <w:r w:rsidRPr="006A0D1D">
              <w:rPr>
                <w:color w:val="000000"/>
                <w:spacing w:val="-1"/>
              </w:rPr>
              <w:t>тивов на техническое обслуживание и ремонт л</w:t>
            </w:r>
            <w:r w:rsidRPr="006A0D1D">
              <w:rPr>
                <w:color w:val="000000"/>
                <w:spacing w:val="-1"/>
              </w:rPr>
              <w:t>о</w:t>
            </w:r>
            <w:r w:rsidRPr="006A0D1D">
              <w:rPr>
                <w:color w:val="000000"/>
                <w:spacing w:val="-1"/>
              </w:rPr>
              <w:t>комотивов.</w:t>
            </w:r>
          </w:p>
        </w:tc>
      </w:tr>
      <w:tr w:rsidR="00BD12E2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BD12E2">
            <w:pPr>
              <w:spacing w:before="120"/>
              <w:jc w:val="center"/>
            </w:pPr>
            <w:r w:rsidRPr="006A0D1D">
              <w:lastRenderedPageBreak/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C452A7">
            <w:pPr>
              <w:jc w:val="both"/>
            </w:pPr>
            <w:r w:rsidRPr="006A0D1D">
              <w:t>Основы организации технического обслуживания подвижного сост</w:t>
            </w:r>
            <w:r w:rsidRPr="006A0D1D">
              <w:t>а</w:t>
            </w:r>
            <w:r w:rsidR="006A0D1D">
              <w:t>ва в процессе э</w:t>
            </w:r>
            <w:r w:rsidRPr="006A0D1D">
              <w:t>ксплуатации.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A7" w:rsidRPr="006A0D1D" w:rsidRDefault="00C452A7" w:rsidP="0000382B">
            <w:pPr>
              <w:shd w:val="clear" w:color="auto" w:fill="FFFFFF"/>
              <w:spacing w:before="60"/>
              <w:ind w:left="108" w:right="6"/>
              <w:jc w:val="both"/>
            </w:pPr>
            <w:r w:rsidRPr="006A0D1D">
              <w:rPr>
                <w:color w:val="000000"/>
                <w:spacing w:val="-6"/>
              </w:rPr>
              <w:t xml:space="preserve">Система технического обслуживания тепловозов. Основы организации технического </w:t>
            </w:r>
            <w:r w:rsidRPr="006A0D1D">
              <w:rPr>
                <w:color w:val="000000"/>
                <w:spacing w:val="-7"/>
              </w:rPr>
              <w:t>обслуживания ТО-1 и ТО-2 тепловозов.</w:t>
            </w:r>
          </w:p>
          <w:p w:rsidR="00C452A7" w:rsidRPr="006A0D1D" w:rsidRDefault="00C452A7" w:rsidP="0000382B">
            <w:pPr>
              <w:shd w:val="clear" w:color="auto" w:fill="FFFFFF"/>
              <w:ind w:left="101"/>
              <w:jc w:val="both"/>
            </w:pPr>
            <w:r w:rsidRPr="006A0D1D">
              <w:rPr>
                <w:color w:val="000000"/>
                <w:spacing w:val="-5"/>
              </w:rPr>
              <w:t>Определение периодов между техническими о</w:t>
            </w:r>
            <w:r w:rsidRPr="006A0D1D">
              <w:rPr>
                <w:color w:val="000000"/>
                <w:spacing w:val="-5"/>
              </w:rPr>
              <w:t>б</w:t>
            </w:r>
            <w:r w:rsidRPr="006A0D1D">
              <w:rPr>
                <w:color w:val="000000"/>
                <w:spacing w:val="-5"/>
              </w:rPr>
              <w:t xml:space="preserve">служиваниями тепловозов. Техническое </w:t>
            </w:r>
            <w:r w:rsidRPr="006A0D1D">
              <w:rPr>
                <w:color w:val="000000"/>
                <w:spacing w:val="-3"/>
              </w:rPr>
              <w:t>обслуж</w:t>
            </w:r>
            <w:r w:rsidRPr="006A0D1D">
              <w:rPr>
                <w:color w:val="000000"/>
                <w:spacing w:val="-3"/>
              </w:rPr>
              <w:t>и</w:t>
            </w:r>
            <w:r w:rsidRPr="006A0D1D">
              <w:rPr>
                <w:color w:val="000000"/>
                <w:spacing w:val="-3"/>
              </w:rPr>
              <w:t>вание маневровых тепловозов. Особенности те</w:t>
            </w:r>
            <w:r w:rsidRPr="006A0D1D">
              <w:rPr>
                <w:color w:val="000000"/>
                <w:spacing w:val="-3"/>
              </w:rPr>
              <w:t>х</w:t>
            </w:r>
            <w:r w:rsidRPr="006A0D1D">
              <w:rPr>
                <w:color w:val="000000"/>
                <w:spacing w:val="-3"/>
              </w:rPr>
              <w:t xml:space="preserve">нического обслуживания </w:t>
            </w:r>
            <w:r w:rsidRPr="006A0D1D">
              <w:rPr>
                <w:color w:val="000000"/>
                <w:spacing w:val="-6"/>
              </w:rPr>
              <w:t>тепловозов в зимний п</w:t>
            </w:r>
            <w:r w:rsidRPr="006A0D1D">
              <w:rPr>
                <w:color w:val="000000"/>
                <w:spacing w:val="-6"/>
              </w:rPr>
              <w:t>е</w:t>
            </w:r>
            <w:r w:rsidRPr="006A0D1D">
              <w:rPr>
                <w:color w:val="000000"/>
                <w:spacing w:val="-6"/>
              </w:rPr>
              <w:t>риод.</w:t>
            </w:r>
          </w:p>
          <w:p w:rsidR="00BD12E2" w:rsidRPr="006A0D1D" w:rsidRDefault="00C452A7">
            <w:pPr>
              <w:jc w:val="both"/>
              <w:rPr>
                <w:color w:val="000000"/>
                <w:spacing w:val="4"/>
              </w:rPr>
            </w:pPr>
            <w:r w:rsidRPr="006A0D1D">
              <w:rPr>
                <w:color w:val="000000"/>
                <w:spacing w:val="5"/>
              </w:rPr>
              <w:t>Организация работы пунктов технического о</w:t>
            </w:r>
            <w:r w:rsidRPr="006A0D1D">
              <w:rPr>
                <w:color w:val="000000"/>
                <w:spacing w:val="5"/>
              </w:rPr>
              <w:t>б</w:t>
            </w:r>
            <w:r w:rsidRPr="006A0D1D">
              <w:rPr>
                <w:color w:val="000000"/>
                <w:spacing w:val="5"/>
              </w:rPr>
              <w:t xml:space="preserve">служивания локомотивов. </w:t>
            </w:r>
            <w:r w:rsidRPr="006A0D1D">
              <w:rPr>
                <w:color w:val="000000"/>
                <w:spacing w:val="1"/>
              </w:rPr>
              <w:t xml:space="preserve">Совершенствование системы технического обслуживания тепловозов. Применение </w:t>
            </w:r>
            <w:r w:rsidRPr="006A0D1D">
              <w:rPr>
                <w:color w:val="000000"/>
                <w:spacing w:val="3"/>
              </w:rPr>
              <w:t>технической диагностики в технич</w:t>
            </w:r>
            <w:r w:rsidRPr="006A0D1D">
              <w:rPr>
                <w:color w:val="000000"/>
                <w:spacing w:val="3"/>
              </w:rPr>
              <w:t>е</w:t>
            </w:r>
            <w:r w:rsidRPr="006A0D1D">
              <w:rPr>
                <w:color w:val="000000"/>
                <w:spacing w:val="3"/>
              </w:rPr>
              <w:t xml:space="preserve">ском обслуживании тепловозов. Техническая </w:t>
            </w:r>
            <w:r w:rsidRPr="006A0D1D">
              <w:rPr>
                <w:color w:val="000000"/>
                <w:spacing w:val="-1"/>
              </w:rPr>
              <w:t>д</w:t>
            </w:r>
            <w:r w:rsidRPr="006A0D1D">
              <w:rPr>
                <w:color w:val="000000"/>
                <w:spacing w:val="-1"/>
              </w:rPr>
              <w:t>о</w:t>
            </w:r>
            <w:r w:rsidRPr="006A0D1D">
              <w:rPr>
                <w:color w:val="000000"/>
                <w:spacing w:val="-1"/>
              </w:rPr>
              <w:t>кументация при техническом обслуживании тепл</w:t>
            </w:r>
            <w:r w:rsidRPr="006A0D1D">
              <w:rPr>
                <w:color w:val="000000"/>
                <w:spacing w:val="-1"/>
              </w:rPr>
              <w:t>о</w:t>
            </w:r>
            <w:r w:rsidRPr="006A0D1D">
              <w:rPr>
                <w:color w:val="000000"/>
                <w:spacing w:val="-1"/>
              </w:rPr>
              <w:t xml:space="preserve">возов. Поточные формы организации </w:t>
            </w:r>
            <w:r w:rsidRPr="006A0D1D">
              <w:rPr>
                <w:color w:val="000000"/>
              </w:rPr>
              <w:t>производства в пунктах технического обслуживания локомот</w:t>
            </w:r>
            <w:r w:rsidRPr="006A0D1D">
              <w:rPr>
                <w:color w:val="000000"/>
              </w:rPr>
              <w:t>и</w:t>
            </w:r>
            <w:r w:rsidRPr="006A0D1D">
              <w:rPr>
                <w:color w:val="000000"/>
              </w:rPr>
              <w:t>вов.</w:t>
            </w:r>
          </w:p>
        </w:tc>
      </w:tr>
      <w:tr w:rsidR="00BD12E2" w:rsidRPr="006A0D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BD12E2">
            <w:pPr>
              <w:spacing w:before="120"/>
              <w:jc w:val="center"/>
            </w:pPr>
            <w:r w:rsidRPr="006A0D1D"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BD12E2" w:rsidP="00C452A7">
            <w:pPr>
              <w:shd w:val="clear" w:color="auto" w:fill="FFFFFF"/>
              <w:tabs>
                <w:tab w:val="left" w:pos="1042"/>
              </w:tabs>
              <w:spacing w:line="274" w:lineRule="exact"/>
              <w:jc w:val="both"/>
            </w:pPr>
            <w:r w:rsidRPr="006A0D1D">
              <w:t>Основные технологические пр</w:t>
            </w:r>
            <w:r w:rsidRPr="006A0D1D">
              <w:t>о</w:t>
            </w:r>
            <w:r w:rsidRPr="006A0D1D">
              <w:t>цессы на линейных пред</w:t>
            </w:r>
            <w:r w:rsidR="006A0D1D">
              <w:t>п</w:t>
            </w:r>
            <w:r w:rsidRPr="006A0D1D">
              <w:t>риятиях.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2E2" w:rsidRPr="006A0D1D" w:rsidRDefault="00C452A7">
            <w:pPr>
              <w:jc w:val="both"/>
              <w:rPr>
                <w:color w:val="000000"/>
                <w:spacing w:val="4"/>
              </w:rPr>
            </w:pPr>
            <w:r w:rsidRPr="006A0D1D">
              <w:t>Технологические процессы на ремонтных учас</w:t>
            </w:r>
            <w:r w:rsidRPr="006A0D1D">
              <w:t>т</w:t>
            </w:r>
            <w:r w:rsidRPr="006A0D1D">
              <w:t>ках и вспомогательных отделениях депо, на пун</w:t>
            </w:r>
            <w:r w:rsidRPr="006A0D1D">
              <w:t>к</w:t>
            </w:r>
            <w:r w:rsidRPr="006A0D1D">
              <w:t>тах технического осмотра локомотивов, при пр</w:t>
            </w:r>
            <w:r w:rsidRPr="006A0D1D">
              <w:t>о</w:t>
            </w:r>
            <w:r w:rsidRPr="006A0D1D">
              <w:t>изводстве маневровой работы, в оборотных депо, при экипировке и складах топлива.</w:t>
            </w:r>
          </w:p>
        </w:tc>
      </w:tr>
    </w:tbl>
    <w:p w:rsidR="00EF53A8" w:rsidRDefault="006A0D1D" w:rsidP="00EF53A8">
      <w:pPr>
        <w:pStyle w:val="aa"/>
        <w:spacing w:after="0"/>
        <w:ind w:firstLine="851"/>
        <w:jc w:val="center"/>
        <w:rPr>
          <w:b/>
          <w:sz w:val="28"/>
          <w:szCs w:val="28"/>
        </w:rPr>
      </w:pPr>
      <w:r w:rsidRPr="006A0D1D">
        <w:rPr>
          <w:b/>
          <w:sz w:val="28"/>
          <w:szCs w:val="28"/>
        </w:rPr>
        <w:t>5.2 Разделы дисциплины и виды занятий</w:t>
      </w:r>
    </w:p>
    <w:p w:rsidR="006A0D1D" w:rsidRPr="00EF53A8" w:rsidRDefault="006A0D1D" w:rsidP="00F9705F">
      <w:pPr>
        <w:pStyle w:val="aa"/>
        <w:spacing w:before="120" w:beforeAutospacing="0" w:after="120"/>
        <w:rPr>
          <w:b/>
          <w:sz w:val="28"/>
          <w:szCs w:val="28"/>
        </w:rPr>
      </w:pPr>
      <w:r w:rsidRPr="006A0D1D">
        <w:rPr>
          <w:sz w:val="28"/>
          <w:szCs w:val="28"/>
        </w:rPr>
        <w:t>Для очной формы обучения: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6"/>
        <w:gridCol w:w="5682"/>
        <w:gridCol w:w="480"/>
        <w:gridCol w:w="588"/>
        <w:gridCol w:w="702"/>
        <w:gridCol w:w="798"/>
        <w:gridCol w:w="972"/>
      </w:tblGrid>
      <w:tr w:rsidR="00A6673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EF53A8" w:rsidRDefault="00A6673D">
            <w:pPr>
              <w:jc w:val="center"/>
              <w:rPr>
                <w:b/>
              </w:rPr>
            </w:pPr>
            <w:r w:rsidRPr="00EF53A8">
              <w:rPr>
                <w:b/>
              </w:rPr>
              <w:t>№</w:t>
            </w:r>
          </w:p>
          <w:p w:rsidR="00A6673D" w:rsidRPr="00EF53A8" w:rsidRDefault="00A6673D">
            <w:pPr>
              <w:jc w:val="center"/>
              <w:rPr>
                <w:b/>
              </w:rPr>
            </w:pPr>
            <w:r w:rsidRPr="00EF53A8">
              <w:rPr>
                <w:b/>
              </w:rPr>
              <w:t>п/п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EF53A8" w:rsidRDefault="00A6673D">
            <w:pPr>
              <w:jc w:val="center"/>
              <w:rPr>
                <w:b/>
              </w:rPr>
            </w:pPr>
            <w:r w:rsidRPr="00EF53A8">
              <w:rPr>
                <w:b/>
              </w:rPr>
              <w:t>Наименование разделов дисциплины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EF53A8" w:rsidRDefault="00A6673D">
            <w:pPr>
              <w:jc w:val="center"/>
              <w:rPr>
                <w:b/>
              </w:rPr>
            </w:pPr>
            <w:r w:rsidRPr="00EF53A8">
              <w:rPr>
                <w:b/>
              </w:rPr>
              <w:t>Л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EF53A8" w:rsidRDefault="00A6673D">
            <w:pPr>
              <w:jc w:val="center"/>
              <w:rPr>
                <w:b/>
              </w:rPr>
            </w:pPr>
            <w:r w:rsidRPr="00EF53A8">
              <w:rPr>
                <w:b/>
              </w:rPr>
              <w:t>ПЗ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EF53A8" w:rsidRDefault="00A6673D">
            <w:pPr>
              <w:jc w:val="center"/>
              <w:rPr>
                <w:b/>
              </w:rPr>
            </w:pPr>
            <w:r w:rsidRPr="00EF53A8">
              <w:rPr>
                <w:b/>
              </w:rPr>
              <w:t>ЛР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EF53A8" w:rsidRDefault="00A6673D">
            <w:pPr>
              <w:jc w:val="center"/>
              <w:rPr>
                <w:b/>
              </w:rPr>
            </w:pPr>
            <w:r w:rsidRPr="00EF53A8">
              <w:rPr>
                <w:b/>
              </w:rPr>
              <w:t>СРС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EF53A8" w:rsidRDefault="00A6673D">
            <w:pPr>
              <w:jc w:val="center"/>
              <w:rPr>
                <w:b/>
              </w:rPr>
            </w:pPr>
            <w:r w:rsidRPr="00EF53A8">
              <w:rPr>
                <w:b/>
              </w:rPr>
              <w:t>Всего</w:t>
            </w:r>
          </w:p>
        </w:tc>
      </w:tr>
      <w:tr w:rsidR="00A6673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EF53A8" w:rsidRDefault="00A6673D">
            <w:pPr>
              <w:jc w:val="center"/>
              <w:rPr>
                <w:b/>
              </w:rPr>
            </w:pPr>
            <w:r w:rsidRPr="00EF53A8">
              <w:rPr>
                <w:b/>
              </w:rPr>
              <w:t>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EF53A8" w:rsidRDefault="00A6673D">
            <w:pPr>
              <w:jc w:val="center"/>
              <w:rPr>
                <w:b/>
              </w:rPr>
            </w:pPr>
            <w:r w:rsidRPr="00EF53A8">
              <w:rPr>
                <w:b/>
              </w:rPr>
              <w:t>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EF53A8" w:rsidRDefault="00A6673D">
            <w:pPr>
              <w:jc w:val="center"/>
              <w:rPr>
                <w:b/>
              </w:rPr>
            </w:pPr>
            <w:r w:rsidRPr="00EF53A8">
              <w:rPr>
                <w:b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EF53A8" w:rsidRDefault="00A6673D">
            <w:pPr>
              <w:jc w:val="center"/>
              <w:rPr>
                <w:b/>
              </w:rPr>
            </w:pPr>
            <w:r w:rsidRPr="00EF53A8">
              <w:rPr>
                <w:b/>
              </w:rPr>
              <w:t>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EF53A8" w:rsidRDefault="00A6673D">
            <w:pPr>
              <w:jc w:val="center"/>
              <w:rPr>
                <w:b/>
              </w:rPr>
            </w:pPr>
            <w:r w:rsidRPr="00EF53A8">
              <w:rPr>
                <w:b/>
              </w:rPr>
              <w:t>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EF53A8" w:rsidRDefault="00A6673D">
            <w:pPr>
              <w:jc w:val="center"/>
              <w:rPr>
                <w:b/>
              </w:rPr>
            </w:pPr>
            <w:r w:rsidRPr="00EF53A8">
              <w:rPr>
                <w:b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EF53A8" w:rsidRDefault="00A6673D">
            <w:pPr>
              <w:jc w:val="center"/>
              <w:rPr>
                <w:b/>
              </w:rPr>
            </w:pPr>
            <w:r w:rsidRPr="00EF53A8">
              <w:rPr>
                <w:b/>
              </w:rPr>
              <w:t>7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jc w:val="both"/>
            </w:pPr>
            <w:r w:rsidRPr="00EF53A8">
              <w:t>Структура управления эксплуатацией подвижного состава. Диспетчерское управление движением п</w:t>
            </w:r>
            <w:r w:rsidRPr="00EF53A8">
              <w:t>о</w:t>
            </w:r>
            <w:r w:rsidRPr="00EF53A8">
              <w:t>ездов.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5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t>2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spacing w:before="120"/>
              <w:jc w:val="both"/>
            </w:pPr>
            <w:r w:rsidRPr="00EF53A8">
              <w:t>Эксплуатационные параметры подвижного состава железных дорог России.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5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t>3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jc w:val="both"/>
            </w:pPr>
            <w:r w:rsidRPr="00EF53A8">
              <w:rPr>
                <w:bCs/>
                <w:color w:val="000000"/>
                <w:spacing w:val="1"/>
              </w:rPr>
              <w:t>Локомотивный парк, его классификация и распр</w:t>
            </w:r>
            <w:r w:rsidRPr="00EF53A8">
              <w:rPr>
                <w:bCs/>
                <w:color w:val="000000"/>
                <w:spacing w:val="1"/>
              </w:rPr>
              <w:t>е</w:t>
            </w:r>
            <w:r w:rsidRPr="00EF53A8">
              <w:rPr>
                <w:bCs/>
                <w:color w:val="000000"/>
                <w:spacing w:val="1"/>
              </w:rPr>
              <w:t>деление.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5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t>4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jc w:val="both"/>
            </w:pPr>
            <w:r w:rsidRPr="00EF53A8">
              <w:t>Основные понятия об организации перевозочной р</w:t>
            </w:r>
            <w:r w:rsidRPr="00EF53A8">
              <w:t>а</w:t>
            </w:r>
            <w:r w:rsidRPr="00EF53A8">
              <w:t>боты и движения поездов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5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t>5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shd w:val="clear" w:color="auto" w:fill="FFFFFF"/>
              <w:tabs>
                <w:tab w:val="left" w:leader="underscore" w:pos="9639"/>
              </w:tabs>
              <w:spacing w:before="14" w:line="283" w:lineRule="exact"/>
              <w:jc w:val="both"/>
            </w:pPr>
            <w:r w:rsidRPr="00EF53A8">
              <w:t>Организация эксплуатации подвижного состава</w:t>
            </w:r>
            <w:r w:rsidRPr="00EF53A8">
              <w:rPr>
                <w:bCs/>
                <w:color w:val="000000"/>
              </w:rPr>
              <w:t xml:space="preserve">.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5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t>6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jc w:val="both"/>
            </w:pPr>
            <w:r w:rsidRPr="00EF53A8">
              <w:t>Методы определения основных эксплуатационных показателей работы и использования подвижного состава,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5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t>7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jc w:val="both"/>
            </w:pPr>
            <w:r w:rsidRPr="00EF53A8">
              <w:t>Методы построения математических моделей для их расчета и выбора оптимальных режимов работы по заданным параметрам графика движения.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5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t>8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jc w:val="both"/>
            </w:pPr>
            <w:r w:rsidRPr="00EF53A8">
              <w:rPr>
                <w:bCs/>
                <w:color w:val="000000"/>
                <w:spacing w:val="1"/>
              </w:rPr>
              <w:t>Методы расчета потребного парка подвижного с</w:t>
            </w:r>
            <w:r w:rsidRPr="00EF53A8">
              <w:rPr>
                <w:bCs/>
                <w:color w:val="000000"/>
                <w:spacing w:val="1"/>
              </w:rPr>
              <w:t>о</w:t>
            </w:r>
            <w:r w:rsidRPr="00EF53A8">
              <w:rPr>
                <w:bCs/>
                <w:color w:val="000000"/>
                <w:spacing w:val="1"/>
              </w:rPr>
              <w:t>става.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5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t>9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shd w:val="clear" w:color="auto" w:fill="FFFFFF"/>
              <w:spacing w:line="274" w:lineRule="exact"/>
              <w:ind w:right="5"/>
              <w:jc w:val="both"/>
            </w:pPr>
            <w:r w:rsidRPr="00EF53A8">
              <w:t>Управление эксплуатацией подвижного состава.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7168B3">
            <w:pPr>
              <w:jc w:val="center"/>
            </w:pPr>
            <w:r w:rsidRPr="00EF53A8">
              <w:t>1</w:t>
            </w:r>
            <w:r w:rsidR="00D771DC">
              <w:t>4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t>10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F" w:rsidRPr="00EF53A8" w:rsidRDefault="006A36BF" w:rsidP="006A36BF">
            <w:pPr>
              <w:ind w:left="-91"/>
              <w:jc w:val="both"/>
            </w:pPr>
            <w:r w:rsidRPr="00EF53A8">
              <w:rPr>
                <w:bCs/>
                <w:color w:val="000000"/>
                <w:spacing w:val="1"/>
              </w:rPr>
              <w:t>Специфические условия работы локомотивных бр</w:t>
            </w:r>
            <w:r w:rsidRPr="00EF53A8">
              <w:rPr>
                <w:bCs/>
                <w:color w:val="000000"/>
                <w:spacing w:val="1"/>
              </w:rPr>
              <w:t>и</w:t>
            </w:r>
            <w:r w:rsidRPr="00EF53A8">
              <w:rPr>
                <w:bCs/>
                <w:color w:val="000000"/>
                <w:spacing w:val="1"/>
              </w:rPr>
              <w:t>гад. Состав локомотивных бригад их подготовка и обязанности. Методы их профессионального отбора.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5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t>11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jc w:val="both"/>
              <w:rPr>
                <w:bCs/>
                <w:color w:val="000000"/>
                <w:spacing w:val="1"/>
              </w:rPr>
            </w:pPr>
            <w:r w:rsidRPr="00EF53A8">
              <w:rPr>
                <w:bCs/>
                <w:color w:val="000000"/>
                <w:spacing w:val="1"/>
              </w:rPr>
              <w:t>Организация труда и отдыха локомотивных бригад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7168B3">
            <w:pPr>
              <w:jc w:val="center"/>
            </w:pPr>
            <w:r w:rsidRPr="00EF53A8">
              <w:t>1</w:t>
            </w:r>
            <w:r w:rsidR="00D771DC">
              <w:t>2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lastRenderedPageBreak/>
              <w:t>12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jc w:val="both"/>
              <w:rPr>
                <w:bCs/>
                <w:color w:val="000000"/>
                <w:spacing w:val="1"/>
              </w:rPr>
            </w:pPr>
            <w:r w:rsidRPr="00EF53A8">
              <w:t>Обслуживание локомотивов бригадами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5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t>13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jc w:val="both"/>
              <w:rPr>
                <w:bCs/>
                <w:color w:val="000000"/>
                <w:spacing w:val="1"/>
              </w:rPr>
            </w:pPr>
            <w:r w:rsidRPr="00EF53A8">
              <w:rPr>
                <w:bCs/>
                <w:color w:val="000000"/>
                <w:spacing w:val="1"/>
              </w:rPr>
              <w:t>Определение штата локомотивных бригад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5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t>14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jc w:val="both"/>
              <w:rPr>
                <w:bCs/>
                <w:color w:val="000000"/>
                <w:spacing w:val="1"/>
              </w:rPr>
            </w:pPr>
            <w:r w:rsidRPr="00EF53A8">
              <w:t>Оперативное планирование и организация работы локомотивных бригад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5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t>15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jc w:val="both"/>
            </w:pPr>
            <w:r w:rsidRPr="00EF53A8">
              <w:t>Существующие системы технического обслужив</w:t>
            </w:r>
            <w:r w:rsidRPr="00EF53A8">
              <w:t>а</w:t>
            </w:r>
            <w:r w:rsidRPr="00EF53A8">
              <w:t>ния и ремонта подвижного состава. Планирование технического обслуживания и текущего ремонта подвижного состава.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7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t>16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jc w:val="both"/>
            </w:pPr>
            <w:r w:rsidRPr="00EF53A8">
              <w:t>Основы организации технического обслуживания</w:t>
            </w:r>
            <w:r w:rsidR="00EF53A8">
              <w:t xml:space="preserve"> подвижного состава в процессе э</w:t>
            </w:r>
            <w:r w:rsidRPr="00EF53A8">
              <w:t>ксплуатации.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5</w:t>
            </w:r>
          </w:p>
        </w:tc>
      </w:tr>
      <w:tr w:rsidR="006A36B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E1175C">
            <w:pPr>
              <w:jc w:val="center"/>
            </w:pPr>
            <w:r w:rsidRPr="00EF53A8">
              <w:t>17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 w:rsidP="006A36BF">
            <w:pPr>
              <w:shd w:val="clear" w:color="auto" w:fill="FFFFFF"/>
              <w:tabs>
                <w:tab w:val="left" w:pos="1042"/>
              </w:tabs>
              <w:spacing w:line="274" w:lineRule="exact"/>
              <w:jc w:val="both"/>
            </w:pPr>
            <w:r w:rsidRPr="00EF53A8">
              <w:t>Основные технологические процессы на ли</w:t>
            </w:r>
            <w:r w:rsidR="002123D9" w:rsidRPr="00EF53A8">
              <w:t>нейных предп</w:t>
            </w:r>
            <w:r w:rsidRPr="00EF53A8">
              <w:t>риятиях.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6A36BF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2123D9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6BF" w:rsidRPr="00EF53A8" w:rsidRDefault="00D771DC">
            <w:pPr>
              <w:jc w:val="center"/>
            </w:pPr>
            <w:r>
              <w:t>5</w:t>
            </w:r>
          </w:p>
        </w:tc>
      </w:tr>
    </w:tbl>
    <w:p w:rsidR="00EF53A8" w:rsidRPr="00EF53A8" w:rsidRDefault="00EF53A8" w:rsidP="00EF53A8">
      <w:pPr>
        <w:pStyle w:val="aa"/>
        <w:spacing w:after="120"/>
        <w:rPr>
          <w:b/>
          <w:sz w:val="28"/>
          <w:szCs w:val="28"/>
        </w:rPr>
      </w:pPr>
      <w:r w:rsidRPr="006A0D1D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6A0D1D">
        <w:rPr>
          <w:sz w:val="28"/>
          <w:szCs w:val="28"/>
        </w:rPr>
        <w:t>очной формы обучения: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6"/>
        <w:gridCol w:w="5682"/>
        <w:gridCol w:w="480"/>
        <w:gridCol w:w="588"/>
        <w:gridCol w:w="702"/>
        <w:gridCol w:w="798"/>
        <w:gridCol w:w="972"/>
      </w:tblGrid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  <w:rPr>
                <w:b/>
              </w:rPr>
            </w:pPr>
            <w:r w:rsidRPr="00EF53A8">
              <w:rPr>
                <w:b/>
              </w:rPr>
              <w:t>№</w:t>
            </w:r>
          </w:p>
          <w:p w:rsidR="00EF53A8" w:rsidRPr="00EF53A8" w:rsidRDefault="00EF53A8" w:rsidP="00815810">
            <w:pPr>
              <w:jc w:val="center"/>
              <w:rPr>
                <w:b/>
              </w:rPr>
            </w:pPr>
            <w:r w:rsidRPr="00EF53A8">
              <w:rPr>
                <w:b/>
              </w:rPr>
              <w:t>п/п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  <w:rPr>
                <w:b/>
              </w:rPr>
            </w:pPr>
            <w:r w:rsidRPr="00EF53A8">
              <w:rPr>
                <w:b/>
              </w:rPr>
              <w:t>Наименование разделов дисциплины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  <w:rPr>
                <w:b/>
              </w:rPr>
            </w:pPr>
            <w:r w:rsidRPr="00EF53A8">
              <w:rPr>
                <w:b/>
              </w:rPr>
              <w:t>Л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  <w:rPr>
                <w:b/>
              </w:rPr>
            </w:pPr>
            <w:r w:rsidRPr="00EF53A8">
              <w:rPr>
                <w:b/>
              </w:rPr>
              <w:t>ПЗ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  <w:rPr>
                <w:b/>
              </w:rPr>
            </w:pPr>
            <w:r w:rsidRPr="00EF53A8">
              <w:rPr>
                <w:b/>
              </w:rPr>
              <w:t>ЛР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  <w:rPr>
                <w:b/>
              </w:rPr>
            </w:pPr>
            <w:r w:rsidRPr="00EF53A8">
              <w:rPr>
                <w:b/>
              </w:rPr>
              <w:t>СРС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  <w:rPr>
                <w:b/>
              </w:rPr>
            </w:pPr>
            <w:r w:rsidRPr="00EF53A8">
              <w:rPr>
                <w:b/>
              </w:rPr>
              <w:t>Всего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  <w:rPr>
                <w:b/>
              </w:rPr>
            </w:pPr>
            <w:r w:rsidRPr="00EF53A8">
              <w:rPr>
                <w:b/>
              </w:rPr>
              <w:t>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  <w:rPr>
                <w:b/>
              </w:rPr>
            </w:pPr>
            <w:r w:rsidRPr="00EF53A8">
              <w:rPr>
                <w:b/>
              </w:rPr>
              <w:t>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  <w:rPr>
                <w:b/>
              </w:rPr>
            </w:pPr>
            <w:r w:rsidRPr="00EF53A8">
              <w:rPr>
                <w:b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  <w:rPr>
                <w:b/>
              </w:rPr>
            </w:pPr>
            <w:r w:rsidRPr="00EF53A8">
              <w:rPr>
                <w:b/>
              </w:rPr>
              <w:t>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  <w:rPr>
                <w:b/>
              </w:rPr>
            </w:pPr>
            <w:r w:rsidRPr="00EF53A8">
              <w:rPr>
                <w:b/>
              </w:rPr>
              <w:t>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  <w:rPr>
                <w:b/>
              </w:rPr>
            </w:pPr>
            <w:r w:rsidRPr="00EF53A8">
              <w:rPr>
                <w:b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  <w:rPr>
                <w:b/>
              </w:rPr>
            </w:pPr>
            <w:r w:rsidRPr="00EF53A8">
              <w:rPr>
                <w:b/>
              </w:rPr>
              <w:t>7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both"/>
            </w:pPr>
            <w:r w:rsidRPr="00EF53A8">
              <w:t>Структура управления эксплуатацией подвижного состава. Диспетчерское управление движением п</w:t>
            </w:r>
            <w:r w:rsidRPr="00EF53A8">
              <w:t>о</w:t>
            </w:r>
            <w:r w:rsidRPr="00EF53A8">
              <w:t>ездов.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7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2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spacing w:before="120"/>
              <w:jc w:val="both"/>
            </w:pPr>
            <w:r w:rsidRPr="00EF53A8">
              <w:t>Эксплуатационные параметры подвижного состава железных дорог России.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7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3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both"/>
            </w:pPr>
            <w:r w:rsidRPr="00EF53A8">
              <w:rPr>
                <w:bCs/>
                <w:color w:val="000000"/>
                <w:spacing w:val="1"/>
              </w:rPr>
              <w:t>Локомотивный парк, его классификация и распр</w:t>
            </w:r>
            <w:r w:rsidRPr="00EF53A8">
              <w:rPr>
                <w:bCs/>
                <w:color w:val="000000"/>
                <w:spacing w:val="1"/>
              </w:rPr>
              <w:t>е</w:t>
            </w:r>
            <w:r w:rsidRPr="00EF53A8">
              <w:rPr>
                <w:bCs/>
                <w:color w:val="000000"/>
                <w:spacing w:val="1"/>
              </w:rPr>
              <w:t>деление.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7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4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both"/>
            </w:pPr>
            <w:r w:rsidRPr="00EF53A8">
              <w:t>Основные понятия об организации перевозочной р</w:t>
            </w:r>
            <w:r w:rsidRPr="00EF53A8">
              <w:t>а</w:t>
            </w:r>
            <w:r w:rsidRPr="00EF53A8">
              <w:t>боты и движения поездов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7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5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shd w:val="clear" w:color="auto" w:fill="FFFFFF"/>
              <w:tabs>
                <w:tab w:val="left" w:leader="underscore" w:pos="9639"/>
              </w:tabs>
              <w:spacing w:before="14" w:line="283" w:lineRule="exact"/>
              <w:jc w:val="both"/>
            </w:pPr>
            <w:r w:rsidRPr="00EF53A8">
              <w:t>Организация эксплуатации подвижного состава</w:t>
            </w:r>
            <w:r w:rsidRPr="00EF53A8">
              <w:rPr>
                <w:bCs/>
                <w:color w:val="000000"/>
              </w:rPr>
              <w:t xml:space="preserve">.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7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6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both"/>
            </w:pPr>
            <w:r w:rsidRPr="00EF53A8">
              <w:t>Методы определения основных эксплуатационных показателей работы и использования подвижного состава,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7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7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both"/>
            </w:pPr>
            <w:r w:rsidRPr="00EF53A8">
              <w:t>Методы построения математических моделей для их расчета и выбора оптимальных режимов работы по заданным параметрам графика движения.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7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8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both"/>
            </w:pPr>
            <w:r w:rsidRPr="00EF53A8">
              <w:rPr>
                <w:bCs/>
                <w:color w:val="000000"/>
                <w:spacing w:val="1"/>
              </w:rPr>
              <w:t>Методы расчета потребного парка подвижного с</w:t>
            </w:r>
            <w:r w:rsidRPr="00EF53A8">
              <w:rPr>
                <w:bCs/>
                <w:color w:val="000000"/>
                <w:spacing w:val="1"/>
              </w:rPr>
              <w:t>о</w:t>
            </w:r>
            <w:r w:rsidRPr="00EF53A8">
              <w:rPr>
                <w:bCs/>
                <w:color w:val="000000"/>
                <w:spacing w:val="1"/>
              </w:rPr>
              <w:t>става.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D771DC" w:rsidP="00815810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9568FF" w:rsidP="00815810">
            <w:pPr>
              <w:jc w:val="center"/>
            </w:pPr>
            <w: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9568FF" w:rsidP="00815810">
            <w:pPr>
              <w:jc w:val="center"/>
            </w:pPr>
            <w:r>
              <w:t>7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9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shd w:val="clear" w:color="auto" w:fill="FFFFFF"/>
              <w:spacing w:line="274" w:lineRule="exact"/>
              <w:ind w:right="5"/>
              <w:jc w:val="both"/>
            </w:pPr>
            <w:r w:rsidRPr="00EF53A8">
              <w:t>Управление эксплуатацией подвижного состава.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D771DC" w:rsidP="00815810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9568FF" w:rsidP="00815810">
            <w:pPr>
              <w:jc w:val="center"/>
            </w:pPr>
            <w:r>
              <w:t>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1</w:t>
            </w:r>
            <w:r w:rsidR="009568FF">
              <w:t>6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10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A8" w:rsidRPr="00EF53A8" w:rsidRDefault="00EF53A8" w:rsidP="00815810">
            <w:pPr>
              <w:ind w:left="-91"/>
              <w:jc w:val="both"/>
            </w:pPr>
            <w:r w:rsidRPr="00EF53A8">
              <w:rPr>
                <w:bCs/>
                <w:color w:val="000000"/>
                <w:spacing w:val="1"/>
              </w:rPr>
              <w:t>Специфические условия работы локомотивных бр</w:t>
            </w:r>
            <w:r w:rsidRPr="00EF53A8">
              <w:rPr>
                <w:bCs/>
                <w:color w:val="000000"/>
                <w:spacing w:val="1"/>
              </w:rPr>
              <w:t>и</w:t>
            </w:r>
            <w:r w:rsidRPr="00EF53A8">
              <w:rPr>
                <w:bCs/>
                <w:color w:val="000000"/>
                <w:spacing w:val="1"/>
              </w:rPr>
              <w:t>гад. Состав локомотивных бригад их подготовка и обязанности. Методы их профессионального отбора.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D771DC" w:rsidP="00815810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9568FF" w:rsidP="00815810">
            <w:pPr>
              <w:jc w:val="center"/>
            </w:pPr>
            <w: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7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11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both"/>
              <w:rPr>
                <w:bCs/>
                <w:color w:val="000000"/>
                <w:spacing w:val="1"/>
              </w:rPr>
            </w:pPr>
            <w:r w:rsidRPr="00EF53A8">
              <w:rPr>
                <w:bCs/>
                <w:color w:val="000000"/>
                <w:spacing w:val="1"/>
              </w:rPr>
              <w:t>Организация труда и отдыха локомотивных бригад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D771DC" w:rsidP="00815810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9568FF" w:rsidP="00815810">
            <w:pPr>
              <w:jc w:val="center"/>
            </w:pPr>
            <w:r>
              <w:t>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14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12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both"/>
              <w:rPr>
                <w:bCs/>
                <w:color w:val="000000"/>
                <w:spacing w:val="1"/>
              </w:rPr>
            </w:pPr>
            <w:r w:rsidRPr="00EF53A8">
              <w:t>Обслуживание локомотивов бригадами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D771DC" w:rsidP="00815810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3E3E6D" w:rsidP="00815810">
            <w:pPr>
              <w:jc w:val="center"/>
            </w:pPr>
            <w: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3E3E6D" w:rsidP="00815810">
            <w:pPr>
              <w:jc w:val="center"/>
            </w:pPr>
            <w:r>
              <w:t>7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13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both"/>
              <w:rPr>
                <w:bCs/>
                <w:color w:val="000000"/>
                <w:spacing w:val="1"/>
              </w:rPr>
            </w:pPr>
            <w:r w:rsidRPr="00EF53A8">
              <w:rPr>
                <w:bCs/>
                <w:color w:val="000000"/>
                <w:spacing w:val="1"/>
              </w:rPr>
              <w:t>Определение штата локомотивных бригад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D771DC" w:rsidP="00815810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3E3E6D" w:rsidP="00815810">
            <w:pPr>
              <w:jc w:val="center"/>
            </w:pPr>
            <w: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3E3E6D" w:rsidP="00815810">
            <w:pPr>
              <w:jc w:val="center"/>
            </w:pPr>
            <w:r>
              <w:t>7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14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both"/>
              <w:rPr>
                <w:bCs/>
                <w:color w:val="000000"/>
                <w:spacing w:val="1"/>
              </w:rPr>
            </w:pPr>
            <w:r w:rsidRPr="00EF53A8">
              <w:t>Оперативное планирование и организация работы локомотивных бригад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D771DC" w:rsidP="00815810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3E3E6D" w:rsidP="00815810">
            <w:pPr>
              <w:jc w:val="center"/>
            </w:pPr>
            <w: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3E3E6D" w:rsidP="00815810">
            <w:pPr>
              <w:jc w:val="center"/>
            </w:pPr>
            <w:r>
              <w:t>7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15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both"/>
            </w:pPr>
            <w:r w:rsidRPr="00EF53A8">
              <w:t>Существующие системы технического обслужив</w:t>
            </w:r>
            <w:r w:rsidRPr="00EF53A8">
              <w:t>а</w:t>
            </w:r>
            <w:r w:rsidRPr="00EF53A8">
              <w:t>ния и ремонта подвижного состава. Планирование технического обслуживания и текущего ремонта подвижного состава.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D771DC" w:rsidP="00815810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9568FF" w:rsidP="00815810">
            <w:pPr>
              <w:jc w:val="center"/>
            </w:pPr>
            <w: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3E3E6D" w:rsidP="00815810">
            <w:pPr>
              <w:jc w:val="center"/>
            </w:pPr>
            <w: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3E3E6D" w:rsidP="00815810">
            <w:pPr>
              <w:jc w:val="center"/>
            </w:pPr>
            <w:r>
              <w:t>7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16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both"/>
            </w:pPr>
            <w:r w:rsidRPr="00EF53A8">
              <w:t>Основы организации технического обслуживания</w:t>
            </w:r>
            <w:r>
              <w:t xml:space="preserve"> подвижного состава в процессе э</w:t>
            </w:r>
            <w:r w:rsidRPr="00EF53A8">
              <w:t>ксплуатации.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D771DC" w:rsidP="00815810">
            <w:pPr>
              <w:jc w:val="center"/>
            </w:pPr>
            <w: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3E3E6D" w:rsidP="00815810">
            <w:pPr>
              <w:jc w:val="center"/>
            </w:pPr>
            <w: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3E3E6D" w:rsidP="00815810">
            <w:pPr>
              <w:jc w:val="center"/>
            </w:pPr>
            <w:r>
              <w:t>7</w:t>
            </w:r>
          </w:p>
        </w:tc>
      </w:tr>
      <w:tr w:rsidR="00EF53A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17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shd w:val="clear" w:color="auto" w:fill="FFFFFF"/>
              <w:tabs>
                <w:tab w:val="left" w:pos="1042"/>
              </w:tabs>
              <w:spacing w:line="274" w:lineRule="exact"/>
              <w:jc w:val="both"/>
            </w:pPr>
            <w:r w:rsidRPr="00EF53A8">
              <w:t xml:space="preserve">Основные технологические процессы на линейных </w:t>
            </w:r>
            <w:r w:rsidRPr="00EF53A8">
              <w:lastRenderedPageBreak/>
              <w:t>предприятиях.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D771DC" w:rsidP="00815810">
            <w:pPr>
              <w:jc w:val="center"/>
            </w:pPr>
            <w:r>
              <w:lastRenderedPageBreak/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EF53A8" w:rsidP="00815810">
            <w:pPr>
              <w:jc w:val="center"/>
            </w:pPr>
            <w:r w:rsidRPr="00EF53A8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3E3E6D" w:rsidP="00815810">
            <w:pPr>
              <w:jc w:val="center"/>
            </w:pPr>
            <w: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A8" w:rsidRPr="00EF53A8" w:rsidRDefault="003E3E6D" w:rsidP="00815810">
            <w:pPr>
              <w:jc w:val="center"/>
            </w:pPr>
            <w:r>
              <w:t>7</w:t>
            </w:r>
          </w:p>
        </w:tc>
      </w:tr>
    </w:tbl>
    <w:p w:rsidR="00815810" w:rsidRDefault="00815810" w:rsidP="00F9705F">
      <w:pPr>
        <w:pStyle w:val="aa"/>
        <w:spacing w:after="120"/>
        <w:ind w:firstLine="851"/>
        <w:jc w:val="center"/>
      </w:pPr>
      <w:r>
        <w:rPr>
          <w:b/>
          <w:bCs/>
          <w:sz w:val="27"/>
          <w:szCs w:val="27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783"/>
        <w:gridCol w:w="3513"/>
      </w:tblGrid>
      <w:tr w:rsidR="00815810" w:rsidRPr="00211A1A">
        <w:tc>
          <w:tcPr>
            <w:tcW w:w="0" w:type="auto"/>
            <w:vAlign w:val="center"/>
          </w:tcPr>
          <w:p w:rsidR="00815810" w:rsidRPr="00211A1A" w:rsidRDefault="00815810" w:rsidP="00211A1A">
            <w:pPr>
              <w:tabs>
                <w:tab w:val="left" w:pos="4290"/>
              </w:tabs>
              <w:jc w:val="center"/>
              <w:rPr>
                <w:b/>
              </w:rPr>
            </w:pPr>
            <w:r w:rsidRPr="00211A1A">
              <w:rPr>
                <w:b/>
              </w:rPr>
              <w:t>№</w:t>
            </w:r>
          </w:p>
          <w:p w:rsidR="00815810" w:rsidRPr="00211A1A" w:rsidRDefault="00815810" w:rsidP="00211A1A">
            <w:pPr>
              <w:tabs>
                <w:tab w:val="left" w:pos="4290"/>
              </w:tabs>
              <w:jc w:val="center"/>
              <w:rPr>
                <w:b/>
              </w:rPr>
            </w:pPr>
            <w:r w:rsidRPr="00211A1A">
              <w:rPr>
                <w:b/>
              </w:rPr>
              <w:t>п/п</w:t>
            </w:r>
          </w:p>
        </w:tc>
        <w:tc>
          <w:tcPr>
            <w:tcW w:w="0" w:type="auto"/>
            <w:vAlign w:val="center"/>
          </w:tcPr>
          <w:p w:rsidR="00815810" w:rsidRPr="00211A1A" w:rsidRDefault="00815810" w:rsidP="00211A1A">
            <w:pPr>
              <w:tabs>
                <w:tab w:val="left" w:pos="4290"/>
              </w:tabs>
              <w:jc w:val="center"/>
              <w:rPr>
                <w:b/>
              </w:rPr>
            </w:pPr>
            <w:r w:rsidRPr="00211A1A">
              <w:rPr>
                <w:b/>
              </w:rPr>
              <w:t>Наименование раздела</w:t>
            </w:r>
          </w:p>
        </w:tc>
        <w:tc>
          <w:tcPr>
            <w:tcW w:w="0" w:type="auto"/>
            <w:vAlign w:val="center"/>
          </w:tcPr>
          <w:p w:rsidR="00815810" w:rsidRPr="00211A1A" w:rsidRDefault="00815810" w:rsidP="00211A1A">
            <w:pPr>
              <w:tabs>
                <w:tab w:val="left" w:pos="4290"/>
              </w:tabs>
              <w:jc w:val="center"/>
              <w:rPr>
                <w:b/>
              </w:rPr>
            </w:pPr>
            <w:r w:rsidRPr="00211A1A">
              <w:rPr>
                <w:b/>
              </w:rPr>
              <w:t xml:space="preserve">Перечень учебно-методического </w:t>
            </w:r>
          </w:p>
          <w:p w:rsidR="00815810" w:rsidRPr="00211A1A" w:rsidRDefault="00815810" w:rsidP="00211A1A">
            <w:pPr>
              <w:tabs>
                <w:tab w:val="left" w:pos="4290"/>
              </w:tabs>
              <w:jc w:val="center"/>
              <w:rPr>
                <w:b/>
              </w:rPr>
            </w:pPr>
            <w:r w:rsidRPr="00211A1A">
              <w:rPr>
                <w:b/>
              </w:rPr>
              <w:t>обеспечения</w:t>
            </w: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1</w:t>
            </w:r>
          </w:p>
        </w:tc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both"/>
            </w:pPr>
            <w:r w:rsidRPr="00F362D6">
              <w:t>Структура управления эксплуатацией подвижного состава. Диспетчерское управление движением пое</w:t>
            </w:r>
            <w:r w:rsidRPr="00F362D6">
              <w:t>з</w:t>
            </w:r>
            <w:r w:rsidRPr="00F362D6">
              <w:t>дов.</w:t>
            </w:r>
          </w:p>
        </w:tc>
        <w:tc>
          <w:tcPr>
            <w:tcW w:w="0" w:type="auto"/>
            <w:vMerge w:val="restart"/>
            <w:vAlign w:val="center"/>
          </w:tcPr>
          <w:p w:rsidR="00815810" w:rsidRPr="00211A1A" w:rsidRDefault="00815810" w:rsidP="001D3D8E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  <w:r w:rsidRPr="00211A1A">
              <w:rPr>
                <w:color w:val="000000"/>
                <w:spacing w:val="1"/>
              </w:rPr>
              <w:t xml:space="preserve">1.Айзинбуд С.Я. Эксплуатация локомотивов. - М.:   </w:t>
            </w:r>
            <w:r w:rsidR="001D3D8E">
              <w:t>«Ма</w:t>
            </w:r>
            <w:r w:rsidR="001D3D8E">
              <w:t>р</w:t>
            </w:r>
            <w:r w:rsidR="001D3D8E">
              <w:t>шрут</w:t>
            </w:r>
            <w:r w:rsidRPr="001A068F">
              <w:t xml:space="preserve">», </w:t>
            </w:r>
            <w:r w:rsidR="001D3D8E">
              <w:rPr>
                <w:color w:val="000000"/>
                <w:spacing w:val="1"/>
              </w:rPr>
              <w:t>2011</w:t>
            </w:r>
            <w:r w:rsidRPr="00211A1A">
              <w:rPr>
                <w:color w:val="000000"/>
                <w:spacing w:val="1"/>
              </w:rPr>
              <w:t>. – 262 с.</w:t>
            </w:r>
          </w:p>
          <w:p w:rsidR="00815810" w:rsidRPr="00211A1A" w:rsidRDefault="00815810" w:rsidP="00211A1A">
            <w:pPr>
              <w:shd w:val="clear" w:color="auto" w:fill="FFFFFF"/>
              <w:jc w:val="center"/>
              <w:rPr>
                <w:color w:val="000000"/>
                <w:spacing w:val="1"/>
              </w:rPr>
            </w:pPr>
          </w:p>
          <w:p w:rsidR="00815810" w:rsidRPr="001A068F" w:rsidRDefault="00815810" w:rsidP="00211A1A">
            <w:pPr>
              <w:jc w:val="center"/>
            </w:pPr>
            <w:r>
              <w:t>2</w:t>
            </w:r>
            <w:r w:rsidRPr="001A068F">
              <w:t>.Некрашевич В.И. Управление эксплуатацией локомотивов. - РГОТУПС, 2010. - 257с.</w:t>
            </w:r>
          </w:p>
          <w:p w:rsidR="00815810" w:rsidRPr="001A068F" w:rsidRDefault="00815810" w:rsidP="00211A1A">
            <w:pPr>
              <w:shd w:val="clear" w:color="auto" w:fill="FFFFFF"/>
              <w:spacing w:line="322" w:lineRule="exact"/>
              <w:ind w:left="11"/>
              <w:jc w:val="center"/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2</w:t>
            </w:r>
          </w:p>
        </w:tc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both"/>
            </w:pPr>
            <w:r w:rsidRPr="00F362D6">
              <w:t>Эксплуатационные параметры подвижного состава железных дорог России.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3</w:t>
            </w:r>
          </w:p>
        </w:tc>
        <w:tc>
          <w:tcPr>
            <w:tcW w:w="0" w:type="auto"/>
            <w:vAlign w:val="center"/>
          </w:tcPr>
          <w:p w:rsidR="00815810" w:rsidRPr="00F362D6" w:rsidRDefault="00815810" w:rsidP="00815810">
            <w:r w:rsidRPr="00211A1A">
              <w:rPr>
                <w:bCs/>
                <w:color w:val="000000"/>
                <w:spacing w:val="1"/>
              </w:rPr>
              <w:t>Локомотивный парк, его классификация и распред</w:t>
            </w:r>
            <w:r w:rsidRPr="00211A1A">
              <w:rPr>
                <w:bCs/>
                <w:color w:val="000000"/>
                <w:spacing w:val="1"/>
              </w:rPr>
              <w:t>е</w:t>
            </w:r>
            <w:r w:rsidRPr="00211A1A">
              <w:rPr>
                <w:bCs/>
                <w:color w:val="000000"/>
                <w:spacing w:val="1"/>
              </w:rPr>
              <w:t>ление.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4</w:t>
            </w:r>
          </w:p>
        </w:tc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both"/>
            </w:pPr>
            <w:r w:rsidRPr="00F362D6">
              <w:t>Основные понятия об организации перевозочной р</w:t>
            </w:r>
            <w:r w:rsidRPr="00F362D6">
              <w:t>а</w:t>
            </w:r>
            <w:r w:rsidRPr="00F362D6">
              <w:t>боты и движения поездов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5</w:t>
            </w:r>
          </w:p>
        </w:tc>
        <w:tc>
          <w:tcPr>
            <w:tcW w:w="0" w:type="auto"/>
            <w:vAlign w:val="center"/>
          </w:tcPr>
          <w:p w:rsidR="00815810" w:rsidRPr="00F362D6" w:rsidRDefault="00815810" w:rsidP="00211A1A">
            <w:pPr>
              <w:shd w:val="clear" w:color="auto" w:fill="FFFFFF"/>
              <w:tabs>
                <w:tab w:val="left" w:leader="underscore" w:pos="9639"/>
              </w:tabs>
              <w:jc w:val="both"/>
            </w:pPr>
            <w:r w:rsidRPr="00F362D6">
              <w:t>Организация эксплуатации подвижного состава</w:t>
            </w:r>
            <w:r w:rsidRPr="00211A1A">
              <w:rPr>
                <w:bCs/>
                <w:color w:val="000000"/>
              </w:rPr>
              <w:t xml:space="preserve">. 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6</w:t>
            </w:r>
          </w:p>
        </w:tc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both"/>
            </w:pPr>
            <w:r w:rsidRPr="00F362D6">
              <w:t>Методы определения основных эксплуатационных показателей работы и использования подвижного с</w:t>
            </w:r>
            <w:r w:rsidRPr="00F362D6">
              <w:t>о</w:t>
            </w:r>
            <w:r w:rsidRPr="00F362D6">
              <w:t>става,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7</w:t>
            </w:r>
          </w:p>
        </w:tc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both"/>
            </w:pPr>
            <w:r w:rsidRPr="00F362D6">
              <w:t>Методы построения математических моделей для их расчета и выбора оптимальных режимов работы по заданным параметрам графика движения.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8</w:t>
            </w:r>
          </w:p>
        </w:tc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both"/>
            </w:pPr>
            <w:r w:rsidRPr="00211A1A">
              <w:rPr>
                <w:bCs/>
                <w:color w:val="000000"/>
                <w:spacing w:val="1"/>
              </w:rPr>
              <w:t>Методы расчета потребного парка подвижного с</w:t>
            </w:r>
            <w:r w:rsidRPr="00211A1A">
              <w:rPr>
                <w:bCs/>
                <w:color w:val="000000"/>
                <w:spacing w:val="1"/>
              </w:rPr>
              <w:t>о</w:t>
            </w:r>
            <w:r w:rsidRPr="00211A1A">
              <w:rPr>
                <w:bCs/>
                <w:color w:val="000000"/>
                <w:spacing w:val="1"/>
              </w:rPr>
              <w:t>става.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9</w:t>
            </w:r>
          </w:p>
        </w:tc>
        <w:tc>
          <w:tcPr>
            <w:tcW w:w="0" w:type="auto"/>
            <w:vAlign w:val="center"/>
          </w:tcPr>
          <w:p w:rsidR="00815810" w:rsidRPr="00F362D6" w:rsidRDefault="00815810" w:rsidP="00211A1A">
            <w:pPr>
              <w:shd w:val="clear" w:color="auto" w:fill="FFFFFF"/>
              <w:spacing w:line="274" w:lineRule="exact"/>
              <w:ind w:right="5"/>
              <w:jc w:val="both"/>
            </w:pPr>
            <w:r w:rsidRPr="00F362D6">
              <w:t>Управление эксплуатацией подвижного состава.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10</w:t>
            </w:r>
          </w:p>
        </w:tc>
        <w:tc>
          <w:tcPr>
            <w:tcW w:w="0" w:type="auto"/>
          </w:tcPr>
          <w:p w:rsidR="00815810" w:rsidRPr="00F362D6" w:rsidRDefault="00815810" w:rsidP="00211A1A">
            <w:pPr>
              <w:ind w:left="-91"/>
              <w:jc w:val="both"/>
            </w:pPr>
            <w:r w:rsidRPr="00211A1A">
              <w:rPr>
                <w:bCs/>
                <w:color w:val="000000"/>
                <w:spacing w:val="1"/>
              </w:rPr>
              <w:t>Специфические условия работы локомотивных бр</w:t>
            </w:r>
            <w:r w:rsidRPr="00211A1A">
              <w:rPr>
                <w:bCs/>
                <w:color w:val="000000"/>
                <w:spacing w:val="1"/>
              </w:rPr>
              <w:t>и</w:t>
            </w:r>
            <w:r w:rsidRPr="00211A1A">
              <w:rPr>
                <w:bCs/>
                <w:color w:val="000000"/>
                <w:spacing w:val="1"/>
              </w:rPr>
              <w:t>гад. Состав локомотивных бригад их подготовка и обязанности. Методы их профессионального отбора.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11</w:t>
            </w:r>
          </w:p>
        </w:tc>
        <w:tc>
          <w:tcPr>
            <w:tcW w:w="0" w:type="auto"/>
            <w:vAlign w:val="center"/>
          </w:tcPr>
          <w:p w:rsidR="00815810" w:rsidRPr="00211A1A" w:rsidRDefault="00815810" w:rsidP="00815810">
            <w:pPr>
              <w:rPr>
                <w:bCs/>
                <w:color w:val="000000"/>
                <w:spacing w:val="1"/>
              </w:rPr>
            </w:pPr>
            <w:r w:rsidRPr="00211A1A">
              <w:rPr>
                <w:bCs/>
                <w:color w:val="000000"/>
                <w:spacing w:val="1"/>
              </w:rPr>
              <w:t>Организация труда и отдыха локомотивных бригад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12</w:t>
            </w:r>
          </w:p>
        </w:tc>
        <w:tc>
          <w:tcPr>
            <w:tcW w:w="0" w:type="auto"/>
            <w:vAlign w:val="center"/>
          </w:tcPr>
          <w:p w:rsidR="00815810" w:rsidRPr="00211A1A" w:rsidRDefault="00815810" w:rsidP="00211A1A">
            <w:pPr>
              <w:jc w:val="both"/>
              <w:rPr>
                <w:bCs/>
                <w:color w:val="000000"/>
                <w:spacing w:val="1"/>
              </w:rPr>
            </w:pPr>
            <w:r w:rsidRPr="00F362D6">
              <w:t>Обслуживание локомотивов бригадами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13</w:t>
            </w:r>
          </w:p>
        </w:tc>
        <w:tc>
          <w:tcPr>
            <w:tcW w:w="0" w:type="auto"/>
            <w:vAlign w:val="center"/>
          </w:tcPr>
          <w:p w:rsidR="00815810" w:rsidRPr="00211A1A" w:rsidRDefault="00815810" w:rsidP="00211A1A">
            <w:pPr>
              <w:jc w:val="both"/>
              <w:rPr>
                <w:bCs/>
                <w:color w:val="000000"/>
                <w:spacing w:val="1"/>
              </w:rPr>
            </w:pPr>
            <w:r w:rsidRPr="00211A1A">
              <w:rPr>
                <w:bCs/>
                <w:color w:val="000000"/>
                <w:spacing w:val="1"/>
              </w:rPr>
              <w:t>Определение штата локомотивных бригад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14</w:t>
            </w:r>
          </w:p>
        </w:tc>
        <w:tc>
          <w:tcPr>
            <w:tcW w:w="0" w:type="auto"/>
            <w:vAlign w:val="center"/>
          </w:tcPr>
          <w:p w:rsidR="00815810" w:rsidRPr="00211A1A" w:rsidRDefault="00815810" w:rsidP="00211A1A">
            <w:pPr>
              <w:jc w:val="both"/>
              <w:rPr>
                <w:bCs/>
                <w:color w:val="000000"/>
                <w:spacing w:val="1"/>
              </w:rPr>
            </w:pPr>
            <w:r w:rsidRPr="00F362D6">
              <w:t>Оперативное планирование и организация работы л</w:t>
            </w:r>
            <w:r w:rsidRPr="00F362D6">
              <w:t>о</w:t>
            </w:r>
            <w:r w:rsidRPr="00F362D6">
              <w:t>комотивных бригад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15</w:t>
            </w:r>
          </w:p>
        </w:tc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both"/>
            </w:pPr>
            <w:r w:rsidRPr="00F362D6">
              <w:t>Существующие системы технического обслуживания и ремонта подвижного состава. Планирование техн</w:t>
            </w:r>
            <w:r w:rsidRPr="00F362D6">
              <w:t>и</w:t>
            </w:r>
            <w:r w:rsidRPr="00F362D6">
              <w:t>ческого обслуживания и текущего ремонта подви</w:t>
            </w:r>
            <w:r w:rsidRPr="00F362D6">
              <w:t>ж</w:t>
            </w:r>
            <w:r w:rsidRPr="00F362D6">
              <w:t>ного состава.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16</w:t>
            </w:r>
          </w:p>
        </w:tc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both"/>
            </w:pPr>
            <w:r w:rsidRPr="00F362D6">
              <w:t>Основы организации технического обслуживания подвижного состава в процессе зксплуатации.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815810" w:rsidRPr="00211A1A">
        <w:tc>
          <w:tcPr>
            <w:tcW w:w="0" w:type="auto"/>
            <w:vAlign w:val="center"/>
          </w:tcPr>
          <w:p w:rsidR="00815810" w:rsidRPr="00F362D6" w:rsidRDefault="00815810" w:rsidP="00211A1A">
            <w:pPr>
              <w:jc w:val="center"/>
            </w:pPr>
            <w:r w:rsidRPr="00F362D6">
              <w:t>17</w:t>
            </w:r>
          </w:p>
        </w:tc>
        <w:tc>
          <w:tcPr>
            <w:tcW w:w="0" w:type="auto"/>
            <w:vAlign w:val="center"/>
          </w:tcPr>
          <w:p w:rsidR="00815810" w:rsidRPr="00F362D6" w:rsidRDefault="00815810" w:rsidP="00211A1A">
            <w:pPr>
              <w:shd w:val="clear" w:color="auto" w:fill="FFFFFF"/>
              <w:tabs>
                <w:tab w:val="left" w:pos="1042"/>
              </w:tabs>
              <w:spacing w:line="274" w:lineRule="exact"/>
              <w:jc w:val="both"/>
            </w:pPr>
            <w:r w:rsidRPr="00F362D6">
              <w:t>Основные технологические процессы на линейных предприятиях.</w:t>
            </w:r>
          </w:p>
        </w:tc>
        <w:tc>
          <w:tcPr>
            <w:tcW w:w="0" w:type="auto"/>
            <w:vMerge/>
          </w:tcPr>
          <w:p w:rsidR="00815810" w:rsidRPr="00211A1A" w:rsidRDefault="00815810" w:rsidP="00211A1A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15810" w:rsidRDefault="00815810" w:rsidP="00815810">
      <w:pPr>
        <w:pStyle w:val="aa"/>
        <w:spacing w:after="0"/>
        <w:ind w:firstLine="851"/>
        <w:jc w:val="center"/>
        <w:rPr>
          <w:b/>
          <w:bCs/>
          <w:sz w:val="28"/>
          <w:szCs w:val="28"/>
        </w:rPr>
      </w:pPr>
      <w:r w:rsidRPr="0073454D">
        <w:rPr>
          <w:b/>
          <w:bCs/>
          <w:sz w:val="28"/>
          <w:szCs w:val="28"/>
        </w:rPr>
        <w:t>7. Фонд оценочных средств для проведения текущего контроля</w:t>
      </w:r>
    </w:p>
    <w:p w:rsidR="00815810" w:rsidRDefault="00815810" w:rsidP="00815810">
      <w:pPr>
        <w:pStyle w:val="aa"/>
        <w:spacing w:before="0" w:beforeAutospacing="0" w:after="0"/>
        <w:ind w:firstLine="851"/>
        <w:jc w:val="center"/>
        <w:rPr>
          <w:b/>
          <w:bCs/>
          <w:sz w:val="28"/>
          <w:szCs w:val="28"/>
        </w:rPr>
      </w:pPr>
      <w:r w:rsidRPr="0073454D">
        <w:rPr>
          <w:b/>
          <w:bCs/>
          <w:sz w:val="28"/>
          <w:szCs w:val="28"/>
        </w:rPr>
        <w:t>успеваемости и промежуточной аттестации обучающихся по</w:t>
      </w:r>
    </w:p>
    <w:p w:rsidR="00815810" w:rsidRPr="0073454D" w:rsidRDefault="00815810" w:rsidP="00815810">
      <w:pPr>
        <w:pStyle w:val="aa"/>
        <w:spacing w:before="0" w:beforeAutospacing="0" w:after="120"/>
        <w:ind w:firstLine="851"/>
        <w:jc w:val="center"/>
        <w:rPr>
          <w:sz w:val="28"/>
          <w:szCs w:val="28"/>
        </w:rPr>
      </w:pPr>
      <w:r w:rsidRPr="0073454D">
        <w:rPr>
          <w:b/>
          <w:bCs/>
          <w:sz w:val="28"/>
          <w:szCs w:val="28"/>
        </w:rPr>
        <w:t>дисциплине</w:t>
      </w:r>
    </w:p>
    <w:p w:rsidR="00815810" w:rsidRPr="0073454D" w:rsidRDefault="00815810" w:rsidP="00815810">
      <w:pPr>
        <w:jc w:val="both"/>
        <w:rPr>
          <w:sz w:val="28"/>
          <w:szCs w:val="28"/>
        </w:rPr>
      </w:pPr>
      <w:r w:rsidRPr="0073454D">
        <w:rPr>
          <w:sz w:val="28"/>
          <w:szCs w:val="28"/>
        </w:rPr>
        <w:t xml:space="preserve">     Фонд оценочных сре</w:t>
      </w:r>
      <w:r>
        <w:rPr>
          <w:sz w:val="28"/>
          <w:szCs w:val="28"/>
        </w:rPr>
        <w:t xml:space="preserve">дств по дисциплине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«Эксплуатация и техническое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служивание подвижного состава» </w:t>
      </w:r>
      <w:r w:rsidRPr="0073454D">
        <w:rPr>
          <w:sz w:val="28"/>
          <w:szCs w:val="28"/>
        </w:rPr>
        <w:t>является неотъемлемой частью рабочей пр</w:t>
      </w:r>
      <w:r w:rsidRPr="0073454D">
        <w:rPr>
          <w:sz w:val="28"/>
          <w:szCs w:val="28"/>
        </w:rPr>
        <w:t>о</w:t>
      </w:r>
      <w:r w:rsidRPr="0073454D">
        <w:rPr>
          <w:sz w:val="28"/>
          <w:szCs w:val="28"/>
        </w:rPr>
        <w:t xml:space="preserve">граммы и представлен отдельным документом, рассмотренным на заседании </w:t>
      </w:r>
      <w:r w:rsidRPr="0073454D">
        <w:rPr>
          <w:sz w:val="28"/>
          <w:szCs w:val="28"/>
        </w:rPr>
        <w:lastRenderedPageBreak/>
        <w:t>кафедры «Локомотивы и локомотивное хозяйство» и утвержденным заведу</w:t>
      </w:r>
      <w:r w:rsidRPr="0073454D">
        <w:rPr>
          <w:sz w:val="28"/>
          <w:szCs w:val="28"/>
        </w:rPr>
        <w:t>ю</w:t>
      </w:r>
      <w:r w:rsidRPr="0073454D">
        <w:rPr>
          <w:sz w:val="28"/>
          <w:szCs w:val="28"/>
        </w:rPr>
        <w:t>щим кафедрой.</w:t>
      </w:r>
    </w:p>
    <w:p w:rsidR="00815810" w:rsidRDefault="00815810" w:rsidP="00815810">
      <w:pPr>
        <w:pStyle w:val="aa"/>
        <w:spacing w:after="0"/>
        <w:ind w:firstLine="851"/>
        <w:jc w:val="center"/>
        <w:rPr>
          <w:b/>
          <w:bCs/>
          <w:sz w:val="28"/>
          <w:szCs w:val="28"/>
        </w:rPr>
      </w:pPr>
      <w:r w:rsidRPr="0073454D">
        <w:rPr>
          <w:b/>
          <w:bCs/>
          <w:sz w:val="28"/>
          <w:szCs w:val="28"/>
        </w:rPr>
        <w:t xml:space="preserve">8. Учебно-методическое и информационное обеспечение </w:t>
      </w:r>
    </w:p>
    <w:p w:rsidR="00815810" w:rsidRPr="0073454D" w:rsidRDefault="00815810" w:rsidP="00815810">
      <w:pPr>
        <w:pStyle w:val="aa"/>
        <w:spacing w:before="0" w:beforeAutospacing="0" w:after="120"/>
        <w:ind w:firstLine="851"/>
        <w:jc w:val="center"/>
        <w:rPr>
          <w:sz w:val="28"/>
          <w:szCs w:val="28"/>
        </w:rPr>
      </w:pPr>
      <w:r w:rsidRPr="0073454D">
        <w:rPr>
          <w:b/>
          <w:bCs/>
          <w:sz w:val="28"/>
          <w:szCs w:val="28"/>
        </w:rPr>
        <w:t>дисциплины</w:t>
      </w:r>
    </w:p>
    <w:p w:rsidR="00815810" w:rsidRPr="0073454D" w:rsidRDefault="00815810" w:rsidP="00815810">
      <w:pPr>
        <w:pStyle w:val="aa"/>
        <w:spacing w:before="0" w:beforeAutospacing="0" w:after="0"/>
        <w:jc w:val="both"/>
        <w:rPr>
          <w:sz w:val="28"/>
          <w:szCs w:val="28"/>
        </w:rPr>
      </w:pPr>
      <w:r w:rsidRPr="0073454D">
        <w:rPr>
          <w:sz w:val="28"/>
          <w:szCs w:val="28"/>
        </w:rPr>
        <w:t xml:space="preserve">     Все обучающиеся имеют доступ к электронным учебно-методическим ко</w:t>
      </w:r>
      <w:r w:rsidRPr="0073454D">
        <w:rPr>
          <w:sz w:val="28"/>
          <w:szCs w:val="28"/>
        </w:rPr>
        <w:t>м</w:t>
      </w:r>
      <w:r w:rsidRPr="0073454D">
        <w:rPr>
          <w:sz w:val="28"/>
          <w:szCs w:val="28"/>
        </w:rPr>
        <w:t>плексам (ЭУМК) по изучаемой дисциплине согласно персональным логинам и паролям.</w:t>
      </w:r>
    </w:p>
    <w:p w:rsidR="00815810" w:rsidRPr="0031125D" w:rsidRDefault="00815810" w:rsidP="00815810">
      <w:pPr>
        <w:pStyle w:val="aa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125D">
        <w:rPr>
          <w:sz w:val="28"/>
          <w:szCs w:val="28"/>
        </w:rPr>
        <w:t>Каждый обучающийся обеспечен доступом к электронно-библиотечной си</w:t>
      </w:r>
      <w:r w:rsidRPr="0031125D">
        <w:rPr>
          <w:sz w:val="28"/>
          <w:szCs w:val="28"/>
        </w:rPr>
        <w:t>с</w:t>
      </w:r>
      <w:r w:rsidRPr="0031125D">
        <w:rPr>
          <w:sz w:val="28"/>
          <w:szCs w:val="28"/>
        </w:rPr>
        <w:t>теме (ЭБС) через сайт Научно-технической библиотеки Университета http://library.pgups.ru/, содержащей основные издания по изучаемой дисципл</w:t>
      </w:r>
      <w:r w:rsidRPr="0031125D">
        <w:rPr>
          <w:sz w:val="28"/>
          <w:szCs w:val="28"/>
        </w:rPr>
        <w:t>и</w:t>
      </w:r>
      <w:r w:rsidRPr="0031125D">
        <w:rPr>
          <w:sz w:val="28"/>
          <w:szCs w:val="28"/>
        </w:rPr>
        <w:t>не.</w:t>
      </w:r>
    </w:p>
    <w:p w:rsidR="00815810" w:rsidRPr="0031125D" w:rsidRDefault="00815810" w:rsidP="00815810">
      <w:pPr>
        <w:pStyle w:val="aa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125D">
        <w:rPr>
          <w:sz w:val="28"/>
          <w:szCs w:val="28"/>
        </w:rPr>
        <w:t>ЭБС обеспечивает возможность индивидуального доступа для каждого об</w:t>
      </w:r>
      <w:r w:rsidRPr="0031125D">
        <w:rPr>
          <w:sz w:val="28"/>
          <w:szCs w:val="28"/>
        </w:rPr>
        <w:t>у</w:t>
      </w:r>
      <w:r w:rsidRPr="0031125D">
        <w:rPr>
          <w:sz w:val="28"/>
          <w:szCs w:val="28"/>
        </w:rPr>
        <w:t>чающегося из любой точки, в которой имеется доступ к сети Интернет.</w:t>
      </w:r>
    </w:p>
    <w:p w:rsidR="00815810" w:rsidRDefault="00815810" w:rsidP="00815810">
      <w:p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125D">
        <w:rPr>
          <w:sz w:val="28"/>
          <w:szCs w:val="28"/>
        </w:rPr>
        <w:t>8.1 Перечень основной учебной литературы, необходимой для освоения ди</w:t>
      </w:r>
      <w:r w:rsidRPr="0031125D">
        <w:rPr>
          <w:sz w:val="28"/>
          <w:szCs w:val="28"/>
        </w:rPr>
        <w:t>с</w:t>
      </w:r>
      <w:r w:rsidRPr="0031125D">
        <w:rPr>
          <w:sz w:val="28"/>
          <w:szCs w:val="28"/>
        </w:rPr>
        <w:t>циплины</w:t>
      </w:r>
      <w:r>
        <w:rPr>
          <w:sz w:val="28"/>
          <w:szCs w:val="28"/>
        </w:rPr>
        <w:t>:</w:t>
      </w:r>
    </w:p>
    <w:p w:rsidR="00815810" w:rsidRDefault="00815810" w:rsidP="00815810">
      <w:pPr>
        <w:shd w:val="clear" w:color="auto" w:fill="FFFFFF"/>
        <w:spacing w:line="322" w:lineRule="exact"/>
        <w:ind w:left="11"/>
        <w:rPr>
          <w:color w:val="000000"/>
          <w:spacing w:val="1"/>
          <w:sz w:val="28"/>
          <w:szCs w:val="28"/>
        </w:rPr>
      </w:pPr>
      <w:r>
        <w:rPr>
          <w:sz w:val="28"/>
          <w:szCs w:val="28"/>
        </w:rPr>
        <w:t>1</w:t>
      </w:r>
      <w:r>
        <w:rPr>
          <w:snapToGrid w:val="0"/>
          <w:sz w:val="28"/>
          <w:szCs w:val="28"/>
        </w:rPr>
        <w:t xml:space="preserve">. </w:t>
      </w:r>
      <w:r>
        <w:rPr>
          <w:color w:val="000000"/>
          <w:spacing w:val="1"/>
          <w:sz w:val="28"/>
          <w:szCs w:val="28"/>
        </w:rPr>
        <w:t xml:space="preserve">Айзинбуд С.Я. Эксплуатация локомотивов. - М.:   </w:t>
      </w:r>
      <w:r w:rsidR="00131A1D">
        <w:rPr>
          <w:sz w:val="28"/>
          <w:szCs w:val="28"/>
        </w:rPr>
        <w:t>«Маршрут</w:t>
      </w:r>
      <w:r>
        <w:rPr>
          <w:sz w:val="28"/>
          <w:szCs w:val="28"/>
        </w:rPr>
        <w:t xml:space="preserve">», </w:t>
      </w:r>
      <w:r w:rsidR="00131A1D">
        <w:rPr>
          <w:color w:val="000000"/>
          <w:spacing w:val="1"/>
          <w:sz w:val="28"/>
          <w:szCs w:val="28"/>
        </w:rPr>
        <w:t>2011</w:t>
      </w:r>
      <w:r>
        <w:rPr>
          <w:color w:val="000000"/>
          <w:spacing w:val="1"/>
          <w:sz w:val="28"/>
          <w:szCs w:val="28"/>
        </w:rPr>
        <w:t xml:space="preserve">. – 262 с. </w:t>
      </w:r>
    </w:p>
    <w:p w:rsidR="00815810" w:rsidRDefault="00815810" w:rsidP="00131A1D">
      <w:pPr>
        <w:jc w:val="both"/>
        <w:rPr>
          <w:sz w:val="28"/>
          <w:szCs w:val="28"/>
        </w:rPr>
      </w:pPr>
      <w:r>
        <w:rPr>
          <w:sz w:val="28"/>
          <w:szCs w:val="28"/>
        </w:rPr>
        <w:t>2. Некрашевич В.И. Управление эксплуатацией локомотивов. - РГОТУПС, 2010. - 257с.</w:t>
      </w:r>
    </w:p>
    <w:p w:rsidR="00815810" w:rsidRDefault="00815810" w:rsidP="00815810">
      <w:pPr>
        <w:pStyle w:val="aa"/>
        <w:spacing w:before="12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125D">
        <w:rPr>
          <w:sz w:val="28"/>
          <w:szCs w:val="28"/>
        </w:rPr>
        <w:t>8.2 Перечень дополнительной учебной литературы, необходимой для осво</w:t>
      </w:r>
      <w:r w:rsidRPr="0031125D">
        <w:rPr>
          <w:sz w:val="28"/>
          <w:szCs w:val="28"/>
        </w:rPr>
        <w:t>е</w:t>
      </w:r>
      <w:r w:rsidRPr="0031125D">
        <w:rPr>
          <w:sz w:val="28"/>
          <w:szCs w:val="28"/>
        </w:rPr>
        <w:t>ния дисциплины</w:t>
      </w:r>
      <w:r>
        <w:rPr>
          <w:sz w:val="28"/>
          <w:szCs w:val="28"/>
        </w:rPr>
        <w:t>:</w:t>
      </w:r>
    </w:p>
    <w:p w:rsidR="00815810" w:rsidRDefault="00815810" w:rsidP="00815810">
      <w:pPr>
        <w:rPr>
          <w:sz w:val="28"/>
          <w:szCs w:val="28"/>
        </w:rPr>
      </w:pPr>
      <w:r>
        <w:rPr>
          <w:sz w:val="28"/>
          <w:szCs w:val="28"/>
        </w:rPr>
        <w:t>1. Некрашевич В.И. Использование поездных локомотивов в грузовом движ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нии. - Гомель: БелГУТ, 2003. - 269с</w:t>
      </w:r>
    </w:p>
    <w:p w:rsidR="00815810" w:rsidRDefault="00815810" w:rsidP="00815810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ascii="TimesNewRomanPS-BoldMT" w:hAnsi="TimesNewRomanPS-BoldMT" w:cs="TimesNewRomanPS-BoldMT"/>
          <w:b/>
          <w:bCs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Просвиров Ю.Е. </w:t>
      </w:r>
      <w:r>
        <w:rPr>
          <w:sz w:val="28"/>
          <w:szCs w:val="28"/>
        </w:rPr>
        <w:t>Организация  и основы технологии работы локомотивного хозяйства.</w:t>
      </w:r>
      <w:r>
        <w:rPr>
          <w:rFonts w:ascii="TimesNewRomanPSMT" w:hAnsi="TimesNewRomanPSMT" w:cs="TimesNewRomanPSMT"/>
        </w:rPr>
        <w:t xml:space="preserve"> - </w:t>
      </w:r>
      <w:r>
        <w:rPr>
          <w:rFonts w:ascii="TimesNewRomanPSMT" w:hAnsi="TimesNewRomanPSMT" w:cs="TimesNewRomanPSMT"/>
          <w:sz w:val="28"/>
          <w:szCs w:val="28"/>
        </w:rPr>
        <w:t>Самара : СамГУПС, 2010. – 99 с.</w:t>
      </w:r>
    </w:p>
    <w:p w:rsidR="00815810" w:rsidRDefault="00815810" w:rsidP="00815810">
      <w:pPr>
        <w:jc w:val="both"/>
        <w:rPr>
          <w:sz w:val="28"/>
          <w:szCs w:val="28"/>
        </w:rPr>
      </w:pPr>
      <w:r>
        <w:rPr>
          <w:sz w:val="28"/>
          <w:szCs w:val="28"/>
        </w:rPr>
        <w:t>3.Хасин Л.Ф., Матвеев В.Н. «Экономика, организация и управление локом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тивным хозяйством».  - М.: «Желдориздат», 2002. — 452с.</w:t>
      </w:r>
    </w:p>
    <w:p w:rsidR="00D77E76" w:rsidRDefault="00D77E76" w:rsidP="00815810">
      <w:pPr>
        <w:jc w:val="both"/>
        <w:rPr>
          <w:sz w:val="28"/>
          <w:szCs w:val="28"/>
        </w:rPr>
      </w:pPr>
    </w:p>
    <w:p w:rsidR="00815810" w:rsidRPr="00B96725" w:rsidRDefault="00815810" w:rsidP="00815810">
      <w:pPr>
        <w:pStyle w:val="aa"/>
        <w:spacing w:before="12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96725">
        <w:rPr>
          <w:sz w:val="28"/>
          <w:szCs w:val="28"/>
        </w:rPr>
        <w:t>8.3 Перечень ресурсов информационно-телекоммуникационной сети «И</w:t>
      </w:r>
      <w:r w:rsidRPr="00B96725">
        <w:rPr>
          <w:sz w:val="28"/>
          <w:szCs w:val="28"/>
        </w:rPr>
        <w:t>н</w:t>
      </w:r>
      <w:r w:rsidRPr="00B96725">
        <w:rPr>
          <w:sz w:val="28"/>
          <w:szCs w:val="28"/>
        </w:rPr>
        <w:t>тернет», необходимых для освоения дисциплины</w:t>
      </w:r>
    </w:p>
    <w:p w:rsidR="00815810" w:rsidRPr="00B96725" w:rsidRDefault="00815810" w:rsidP="00815810">
      <w:pPr>
        <w:pStyle w:val="aa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ресурсах</w:t>
      </w:r>
      <w:r w:rsidRPr="00B96725">
        <w:rPr>
          <w:sz w:val="28"/>
          <w:szCs w:val="28"/>
        </w:rPr>
        <w:t xml:space="preserve"> информационно-телекоммуникационной сети «Интернет», для освоения дисциплины</w:t>
      </w:r>
      <w:r>
        <w:rPr>
          <w:sz w:val="28"/>
          <w:szCs w:val="28"/>
        </w:rPr>
        <w:t xml:space="preserve"> необходимости нет.</w:t>
      </w:r>
      <w:r w:rsidRPr="00B96725">
        <w:rPr>
          <w:sz w:val="28"/>
          <w:szCs w:val="28"/>
        </w:rPr>
        <w:t xml:space="preserve"> </w:t>
      </w:r>
    </w:p>
    <w:p w:rsidR="00815810" w:rsidRPr="00B96725" w:rsidRDefault="00815810" w:rsidP="00815810">
      <w:pPr>
        <w:pStyle w:val="aa"/>
        <w:spacing w:before="120" w:beforeAutospacing="0" w:after="1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96725">
        <w:rPr>
          <w:sz w:val="28"/>
          <w:szCs w:val="28"/>
        </w:rPr>
        <w:t>8.4 Методические указания для обучающихся по освоению дисциплины</w:t>
      </w:r>
    </w:p>
    <w:p w:rsidR="00815810" w:rsidRDefault="00815810" w:rsidP="00815810">
      <w:pPr>
        <w:rPr>
          <w:sz w:val="28"/>
          <w:szCs w:val="28"/>
        </w:rPr>
      </w:pPr>
      <w:r>
        <w:rPr>
          <w:sz w:val="28"/>
          <w:szCs w:val="28"/>
        </w:rPr>
        <w:t xml:space="preserve">     1. Иванов</w:t>
      </w:r>
      <w:r w:rsidRPr="00E20302">
        <w:rPr>
          <w:sz w:val="28"/>
          <w:szCs w:val="28"/>
        </w:rPr>
        <w:t xml:space="preserve"> </w:t>
      </w:r>
      <w:r>
        <w:rPr>
          <w:sz w:val="28"/>
          <w:szCs w:val="28"/>
        </w:rPr>
        <w:t>В.Н., Бобринский</w:t>
      </w:r>
      <w:r w:rsidRPr="00E20302">
        <w:rPr>
          <w:sz w:val="28"/>
          <w:szCs w:val="28"/>
        </w:rPr>
        <w:t xml:space="preserve"> </w:t>
      </w:r>
      <w:r>
        <w:rPr>
          <w:sz w:val="28"/>
          <w:szCs w:val="28"/>
        </w:rPr>
        <w:t>С.В.   Локомотивное хозяйство: методические указания к выполнению курсового проекта/сост. - СПб: ПГУПС, 2010. – 26 с.</w:t>
      </w:r>
    </w:p>
    <w:p w:rsidR="00815810" w:rsidRDefault="00815810" w:rsidP="00815810">
      <w:pPr>
        <w:rPr>
          <w:sz w:val="28"/>
          <w:szCs w:val="28"/>
        </w:rPr>
      </w:pPr>
      <w:r>
        <w:rPr>
          <w:sz w:val="28"/>
          <w:szCs w:val="28"/>
        </w:rPr>
        <w:t xml:space="preserve">     2. Иванов В.Н., Бобринский</w:t>
      </w:r>
      <w:r w:rsidRPr="00E20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С.В. Построение графиков работы локомотивов и локомотивных бригад: методические указания. – СПб: ПГУПС, 2011. – 20 с.  </w:t>
      </w:r>
    </w:p>
    <w:p w:rsidR="00815810" w:rsidRDefault="00815810" w:rsidP="00815810">
      <w:pPr>
        <w:pStyle w:val="aa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</w:t>
      </w:r>
      <w:r w:rsidRPr="00B96725">
        <w:rPr>
          <w:sz w:val="28"/>
          <w:szCs w:val="28"/>
        </w:rPr>
        <w:t>.</w:t>
      </w:r>
      <w:r>
        <w:rPr>
          <w:sz w:val="28"/>
          <w:szCs w:val="28"/>
        </w:rPr>
        <w:t>Иванов В.Н., Фролов А.В. Составление декадного графика локомотивов и именного графика работы локомотивных бригад. Методические указания. - СПб.: ПГУПС, 2012 – 16с.</w:t>
      </w:r>
    </w:p>
    <w:p w:rsidR="00815810" w:rsidRDefault="00815810" w:rsidP="00815810">
      <w:pPr>
        <w:pStyle w:val="aa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Иванов В.Н. Локомотивное хозяйство (экипировка локомотивов): метод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ческие указания. – СПб: ПГУПС, 2014. – 23 с. </w:t>
      </w:r>
    </w:p>
    <w:p w:rsidR="00F8246F" w:rsidRDefault="00B6438D" w:rsidP="00F8246F">
      <w:pPr>
        <w:framePr w:h="13813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82.25pt;height:721.5pt">
            <v:imagedata r:id="rId11" o:title=""/>
          </v:shape>
        </w:pict>
      </w:r>
    </w:p>
    <w:p w:rsidR="003F5FF2" w:rsidRPr="007B2309" w:rsidRDefault="003F5FF2" w:rsidP="003F5FF2">
      <w:pPr>
        <w:jc w:val="center"/>
        <w:rPr>
          <w:sz w:val="28"/>
          <w:szCs w:val="28"/>
        </w:rPr>
      </w:pPr>
      <w: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3F5FF2" w:rsidRDefault="003F5FF2" w:rsidP="003F5FF2">
      <w:pPr>
        <w:jc w:val="center"/>
        <w:rPr>
          <w:sz w:val="28"/>
          <w:szCs w:val="28"/>
        </w:rPr>
      </w:pPr>
    </w:p>
    <w:p w:rsidR="003F5FF2" w:rsidRPr="007B2309" w:rsidRDefault="003F5FF2" w:rsidP="003F5FF2">
      <w:pPr>
        <w:ind w:firstLine="708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DA6520">
        <w:rPr>
          <w:sz w:val="28"/>
          <w:szCs w:val="28"/>
        </w:rPr>
        <w:t>«</w:t>
      </w:r>
      <w:r>
        <w:rPr>
          <w:sz w:val="28"/>
          <w:szCs w:val="28"/>
        </w:rPr>
        <w:t>Эксплуатация и техническое обсл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живание подвижного состава</w:t>
      </w:r>
      <w:r w:rsidRPr="00DA6520">
        <w:rPr>
          <w:sz w:val="28"/>
          <w:szCs w:val="28"/>
        </w:rPr>
        <w:t>»</w:t>
      </w:r>
      <w:r w:rsidRPr="007B2309">
        <w:rPr>
          <w:sz w:val="28"/>
          <w:szCs w:val="28"/>
        </w:rPr>
        <w:t xml:space="preserve"> (</w:t>
      </w:r>
      <w:r>
        <w:rPr>
          <w:sz w:val="28"/>
          <w:szCs w:val="28"/>
        </w:rPr>
        <w:t>С3.Б.15)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2015/2016 учебный год </w:t>
      </w:r>
      <w:r w:rsidRPr="007B2309">
        <w:rPr>
          <w:sz w:val="28"/>
          <w:szCs w:val="28"/>
        </w:rPr>
        <w:t>актуализ</w:t>
      </w:r>
      <w:r w:rsidRPr="007B2309">
        <w:rPr>
          <w:sz w:val="28"/>
          <w:szCs w:val="28"/>
        </w:rPr>
        <w:t>и</w:t>
      </w:r>
      <w:r w:rsidRPr="007B2309">
        <w:rPr>
          <w:sz w:val="28"/>
          <w:szCs w:val="28"/>
        </w:rPr>
        <w:t>рована без изменений.</w:t>
      </w:r>
    </w:p>
    <w:p w:rsidR="00815810" w:rsidRDefault="00B6438D" w:rsidP="00131A1D">
      <w:pPr>
        <w:pStyle w:val="aa"/>
        <w:spacing w:after="0"/>
      </w:pPr>
      <w:r>
        <w:pict>
          <v:shape id="_x0000_i1030" type="#_x0000_t75" style="width:481.5pt;height:76.5pt">
            <v:imagedata r:id="rId12" o:title=""/>
          </v:shape>
        </w:pict>
      </w:r>
    </w:p>
    <w:p w:rsidR="00DD544A" w:rsidRDefault="00DD544A" w:rsidP="00DD544A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DD544A" w:rsidRDefault="00DD544A" w:rsidP="00DD544A">
      <w:pPr>
        <w:jc w:val="center"/>
        <w:rPr>
          <w:sz w:val="28"/>
          <w:szCs w:val="28"/>
        </w:rPr>
      </w:pPr>
    </w:p>
    <w:p w:rsidR="00DD544A" w:rsidRDefault="00DD544A" w:rsidP="00DD54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«Эксплуатация и техническое обслуживание подвижного состава» (С3.Б.16)  на 2016/2017 учебный год </w:t>
      </w:r>
      <w:r w:rsidRPr="007B2309">
        <w:rPr>
          <w:sz w:val="28"/>
          <w:szCs w:val="28"/>
        </w:rPr>
        <w:t>актуализирована</w:t>
      </w:r>
      <w:r>
        <w:rPr>
          <w:sz w:val="28"/>
          <w:szCs w:val="28"/>
        </w:rPr>
        <w:t xml:space="preserve"> со следующими изменениями:</w:t>
      </w:r>
    </w:p>
    <w:p w:rsidR="00DD544A" w:rsidRDefault="00DD544A" w:rsidP="00DD54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</w:t>
      </w:r>
      <w:r w:rsidRPr="00D2714B"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>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</w:t>
      </w:r>
      <w:r w:rsidRPr="00D2714B">
        <w:rPr>
          <w:sz w:val="28"/>
          <w:szCs w:val="28"/>
        </w:rPr>
        <w:t>р</w:t>
      </w:r>
      <w:r w:rsidRPr="00D2714B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D2714B">
        <w:rPr>
          <w:sz w:val="28"/>
          <w:szCs w:val="28"/>
        </w:rPr>
        <w:t>к</w:t>
      </w:r>
      <w:r w:rsidRPr="00D2714B">
        <w:rPr>
          <w:sz w:val="28"/>
          <w:szCs w:val="28"/>
        </w:rPr>
        <w:t xml:space="preserve">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DD544A" w:rsidRDefault="00B6438D" w:rsidP="00131A1D">
      <w:pPr>
        <w:pStyle w:val="aa"/>
        <w:spacing w:after="0"/>
      </w:pPr>
      <w:r w:rsidRPr="005E787A">
        <w:rPr>
          <w:sz w:val="28"/>
          <w:szCs w:val="28"/>
        </w:rPr>
        <w:pict>
          <v:shape id="_x0000_i1031" type="#_x0000_t75" style="width:493.5pt;height:81.75pt">
            <v:imagedata r:id="rId13" o:title="Scan0001"/>
          </v:shape>
        </w:pict>
      </w:r>
    </w:p>
    <w:sectPr w:rsidR="00DD544A" w:rsidSect="00A6673D">
      <w:headerReference w:type="even" r:id="rId14"/>
      <w:headerReference w:type="default" r:id="rId15"/>
      <w:type w:val="continuous"/>
      <w:pgSz w:w="11909" w:h="16834"/>
      <w:pgMar w:top="1361" w:right="851" w:bottom="680" w:left="1418" w:header="720" w:footer="720" w:gutter="0"/>
      <w:cols w:space="708"/>
      <w:noEndnote/>
      <w:docGrid w:linePitch="6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97E" w:rsidRDefault="0063597E">
      <w:r>
        <w:separator/>
      </w:r>
    </w:p>
  </w:endnote>
  <w:endnote w:type="continuationSeparator" w:id="0">
    <w:p w:rsidR="0063597E" w:rsidRDefault="006359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97E" w:rsidRDefault="0063597E">
      <w:r>
        <w:separator/>
      </w:r>
    </w:p>
  </w:footnote>
  <w:footnote w:type="continuationSeparator" w:id="0">
    <w:p w:rsidR="0063597E" w:rsidRDefault="006359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EBA" w:rsidRDefault="00D819AF" w:rsidP="00A934A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B3EB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B3EBA" w:rsidRDefault="004B3EB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EBA" w:rsidRDefault="00D819AF" w:rsidP="00A934A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B3EB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6438D">
      <w:rPr>
        <w:rStyle w:val="a5"/>
        <w:noProof/>
      </w:rPr>
      <w:t>18</w:t>
    </w:r>
    <w:r>
      <w:rPr>
        <w:rStyle w:val="a5"/>
      </w:rPr>
      <w:fldChar w:fldCharType="end"/>
    </w:r>
  </w:p>
  <w:p w:rsidR="004B3EBA" w:rsidRDefault="004B3EB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69CDCE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6834C86"/>
    <w:multiLevelType w:val="hybridMultilevel"/>
    <w:tmpl w:val="4B7095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903867"/>
    <w:multiLevelType w:val="multilevel"/>
    <w:tmpl w:val="09BCE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E42BD7"/>
    <w:multiLevelType w:val="hybridMultilevel"/>
    <w:tmpl w:val="8B2A75B8"/>
    <w:lvl w:ilvl="0" w:tplc="EA845490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FA791D"/>
    <w:multiLevelType w:val="multilevel"/>
    <w:tmpl w:val="2644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2B05A9"/>
    <w:multiLevelType w:val="multilevel"/>
    <w:tmpl w:val="B81CA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A16E7C"/>
    <w:multiLevelType w:val="multilevel"/>
    <w:tmpl w:val="AA7CD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812268"/>
    <w:multiLevelType w:val="hybridMultilevel"/>
    <w:tmpl w:val="39B2DC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6E658F"/>
    <w:multiLevelType w:val="hybridMultilevel"/>
    <w:tmpl w:val="E94E0A7A"/>
    <w:lvl w:ilvl="0" w:tplc="DCAE813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560A0F"/>
    <w:multiLevelType w:val="multilevel"/>
    <w:tmpl w:val="4ADA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9044FA"/>
    <w:multiLevelType w:val="multilevel"/>
    <w:tmpl w:val="EA5A3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436D19"/>
    <w:multiLevelType w:val="multilevel"/>
    <w:tmpl w:val="4A864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2">
    <w:nsid w:val="491D279B"/>
    <w:multiLevelType w:val="multilevel"/>
    <w:tmpl w:val="4A1C7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B042DD3"/>
    <w:multiLevelType w:val="hybridMultilevel"/>
    <w:tmpl w:val="F3C21180"/>
    <w:lvl w:ilvl="0" w:tplc="2CD08E20">
      <w:start w:val="6"/>
      <w:numFmt w:val="bullet"/>
      <w:lvlText w:val="-"/>
      <w:lvlJc w:val="left"/>
      <w:pPr>
        <w:tabs>
          <w:tab w:val="num" w:pos="854"/>
        </w:tabs>
        <w:ind w:left="85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4"/>
        </w:tabs>
        <w:ind w:left="1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4"/>
        </w:tabs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4"/>
        </w:tabs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4"/>
        </w:tabs>
        <w:ind w:left="3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4"/>
        </w:tabs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4"/>
        </w:tabs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4"/>
        </w:tabs>
        <w:ind w:left="5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4"/>
        </w:tabs>
        <w:ind w:left="6614" w:hanging="360"/>
      </w:pPr>
      <w:rPr>
        <w:rFonts w:ascii="Wingdings" w:hAnsi="Wingdings" w:hint="default"/>
      </w:rPr>
    </w:lvl>
  </w:abstractNum>
  <w:abstractNum w:abstractNumId="14">
    <w:nsid w:val="51A16684"/>
    <w:multiLevelType w:val="multilevel"/>
    <w:tmpl w:val="40E0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D64284"/>
    <w:multiLevelType w:val="hybridMultilevel"/>
    <w:tmpl w:val="4BA2E1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7AB03C5"/>
    <w:multiLevelType w:val="hybridMultilevel"/>
    <w:tmpl w:val="41B2C5CA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7">
    <w:nsid w:val="58993005"/>
    <w:multiLevelType w:val="hybridMultilevel"/>
    <w:tmpl w:val="BE6E3690"/>
    <w:lvl w:ilvl="0" w:tplc="A49C702C">
      <w:start w:val="12"/>
      <w:numFmt w:val="decimal"/>
      <w:lvlText w:val="%1."/>
      <w:lvlJc w:val="left"/>
      <w:pPr>
        <w:tabs>
          <w:tab w:val="num" w:pos="802"/>
        </w:tabs>
        <w:ind w:left="8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18">
    <w:nsid w:val="62DB2CF0"/>
    <w:multiLevelType w:val="hybridMultilevel"/>
    <w:tmpl w:val="7068BE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47A7962"/>
    <w:multiLevelType w:val="singleLevel"/>
    <w:tmpl w:val="F8CC3932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0">
    <w:nsid w:val="69F94948"/>
    <w:multiLevelType w:val="multilevel"/>
    <w:tmpl w:val="249CC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BD76121"/>
    <w:multiLevelType w:val="multilevel"/>
    <w:tmpl w:val="E9645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AA7BDB"/>
    <w:multiLevelType w:val="multilevel"/>
    <w:tmpl w:val="C74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A3E64D6"/>
    <w:multiLevelType w:val="multilevel"/>
    <w:tmpl w:val="8006C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3852EC"/>
    <w:multiLevelType w:val="hybridMultilevel"/>
    <w:tmpl w:val="93349A24"/>
    <w:lvl w:ilvl="0" w:tplc="E4AC24B4">
      <w:start w:val="1"/>
      <w:numFmt w:val="decimal"/>
      <w:lvlText w:val="%1."/>
      <w:lvlJc w:val="left"/>
      <w:pPr>
        <w:tabs>
          <w:tab w:val="num" w:pos="821"/>
        </w:tabs>
        <w:ind w:left="82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2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9"/>
  </w:num>
  <w:num w:numId="3">
    <w:abstractNumId w:val="22"/>
  </w:num>
  <w:num w:numId="4">
    <w:abstractNumId w:val="12"/>
  </w:num>
  <w:num w:numId="5">
    <w:abstractNumId w:val="16"/>
  </w:num>
  <w:num w:numId="6">
    <w:abstractNumId w:val="11"/>
  </w:num>
  <w:num w:numId="7">
    <w:abstractNumId w:val="17"/>
  </w:num>
  <w:num w:numId="8">
    <w:abstractNumId w:val="13"/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5"/>
  </w:num>
  <w:num w:numId="14">
    <w:abstractNumId w:val="10"/>
  </w:num>
  <w:num w:numId="15">
    <w:abstractNumId w:val="5"/>
  </w:num>
  <w:num w:numId="16">
    <w:abstractNumId w:val="6"/>
  </w:num>
  <w:num w:numId="17">
    <w:abstractNumId w:val="8"/>
  </w:num>
  <w:num w:numId="18">
    <w:abstractNumId w:val="3"/>
  </w:num>
  <w:num w:numId="19">
    <w:abstractNumId w:val="1"/>
  </w:num>
  <w:num w:numId="20">
    <w:abstractNumId w:val="7"/>
  </w:num>
  <w:num w:numId="21">
    <w:abstractNumId w:val="20"/>
  </w:num>
  <w:num w:numId="22">
    <w:abstractNumId w:val="2"/>
  </w:num>
  <w:num w:numId="23">
    <w:abstractNumId w:val="21"/>
  </w:num>
  <w:num w:numId="24">
    <w:abstractNumId w:val="14"/>
  </w:num>
  <w:num w:numId="25">
    <w:abstractNumId w:val="23"/>
  </w:num>
  <w:num w:numId="26">
    <w:abstractNumId w:val="9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autoHyphenation/>
  <w:hyphenationZone w:val="357"/>
  <w:doNotHyphenateCaps/>
  <w:drawingGridHorizontalSpacing w:val="24"/>
  <w:drawingGridVerticalSpacing w:val="6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673D"/>
    <w:rsid w:val="0000382B"/>
    <w:rsid w:val="00005983"/>
    <w:rsid w:val="000209BC"/>
    <w:rsid w:val="00020D0F"/>
    <w:rsid w:val="00031A6A"/>
    <w:rsid w:val="0006011C"/>
    <w:rsid w:val="00085426"/>
    <w:rsid w:val="00096441"/>
    <w:rsid w:val="000D7B00"/>
    <w:rsid w:val="000E3E8C"/>
    <w:rsid w:val="000F46DA"/>
    <w:rsid w:val="00131A1D"/>
    <w:rsid w:val="001D3D8E"/>
    <w:rsid w:val="00211528"/>
    <w:rsid w:val="00211A1A"/>
    <w:rsid w:val="002123D9"/>
    <w:rsid w:val="00232405"/>
    <w:rsid w:val="00267A9D"/>
    <w:rsid w:val="00282170"/>
    <w:rsid w:val="002868FC"/>
    <w:rsid w:val="0029304C"/>
    <w:rsid w:val="002A240E"/>
    <w:rsid w:val="002A63D6"/>
    <w:rsid w:val="002B453E"/>
    <w:rsid w:val="00325A17"/>
    <w:rsid w:val="00386206"/>
    <w:rsid w:val="003B323E"/>
    <w:rsid w:val="003E3E6D"/>
    <w:rsid w:val="003E3ED5"/>
    <w:rsid w:val="003E63A5"/>
    <w:rsid w:val="003E6B9C"/>
    <w:rsid w:val="003F4FB6"/>
    <w:rsid w:val="003F5FF2"/>
    <w:rsid w:val="0041000D"/>
    <w:rsid w:val="004359F4"/>
    <w:rsid w:val="004B3EBA"/>
    <w:rsid w:val="004C73A7"/>
    <w:rsid w:val="004D3F20"/>
    <w:rsid w:val="005819A2"/>
    <w:rsid w:val="00583331"/>
    <w:rsid w:val="0059718B"/>
    <w:rsid w:val="005C39C6"/>
    <w:rsid w:val="005D1263"/>
    <w:rsid w:val="0063597E"/>
    <w:rsid w:val="0065015F"/>
    <w:rsid w:val="00675299"/>
    <w:rsid w:val="00677338"/>
    <w:rsid w:val="0067771C"/>
    <w:rsid w:val="0069773E"/>
    <w:rsid w:val="006A0D1D"/>
    <w:rsid w:val="006A36BF"/>
    <w:rsid w:val="00706419"/>
    <w:rsid w:val="007168B3"/>
    <w:rsid w:val="0073379C"/>
    <w:rsid w:val="00772589"/>
    <w:rsid w:val="00775185"/>
    <w:rsid w:val="007817A4"/>
    <w:rsid w:val="007925B3"/>
    <w:rsid w:val="007A4FA6"/>
    <w:rsid w:val="007B7C5A"/>
    <w:rsid w:val="00803DD3"/>
    <w:rsid w:val="00807335"/>
    <w:rsid w:val="00815810"/>
    <w:rsid w:val="008465D1"/>
    <w:rsid w:val="008511B4"/>
    <w:rsid w:val="00856D15"/>
    <w:rsid w:val="00886455"/>
    <w:rsid w:val="008C75FB"/>
    <w:rsid w:val="00906451"/>
    <w:rsid w:val="00910611"/>
    <w:rsid w:val="00925374"/>
    <w:rsid w:val="00926C4A"/>
    <w:rsid w:val="00955474"/>
    <w:rsid w:val="0095618F"/>
    <w:rsid w:val="009568FF"/>
    <w:rsid w:val="00986656"/>
    <w:rsid w:val="00994DE2"/>
    <w:rsid w:val="009D1333"/>
    <w:rsid w:val="00A2742F"/>
    <w:rsid w:val="00A3182C"/>
    <w:rsid w:val="00A51FE4"/>
    <w:rsid w:val="00A6673D"/>
    <w:rsid w:val="00A70F27"/>
    <w:rsid w:val="00A934A9"/>
    <w:rsid w:val="00AA0E32"/>
    <w:rsid w:val="00B464A0"/>
    <w:rsid w:val="00B6438D"/>
    <w:rsid w:val="00B976C0"/>
    <w:rsid w:val="00BC463B"/>
    <w:rsid w:val="00BD12E2"/>
    <w:rsid w:val="00BE0779"/>
    <w:rsid w:val="00BF0751"/>
    <w:rsid w:val="00C05EB6"/>
    <w:rsid w:val="00C34EDE"/>
    <w:rsid w:val="00C452A7"/>
    <w:rsid w:val="00C64F6B"/>
    <w:rsid w:val="00CA48BB"/>
    <w:rsid w:val="00CB7E47"/>
    <w:rsid w:val="00D059C0"/>
    <w:rsid w:val="00D27B55"/>
    <w:rsid w:val="00D771DC"/>
    <w:rsid w:val="00D77E76"/>
    <w:rsid w:val="00D80BF8"/>
    <w:rsid w:val="00D819AF"/>
    <w:rsid w:val="00D8782B"/>
    <w:rsid w:val="00DB2BF2"/>
    <w:rsid w:val="00DB4A74"/>
    <w:rsid w:val="00DD544A"/>
    <w:rsid w:val="00E10F7F"/>
    <w:rsid w:val="00E11220"/>
    <w:rsid w:val="00E1175C"/>
    <w:rsid w:val="00E22B68"/>
    <w:rsid w:val="00E27E6C"/>
    <w:rsid w:val="00E5042C"/>
    <w:rsid w:val="00E511DF"/>
    <w:rsid w:val="00E556B5"/>
    <w:rsid w:val="00E84FED"/>
    <w:rsid w:val="00E858FE"/>
    <w:rsid w:val="00E90A1B"/>
    <w:rsid w:val="00E97156"/>
    <w:rsid w:val="00EC19E2"/>
    <w:rsid w:val="00ED755F"/>
    <w:rsid w:val="00EF53A8"/>
    <w:rsid w:val="00F369CF"/>
    <w:rsid w:val="00F776D4"/>
    <w:rsid w:val="00F8246F"/>
    <w:rsid w:val="00F9705F"/>
    <w:rsid w:val="00FE2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673D"/>
    <w:rPr>
      <w:sz w:val="24"/>
      <w:szCs w:val="24"/>
    </w:rPr>
  </w:style>
  <w:style w:type="paragraph" w:styleId="1">
    <w:name w:val="heading 1"/>
    <w:basedOn w:val="a"/>
    <w:next w:val="a"/>
    <w:qFormat/>
    <w:rsid w:val="00386206"/>
    <w:pPr>
      <w:keepNext/>
      <w:widowControl w:val="0"/>
      <w:shd w:val="clear" w:color="auto" w:fill="FFFFFF"/>
      <w:autoSpaceDE w:val="0"/>
      <w:autoSpaceDN w:val="0"/>
      <w:adjustRightInd w:val="0"/>
      <w:spacing w:line="274" w:lineRule="exact"/>
      <w:ind w:left="418"/>
      <w:jc w:val="center"/>
      <w:outlineLvl w:val="0"/>
    </w:pPr>
    <w:rPr>
      <w:color w:val="000000"/>
    </w:rPr>
  </w:style>
  <w:style w:type="paragraph" w:styleId="2">
    <w:name w:val="heading 2"/>
    <w:basedOn w:val="a"/>
    <w:next w:val="a"/>
    <w:qFormat/>
    <w:rsid w:val="00386206"/>
    <w:pPr>
      <w:keepNext/>
      <w:widowControl w:val="0"/>
      <w:autoSpaceDE w:val="0"/>
      <w:autoSpaceDN w:val="0"/>
      <w:adjustRightInd w:val="0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qFormat/>
    <w:rsid w:val="00386206"/>
    <w:pPr>
      <w:keepNext/>
      <w:widowControl w:val="0"/>
      <w:shd w:val="clear" w:color="auto" w:fill="FFFFFF"/>
      <w:autoSpaceDE w:val="0"/>
      <w:autoSpaceDN w:val="0"/>
      <w:adjustRightInd w:val="0"/>
      <w:spacing w:line="274" w:lineRule="exact"/>
      <w:ind w:left="1939"/>
      <w:outlineLvl w:val="2"/>
    </w:pPr>
    <w:rPr>
      <w:b/>
      <w:bCs/>
      <w:color w:val="000000"/>
      <w:spacing w:val="2"/>
      <w:sz w:val="20"/>
    </w:rPr>
  </w:style>
  <w:style w:type="paragraph" w:styleId="4">
    <w:name w:val="heading 4"/>
    <w:basedOn w:val="a"/>
    <w:next w:val="a"/>
    <w:qFormat/>
    <w:rsid w:val="00386206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386206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semiHidden/>
    <w:rsid w:val="004D3F20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header"/>
    <w:basedOn w:val="a"/>
    <w:rsid w:val="00E27E6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27E6C"/>
  </w:style>
  <w:style w:type="paragraph" w:styleId="20">
    <w:name w:val="Body Text Indent 2"/>
    <w:basedOn w:val="a"/>
    <w:rsid w:val="00386206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386206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6">
    <w:name w:val="Table Grid"/>
    <w:basedOn w:val="a1"/>
    <w:rsid w:val="003862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qFormat/>
    <w:rsid w:val="00386206"/>
    <w:pPr>
      <w:widowControl w:val="0"/>
      <w:shd w:val="clear" w:color="auto" w:fill="FFFFFF"/>
      <w:autoSpaceDE w:val="0"/>
      <w:autoSpaceDN w:val="0"/>
      <w:adjustRightInd w:val="0"/>
      <w:spacing w:line="274" w:lineRule="exact"/>
      <w:ind w:left="418"/>
      <w:jc w:val="center"/>
    </w:pPr>
    <w:rPr>
      <w:b/>
      <w:bCs/>
      <w:color w:val="000000"/>
      <w:sz w:val="20"/>
    </w:rPr>
  </w:style>
  <w:style w:type="paragraph" w:styleId="a8">
    <w:name w:val="Block Text"/>
    <w:basedOn w:val="a"/>
    <w:rsid w:val="00386206"/>
    <w:pPr>
      <w:widowControl w:val="0"/>
      <w:shd w:val="clear" w:color="auto" w:fill="FFFFFF"/>
      <w:autoSpaceDE w:val="0"/>
      <w:autoSpaceDN w:val="0"/>
      <w:adjustRightInd w:val="0"/>
      <w:spacing w:line="274" w:lineRule="exact"/>
      <w:ind w:left="77" w:right="10" w:firstLine="422"/>
      <w:jc w:val="both"/>
    </w:pPr>
    <w:rPr>
      <w:color w:val="000000"/>
      <w:spacing w:val="1"/>
    </w:rPr>
  </w:style>
  <w:style w:type="paragraph" w:customStyle="1" w:styleId="a9">
    <w:name w:val="Знак"/>
    <w:basedOn w:val="a"/>
    <w:semiHidden/>
    <w:rsid w:val="003B323E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Normal (Web)"/>
    <w:basedOn w:val="a"/>
    <w:rsid w:val="00926C4A"/>
    <w:pPr>
      <w:spacing w:before="100" w:beforeAutospacing="1" w:after="11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3802</Words>
  <Characters>21676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</vt:lpstr>
    </vt:vector>
  </TitlesOfParts>
  <Company/>
  <LinksUpToDate>false</LinksUpToDate>
  <CharactersWithSpaces>25428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</dc:title>
  <dc:subject/>
  <dc:creator>a1b2cd3e</dc:creator>
  <cp:keywords/>
  <dc:description/>
  <cp:lastModifiedBy>123</cp:lastModifiedBy>
  <cp:revision>3</cp:revision>
  <cp:lastPrinted>2015-04-13T10:43:00Z</cp:lastPrinted>
  <dcterms:created xsi:type="dcterms:W3CDTF">2017-11-01T19:05:00Z</dcterms:created>
  <dcterms:modified xsi:type="dcterms:W3CDTF">2017-11-01T20:03:00Z</dcterms:modified>
</cp:coreProperties>
</file>