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EF7E63">
        <w:rPr>
          <w:rFonts w:ascii="Times New Roman" w:hAnsi="Times New Roman" w:cs="Times New Roman"/>
          <w:sz w:val="24"/>
          <w:szCs w:val="24"/>
        </w:rPr>
        <w:t>4</w:t>
      </w:r>
      <w:r w:rsidR="004321D7">
        <w:rPr>
          <w:rFonts w:ascii="Times New Roman" w:hAnsi="Times New Roman" w:cs="Times New Roman"/>
          <w:sz w:val="24"/>
          <w:szCs w:val="24"/>
        </w:rPr>
        <w:t>0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4321D7" w:rsidRPr="004321D7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4321D7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</w:t>
      </w:r>
      <w:r w:rsidR="00554E0D">
        <w:rPr>
          <w:rFonts w:ascii="Times New Roman" w:hAnsi="Times New Roman" w:cs="Times New Roman"/>
          <w:sz w:val="24"/>
          <w:szCs w:val="24"/>
        </w:rPr>
        <w:t>б</w:t>
      </w:r>
      <w:r w:rsidR="004321D7"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 и основных применениях электромашинных генераторов и преобразователей, аккумуляторов и статических преобразователей в пассажирских вагонах</w:t>
      </w:r>
      <w:r w:rsidRPr="001E284A">
        <w:rPr>
          <w:rFonts w:ascii="Times New Roman" w:hAnsi="Times New Roman" w:cs="Times New Roman"/>
          <w:sz w:val="24"/>
          <w:szCs w:val="24"/>
        </w:rPr>
        <w:t>.</w:t>
      </w:r>
      <w:r w:rsidR="004321D7">
        <w:rPr>
          <w:rFonts w:ascii="Times New Roman" w:hAnsi="Times New Roman" w:cs="Times New Roman"/>
          <w:sz w:val="24"/>
          <w:szCs w:val="24"/>
        </w:rPr>
        <w:t xml:space="preserve"> Показать общие принципы электроснабжения потребителей в вагонах и серийные комплексы оборудования этого назначения и комплексы электроснабжения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r w:rsidR="00554E0D">
        <w:rPr>
          <w:rFonts w:ascii="Times New Roman" w:hAnsi="Times New Roman" w:cs="Times New Roman"/>
          <w:sz w:val="24"/>
          <w:szCs w:val="24"/>
        </w:rPr>
        <w:t>пассажирских вагонов нового поколения, а также рассмотреть основные потребители электрической энергии в пассажирских вагонах.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74229D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8E1617" w:rsidRPr="008E1617" w:rsidRDefault="008E1617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</w:t>
      </w:r>
      <w:r w:rsidR="00D26151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электрооборудовании пассажирских вагонов;</w:t>
      </w:r>
    </w:p>
    <w:p w:rsid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формирование 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>
        <w:rPr>
          <w:rFonts w:ascii="Times New Roman" w:eastAsia="Calibri" w:hAnsi="Times New Roman" w:cs="Times New Roman"/>
          <w:sz w:val="24"/>
          <w:szCs w:val="24"/>
        </w:rPr>
        <w:t>студентов теоретических знаний о комплексах электроснабжения пассажирских вагонов;</w:t>
      </w:r>
    </w:p>
    <w:p w:rsidR="00D26151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 и выбора электроприводов вагонных механизмов, освещения пассажирских вагонов;</w:t>
      </w:r>
    </w:p>
    <w:p w:rsidR="00D26151" w:rsidRPr="00DD4E82" w:rsidRDefault="00D26151" w:rsidP="00DD4E8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обучение студентов навыкам расчёта</w:t>
      </w:r>
      <w:r w:rsidR="007B053F">
        <w:rPr>
          <w:rFonts w:ascii="Times New Roman" w:eastAsia="Calibri" w:hAnsi="Times New Roman" w:cs="Times New Roman"/>
          <w:sz w:val="24"/>
          <w:szCs w:val="24"/>
        </w:rPr>
        <w:t xml:space="preserve"> мощности электрического отопления пассажирских вагонов, электрических нагревательных приборов пассажирских вагонов.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FC22DF">
        <w:rPr>
          <w:rFonts w:ascii="Times New Roman" w:hAnsi="Times New Roman" w:cs="Times New Roman"/>
          <w:sz w:val="24"/>
          <w:szCs w:val="24"/>
        </w:rPr>
        <w:t>ОПК-</w:t>
      </w:r>
      <w:r w:rsidR="007B053F">
        <w:rPr>
          <w:rFonts w:ascii="Times New Roman" w:hAnsi="Times New Roman" w:cs="Times New Roman"/>
          <w:sz w:val="24"/>
          <w:szCs w:val="24"/>
        </w:rPr>
        <w:t>13</w:t>
      </w:r>
      <w:r w:rsidR="00FC22DF">
        <w:rPr>
          <w:rFonts w:ascii="Times New Roman" w:hAnsi="Times New Roman" w:cs="Times New Roman"/>
          <w:sz w:val="24"/>
          <w:szCs w:val="24"/>
        </w:rPr>
        <w:t xml:space="preserve">, </w:t>
      </w:r>
      <w:r w:rsidR="007B053F">
        <w:rPr>
          <w:rFonts w:ascii="Times New Roman" w:hAnsi="Times New Roman" w:cs="Times New Roman"/>
          <w:sz w:val="24"/>
          <w:szCs w:val="24"/>
        </w:rPr>
        <w:t>ПК-18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422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927991" w:rsidRPr="001C25C9" w:rsidRDefault="00927991" w:rsidP="0074229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 схем 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вращения; формы электрификации технологических установок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выбирать тип, режим работы и мощность электропривода для заданной технологической установки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74229D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9F55E7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F55E7">
        <w:rPr>
          <w:rFonts w:ascii="Times New Roman" w:hAnsi="Times New Roman" w:cs="Times New Roman"/>
          <w:sz w:val="24"/>
          <w:szCs w:val="24"/>
        </w:rPr>
        <w:t>основами механики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B80A3D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Введение, Общие сведения об электрооборудовании 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Электроприводы  вагонных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механизмов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Электрическое освещение помещений  вагона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Электронагревательные приборы и устройства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Электроснабжение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потребителей  пассажирских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12E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Комплексы электроснабжения.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Электромашинные  генераторы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пассажирских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 аккумуляторы.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Вагонные статические преобразователи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Автоматическое управление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электрооборудовании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Системный  подход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E07">
        <w:rPr>
          <w:rFonts w:ascii="Times New Roman" w:hAnsi="Times New Roman" w:cs="Times New Roman"/>
          <w:sz w:val="24"/>
          <w:szCs w:val="24"/>
        </w:rPr>
        <w:t>электрооборудования.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Эксплуатационная надежность электрооборудования 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E07">
        <w:rPr>
          <w:rFonts w:ascii="Times New Roman" w:hAnsi="Times New Roman" w:cs="Times New Roman"/>
          <w:sz w:val="24"/>
          <w:szCs w:val="24"/>
        </w:rPr>
        <w:t>Система средств объективных методов контроля и диагностирования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Pr="003D0E07" w:rsidRDefault="003D0E07" w:rsidP="003D0E0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B30771">
        <w:rPr>
          <w:rFonts w:ascii="Times New Roman" w:hAnsi="Times New Roman" w:cs="Times New Roman"/>
          <w:sz w:val="24"/>
          <w:szCs w:val="24"/>
        </w:rPr>
        <w:t>14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B30771">
        <w:rPr>
          <w:rFonts w:ascii="Times New Roman" w:hAnsi="Times New Roman" w:cs="Times New Roman"/>
          <w:sz w:val="24"/>
          <w:szCs w:val="24"/>
        </w:rPr>
        <w:t>504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B30771">
        <w:rPr>
          <w:rFonts w:ascii="Times New Roman" w:hAnsi="Times New Roman" w:cs="Times New Roman"/>
          <w:sz w:val="24"/>
          <w:szCs w:val="24"/>
        </w:rPr>
        <w:t>126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30771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B30771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курсовая работа,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30771">
        <w:rPr>
          <w:rFonts w:ascii="Times New Roman" w:hAnsi="Times New Roman" w:cs="Times New Roman"/>
          <w:sz w:val="24"/>
          <w:szCs w:val="24"/>
        </w:rPr>
        <w:t>3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B80A3D">
        <w:rPr>
          <w:rFonts w:ascii="Times New Roman" w:hAnsi="Times New Roman" w:cs="Times New Roman"/>
          <w:sz w:val="24"/>
          <w:szCs w:val="24"/>
        </w:rPr>
        <w:t>экзамен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B66D8"/>
    <w:rsid w:val="000C23B7"/>
    <w:rsid w:val="0016412E"/>
    <w:rsid w:val="00176C0D"/>
    <w:rsid w:val="0018685C"/>
    <w:rsid w:val="00192D06"/>
    <w:rsid w:val="001C27F9"/>
    <w:rsid w:val="001D352A"/>
    <w:rsid w:val="003879B4"/>
    <w:rsid w:val="003D0E07"/>
    <w:rsid w:val="00403D4E"/>
    <w:rsid w:val="004321D7"/>
    <w:rsid w:val="00554D26"/>
    <w:rsid w:val="00554E0D"/>
    <w:rsid w:val="005A2389"/>
    <w:rsid w:val="005A7351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2215A"/>
    <w:rsid w:val="00723430"/>
    <w:rsid w:val="0074229D"/>
    <w:rsid w:val="00781391"/>
    <w:rsid w:val="007B053F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A40F8"/>
    <w:rsid w:val="009F2C18"/>
    <w:rsid w:val="009F55E7"/>
    <w:rsid w:val="00A3637B"/>
    <w:rsid w:val="00A76C17"/>
    <w:rsid w:val="00AE13A5"/>
    <w:rsid w:val="00B30771"/>
    <w:rsid w:val="00B80A3D"/>
    <w:rsid w:val="00BD4A9F"/>
    <w:rsid w:val="00BE66C6"/>
    <w:rsid w:val="00BF0E1C"/>
    <w:rsid w:val="00C226CC"/>
    <w:rsid w:val="00C24BF2"/>
    <w:rsid w:val="00CA35C1"/>
    <w:rsid w:val="00CB3E9E"/>
    <w:rsid w:val="00CE355B"/>
    <w:rsid w:val="00CE5D44"/>
    <w:rsid w:val="00D00295"/>
    <w:rsid w:val="00D06585"/>
    <w:rsid w:val="00D26151"/>
    <w:rsid w:val="00D5166C"/>
    <w:rsid w:val="00DD4E82"/>
    <w:rsid w:val="00E00D05"/>
    <w:rsid w:val="00EF7E63"/>
    <w:rsid w:val="00F3468B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933C-5D99-4B6A-A770-45D06C39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2</cp:revision>
  <cp:lastPrinted>2016-02-19T06:41:00Z</cp:lastPrinted>
  <dcterms:created xsi:type="dcterms:W3CDTF">2017-01-17T06:11:00Z</dcterms:created>
  <dcterms:modified xsi:type="dcterms:W3CDTF">2017-01-17T06:11:00Z</dcterms:modified>
</cp:coreProperties>
</file>