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 xml:space="preserve">Проректор по учебной работе __________________ Л.С. </w:t>
      </w:r>
      <w:proofErr w:type="spellStart"/>
      <w:r w:rsidRPr="00416BC7">
        <w:rPr>
          <w:rFonts w:ascii="Times New Roman" w:eastAsia="Times New Roman" w:hAnsi="Times New Roman" w:cs="Times New Roman"/>
          <w:sz w:val="24"/>
          <w:szCs w:val="24"/>
        </w:rPr>
        <w:t>Блажко</w:t>
      </w:r>
      <w:proofErr w:type="spellEnd"/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321D7" w:rsidRPr="004321D7">
        <w:rPr>
          <w:rFonts w:ascii="Times New Roman" w:hAnsi="Times New Roman" w:cs="Times New Roman"/>
          <w:sz w:val="24"/>
          <w:szCs w:val="24"/>
        </w:rPr>
        <w:t>Основы электропривода технологических установок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517862" w:rsidRPr="007E3C95" w:rsidRDefault="005A2389" w:rsidP="005178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517862">
        <w:rPr>
          <w:rFonts w:ascii="Times New Roman" w:hAnsi="Times New Roman" w:cs="Times New Roman"/>
          <w:sz w:val="24"/>
          <w:szCs w:val="24"/>
        </w:rPr>
        <w:t xml:space="preserve"> -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17862" w:rsidRPr="00986C3D">
        <w:rPr>
          <w:rFonts w:ascii="Times New Roman" w:hAnsi="Times New Roman" w:cs="Times New Roman"/>
          <w:sz w:val="24"/>
          <w:szCs w:val="24"/>
        </w:rPr>
        <w:t>«</w:t>
      </w:r>
      <w:r w:rsidR="00517862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517862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321D7" w:rsidRPr="004321D7">
        <w:rPr>
          <w:rFonts w:ascii="Times New Roman" w:hAnsi="Times New Roman" w:cs="Times New Roman"/>
          <w:sz w:val="24"/>
          <w:szCs w:val="24"/>
        </w:rPr>
        <w:t>Основы электропривода технологических установок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EF7E63">
        <w:rPr>
          <w:rFonts w:ascii="Times New Roman" w:hAnsi="Times New Roman" w:cs="Times New Roman"/>
          <w:sz w:val="24"/>
          <w:szCs w:val="24"/>
        </w:rPr>
        <w:t>4</w:t>
      </w:r>
      <w:r w:rsidR="004321D7">
        <w:rPr>
          <w:rFonts w:ascii="Times New Roman" w:hAnsi="Times New Roman" w:cs="Times New Roman"/>
          <w:sz w:val="24"/>
          <w:szCs w:val="24"/>
        </w:rPr>
        <w:t>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4321D7" w:rsidRPr="004321D7">
        <w:rPr>
          <w:rFonts w:ascii="Times New Roman" w:hAnsi="Times New Roman" w:cs="Times New Roman"/>
          <w:sz w:val="24"/>
          <w:szCs w:val="24"/>
        </w:rPr>
        <w:t>Основы электропривода технологических установок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4321D7">
        <w:rPr>
          <w:rFonts w:ascii="Times New Roman" w:hAnsi="Times New Roman" w:cs="Times New Roman"/>
          <w:sz w:val="24"/>
          <w:szCs w:val="24"/>
        </w:rPr>
        <w:t>формирование у студентов комплекса знаний о</w:t>
      </w:r>
      <w:r w:rsidR="00554E0D">
        <w:rPr>
          <w:rFonts w:ascii="Times New Roman" w:hAnsi="Times New Roman" w:cs="Times New Roman"/>
          <w:sz w:val="24"/>
          <w:szCs w:val="24"/>
        </w:rPr>
        <w:t>б</w:t>
      </w:r>
      <w:r w:rsidR="004321D7">
        <w:rPr>
          <w:rFonts w:ascii="Times New Roman" w:hAnsi="Times New Roman" w:cs="Times New Roman"/>
          <w:sz w:val="24"/>
          <w:szCs w:val="24"/>
        </w:rPr>
        <w:t xml:space="preserve"> электрооборудовании пассажирских вагонов и основных применениях электромашинных генераторов и преобразователей, аккумуляторов и статических преобразователей в пассажирских вагонах</w:t>
      </w:r>
      <w:r w:rsidRPr="001E284A">
        <w:rPr>
          <w:rFonts w:ascii="Times New Roman" w:hAnsi="Times New Roman" w:cs="Times New Roman"/>
          <w:sz w:val="24"/>
          <w:szCs w:val="24"/>
        </w:rPr>
        <w:t>.</w:t>
      </w:r>
      <w:r w:rsidR="004321D7">
        <w:rPr>
          <w:rFonts w:ascii="Times New Roman" w:hAnsi="Times New Roman" w:cs="Times New Roman"/>
          <w:sz w:val="24"/>
          <w:szCs w:val="24"/>
        </w:rPr>
        <w:t xml:space="preserve"> Показать общие принципы электроснабжения потребителей в вагонах и серийные комплексы оборудования этого назначения и комплексы электроснабжения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  <w:r w:rsidR="00554E0D">
        <w:rPr>
          <w:rFonts w:ascii="Times New Roman" w:hAnsi="Times New Roman" w:cs="Times New Roman"/>
          <w:sz w:val="24"/>
          <w:szCs w:val="24"/>
        </w:rPr>
        <w:t xml:space="preserve">пассажирских вагонов нового поколения, а также рассмотреть основные потребители </w:t>
      </w:r>
      <w:proofErr w:type="gramStart"/>
      <w:r w:rsidR="00554E0D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  <w:r w:rsidR="00554E0D">
        <w:rPr>
          <w:rFonts w:ascii="Times New Roman" w:hAnsi="Times New Roman" w:cs="Times New Roman"/>
          <w:sz w:val="24"/>
          <w:szCs w:val="24"/>
        </w:rPr>
        <w:t xml:space="preserve"> энергии в пассажирских вагонах.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E284A" w:rsidRDefault="00927991" w:rsidP="0074229D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E1617" w:rsidRPr="008E1617" w:rsidRDefault="008E1617" w:rsidP="00DD4E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</w:t>
      </w:r>
      <w:r w:rsidR="00D2615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электрооборудовании пассажирских вагонов;</w:t>
      </w:r>
    </w:p>
    <w:p w:rsidR="00DD4E82" w:rsidRDefault="00D26151" w:rsidP="00DD4E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="007B053F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студентов теоретических знаний о комплексах электроснабжения пассажирских вагонов;</w:t>
      </w:r>
    </w:p>
    <w:p w:rsidR="00D26151" w:rsidRDefault="00D26151" w:rsidP="00DD4E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студентов навыкам расчёта и выбора электроприводов вагонных механизмов, освещения пассажирских вагонов;</w:t>
      </w:r>
    </w:p>
    <w:p w:rsidR="00D26151" w:rsidRPr="00DD4E82" w:rsidRDefault="00D26151" w:rsidP="00DD4E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студентов навыкам расчёта</w:t>
      </w:r>
      <w:r w:rsidR="007B053F">
        <w:rPr>
          <w:rFonts w:ascii="Times New Roman" w:eastAsia="Calibri" w:hAnsi="Times New Roman" w:cs="Times New Roman"/>
          <w:sz w:val="24"/>
          <w:szCs w:val="24"/>
        </w:rPr>
        <w:t xml:space="preserve"> мощности электрического отопления пассажирских вагонов, электрических нагревательных приборов пассажирских вагонов.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FC22DF">
        <w:rPr>
          <w:rFonts w:ascii="Times New Roman" w:hAnsi="Times New Roman" w:cs="Times New Roman"/>
          <w:sz w:val="24"/>
          <w:szCs w:val="24"/>
        </w:rPr>
        <w:t>ОПК-</w:t>
      </w:r>
      <w:r w:rsidR="007B053F">
        <w:rPr>
          <w:rFonts w:ascii="Times New Roman" w:hAnsi="Times New Roman" w:cs="Times New Roman"/>
          <w:sz w:val="24"/>
          <w:szCs w:val="24"/>
        </w:rPr>
        <w:t>13</w:t>
      </w:r>
      <w:r w:rsidR="00FC22DF">
        <w:rPr>
          <w:rFonts w:ascii="Times New Roman" w:hAnsi="Times New Roman" w:cs="Times New Roman"/>
          <w:sz w:val="24"/>
          <w:szCs w:val="24"/>
        </w:rPr>
        <w:t xml:space="preserve">, </w:t>
      </w:r>
      <w:r w:rsidR="007B053F">
        <w:rPr>
          <w:rFonts w:ascii="Times New Roman" w:hAnsi="Times New Roman" w:cs="Times New Roman"/>
          <w:sz w:val="24"/>
          <w:szCs w:val="24"/>
        </w:rPr>
        <w:t>ПК-18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74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27991" w:rsidRPr="001C25C9" w:rsidRDefault="00927991" w:rsidP="00742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FC22DF" w:rsidRDefault="009F55E7" w:rsidP="00FC22DF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5E7">
        <w:rPr>
          <w:rFonts w:ascii="Times New Roman" w:hAnsi="Times New Roman" w:cs="Times New Roman"/>
          <w:sz w:val="24"/>
          <w:szCs w:val="24"/>
        </w:rPr>
        <w:t>требования к электродвигателям привода технологических установок; условия эксплуатации, методы выбора типа и мощности электропривода; аппаратуру управления и защиты, элементы  схем  электрического управления; элементы механики и проектирования электропривода, механические свойства электродвигателей и способы регулирования частоты их вращения; формы электрификации технологических установок</w:t>
      </w:r>
      <w:r w:rsidR="005A7351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74229D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9F55E7" w:rsidP="00FC22DF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5E7">
        <w:rPr>
          <w:rFonts w:ascii="Times New Roman" w:hAnsi="Times New Roman" w:cs="Times New Roman"/>
          <w:sz w:val="24"/>
          <w:szCs w:val="24"/>
        </w:rPr>
        <w:t>выбирать тип, режим работы и мощность электропривода для заданной технологической установки</w:t>
      </w:r>
      <w:r w:rsidR="005A7351">
        <w:rPr>
          <w:rFonts w:ascii="Times New Roman" w:hAnsi="Times New Roman" w:cs="Times New Roman"/>
          <w:sz w:val="24"/>
          <w:szCs w:val="24"/>
        </w:rPr>
        <w:t>.</w:t>
      </w:r>
      <w:r w:rsidR="00927991" w:rsidRPr="00FC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74229D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9F55E7" w:rsidP="003D0E07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5E7">
        <w:rPr>
          <w:rFonts w:ascii="Times New Roman" w:hAnsi="Times New Roman" w:cs="Times New Roman"/>
          <w:sz w:val="24"/>
          <w:szCs w:val="24"/>
        </w:rPr>
        <w:t>основами механики и методами выбора мощности и режима работы электропривода технологических установок; способами регулирования скорости вращения и автоматического управления электроприводами</w:t>
      </w:r>
      <w:r w:rsidR="00FC22DF" w:rsidRPr="00FC22DF">
        <w:rPr>
          <w:rFonts w:ascii="Times New Roman" w:hAnsi="Times New Roman" w:cs="Times New Roman"/>
          <w:sz w:val="24"/>
          <w:szCs w:val="24"/>
        </w:rPr>
        <w:t>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80A3D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Введение, Общие сведения об электрооборудовании пассажирских 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Электроприводы  вагонных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7">
        <w:rPr>
          <w:rFonts w:ascii="Times New Roman" w:hAnsi="Times New Roman" w:cs="Times New Roman"/>
          <w:sz w:val="24"/>
          <w:szCs w:val="24"/>
        </w:rPr>
        <w:t>механизмов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Электрическое освещение помещений  вагона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Электронагревательные приборы и 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P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Электроснабжение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7">
        <w:rPr>
          <w:rFonts w:ascii="Times New Roman" w:hAnsi="Times New Roman" w:cs="Times New Roman"/>
          <w:sz w:val="24"/>
          <w:szCs w:val="24"/>
        </w:rPr>
        <w:t>потребителей  пассажирских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7">
        <w:rPr>
          <w:rFonts w:ascii="Times New Roman" w:hAnsi="Times New Roman" w:cs="Times New Roman"/>
          <w:sz w:val="24"/>
          <w:szCs w:val="24"/>
        </w:rPr>
        <w:t>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12E" w:rsidRP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Комплексы электроснабжения.</w:t>
      </w:r>
    </w:p>
    <w:p w:rsid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Электромашинные  генераторы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7">
        <w:rPr>
          <w:rFonts w:ascii="Times New Roman" w:hAnsi="Times New Roman" w:cs="Times New Roman"/>
          <w:sz w:val="24"/>
          <w:szCs w:val="24"/>
        </w:rPr>
        <w:t>пассажирских 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P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Вагонные  аккумуляторы.</w:t>
      </w:r>
    </w:p>
    <w:p w:rsid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Вагонные статические преобразователи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Автоматическое управление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7">
        <w:rPr>
          <w:rFonts w:ascii="Times New Roman" w:hAnsi="Times New Roman" w:cs="Times New Roman"/>
          <w:sz w:val="24"/>
          <w:szCs w:val="24"/>
        </w:rPr>
        <w:t>электрооборудовании 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P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Системный  подход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7">
        <w:rPr>
          <w:rFonts w:ascii="Times New Roman" w:hAnsi="Times New Roman" w:cs="Times New Roman"/>
          <w:sz w:val="24"/>
          <w:szCs w:val="24"/>
        </w:rPr>
        <w:t>проектировании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7">
        <w:rPr>
          <w:rFonts w:ascii="Times New Roman" w:hAnsi="Times New Roman" w:cs="Times New Roman"/>
          <w:sz w:val="24"/>
          <w:szCs w:val="24"/>
        </w:rPr>
        <w:t>электрооборудования.</w:t>
      </w:r>
    </w:p>
    <w:p w:rsidR="003D0E07" w:rsidRP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Эксплуатационная надежность электрооборудования 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E07">
        <w:rPr>
          <w:rFonts w:ascii="Times New Roman" w:hAnsi="Times New Roman" w:cs="Times New Roman"/>
          <w:sz w:val="24"/>
          <w:szCs w:val="24"/>
        </w:rPr>
        <w:t>Система средств объективных методов контроля и диагностирования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Pr="003D0E07" w:rsidRDefault="003D0E07" w:rsidP="003D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7862">
        <w:rPr>
          <w:rFonts w:ascii="Times New Roman" w:hAnsi="Times New Roman" w:cs="Times New Roman"/>
          <w:sz w:val="24"/>
          <w:szCs w:val="24"/>
        </w:rPr>
        <w:t xml:space="preserve"> 7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517862"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517862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517862">
        <w:rPr>
          <w:rFonts w:ascii="Times New Roman" w:hAnsi="Times New Roman" w:cs="Times New Roman"/>
          <w:sz w:val="24"/>
          <w:szCs w:val="24"/>
        </w:rPr>
        <w:t xml:space="preserve">5 семестр-экзамен; </w:t>
      </w:r>
      <w:r w:rsidR="00B30771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курсовая работа, </w:t>
      </w:r>
      <w:r w:rsidR="00517862">
        <w:rPr>
          <w:rFonts w:ascii="Times New Roman" w:hAnsi="Times New Roman" w:cs="Times New Roman"/>
          <w:sz w:val="24"/>
          <w:szCs w:val="24"/>
        </w:rPr>
        <w:t>зачет.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7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5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24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0"/>
  </w:num>
  <w:num w:numId="22">
    <w:abstractNumId w:val="27"/>
  </w:num>
  <w:num w:numId="23">
    <w:abstractNumId w:val="13"/>
  </w:num>
  <w:num w:numId="24">
    <w:abstractNumId w:val="7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16412E"/>
    <w:rsid w:val="00176C0D"/>
    <w:rsid w:val="0018685C"/>
    <w:rsid w:val="00192D06"/>
    <w:rsid w:val="001C27F9"/>
    <w:rsid w:val="001D352A"/>
    <w:rsid w:val="003879B4"/>
    <w:rsid w:val="003D0E07"/>
    <w:rsid w:val="00403D4E"/>
    <w:rsid w:val="004321D7"/>
    <w:rsid w:val="00517862"/>
    <w:rsid w:val="00554D26"/>
    <w:rsid w:val="00554E0D"/>
    <w:rsid w:val="005A2389"/>
    <w:rsid w:val="005A7351"/>
    <w:rsid w:val="005B3624"/>
    <w:rsid w:val="005F40AF"/>
    <w:rsid w:val="005F7EB2"/>
    <w:rsid w:val="006251D4"/>
    <w:rsid w:val="006267AE"/>
    <w:rsid w:val="00632136"/>
    <w:rsid w:val="006546DD"/>
    <w:rsid w:val="00677863"/>
    <w:rsid w:val="006E419F"/>
    <w:rsid w:val="006E519C"/>
    <w:rsid w:val="006F7692"/>
    <w:rsid w:val="0072215A"/>
    <w:rsid w:val="00723430"/>
    <w:rsid w:val="0074229D"/>
    <w:rsid w:val="00781391"/>
    <w:rsid w:val="007B053F"/>
    <w:rsid w:val="007D37CF"/>
    <w:rsid w:val="007E3C95"/>
    <w:rsid w:val="00813ADF"/>
    <w:rsid w:val="008E1617"/>
    <w:rsid w:val="008F1B4A"/>
    <w:rsid w:val="00925AF8"/>
    <w:rsid w:val="00927991"/>
    <w:rsid w:val="00960B5F"/>
    <w:rsid w:val="00983C43"/>
    <w:rsid w:val="00986C3D"/>
    <w:rsid w:val="009A40F8"/>
    <w:rsid w:val="009F2C18"/>
    <w:rsid w:val="009F55E7"/>
    <w:rsid w:val="00A3637B"/>
    <w:rsid w:val="00A76C17"/>
    <w:rsid w:val="00A97798"/>
    <w:rsid w:val="00AE13A5"/>
    <w:rsid w:val="00B30771"/>
    <w:rsid w:val="00B80A3D"/>
    <w:rsid w:val="00BD4A9F"/>
    <w:rsid w:val="00BE66C6"/>
    <w:rsid w:val="00BF0E1C"/>
    <w:rsid w:val="00C226CC"/>
    <w:rsid w:val="00C24BF2"/>
    <w:rsid w:val="00CA35C1"/>
    <w:rsid w:val="00CB3E9E"/>
    <w:rsid w:val="00CE355B"/>
    <w:rsid w:val="00CE5D44"/>
    <w:rsid w:val="00D00295"/>
    <w:rsid w:val="00D06585"/>
    <w:rsid w:val="00D26151"/>
    <w:rsid w:val="00D5166C"/>
    <w:rsid w:val="00DD4E82"/>
    <w:rsid w:val="00E00D05"/>
    <w:rsid w:val="00EF7E63"/>
    <w:rsid w:val="00F3468B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FC63-44DF-4EBB-8934-C5F0C3FD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2016-02-19T06:41:00Z</cp:lastPrinted>
  <dcterms:created xsi:type="dcterms:W3CDTF">2017-04-03T20:16:00Z</dcterms:created>
  <dcterms:modified xsi:type="dcterms:W3CDTF">2017-04-03T20:20:00Z</dcterms:modified>
</cp:coreProperties>
</file>