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</w:t>
      </w:r>
      <w:r w:rsidR="00AC6760">
        <w:rPr>
          <w:rFonts w:ascii="Times New Roman" w:hAnsi="Times New Roman" w:cs="Times New Roman"/>
          <w:sz w:val="24"/>
          <w:szCs w:val="24"/>
        </w:rPr>
        <w:t>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AC189D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</w:t>
      </w:r>
      <w:r w:rsidR="002C533C">
        <w:rPr>
          <w:rFonts w:ascii="Times New Roman" w:hAnsi="Times New Roman" w:cs="Times New Roman"/>
          <w:sz w:val="24"/>
          <w:szCs w:val="24"/>
        </w:rPr>
        <w:t>ические машины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D586C">
        <w:rPr>
          <w:rFonts w:ascii="Times New Roman" w:hAnsi="Times New Roman" w:cs="Times New Roman"/>
          <w:sz w:val="24"/>
          <w:szCs w:val="24"/>
        </w:rPr>
        <w:t>2</w:t>
      </w:r>
      <w:r w:rsidR="002C533C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E63BA" w:rsidRPr="004E63BA" w:rsidRDefault="004E63BA" w:rsidP="004E63BA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E63BA">
        <w:rPr>
          <w:rFonts w:cs="Times New Roman"/>
          <w:sz w:val="24"/>
          <w:szCs w:val="24"/>
        </w:rPr>
        <w:t xml:space="preserve">Целью изучения дисциплины «Электрические машины» является </w:t>
      </w:r>
      <w:r w:rsidRPr="004E63BA">
        <w:rPr>
          <w:rFonts w:eastAsia="Times New Roman" w:cs="Times New Roman"/>
          <w:sz w:val="24"/>
          <w:szCs w:val="24"/>
        </w:rPr>
        <w:t>приобретение знаний, навыков и умений в области физических принципов работы и эксплуатации электрооборудования вагонов для применения их в профессиональной деятельности,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4E63BA" w:rsidRPr="004E63BA" w:rsidRDefault="004E63BA" w:rsidP="004E63BA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E63B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4E63BA" w:rsidRPr="004E63BA" w:rsidRDefault="004E63BA" w:rsidP="004E6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у студентов теоретических </w:t>
      </w:r>
      <w:r w:rsidRPr="004E63BA">
        <w:rPr>
          <w:rFonts w:ascii="Times New Roman" w:hAnsi="Times New Roman" w:cs="Times New Roman"/>
          <w:sz w:val="24"/>
          <w:szCs w:val="24"/>
        </w:rPr>
        <w:t>знаний о конструкции, принципах действия, режимах работы и характеристиках различных типов электрических машин, трансформаторов, статических преобразователей как элементов систем электроснабжения пассажирских и рефрижераторных вагонов;</w:t>
      </w:r>
    </w:p>
    <w:p w:rsidR="004E63BA" w:rsidRPr="004E63BA" w:rsidRDefault="004E63BA" w:rsidP="004E6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sz w:val="24"/>
          <w:szCs w:val="24"/>
        </w:rPr>
        <w:t xml:space="preserve">– обучение студентов </w:t>
      </w:r>
      <w:r w:rsidRPr="004E63BA">
        <w:rPr>
          <w:rFonts w:ascii="Times New Roman" w:hAnsi="Times New Roman" w:cs="Times New Roman"/>
          <w:sz w:val="24"/>
          <w:szCs w:val="24"/>
        </w:rPr>
        <w:t>практическим навыкам выбора, управления и технического обслуживания электрических машин и систем электроснабжения пассажирских и рефрижераторных вагонов и предприятий вагонного хозяйства.</w:t>
      </w:r>
    </w:p>
    <w:p w:rsidR="00D7715A" w:rsidRDefault="00D7715A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ОПК-13</w:t>
      </w:r>
      <w:r w:rsidR="002C533C">
        <w:rPr>
          <w:rFonts w:ascii="Times New Roman" w:hAnsi="Times New Roman" w:cs="Times New Roman"/>
          <w:sz w:val="24"/>
          <w:szCs w:val="24"/>
        </w:rPr>
        <w:t>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4E63B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bCs/>
          <w:sz w:val="24"/>
          <w:szCs w:val="24"/>
        </w:rPr>
        <w:tab/>
        <w:t>– теорию и конструкцию электрических машин: постоянного тока, асинхронные, синхронные; трансформаторы; способы электромеханического преобразования энергии; процессы нагрева и охлаждения электрических машин.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4E63B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bCs/>
          <w:sz w:val="24"/>
          <w:szCs w:val="24"/>
        </w:rPr>
        <w:tab/>
        <w:t>– рассчитывать электрические машины, проводить их испытания, определять температуру перегрева машин.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4E63B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bCs/>
          <w:sz w:val="24"/>
          <w:szCs w:val="24"/>
        </w:rPr>
        <w:tab/>
        <w:t>– методами выбора и расчета электрических машин.</w:t>
      </w:r>
    </w:p>
    <w:p w:rsidR="00D7715A" w:rsidRDefault="00D7715A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BA">
        <w:rPr>
          <w:rFonts w:ascii="Times New Roman" w:hAnsi="Times New Roman" w:cs="Times New Roman"/>
          <w:sz w:val="24"/>
          <w:szCs w:val="24"/>
        </w:rPr>
        <w:t>Генераторы электрической энергии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BA">
        <w:rPr>
          <w:rFonts w:ascii="Times New Roman" w:hAnsi="Times New Roman" w:cs="Times New Roman"/>
          <w:sz w:val="24"/>
          <w:szCs w:val="24"/>
        </w:rPr>
        <w:t>Электродвигатели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BA">
        <w:rPr>
          <w:rFonts w:ascii="Times New Roman" w:hAnsi="Times New Roman" w:cs="Times New Roman"/>
          <w:sz w:val="24"/>
          <w:szCs w:val="24"/>
        </w:rPr>
        <w:t>Трансформаторы и статические преобразователи</w:t>
      </w:r>
    </w:p>
    <w:p w:rsidR="002A2E80" w:rsidRPr="001D586C" w:rsidRDefault="004E63BA" w:rsidP="004E6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BA">
        <w:rPr>
          <w:rFonts w:ascii="Times New Roman" w:hAnsi="Times New Roman" w:cs="Times New Roman"/>
          <w:sz w:val="24"/>
          <w:szCs w:val="24"/>
        </w:rPr>
        <w:t>Режимы работы источников электрической энергии</w:t>
      </w:r>
    </w:p>
    <w:p w:rsidR="00D7715A" w:rsidRDefault="00D7715A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15A" w:rsidRDefault="00D7715A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15A" w:rsidRDefault="00D7715A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124D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E63BA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E63BA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4E63BA">
        <w:rPr>
          <w:rFonts w:ascii="Times New Roman" w:hAnsi="Times New Roman" w:cs="Times New Roman"/>
          <w:sz w:val="24"/>
          <w:szCs w:val="24"/>
        </w:rPr>
        <w:t>1</w:t>
      </w:r>
      <w:r w:rsidR="002124DD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E63BA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4E63BA">
        <w:rPr>
          <w:rFonts w:ascii="Times New Roman" w:hAnsi="Times New Roman" w:cs="Times New Roman"/>
          <w:sz w:val="24"/>
          <w:szCs w:val="24"/>
        </w:rPr>
        <w:t>18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124DD">
        <w:rPr>
          <w:rFonts w:ascii="Times New Roman" w:hAnsi="Times New Roman" w:cs="Times New Roman"/>
          <w:sz w:val="24"/>
          <w:szCs w:val="24"/>
        </w:rPr>
        <w:t>27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124DD" w:rsidRDefault="002124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2124DD">
        <w:rPr>
          <w:rFonts w:ascii="Times New Roman" w:hAnsi="Times New Roman" w:cs="Times New Roman"/>
          <w:sz w:val="24"/>
          <w:szCs w:val="24"/>
        </w:rPr>
        <w:t>экзамен</w:t>
      </w:r>
      <w:r w:rsidR="004D6DEA">
        <w:rPr>
          <w:rFonts w:ascii="Times New Roman" w:hAnsi="Times New Roman" w:cs="Times New Roman"/>
          <w:sz w:val="24"/>
          <w:szCs w:val="24"/>
        </w:rPr>
        <w:t xml:space="preserve"> и курсов</w:t>
      </w:r>
      <w:r w:rsidR="002124DD">
        <w:rPr>
          <w:rFonts w:ascii="Times New Roman" w:hAnsi="Times New Roman" w:cs="Times New Roman"/>
          <w:sz w:val="24"/>
          <w:szCs w:val="24"/>
        </w:rPr>
        <w:t>ой проект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06585"/>
    <w:rsid w:val="00161B19"/>
    <w:rsid w:val="0018685C"/>
    <w:rsid w:val="001D586C"/>
    <w:rsid w:val="002124DD"/>
    <w:rsid w:val="0024412D"/>
    <w:rsid w:val="002A2E80"/>
    <w:rsid w:val="002B332C"/>
    <w:rsid w:val="002C533C"/>
    <w:rsid w:val="002F0583"/>
    <w:rsid w:val="00342A10"/>
    <w:rsid w:val="003879B4"/>
    <w:rsid w:val="003C1BAB"/>
    <w:rsid w:val="00403D4E"/>
    <w:rsid w:val="004616DD"/>
    <w:rsid w:val="004D0216"/>
    <w:rsid w:val="004D6DEA"/>
    <w:rsid w:val="004E63BA"/>
    <w:rsid w:val="00554D26"/>
    <w:rsid w:val="005A01BE"/>
    <w:rsid w:val="005A2389"/>
    <w:rsid w:val="005D598B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E3C95"/>
    <w:rsid w:val="00891686"/>
    <w:rsid w:val="008A52CA"/>
    <w:rsid w:val="008C3543"/>
    <w:rsid w:val="00933565"/>
    <w:rsid w:val="00960B5F"/>
    <w:rsid w:val="00986C3D"/>
    <w:rsid w:val="00A02DFF"/>
    <w:rsid w:val="00A3637B"/>
    <w:rsid w:val="00A80703"/>
    <w:rsid w:val="00A82268"/>
    <w:rsid w:val="00AC189D"/>
    <w:rsid w:val="00AC6760"/>
    <w:rsid w:val="00B45E0A"/>
    <w:rsid w:val="00B628DD"/>
    <w:rsid w:val="00B917B7"/>
    <w:rsid w:val="00C12567"/>
    <w:rsid w:val="00C9673F"/>
    <w:rsid w:val="00CA35C1"/>
    <w:rsid w:val="00D06585"/>
    <w:rsid w:val="00D23428"/>
    <w:rsid w:val="00D325CF"/>
    <w:rsid w:val="00D43422"/>
    <w:rsid w:val="00D5166C"/>
    <w:rsid w:val="00D7715A"/>
    <w:rsid w:val="00D941F3"/>
    <w:rsid w:val="00DF7202"/>
    <w:rsid w:val="00E2078D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4E63B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2016-02-19T06:41:00Z</cp:lastPrinted>
  <dcterms:created xsi:type="dcterms:W3CDTF">2017-11-08T09:27:00Z</dcterms:created>
  <dcterms:modified xsi:type="dcterms:W3CDTF">2017-11-08T09:27:00Z</dcterms:modified>
</cp:coreProperties>
</file>