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F63C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управления» (Б</w:t>
      </w:r>
      <w:proofErr w:type="gramStart"/>
      <w:r w:rsidR="007277A2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7277A2">
        <w:rPr>
          <w:rFonts w:ascii="Times New Roman" w:hAnsi="Times New Roman" w:cs="Times New Roman"/>
          <w:sz w:val="24"/>
          <w:szCs w:val="24"/>
        </w:rPr>
        <w:t>.4.2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162E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теории проектирования узлов и элементов цифровых систем управления</w:t>
      </w: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694A74" w:rsidRPr="00694A74" w:rsidRDefault="00BF63C0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способов организации 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вычислений и управления на базе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современных микропроцессорных и микроконтроллерных средств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BF63C0">
        <w:rPr>
          <w:rFonts w:ascii="Times New Roman" w:hAnsi="Times New Roman" w:cs="Times New Roman"/>
          <w:sz w:val="24"/>
          <w:szCs w:val="24"/>
        </w:rPr>
        <w:t>ОПК-11, 13; ПК-21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цифровых систем;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микропроцессорных систем управления ЭПС.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694A74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94A74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FA038B" w:rsidRPr="00FA038B" w:rsidRDefault="00FA038B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A038B">
        <w:rPr>
          <w:rFonts w:ascii="Times New Roman" w:hAnsi="Times New Roman" w:cs="Times New Roman"/>
          <w:sz w:val="24"/>
          <w:szCs w:val="24"/>
        </w:rPr>
        <w:t xml:space="preserve">1. </w:t>
      </w:r>
      <w:r w:rsidRPr="00FA038B">
        <w:rPr>
          <w:rFonts w:ascii="Times New Roman" w:eastAsia="Calibri" w:hAnsi="Times New Roman" w:cs="Times New Roman"/>
          <w:bCs/>
          <w:kern w:val="20"/>
          <w:sz w:val="24"/>
          <w:szCs w:val="24"/>
        </w:rPr>
        <w:t xml:space="preserve">Цифровые элементы </w:t>
      </w:r>
      <w:proofErr w:type="spellStart"/>
      <w:r w:rsidRPr="00FA038B">
        <w:rPr>
          <w:rFonts w:ascii="Times New Roman" w:eastAsia="Calibri" w:hAnsi="Times New Roman" w:cs="Times New Roman"/>
          <w:bCs/>
          <w:kern w:val="20"/>
          <w:sz w:val="24"/>
          <w:szCs w:val="24"/>
        </w:rPr>
        <w:t>микросхемотехники</w:t>
      </w:r>
      <w:proofErr w:type="spellEnd"/>
    </w:p>
    <w:p w:rsidR="00FA038B" w:rsidRPr="00FA038B" w:rsidRDefault="00FA038B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kern w:val="20"/>
          <w:sz w:val="24"/>
          <w:szCs w:val="24"/>
        </w:rPr>
      </w:pPr>
      <w:r w:rsidRPr="00FA038B">
        <w:rPr>
          <w:rFonts w:ascii="Times New Roman" w:eastAsia="Calibri" w:hAnsi="Times New Roman" w:cs="Times New Roman"/>
          <w:bCs/>
          <w:kern w:val="20"/>
          <w:sz w:val="24"/>
          <w:szCs w:val="24"/>
        </w:rPr>
        <w:t>2. Основы микропроцессорной техники</w:t>
      </w:r>
    </w:p>
    <w:p w:rsidR="00FA038B" w:rsidRPr="00FA038B" w:rsidRDefault="00FA038B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FA038B">
        <w:rPr>
          <w:rFonts w:ascii="Times New Roman" w:eastAsia="Calibri" w:hAnsi="Times New Roman" w:cs="Times New Roman"/>
          <w:bCs/>
          <w:kern w:val="20"/>
          <w:sz w:val="24"/>
          <w:szCs w:val="24"/>
        </w:rPr>
        <w:t xml:space="preserve">3. </w:t>
      </w:r>
      <w:r w:rsidRPr="00FA038B">
        <w:rPr>
          <w:rFonts w:ascii="Times New Roman" w:eastAsia="Calibri" w:hAnsi="Times New Roman" w:cs="Times New Roman"/>
          <w:kern w:val="20"/>
          <w:sz w:val="24"/>
          <w:szCs w:val="24"/>
        </w:rPr>
        <w:t>Программирование систем реального времени</w:t>
      </w:r>
    </w:p>
    <w:p w:rsidR="00FA038B" w:rsidRPr="00FA038B" w:rsidRDefault="00FA038B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FA038B">
        <w:rPr>
          <w:rFonts w:ascii="Times New Roman" w:hAnsi="Times New Roman" w:cs="Times New Roman"/>
          <w:sz w:val="24"/>
          <w:szCs w:val="24"/>
        </w:rPr>
        <w:t xml:space="preserve">4. </w:t>
      </w:r>
      <w:r w:rsidRPr="00FA038B">
        <w:rPr>
          <w:rFonts w:ascii="Times New Roman" w:eastAsia="Calibri" w:hAnsi="Times New Roman" w:cs="Times New Roman"/>
          <w:kern w:val="20"/>
          <w:sz w:val="24"/>
          <w:szCs w:val="24"/>
        </w:rPr>
        <w:t>Системы управления ЭПС с коллекторными тяговыми двигателями (ЭП1, 2ЭС5к)</w:t>
      </w:r>
    </w:p>
    <w:p w:rsidR="00FA038B" w:rsidRDefault="00FA038B" w:rsidP="001C27F9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38B">
        <w:rPr>
          <w:rFonts w:ascii="Times New Roman" w:eastAsia="Calibri" w:hAnsi="Times New Roman" w:cs="Times New Roman"/>
          <w:kern w:val="20"/>
          <w:sz w:val="24"/>
          <w:szCs w:val="24"/>
        </w:rPr>
        <w:t xml:space="preserve">5. </w:t>
      </w:r>
      <w:r w:rsidRPr="00FA038B">
        <w:rPr>
          <w:rFonts w:ascii="Times New Roman" w:eastAsia="Calibri" w:hAnsi="Times New Roman" w:cs="Times New Roman"/>
          <w:sz w:val="24"/>
          <w:szCs w:val="24"/>
        </w:rPr>
        <w:t>Система управления ЭПС с асинхронными тяговыми двигателями (ЭП10, 2ЭС10, ЭП20, ЭВС Сапсан)</w:t>
      </w:r>
    </w:p>
    <w:p w:rsidR="0016412E" w:rsidRDefault="00FA038B" w:rsidP="00FA03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144A2">
        <w:rPr>
          <w:rFonts w:ascii="Times New Roman" w:eastAsia="Calibri" w:hAnsi="Times New Roman" w:cs="Times New Roman"/>
          <w:sz w:val="24"/>
          <w:szCs w:val="24"/>
        </w:rPr>
        <w:t xml:space="preserve">Система управления </w:t>
      </w:r>
      <w:r>
        <w:rPr>
          <w:rFonts w:ascii="Times New Roman" w:eastAsia="Calibri" w:hAnsi="Times New Roman" w:cs="Times New Roman"/>
          <w:sz w:val="24"/>
          <w:szCs w:val="24"/>
        </w:rPr>
        <w:t>электрического подвижного состава с синхронными тяговыми двигателями.</w:t>
      </w:r>
    </w:p>
    <w:p w:rsidR="00FA038B" w:rsidRPr="00FA038B" w:rsidRDefault="00FA038B" w:rsidP="00FA03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B57B6" w:rsidRDefault="007B57B6" w:rsidP="007B5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57B6" w:rsidRPr="000D7744" w:rsidRDefault="007B57B6" w:rsidP="007B5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B57B6" w:rsidRPr="000D7744" w:rsidRDefault="007B57B6" w:rsidP="007B5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B57B6" w:rsidRPr="000D7744" w:rsidRDefault="007B57B6" w:rsidP="007B5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B57B6" w:rsidRDefault="007B57B6" w:rsidP="007B5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</w:t>
      </w:r>
      <w:bookmarkStart w:id="0" w:name="_GoBack"/>
      <w:bookmarkEnd w:id="0"/>
      <w:r w:rsidRPr="000D7744">
        <w:rPr>
          <w:rFonts w:ascii="Times New Roman" w:hAnsi="Times New Roman" w:cs="Times New Roman"/>
          <w:sz w:val="24"/>
          <w:szCs w:val="24"/>
        </w:rPr>
        <w:t>ас.;</w:t>
      </w:r>
    </w:p>
    <w:p w:rsidR="007B57B6" w:rsidRPr="000D7744" w:rsidRDefault="007B57B6" w:rsidP="007B5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B57B6" w:rsidRPr="000D7744" w:rsidRDefault="007B57B6" w:rsidP="007B5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7B57B6" w:rsidRPr="007E3C95" w:rsidRDefault="007B57B6" w:rsidP="007B57B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экзамен и курсовой проект.</w:t>
      </w:r>
    </w:p>
    <w:p w:rsidR="00D06585" w:rsidRDefault="00D06585" w:rsidP="00BF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03F0"/>
    <w:rsid w:val="00162E08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19DB"/>
    <w:rsid w:val="003879B4"/>
    <w:rsid w:val="003C24FC"/>
    <w:rsid w:val="00403D4E"/>
    <w:rsid w:val="0045070F"/>
    <w:rsid w:val="004631A4"/>
    <w:rsid w:val="0049541F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B57B6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BF0E1C"/>
    <w:rsid w:val="00BF63C0"/>
    <w:rsid w:val="00C24BF2"/>
    <w:rsid w:val="00C718A4"/>
    <w:rsid w:val="00CA35C1"/>
    <w:rsid w:val="00CB3E9E"/>
    <w:rsid w:val="00D00295"/>
    <w:rsid w:val="00D06585"/>
    <w:rsid w:val="00D5166C"/>
    <w:rsid w:val="00E00D05"/>
    <w:rsid w:val="00F542AB"/>
    <w:rsid w:val="00FA038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9E88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C2CB-2A1C-47A9-9D5D-3FB24CC3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5</cp:revision>
  <cp:lastPrinted>2016-02-19T06:41:00Z</cp:lastPrinted>
  <dcterms:created xsi:type="dcterms:W3CDTF">2017-11-09T09:20:00Z</dcterms:created>
  <dcterms:modified xsi:type="dcterms:W3CDTF">2017-11-09T14:38:00Z</dcterms:modified>
</cp:coreProperties>
</file>