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2677E9" w:rsidRPr="00A8447A" w:rsidRDefault="002F7AA6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«</w:t>
      </w:r>
      <w:r w:rsidRPr="002F7AA6">
        <w:rPr>
          <w:rFonts w:ascii="Times New Roman" w:hAnsi="Times New Roman" w:cs="Times New Roman"/>
          <w:sz w:val="28"/>
          <w:szCs w:val="28"/>
        </w:rPr>
        <w:t>ТЕОРЕТИЧЕСКИЕ ОСНОВЫ КОМПЬЮТЕРНОЙ БЕЗОПАСНОСТИ</w:t>
      </w:r>
      <w:r w:rsidRPr="00A8447A">
        <w:rPr>
          <w:rFonts w:ascii="Times New Roman" w:hAnsi="Times New Roman" w:cs="Times New Roman"/>
          <w:sz w:val="28"/>
          <w:szCs w:val="28"/>
        </w:rPr>
        <w:t>»</w:t>
      </w:r>
    </w:p>
    <w:p w:rsidR="002677E9" w:rsidRPr="00A8447A" w:rsidRDefault="002677E9" w:rsidP="00A844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F80B3B" w:rsidRPr="00A8447A">
        <w:rPr>
          <w:rFonts w:ascii="Times New Roman" w:hAnsi="Times New Roman" w:cs="Times New Roman"/>
          <w:sz w:val="28"/>
          <w:szCs w:val="28"/>
        </w:rPr>
        <w:t>10.05.03 «Информационная безопасность автоматизированных систем»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A8447A" w:rsidRPr="00A8447A">
        <w:rPr>
          <w:rFonts w:ascii="Times New Roman" w:hAnsi="Times New Roman" w:cs="Times New Roman"/>
          <w:sz w:val="28"/>
          <w:szCs w:val="28"/>
        </w:rPr>
        <w:t>специалист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6F7EDC" w:rsidRDefault="006F7EDC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Дисциплина «</w:t>
      </w:r>
      <w:r w:rsidR="004921EE" w:rsidRPr="004921EE">
        <w:rPr>
          <w:rFonts w:ascii="Times New Roman" w:hAnsi="Times New Roman" w:cs="Times New Roman"/>
          <w:sz w:val="28"/>
          <w:szCs w:val="28"/>
        </w:rPr>
        <w:t>Теоретические основы компьютерной безопасности» (Б</w:t>
      </w:r>
      <w:proofErr w:type="gramStart"/>
      <w:r w:rsidR="004921EE" w:rsidRPr="004921E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921EE" w:rsidRPr="004921EE">
        <w:rPr>
          <w:rFonts w:ascii="Times New Roman" w:hAnsi="Times New Roman" w:cs="Times New Roman"/>
          <w:sz w:val="28"/>
          <w:szCs w:val="28"/>
        </w:rPr>
        <w:t>.В.ОД.9)</w:t>
      </w:r>
      <w:r w:rsidRPr="006F7EDC">
        <w:rPr>
          <w:rFonts w:ascii="Times New Roman" w:hAnsi="Times New Roman" w:cs="Times New Roman"/>
          <w:sz w:val="28"/>
          <w:szCs w:val="28"/>
        </w:rPr>
        <w:t xml:space="preserve"> относится вариативной части и является </w:t>
      </w:r>
      <w:r w:rsidR="007C50B8" w:rsidRPr="007C50B8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Pr="006F7EDC">
        <w:rPr>
          <w:rFonts w:ascii="Times New Roman" w:hAnsi="Times New Roman" w:cs="Times New Roman"/>
          <w:sz w:val="28"/>
          <w:szCs w:val="28"/>
        </w:rPr>
        <w:t>дисциплиной.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EDC">
        <w:rPr>
          <w:rFonts w:ascii="Times New Roman" w:hAnsi="Times New Roman" w:cs="Times New Roman"/>
          <w:sz w:val="28"/>
          <w:szCs w:val="28"/>
        </w:rPr>
        <w:t>Целью изучения дисциплины является 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  <w:proofErr w:type="gramEnd"/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развитие социально-воспитательного компонента учебного процесса.</w:t>
      </w:r>
    </w:p>
    <w:p w:rsidR="003E2875" w:rsidRPr="003E2875" w:rsidRDefault="003E2875" w:rsidP="004921EE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При изучении дисциплины решаются следующие конкретные задачи: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2875" w:rsidRPr="003E2875">
        <w:rPr>
          <w:rFonts w:ascii="Times New Roman" w:hAnsi="Times New Roman" w:cs="Times New Roman"/>
          <w:sz w:val="28"/>
          <w:szCs w:val="28"/>
        </w:rPr>
        <w:tab/>
      </w:r>
      <w:r w:rsidRPr="004921EE">
        <w:rPr>
          <w:rFonts w:ascii="Times New Roman" w:hAnsi="Times New Roman" w:cs="Times New Roman"/>
          <w:sz w:val="28"/>
          <w:szCs w:val="28"/>
        </w:rPr>
        <w:t xml:space="preserve">изучение компьютерной системы </w:t>
      </w:r>
      <w:r>
        <w:rPr>
          <w:rFonts w:ascii="Times New Roman" w:hAnsi="Times New Roman" w:cs="Times New Roman"/>
          <w:sz w:val="28"/>
          <w:szCs w:val="28"/>
        </w:rPr>
        <w:t>как объектно-субъектной модели;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21EE">
        <w:rPr>
          <w:rFonts w:ascii="Times New Roman" w:hAnsi="Times New Roman" w:cs="Times New Roman"/>
          <w:sz w:val="28"/>
          <w:szCs w:val="28"/>
        </w:rPr>
        <w:t xml:space="preserve">изучение основных теоретических положений, используемых при разработке механизма </w:t>
      </w:r>
      <w:r>
        <w:rPr>
          <w:rFonts w:ascii="Times New Roman" w:hAnsi="Times New Roman" w:cs="Times New Roman"/>
          <w:sz w:val="28"/>
          <w:szCs w:val="28"/>
        </w:rPr>
        <w:t>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21EE">
        <w:rPr>
          <w:rFonts w:ascii="Times New Roman" w:hAnsi="Times New Roman" w:cs="Times New Roman"/>
          <w:sz w:val="28"/>
          <w:szCs w:val="28"/>
        </w:rPr>
        <w:t>изучение основных теоретических положений, используемых при р</w:t>
      </w:r>
      <w:r>
        <w:rPr>
          <w:rFonts w:ascii="Times New Roman" w:hAnsi="Times New Roman" w:cs="Times New Roman"/>
          <w:sz w:val="28"/>
          <w:szCs w:val="28"/>
        </w:rPr>
        <w:t>азработке механизма авторизации;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21EE">
        <w:rPr>
          <w:rFonts w:ascii="Times New Roman" w:hAnsi="Times New Roman" w:cs="Times New Roman"/>
          <w:sz w:val="28"/>
          <w:szCs w:val="28"/>
        </w:rPr>
        <w:t>изучение алгоритмов реализац</w:t>
      </w:r>
      <w:proofErr w:type="gramStart"/>
      <w:r w:rsidRPr="004921E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921EE">
        <w:rPr>
          <w:rFonts w:ascii="Times New Roman" w:hAnsi="Times New Roman" w:cs="Times New Roman"/>
          <w:sz w:val="28"/>
          <w:szCs w:val="28"/>
        </w:rPr>
        <w:t xml:space="preserve">дита и регистрации событий, используемых при разработке механизма идентификации и аутентификации </w:t>
      </w:r>
      <w:r>
        <w:rPr>
          <w:rFonts w:ascii="Times New Roman" w:hAnsi="Times New Roman" w:cs="Times New Roman"/>
          <w:sz w:val="28"/>
          <w:szCs w:val="28"/>
        </w:rPr>
        <w:t>и анализа матрицы доступа;</w:t>
      </w:r>
    </w:p>
    <w:p w:rsidR="003E2875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21EE">
        <w:rPr>
          <w:rFonts w:ascii="Times New Roman" w:hAnsi="Times New Roman" w:cs="Times New Roman"/>
          <w:sz w:val="28"/>
          <w:szCs w:val="28"/>
        </w:rPr>
        <w:t>изучение средств антивирусной защиты</w:t>
      </w:r>
      <w:r w:rsidR="003E2875" w:rsidRPr="003E2875">
        <w:rPr>
          <w:rFonts w:ascii="Times New Roman" w:hAnsi="Times New Roman" w:cs="Times New Roman"/>
          <w:sz w:val="28"/>
          <w:szCs w:val="28"/>
        </w:rPr>
        <w:t>.</w:t>
      </w:r>
    </w:p>
    <w:p w:rsidR="002677E9" w:rsidRPr="00A8447A" w:rsidRDefault="002677E9" w:rsidP="003E2875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Перечень планируемых результатов </w:t>
      </w:r>
      <w:proofErr w:type="gramStart"/>
      <w:r w:rsidRPr="00A8447A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общепрофессиональных компетенций (ОПК): 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способность корректно применять при решении профессиональных задач соответствующий математический аппарат алгебры, геометрии, дискретной математики, математического анализа, теории вероятностей, математической статистики, математической логики, теории алгоритмов, теории информации, в том числе с использованием вычислительной техники (ОПК-2);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способность применять языки, системы и инструментальные средства программирования в профессиональной деятельности (ОПК-3).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</w:t>
      </w:r>
      <w:proofErr w:type="spellStart"/>
      <w:r w:rsidRPr="004921E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21EE">
        <w:rPr>
          <w:rFonts w:ascii="Times New Roman" w:hAnsi="Times New Roman" w:cs="Times New Roman"/>
          <w:sz w:val="28"/>
          <w:szCs w:val="28"/>
        </w:rPr>
        <w:t>: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научно-исследовательская деятельность: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способность разрабатывать научно-техническую документацию, готовить научно-технические отчеты, обзоры, публикации по результатам выполненных работ (ПК-7);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проектно-конструкторская деятельность:</w:t>
      </w:r>
    </w:p>
    <w:p w:rsid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способность разрабатывать политику информационной безопасности автоматизированной системы (ПК-11).</w:t>
      </w:r>
    </w:p>
    <w:p w:rsidR="00A8447A" w:rsidRPr="00A8447A" w:rsidRDefault="00A8447A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ЗНАТЬ: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угрозы компьютерной безопасности;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уязвимости и изъяны системы защиты;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классификацию атак на защищённые компьютерные системы;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требования, предъявляемые к защищённым компьютерным системам и архитектуру защищенных компьютерных систем;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теоретические основы построения механизмов защиты  компьютерных систем;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формальные и неформальные модели разграничения доступа субъектов к объектам компьютерной системы;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модели разграничения доступа в распределённых компьютерных системах;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классификацию вирусов и средства антивирусной защиты;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 xml:space="preserve">критерии безопасности. 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УМЕТЬ: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разрабатывать модели механизма идентификац</w:t>
      </w:r>
      <w:proofErr w:type="gramStart"/>
      <w:r w:rsidRPr="004921E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4921EE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разрабатывать модели политик разграничения доступа субъектов к объектам компьютерной  системы;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разрабатывать  алгоритмы, реализующие политики аудита и регистрации событий.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ВЛАДЕТЬ:</w:t>
      </w:r>
    </w:p>
    <w:p w:rsid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921EE">
        <w:rPr>
          <w:rFonts w:ascii="Times New Roman" w:hAnsi="Times New Roman" w:cs="Times New Roman"/>
          <w:sz w:val="28"/>
          <w:szCs w:val="28"/>
        </w:rPr>
        <w:tab/>
        <w:t>теоретическими знаниями, позволяющими применять математический аппарат, языки и инструментальные средства программирования, для решения профессиональных задач, связанных с разработкой механизмов защиты компьютерных систем.</w:t>
      </w:r>
    </w:p>
    <w:p w:rsidR="002677E9" w:rsidRPr="00A8447A" w:rsidRDefault="002677E9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47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4921EE" w:rsidRPr="004921EE" w:rsidTr="001B22DB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1B61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Основные понятия и определения, используемые при описании моделей безопасности компьютерных систем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 xml:space="preserve">Сущность, субъект, доступ, информационный поток. </w:t>
            </w:r>
          </w:p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Классическая классификация угроз безопасности информации. </w:t>
            </w:r>
          </w:p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Виды информационных потоков. Виды политик управления доступом и информационными потоками. Утечка права доступа и нарушение безопасности КС</w:t>
            </w:r>
          </w:p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Основные виды формальных моделей безопасности. Проблема адекватности реализации модели безопасности в реальной компьютерной системе</w:t>
            </w:r>
          </w:p>
        </w:tc>
      </w:tr>
      <w:tr w:rsidR="004921EE" w:rsidRPr="004921EE" w:rsidTr="001B22DB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1B61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Модели компьютерных систем с дискреционным управлением доступом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 xml:space="preserve">Модель матрицы доступов </w:t>
            </w:r>
            <w:proofErr w:type="spellStart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Харрисона</w:t>
            </w:r>
            <w:proofErr w:type="spellEnd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Руззо</w:t>
            </w:r>
            <w:proofErr w:type="spellEnd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 xml:space="preserve">–Ульмана. Описание модели. Анализ безопасности систем ХРУ </w:t>
            </w:r>
          </w:p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Модель типизированной матрицы доступов</w:t>
            </w:r>
          </w:p>
        </w:tc>
      </w:tr>
      <w:tr w:rsidR="004921EE" w:rsidRPr="004921EE" w:rsidTr="001B22DB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1B61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Модели компьютерных систем с мандатным управлением доступом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Модель Белла–</w:t>
            </w:r>
            <w:proofErr w:type="spellStart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ЛаПадулы</w:t>
            </w:r>
            <w:proofErr w:type="spellEnd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. Классическая модель Белла–</w:t>
            </w:r>
            <w:proofErr w:type="spellStart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ЛаПадулы</w:t>
            </w:r>
            <w:proofErr w:type="spellEnd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 xml:space="preserve">. Пример некорректного определения свойств безопасности. Политика </w:t>
            </w:r>
            <w:proofErr w:type="spellStart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low-watermark</w:t>
            </w:r>
            <w:proofErr w:type="spellEnd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 xml:space="preserve"> в модели Белла–</w:t>
            </w:r>
            <w:proofErr w:type="spellStart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ЛаПадулы</w:t>
            </w:r>
            <w:proofErr w:type="spellEnd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. Примеры реализации запрещенных информационных потоков. Безопасность переходов</w:t>
            </w:r>
          </w:p>
        </w:tc>
      </w:tr>
      <w:tr w:rsidR="004921EE" w:rsidRPr="004921EE" w:rsidTr="001B22DB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1B61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Модели компьютерных систем с ролевым управлением доступом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Понятие ролевого управления доступом. Базовая модель ролевого управления доступом. Модель администрирования ролевого управления доступом. Основные положения. Администрирование множеств авторизованных ролей пользователей. Администрирование множе</w:t>
            </w:r>
            <w:proofErr w:type="gramStart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ав доступа. Администрирование иерархии ролей. Модель мандатного ролевого управления доступом. Защита от угрозы конфиденциальности информации. Защита от угроз конфиденциальности и целостности информации</w:t>
            </w:r>
          </w:p>
        </w:tc>
      </w:tr>
      <w:tr w:rsidR="004921EE" w:rsidRPr="004921EE" w:rsidTr="001B22DB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1B61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Общие сведения о компьютерных вирусах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Что такое компьютерный вирус. Какие бывают вирусы. Кто и зачем пишет вирусы. Общие сведения о методах борьбы с компьютерными вирусами.</w:t>
            </w:r>
          </w:p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Классификация компьютерных вирусов. Загрузочные вирусы. Файловые вирусы. Макровирусы. Сетевые и почтовые вирусы и черви. Распространение вирусов.</w:t>
            </w:r>
          </w:p>
        </w:tc>
      </w:tr>
      <w:tr w:rsidR="004921EE" w:rsidRPr="004921EE" w:rsidTr="001B22DB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1B61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Борьба с компьютерными вирусами</w:t>
            </w:r>
          </w:p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Обнаружение вирусов. Анализ косвенных признаков. Контрольные суммы. Использование сигнатур для детектирования полиморфных вирусов. </w:t>
            </w:r>
            <w:proofErr w:type="spellStart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>Метаморфные</w:t>
            </w:r>
            <w:proofErr w:type="spellEnd"/>
            <w:r w:rsidRPr="004921EE">
              <w:rPr>
                <w:rFonts w:ascii="Times New Roman" w:hAnsi="Times New Roman" w:cs="Times New Roman"/>
                <w:sz w:val="28"/>
                <w:szCs w:val="28"/>
              </w:rPr>
              <w:t xml:space="preserve"> вирусы и их детектирование. Эвристические методы детектирования вирусов. Концепция современного антивирусного средства.</w:t>
            </w:r>
          </w:p>
          <w:p w:rsidR="004921EE" w:rsidRPr="004921EE" w:rsidRDefault="004921EE" w:rsidP="004921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E">
              <w:rPr>
                <w:rFonts w:ascii="Times New Roman" w:hAnsi="Times New Roman" w:cs="Times New Roman"/>
                <w:sz w:val="28"/>
                <w:szCs w:val="28"/>
              </w:rPr>
              <w:t xml:space="preserve">Борьба с вирусами без использования антивирусов. </w:t>
            </w:r>
          </w:p>
        </w:tc>
      </w:tr>
    </w:tbl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DE0613">
        <w:rPr>
          <w:rFonts w:ascii="Times New Roman" w:hAnsi="Times New Roman" w:cs="Times New Roman"/>
          <w:sz w:val="28"/>
          <w:szCs w:val="28"/>
        </w:rPr>
        <w:t>4</w:t>
      </w:r>
      <w:r w:rsidR="00A84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 w:rsidR="00A8447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D0B1E">
        <w:rPr>
          <w:rFonts w:ascii="Times New Roman" w:hAnsi="Times New Roman" w:cs="Times New Roman"/>
          <w:sz w:val="28"/>
          <w:szCs w:val="28"/>
        </w:rPr>
        <w:t>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(</w:t>
      </w:r>
      <w:r w:rsidR="00DE0613">
        <w:rPr>
          <w:rFonts w:ascii="Times New Roman" w:hAnsi="Times New Roman" w:cs="Times New Roman"/>
          <w:sz w:val="28"/>
          <w:szCs w:val="28"/>
        </w:rPr>
        <w:t>144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DE0613">
        <w:rPr>
          <w:rFonts w:ascii="Times New Roman" w:hAnsi="Times New Roman" w:cs="Times New Roman"/>
          <w:sz w:val="28"/>
          <w:szCs w:val="28"/>
        </w:rPr>
        <w:t>3</w:t>
      </w:r>
      <w:r w:rsidR="005C28AE">
        <w:rPr>
          <w:rFonts w:ascii="Times New Roman" w:hAnsi="Times New Roman" w:cs="Times New Roman"/>
          <w:sz w:val="28"/>
          <w:szCs w:val="28"/>
        </w:rPr>
        <w:t>6</w:t>
      </w:r>
      <w:r w:rsidR="00FD0B1E"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– </w:t>
      </w:r>
      <w:r w:rsidR="00DE0613">
        <w:rPr>
          <w:rFonts w:ascii="Times New Roman" w:hAnsi="Times New Roman" w:cs="Times New Roman"/>
          <w:sz w:val="28"/>
          <w:szCs w:val="28"/>
        </w:rPr>
        <w:t>3</w:t>
      </w:r>
      <w:r w:rsidR="005C28AE">
        <w:rPr>
          <w:rFonts w:ascii="Times New Roman" w:hAnsi="Times New Roman" w:cs="Times New Roman"/>
          <w:sz w:val="28"/>
          <w:szCs w:val="28"/>
        </w:rPr>
        <w:t>6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5C28AE">
        <w:rPr>
          <w:rFonts w:ascii="Times New Roman" w:hAnsi="Times New Roman" w:cs="Times New Roman"/>
          <w:sz w:val="28"/>
          <w:szCs w:val="28"/>
        </w:rPr>
        <w:t>27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C4018" w:rsidRPr="00A8447A" w:rsidRDefault="003C4018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онтроль – 45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A8447A"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 w:rsidR="00DE0613">
        <w:rPr>
          <w:rFonts w:ascii="Times New Roman" w:hAnsi="Times New Roman" w:cs="Times New Roman"/>
          <w:sz w:val="28"/>
          <w:szCs w:val="28"/>
        </w:rPr>
        <w:t>экзамен</w:t>
      </w:r>
      <w:r w:rsidR="004921EE">
        <w:rPr>
          <w:rFonts w:ascii="Times New Roman" w:hAnsi="Times New Roman" w:cs="Times New Roman"/>
          <w:sz w:val="28"/>
          <w:szCs w:val="28"/>
        </w:rPr>
        <w:t>, курсовой проект</w:t>
      </w:r>
      <w:r w:rsidR="00FD0B1E">
        <w:rPr>
          <w:rFonts w:ascii="Times New Roman" w:hAnsi="Times New Roman" w:cs="Times New Roman"/>
          <w:sz w:val="28"/>
          <w:szCs w:val="28"/>
        </w:rPr>
        <w:t>.</w:t>
      </w:r>
    </w:p>
    <w:p w:rsidR="00DC23D5" w:rsidRPr="00A8447A" w:rsidRDefault="00DC23D5" w:rsidP="00A8447A">
      <w:pPr>
        <w:spacing w:after="0" w:line="240" w:lineRule="auto"/>
        <w:rPr>
          <w:rFonts w:ascii="Times New Roman" w:hAnsi="Times New Roman" w:cs="Times New Roman"/>
        </w:rPr>
      </w:pPr>
    </w:p>
    <w:sectPr w:rsidR="00DC23D5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E9"/>
    <w:rsid w:val="00066BDD"/>
    <w:rsid w:val="002677E9"/>
    <w:rsid w:val="002F7AA6"/>
    <w:rsid w:val="003C4018"/>
    <w:rsid w:val="003E2875"/>
    <w:rsid w:val="004921EE"/>
    <w:rsid w:val="0052257F"/>
    <w:rsid w:val="005C28AE"/>
    <w:rsid w:val="006F7EDC"/>
    <w:rsid w:val="007C50B8"/>
    <w:rsid w:val="00A168F1"/>
    <w:rsid w:val="00A57DD3"/>
    <w:rsid w:val="00A8447A"/>
    <w:rsid w:val="00D06605"/>
    <w:rsid w:val="00D14939"/>
    <w:rsid w:val="00DC23D5"/>
    <w:rsid w:val="00DE0613"/>
    <w:rsid w:val="00E759D2"/>
    <w:rsid w:val="00F64189"/>
    <w:rsid w:val="00F80B3B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mr_twister</dc:creator>
  <cp:lastModifiedBy>Windows User</cp:lastModifiedBy>
  <cp:revision>5</cp:revision>
  <cp:lastPrinted>2017-03-21T12:33:00Z</cp:lastPrinted>
  <dcterms:created xsi:type="dcterms:W3CDTF">2017-03-21T12:32:00Z</dcterms:created>
  <dcterms:modified xsi:type="dcterms:W3CDTF">2017-11-14T09:36:00Z</dcterms:modified>
</cp:coreProperties>
</file>