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82D11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д</w:t>
      </w:r>
      <w:r w:rsidR="00D06585" w:rsidRPr="00482D1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235E58">
        <w:rPr>
          <w:rFonts w:ascii="Times New Roman" w:hAnsi="Times New Roman" w:cs="Times New Roman"/>
          <w:sz w:val="24"/>
          <w:szCs w:val="24"/>
        </w:rPr>
        <w:t>С</w:t>
      </w:r>
      <w:r w:rsidR="00B701F3">
        <w:rPr>
          <w:rFonts w:ascii="Times New Roman" w:hAnsi="Times New Roman" w:cs="Times New Roman"/>
          <w:sz w:val="24"/>
          <w:szCs w:val="24"/>
        </w:rPr>
        <w:t>ИСТЕМА АВТОМАТИЗИРОВАННОГО ПРОЕКТИРОВАНИЯ В ЛОГИСТИКЕ</w:t>
      </w:r>
      <w:r w:rsidRPr="00482D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482D11" w:rsidRDefault="00D06585" w:rsidP="005F09A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D711B">
        <w:rPr>
          <w:rFonts w:ascii="Times New Roman" w:eastAsia="Calibri" w:hAnsi="Times New Roman" w:cs="Times New Roman"/>
          <w:sz w:val="28"/>
          <w:szCs w:val="28"/>
        </w:rPr>
        <w:t>38.03.02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4D711B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"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82D1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82D11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482D11">
        <w:rPr>
          <w:rFonts w:ascii="Times New Roman" w:hAnsi="Times New Roman" w:cs="Times New Roman"/>
          <w:sz w:val="24"/>
          <w:szCs w:val="24"/>
        </w:rPr>
        <w:t xml:space="preserve"> </w:t>
      </w:r>
      <w:r w:rsidRPr="00482D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Профиль – «</w:t>
      </w:r>
      <w:r w:rsidR="004D711B">
        <w:rPr>
          <w:rFonts w:ascii="Times New Roman" w:hAnsi="Times New Roman" w:cs="Times New Roman"/>
          <w:sz w:val="24"/>
          <w:szCs w:val="24"/>
        </w:rPr>
        <w:t>ЛОГИСТИКА</w:t>
      </w:r>
      <w:r w:rsidRPr="00482D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82D11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82D1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82D11" w:rsidRDefault="00D06585" w:rsidP="00482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«</w:t>
      </w:r>
      <w:r w:rsidR="00164EBC">
        <w:rPr>
          <w:rFonts w:ascii="Times New Roman" w:eastAsia="Calibri" w:hAnsi="Times New Roman" w:cs="Times New Roman"/>
          <w:sz w:val="24"/>
          <w:szCs w:val="24"/>
        </w:rPr>
        <w:t>СИСТЕМЫ АВТОМАТЗИРОВАННОГО ПРОЕКТИРОВАНИЯ В ЛОГИСТИКЕ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»</w:t>
      </w:r>
      <w:r w:rsidR="004D711B">
        <w:rPr>
          <w:rFonts w:ascii="Times New Roman" w:eastAsia="Calibri" w:hAnsi="Times New Roman" w:cs="Times New Roman"/>
          <w:sz w:val="28"/>
          <w:szCs w:val="28"/>
        </w:rPr>
        <w:t xml:space="preserve"> (Б</w:t>
      </w:r>
      <w:proofErr w:type="gramStart"/>
      <w:r w:rsidR="004D711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4D711B">
        <w:rPr>
          <w:rFonts w:ascii="Times New Roman" w:eastAsia="Calibri" w:hAnsi="Times New Roman" w:cs="Times New Roman"/>
          <w:sz w:val="28"/>
          <w:szCs w:val="28"/>
        </w:rPr>
        <w:t>.В.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Д</w:t>
      </w:r>
      <w:r w:rsidR="004D711B">
        <w:rPr>
          <w:rFonts w:ascii="Times New Roman" w:eastAsia="Calibri" w:hAnsi="Times New Roman" w:cs="Times New Roman"/>
          <w:sz w:val="28"/>
          <w:szCs w:val="28"/>
        </w:rPr>
        <w:t>В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.</w:t>
      </w:r>
      <w:r w:rsidR="00164EBC">
        <w:rPr>
          <w:rFonts w:ascii="Times New Roman" w:eastAsia="Calibri" w:hAnsi="Times New Roman" w:cs="Times New Roman"/>
          <w:sz w:val="28"/>
          <w:szCs w:val="28"/>
        </w:rPr>
        <w:t>7.2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82D11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</w:t>
      </w:r>
      <w:r w:rsidR="004D711B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82D11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164EBC">
        <w:rPr>
          <w:rFonts w:ascii="Times New Roman" w:eastAsia="Calibri" w:hAnsi="Times New Roman" w:cs="Times New Roman"/>
          <w:sz w:val="24"/>
          <w:szCs w:val="24"/>
        </w:rPr>
        <w:t>СИСТЕМЫ АВТОМАТЗИРОВАННОГО ПРОЕКТИРОВАНИЯ В ЛОГИСТИКЕ</w:t>
      </w:r>
      <w:r w:rsidR="00164EBC" w:rsidRPr="00482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освоение принципов твердотельного моделирования и расчета </w:t>
      </w:r>
      <w:r w:rsidRPr="00482D11">
        <w:rPr>
          <w:rFonts w:ascii="Times New Roman" w:hAnsi="Times New Roman" w:cs="Times New Roman"/>
          <w:color w:val="000000"/>
          <w:sz w:val="24"/>
          <w:szCs w:val="24"/>
        </w:rPr>
        <w:t>объектов водоснабжения и водоотведения</w:t>
      </w:r>
      <w:r w:rsidRPr="00482D11">
        <w:rPr>
          <w:rFonts w:ascii="Times New Roman" w:hAnsi="Times New Roman" w:cs="Times New Roman"/>
          <w:sz w:val="24"/>
          <w:szCs w:val="24"/>
        </w:rPr>
        <w:t xml:space="preserve"> на базе современных технологий гибридного параметрического моделирования;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482D11">
        <w:rPr>
          <w:rFonts w:ascii="Times New Roman" w:hAnsi="Times New Roman" w:cs="Times New Roman"/>
          <w:color w:val="000000"/>
          <w:sz w:val="24"/>
          <w:szCs w:val="24"/>
        </w:rPr>
        <w:t>эксплуатации объектов водоснабжения и водоотведения.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A1D78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D06585" w:rsidRPr="005F09AC" w:rsidRDefault="00482D1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1D78">
        <w:rPr>
          <w:rFonts w:ascii="Times New Roman" w:hAnsi="Times New Roman" w:cs="Times New Roman"/>
          <w:sz w:val="24"/>
          <w:szCs w:val="24"/>
        </w:rPr>
        <w:t xml:space="preserve"> </w:t>
      </w:r>
      <w:r w:rsidR="004D71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ПК - 1</w:t>
      </w:r>
      <w:r w:rsidR="004D711B">
        <w:rPr>
          <w:rFonts w:ascii="Times New Roman" w:hAnsi="Times New Roman" w:cs="Times New Roman"/>
          <w:sz w:val="24"/>
          <w:szCs w:val="24"/>
        </w:rPr>
        <w:t>1</w:t>
      </w:r>
      <w:r w:rsidR="00D06585" w:rsidRPr="005F09AC">
        <w:rPr>
          <w:rFonts w:ascii="Times New Roman" w:hAnsi="Times New Roman" w:cs="Times New Roman"/>
          <w:sz w:val="24"/>
          <w:szCs w:val="24"/>
        </w:rPr>
        <w:t>.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482D11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4D711B" w:rsidRPr="002C0A5E" w:rsidRDefault="004D711B" w:rsidP="004D711B">
      <w:pPr>
        <w:pStyle w:val="Default"/>
        <w:numPr>
          <w:ilvl w:val="0"/>
          <w:numId w:val="12"/>
        </w:numPr>
        <w:ind w:left="1418" w:hanging="567"/>
        <w:jc w:val="both"/>
        <w:rPr>
          <w:sz w:val="28"/>
          <w:szCs w:val="28"/>
        </w:rPr>
      </w:pPr>
      <w:r w:rsidRPr="002C0A5E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>методику проектирования с использованием CAD-CAE систем;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9C5E37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9C5E37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CAD-CAE системы;</w:t>
      </w:r>
    </w:p>
    <w:p w:rsidR="004D711B" w:rsidRPr="009C5E37" w:rsidRDefault="004D711B" w:rsidP="004D711B">
      <w:pPr>
        <w:tabs>
          <w:tab w:val="left" w:pos="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C5E3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9C5E37">
        <w:rPr>
          <w:rFonts w:ascii="Times New Roman" w:hAnsi="Times New Roman" w:cs="Times New Roman"/>
          <w:bCs/>
          <w:sz w:val="28"/>
          <w:szCs w:val="28"/>
        </w:rPr>
        <w:t>:</w:t>
      </w:r>
    </w:p>
    <w:p w:rsidR="004D711B" w:rsidRPr="009C5E37" w:rsidRDefault="004D711B" w:rsidP="004D711B">
      <w:pPr>
        <w:numPr>
          <w:ilvl w:val="0"/>
          <w:numId w:val="13"/>
        </w:numPr>
        <w:tabs>
          <w:tab w:val="clear" w:pos="1468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осуществлять выполнение чертежей на </w:t>
      </w:r>
      <w:proofErr w:type="gramStart"/>
      <w:r w:rsidRPr="009C5E37">
        <w:rPr>
          <w:rFonts w:ascii="Times New Roman" w:hAnsi="Times New Roman" w:cs="Times New Roman"/>
          <w:color w:val="231F20"/>
          <w:sz w:val="28"/>
          <w:szCs w:val="28"/>
        </w:rPr>
        <w:t>плоскости</w:t>
      </w:r>
      <w:proofErr w:type="gramEnd"/>
      <w:r w:rsidRPr="009C5E37">
        <w:rPr>
          <w:rFonts w:ascii="Times New Roman" w:hAnsi="Times New Roman" w:cs="Times New Roman"/>
          <w:color w:val="231F20"/>
          <w:sz w:val="28"/>
          <w:szCs w:val="28"/>
        </w:rPr>
        <w:t xml:space="preserve"> а также </w:t>
      </w:r>
      <w:r w:rsidRPr="009C5E37">
        <w:rPr>
          <w:rFonts w:ascii="Times New Roman" w:hAnsi="Times New Roman" w:cs="Times New Roman"/>
          <w:sz w:val="28"/>
          <w:szCs w:val="28"/>
        </w:rPr>
        <w:t xml:space="preserve">3-х мерное </w:t>
      </w:r>
      <w:r w:rsidRPr="009C5E37">
        <w:rPr>
          <w:rFonts w:ascii="Times New Roman" w:hAnsi="Times New Roman" w:cs="Times New Roman"/>
          <w:color w:val="231F20"/>
          <w:sz w:val="28"/>
          <w:szCs w:val="28"/>
        </w:rPr>
        <w:t xml:space="preserve">моделирование в </w:t>
      </w:r>
      <w:r w:rsidRPr="009C5E37">
        <w:rPr>
          <w:rFonts w:ascii="Times New Roman" w:hAnsi="Times New Roman" w:cs="Times New Roman"/>
          <w:color w:val="231F20"/>
          <w:sz w:val="28"/>
          <w:szCs w:val="28"/>
          <w:lang w:val="en-US"/>
        </w:rPr>
        <w:t>AutoCAD</w:t>
      </w:r>
      <w:r w:rsidRPr="009C5E37">
        <w:rPr>
          <w:rFonts w:ascii="Times New Roman" w:hAnsi="Times New Roman" w:cs="Times New Roman"/>
          <w:color w:val="231F20"/>
          <w:sz w:val="28"/>
          <w:szCs w:val="28"/>
        </w:rPr>
        <w:t>, а также импортировать и преобразовывать электронные данные, анализировать результаты</w:t>
      </w:r>
      <w:r w:rsidRPr="009C5E37">
        <w:rPr>
          <w:rFonts w:ascii="Times New Roman" w:hAnsi="Times New Roman" w:cs="Times New Roman"/>
          <w:sz w:val="28"/>
          <w:szCs w:val="28"/>
        </w:rPr>
        <w:t>;</w:t>
      </w:r>
    </w:p>
    <w:p w:rsidR="004D711B" w:rsidRPr="009C5E37" w:rsidRDefault="004D711B" w:rsidP="004D711B">
      <w:pPr>
        <w:tabs>
          <w:tab w:val="left" w:pos="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C5E37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9C5E37">
        <w:rPr>
          <w:rFonts w:ascii="Times New Roman" w:hAnsi="Times New Roman" w:cs="Times New Roman"/>
          <w:bCs/>
          <w:sz w:val="28"/>
          <w:szCs w:val="28"/>
        </w:rPr>
        <w:t>: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 xml:space="preserve">современными методами количественного анализа и моделирования, компьютерными технологиями теоретического и экспериментального исследования. </w:t>
      </w:r>
    </w:p>
    <w:p w:rsidR="009C5E37" w:rsidRPr="009C5E37" w:rsidRDefault="009C5E37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82D11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  <w:r w:rsidRPr="0048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4D711B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E227E9" w:rsidRDefault="00E227E9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</w:t>
      </w:r>
      <w:r w:rsidR="009C5E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A1D7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="009C5E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2A1D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 (</w:t>
      </w:r>
      <w:r w:rsidR="002A1D78" w:rsidRPr="002A1D78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A1D78" w:rsidRPr="002A1D7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A1D78" w:rsidRPr="002A1D7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2A1D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1428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C5E3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F0043A">
        <w:rPr>
          <w:rFonts w:ascii="Times New Roman" w:hAnsi="Times New Roman" w:cs="Times New Roman"/>
          <w:sz w:val="24"/>
          <w:szCs w:val="24"/>
        </w:rPr>
        <w:t xml:space="preserve"> за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="00311428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311428">
        <w:rPr>
          <w:rFonts w:ascii="Times New Roman" w:hAnsi="Times New Roman" w:cs="Times New Roman"/>
          <w:sz w:val="24"/>
          <w:szCs w:val="24"/>
        </w:rPr>
        <w:t>71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Default="0031142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час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311428" w:rsidRDefault="00311428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311428" w:rsidRPr="00E227E9" w:rsidRDefault="00311428" w:rsidP="00311428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очной формы обучения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proofErr w:type="gramEnd"/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2A1D7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2A1D7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31142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</w:t>
      </w:r>
      <w:r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Pr="0031142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Pr="00311428"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E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11428" w:rsidRPr="00E227E9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11428" w:rsidRPr="004D711B" w:rsidRDefault="00311428" w:rsidP="0031142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311428" w:rsidRPr="004D711B" w:rsidRDefault="00311428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sectPr w:rsidR="00311428" w:rsidRPr="004D71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142E74"/>
    <w:rsid w:val="00164EBC"/>
    <w:rsid w:val="00235E58"/>
    <w:rsid w:val="00264446"/>
    <w:rsid w:val="002A1D78"/>
    <w:rsid w:val="00311428"/>
    <w:rsid w:val="00385612"/>
    <w:rsid w:val="00482D11"/>
    <w:rsid w:val="004D711B"/>
    <w:rsid w:val="005F09AC"/>
    <w:rsid w:val="00632136"/>
    <w:rsid w:val="007E3C95"/>
    <w:rsid w:val="009C5E37"/>
    <w:rsid w:val="00AC4D58"/>
    <w:rsid w:val="00AD2BBB"/>
    <w:rsid w:val="00B14725"/>
    <w:rsid w:val="00B701F3"/>
    <w:rsid w:val="00CA35C1"/>
    <w:rsid w:val="00D03C00"/>
    <w:rsid w:val="00D06585"/>
    <w:rsid w:val="00D5166C"/>
    <w:rsid w:val="00E227E9"/>
    <w:rsid w:val="00EC0993"/>
    <w:rsid w:val="00F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7</cp:revision>
  <cp:lastPrinted>2016-02-10T06:34:00Z</cp:lastPrinted>
  <dcterms:created xsi:type="dcterms:W3CDTF">2016-11-27T20:42:00Z</dcterms:created>
  <dcterms:modified xsi:type="dcterms:W3CDTF">2017-12-21T13:44:00Z</dcterms:modified>
</cp:coreProperties>
</file>