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76" w:rsidRPr="00104973" w:rsidRDefault="00956976" w:rsidP="00956976">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ФЕДЕРАЛЬНОЕ АГЕНТСТВО ЖЕЛЕЗНОДОРОЖНОГО ТРАНСПОРТА </w:t>
      </w:r>
    </w:p>
    <w:p w:rsidR="00956976" w:rsidRPr="00104973" w:rsidRDefault="00956976" w:rsidP="00956976">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Федеральное государственное бюджетное образовательное учреждение высшего образования</w:t>
      </w:r>
    </w:p>
    <w:p w:rsidR="00956976" w:rsidRPr="00104973" w:rsidRDefault="00956976" w:rsidP="00956976">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«Петербургский государственный университет путей сообщения </w:t>
      </w:r>
    </w:p>
    <w:p w:rsidR="00956976" w:rsidRPr="00104973" w:rsidRDefault="00956976" w:rsidP="00956976">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Императора Александра </w:t>
      </w:r>
      <w:r w:rsidRPr="00104973">
        <w:rPr>
          <w:rFonts w:eastAsia="Times New Roman" w:cs="Times New Roman"/>
          <w:sz w:val="28"/>
          <w:szCs w:val="28"/>
          <w:lang w:val="en-US" w:eastAsia="ru-RU"/>
        </w:rPr>
        <w:t>I</w:t>
      </w:r>
      <w:r w:rsidRPr="00104973">
        <w:rPr>
          <w:rFonts w:eastAsia="Times New Roman" w:cs="Times New Roman"/>
          <w:sz w:val="28"/>
          <w:szCs w:val="28"/>
          <w:lang w:eastAsia="ru-RU"/>
        </w:rPr>
        <w:t>»</w:t>
      </w:r>
    </w:p>
    <w:p w:rsidR="00956976" w:rsidRPr="00104973" w:rsidRDefault="00956976" w:rsidP="00956976">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(ФГБОУ В</w:t>
      </w:r>
      <w:r w:rsidRPr="00104973">
        <w:rPr>
          <w:rFonts w:eastAsia="Times New Roman" w:cs="Times New Roman"/>
          <w:sz w:val="28"/>
          <w:szCs w:val="28"/>
          <w:lang w:eastAsia="ru-RU"/>
        </w:rPr>
        <w:t>О ПГУПС)</w:t>
      </w:r>
    </w:p>
    <w:p w:rsidR="00956976" w:rsidRPr="00104973" w:rsidRDefault="00956976"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Кафедра «</w:t>
      </w:r>
      <w:r w:rsidR="00960005">
        <w:rPr>
          <w:rFonts w:eastAsia="Times New Roman" w:cs="Times New Roman"/>
          <w:sz w:val="28"/>
          <w:szCs w:val="28"/>
          <w:lang w:eastAsia="ru-RU"/>
        </w:rPr>
        <w:t>Логистика и коммерческая работа»</w:t>
      </w:r>
    </w:p>
    <w:p w:rsidR="00956976" w:rsidRPr="00104973" w:rsidRDefault="00956976"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ind w:left="5245"/>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РАБОЧАЯ ПРОГРАММА</w:t>
      </w:r>
    </w:p>
    <w:p w:rsidR="00956976" w:rsidRPr="00104973" w:rsidRDefault="00956976" w:rsidP="00956976">
      <w:pPr>
        <w:spacing w:after="0" w:line="240" w:lineRule="auto"/>
        <w:jc w:val="center"/>
        <w:rPr>
          <w:rFonts w:eastAsia="Times New Roman" w:cs="Times New Roman"/>
          <w:i/>
          <w:iCs/>
          <w:sz w:val="28"/>
          <w:szCs w:val="28"/>
          <w:lang w:eastAsia="ru-RU"/>
        </w:rPr>
      </w:pPr>
      <w:r w:rsidRPr="00104973">
        <w:rPr>
          <w:rFonts w:eastAsia="Times New Roman" w:cs="Times New Roman"/>
          <w:i/>
          <w:iCs/>
          <w:sz w:val="28"/>
          <w:szCs w:val="28"/>
          <w:lang w:eastAsia="ru-RU"/>
        </w:rPr>
        <w:t>дисциплины</w:t>
      </w:r>
    </w:p>
    <w:p w:rsidR="000B68A3" w:rsidRPr="00104973" w:rsidRDefault="004B282E" w:rsidP="000B68A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w:t>
      </w:r>
      <w:r w:rsidR="007A520A" w:rsidRPr="007A520A">
        <w:rPr>
          <w:b/>
          <w:sz w:val="28"/>
          <w:szCs w:val="28"/>
        </w:rPr>
        <w:t>ТРАНСПОРТНОЕ ОБЕСПЕЧЕНИЕ ЛОГИСТИЧЕСКОЙ ДЕЯТЕЛЬНОСТИ</w:t>
      </w:r>
      <w:r w:rsidR="007A520A">
        <w:rPr>
          <w:b/>
          <w:sz w:val="28"/>
          <w:szCs w:val="28"/>
        </w:rPr>
        <w:t>»</w:t>
      </w:r>
      <w:r w:rsidR="007A520A" w:rsidRPr="007A520A">
        <w:rPr>
          <w:b/>
          <w:sz w:val="28"/>
          <w:szCs w:val="28"/>
        </w:rPr>
        <w:t xml:space="preserve"> </w:t>
      </w:r>
      <w:r w:rsidR="000B68A3">
        <w:rPr>
          <w:b/>
          <w:sz w:val="28"/>
          <w:szCs w:val="28"/>
        </w:rPr>
        <w:t>(</w:t>
      </w:r>
      <w:r w:rsidR="007A520A" w:rsidRPr="007A520A">
        <w:rPr>
          <w:b/>
          <w:sz w:val="28"/>
          <w:szCs w:val="28"/>
        </w:rPr>
        <w:t>Б</w:t>
      </w:r>
      <w:proofErr w:type="gramStart"/>
      <w:r w:rsidR="007A520A" w:rsidRPr="007A520A">
        <w:rPr>
          <w:b/>
          <w:sz w:val="28"/>
          <w:szCs w:val="28"/>
        </w:rPr>
        <w:t>1</w:t>
      </w:r>
      <w:proofErr w:type="gramEnd"/>
      <w:r w:rsidR="007A520A" w:rsidRPr="007A520A">
        <w:rPr>
          <w:b/>
          <w:sz w:val="28"/>
          <w:szCs w:val="28"/>
        </w:rPr>
        <w:t>.В.ОД.8</w:t>
      </w:r>
      <w:r w:rsidR="000B68A3">
        <w:rPr>
          <w:b/>
          <w:sz w:val="28"/>
          <w:szCs w:val="28"/>
        </w:rPr>
        <w:t>)</w:t>
      </w:r>
    </w:p>
    <w:p w:rsidR="00956976" w:rsidRPr="00104973" w:rsidRDefault="00956976" w:rsidP="00956976">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для направления</w:t>
      </w:r>
    </w:p>
    <w:p w:rsidR="00956976" w:rsidRPr="00104973" w:rsidRDefault="00960005" w:rsidP="00956976">
      <w:pPr>
        <w:spacing w:after="0" w:line="240" w:lineRule="auto"/>
        <w:jc w:val="center"/>
        <w:rPr>
          <w:rFonts w:eastAsia="Times New Roman" w:cs="Times New Roman"/>
          <w:sz w:val="28"/>
          <w:szCs w:val="28"/>
          <w:lang w:eastAsia="ru-RU"/>
        </w:rPr>
      </w:pPr>
      <w:r w:rsidRPr="00960005">
        <w:rPr>
          <w:rFonts w:eastAsia="Times New Roman" w:cs="Times New Roman"/>
          <w:sz w:val="28"/>
          <w:szCs w:val="28"/>
          <w:lang w:eastAsia="ru-RU"/>
        </w:rPr>
        <w:t xml:space="preserve">38.03.02 </w:t>
      </w:r>
      <w:r>
        <w:rPr>
          <w:rFonts w:eastAsia="Times New Roman" w:cs="Times New Roman"/>
          <w:sz w:val="28"/>
          <w:szCs w:val="28"/>
          <w:lang w:eastAsia="ru-RU"/>
        </w:rPr>
        <w:t>«</w:t>
      </w:r>
      <w:r w:rsidRPr="00960005">
        <w:rPr>
          <w:rFonts w:eastAsia="Times New Roman" w:cs="Times New Roman"/>
          <w:sz w:val="28"/>
          <w:szCs w:val="28"/>
          <w:lang w:eastAsia="ru-RU"/>
        </w:rPr>
        <w:t>Менеджмент</w:t>
      </w:r>
      <w:r>
        <w:rPr>
          <w:rFonts w:eastAsia="Times New Roman" w:cs="Times New Roman"/>
          <w:sz w:val="28"/>
          <w:szCs w:val="28"/>
          <w:lang w:eastAsia="ru-RU"/>
        </w:rPr>
        <w:t>»</w:t>
      </w:r>
    </w:p>
    <w:p w:rsidR="00956976" w:rsidRPr="00104973" w:rsidRDefault="00960005" w:rsidP="00956976">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 xml:space="preserve">по профилю Логистика </w:t>
      </w:r>
      <w:r w:rsidR="00956976" w:rsidRPr="00104973">
        <w:rPr>
          <w:rFonts w:eastAsia="Times New Roman" w:cs="Times New Roman"/>
          <w:sz w:val="28"/>
          <w:szCs w:val="28"/>
          <w:lang w:eastAsia="ru-RU"/>
        </w:rPr>
        <w:t xml:space="preserve"> </w:t>
      </w:r>
    </w:p>
    <w:p w:rsidR="00956976" w:rsidRPr="00104973" w:rsidRDefault="00956976" w:rsidP="00956976">
      <w:pPr>
        <w:spacing w:after="0" w:line="240" w:lineRule="auto"/>
        <w:jc w:val="center"/>
        <w:rPr>
          <w:rFonts w:eastAsia="Times New Roman" w:cs="Times New Roman"/>
          <w:i/>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Форма обучения – очная</w:t>
      </w:r>
      <w:r w:rsidR="007A520A">
        <w:rPr>
          <w:rFonts w:eastAsia="Times New Roman" w:cs="Times New Roman"/>
          <w:sz w:val="28"/>
          <w:szCs w:val="28"/>
          <w:lang w:eastAsia="ru-RU"/>
        </w:rPr>
        <w:t>, заочная</w:t>
      </w:r>
    </w:p>
    <w:p w:rsidR="00956976" w:rsidRPr="00104973" w:rsidRDefault="00956976"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p>
    <w:p w:rsidR="00956976" w:rsidRDefault="00956976" w:rsidP="00956976">
      <w:pPr>
        <w:spacing w:after="0" w:line="240" w:lineRule="auto"/>
        <w:jc w:val="center"/>
        <w:rPr>
          <w:rFonts w:eastAsia="Times New Roman" w:cs="Times New Roman"/>
          <w:sz w:val="28"/>
          <w:szCs w:val="28"/>
          <w:lang w:eastAsia="ru-RU"/>
        </w:rPr>
      </w:pPr>
    </w:p>
    <w:p w:rsidR="00E2518C" w:rsidRDefault="00E2518C" w:rsidP="00956976">
      <w:pPr>
        <w:spacing w:after="0" w:line="240" w:lineRule="auto"/>
        <w:jc w:val="center"/>
        <w:rPr>
          <w:rFonts w:eastAsia="Times New Roman" w:cs="Times New Roman"/>
          <w:sz w:val="28"/>
          <w:szCs w:val="28"/>
          <w:lang w:eastAsia="ru-RU"/>
        </w:rPr>
      </w:pPr>
    </w:p>
    <w:p w:rsidR="00E2518C" w:rsidRDefault="00E2518C" w:rsidP="00956976">
      <w:pPr>
        <w:spacing w:after="0" w:line="240" w:lineRule="auto"/>
        <w:jc w:val="center"/>
        <w:rPr>
          <w:rFonts w:eastAsia="Times New Roman" w:cs="Times New Roman"/>
          <w:sz w:val="28"/>
          <w:szCs w:val="28"/>
          <w:lang w:eastAsia="ru-RU"/>
        </w:rPr>
      </w:pPr>
    </w:p>
    <w:p w:rsidR="00E2518C" w:rsidRDefault="00E2518C" w:rsidP="00956976">
      <w:pPr>
        <w:spacing w:after="0" w:line="240" w:lineRule="auto"/>
        <w:jc w:val="center"/>
        <w:rPr>
          <w:rFonts w:eastAsia="Times New Roman" w:cs="Times New Roman"/>
          <w:sz w:val="28"/>
          <w:szCs w:val="28"/>
          <w:lang w:eastAsia="ru-RU"/>
        </w:rPr>
      </w:pPr>
    </w:p>
    <w:p w:rsidR="00E2518C" w:rsidRDefault="00E2518C" w:rsidP="00956976">
      <w:pPr>
        <w:spacing w:after="0" w:line="240" w:lineRule="auto"/>
        <w:jc w:val="center"/>
        <w:rPr>
          <w:rFonts w:eastAsia="Times New Roman" w:cs="Times New Roman"/>
          <w:sz w:val="28"/>
          <w:szCs w:val="28"/>
          <w:lang w:eastAsia="ru-RU"/>
        </w:rPr>
      </w:pPr>
    </w:p>
    <w:p w:rsidR="00E2518C" w:rsidRDefault="00E2518C" w:rsidP="00956976">
      <w:pPr>
        <w:spacing w:after="0" w:line="240" w:lineRule="auto"/>
        <w:jc w:val="center"/>
        <w:rPr>
          <w:rFonts w:eastAsia="Times New Roman" w:cs="Times New Roman"/>
          <w:sz w:val="28"/>
          <w:szCs w:val="28"/>
          <w:lang w:eastAsia="ru-RU"/>
        </w:rPr>
      </w:pPr>
    </w:p>
    <w:p w:rsidR="00E2518C" w:rsidRDefault="00E2518C" w:rsidP="00956976">
      <w:pPr>
        <w:spacing w:after="0" w:line="240" w:lineRule="auto"/>
        <w:jc w:val="center"/>
        <w:rPr>
          <w:rFonts w:eastAsia="Times New Roman" w:cs="Times New Roman"/>
          <w:sz w:val="28"/>
          <w:szCs w:val="28"/>
          <w:lang w:eastAsia="ru-RU"/>
        </w:rPr>
      </w:pPr>
    </w:p>
    <w:p w:rsidR="00E2518C" w:rsidRDefault="00E2518C" w:rsidP="00956976">
      <w:pPr>
        <w:spacing w:after="0" w:line="240" w:lineRule="auto"/>
        <w:jc w:val="center"/>
        <w:rPr>
          <w:rFonts w:eastAsia="Times New Roman" w:cs="Times New Roman"/>
          <w:sz w:val="28"/>
          <w:szCs w:val="28"/>
          <w:lang w:eastAsia="ru-RU"/>
        </w:rPr>
      </w:pPr>
    </w:p>
    <w:p w:rsidR="00E2518C" w:rsidRPr="00104973" w:rsidRDefault="00E2518C" w:rsidP="00956976">
      <w:pPr>
        <w:spacing w:after="0" w:line="240" w:lineRule="auto"/>
        <w:jc w:val="center"/>
        <w:rPr>
          <w:rFonts w:eastAsia="Times New Roman" w:cs="Times New Roman"/>
          <w:sz w:val="28"/>
          <w:szCs w:val="28"/>
          <w:lang w:eastAsia="ru-RU"/>
        </w:rPr>
      </w:pPr>
    </w:p>
    <w:p w:rsidR="00956976" w:rsidRPr="00104973" w:rsidRDefault="00956976" w:rsidP="00956976">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Санкт-Петербург</w:t>
      </w:r>
    </w:p>
    <w:p w:rsidR="00084AF4" w:rsidRDefault="00956976" w:rsidP="00084AF4">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20</w:t>
      </w:r>
      <w:r w:rsidR="00960005">
        <w:rPr>
          <w:rFonts w:eastAsia="Times New Roman" w:cs="Times New Roman"/>
          <w:sz w:val="28"/>
          <w:szCs w:val="28"/>
          <w:lang w:eastAsia="ru-RU"/>
        </w:rPr>
        <w:t>1</w:t>
      </w:r>
      <w:r w:rsidR="00032FED">
        <w:rPr>
          <w:rFonts w:eastAsia="Times New Roman" w:cs="Times New Roman"/>
          <w:sz w:val="28"/>
          <w:szCs w:val="28"/>
          <w:lang w:eastAsia="ru-RU"/>
        </w:rPr>
        <w:t>6</w:t>
      </w:r>
    </w:p>
    <w:p w:rsidR="00084AF4" w:rsidRDefault="00956976" w:rsidP="00032FED">
      <w:pPr>
        <w:spacing w:line="240" w:lineRule="auto"/>
        <w:rPr>
          <w:rFonts w:eastAsia="Times New Roman" w:cs="Times New Roman"/>
          <w:sz w:val="28"/>
          <w:szCs w:val="28"/>
          <w:lang w:eastAsia="ru-RU"/>
        </w:rPr>
      </w:pPr>
      <w:r w:rsidRPr="00104973">
        <w:rPr>
          <w:rFonts w:eastAsia="Times New Roman" w:cs="Times New Roman"/>
          <w:sz w:val="28"/>
          <w:szCs w:val="28"/>
          <w:lang w:eastAsia="ru-RU"/>
        </w:rPr>
        <w:br w:type="page"/>
      </w:r>
      <w:r w:rsidR="00032FED">
        <w:rPr>
          <w:noProof/>
          <w:sz w:val="28"/>
          <w:szCs w:val="28"/>
          <w:lang w:eastAsia="ru-RU"/>
        </w:rPr>
        <w:lastRenderedPageBreak/>
        <w:drawing>
          <wp:inline distT="0" distB="0" distL="0" distR="0" wp14:anchorId="5D4DBBC7" wp14:editId="0A29B895">
            <wp:extent cx="5940425" cy="8394700"/>
            <wp:effectExtent l="0" t="0" r="3175" b="6350"/>
            <wp:docPr id="1" name="Рисунок 1" descr="C:\Users\Юлия\Desktop\скан\doc010721201710121440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скан\doc01072120171012144001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rsidR="00032FED" w:rsidRDefault="00032FED" w:rsidP="00032FED">
      <w:pPr>
        <w:spacing w:line="240" w:lineRule="auto"/>
        <w:rPr>
          <w:rFonts w:eastAsia="Times New Roman" w:cs="Times New Roman"/>
          <w:sz w:val="28"/>
          <w:szCs w:val="28"/>
          <w:lang w:eastAsia="ru-RU"/>
        </w:rPr>
      </w:pPr>
    </w:p>
    <w:p w:rsidR="00032FED" w:rsidRPr="00444E8A" w:rsidRDefault="00032FED" w:rsidP="00032FED">
      <w:pPr>
        <w:spacing w:line="240" w:lineRule="auto"/>
        <w:rPr>
          <w:sz w:val="28"/>
          <w:szCs w:val="28"/>
        </w:rPr>
      </w:pPr>
    </w:p>
    <w:p w:rsidR="00032FED" w:rsidRDefault="00032FED" w:rsidP="00956976">
      <w:pPr>
        <w:spacing w:after="0" w:line="240" w:lineRule="auto"/>
        <w:ind w:firstLine="851"/>
        <w:jc w:val="center"/>
        <w:rPr>
          <w:rFonts w:eastAsia="Times New Roman" w:cs="Times New Roman"/>
          <w:b/>
          <w:bCs/>
          <w:sz w:val="28"/>
          <w:szCs w:val="28"/>
          <w:lang w:eastAsia="ru-RU"/>
        </w:rPr>
      </w:pPr>
      <w:r>
        <w:rPr>
          <w:noProof/>
          <w:sz w:val="28"/>
          <w:szCs w:val="28"/>
          <w:lang w:eastAsia="ru-RU"/>
        </w:rPr>
        <w:lastRenderedPageBreak/>
        <w:drawing>
          <wp:inline distT="0" distB="0" distL="0" distR="0" wp14:anchorId="6B28169F" wp14:editId="7BF8B051">
            <wp:extent cx="5795460" cy="8189843"/>
            <wp:effectExtent l="0" t="0" r="0" b="1905"/>
            <wp:docPr id="2" name="Рисунок 2" descr="C:\Users\Юлия\Desktop\скан\doc0107202017101214385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Desktop\скан\doc01072020171012143851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4164" cy="8188012"/>
                    </a:xfrm>
                    <a:prstGeom prst="rect">
                      <a:avLst/>
                    </a:prstGeom>
                    <a:noFill/>
                    <a:ln>
                      <a:noFill/>
                    </a:ln>
                  </pic:spPr>
                </pic:pic>
              </a:graphicData>
            </a:graphic>
          </wp:inline>
        </w:drawing>
      </w:r>
    </w:p>
    <w:p w:rsidR="00032FED" w:rsidRDefault="00032FED" w:rsidP="00956976">
      <w:pPr>
        <w:spacing w:after="0" w:line="240" w:lineRule="auto"/>
        <w:ind w:firstLine="851"/>
        <w:jc w:val="center"/>
        <w:rPr>
          <w:rFonts w:eastAsia="Times New Roman" w:cs="Times New Roman"/>
          <w:b/>
          <w:bCs/>
          <w:sz w:val="28"/>
          <w:szCs w:val="28"/>
          <w:lang w:eastAsia="ru-RU"/>
        </w:rPr>
      </w:pPr>
    </w:p>
    <w:p w:rsidR="00032FED" w:rsidRDefault="00032FED" w:rsidP="00956976">
      <w:pPr>
        <w:spacing w:after="0" w:line="240" w:lineRule="auto"/>
        <w:ind w:firstLine="851"/>
        <w:jc w:val="center"/>
        <w:rPr>
          <w:rFonts w:eastAsia="Times New Roman" w:cs="Times New Roman"/>
          <w:b/>
          <w:bCs/>
          <w:sz w:val="28"/>
          <w:szCs w:val="28"/>
          <w:lang w:eastAsia="ru-RU"/>
        </w:rPr>
      </w:pPr>
    </w:p>
    <w:p w:rsidR="00032FED" w:rsidRDefault="00032FED" w:rsidP="00956976">
      <w:pPr>
        <w:spacing w:after="0" w:line="240" w:lineRule="auto"/>
        <w:ind w:firstLine="851"/>
        <w:jc w:val="center"/>
        <w:rPr>
          <w:rFonts w:eastAsia="Times New Roman" w:cs="Times New Roman"/>
          <w:b/>
          <w:bCs/>
          <w:sz w:val="28"/>
          <w:szCs w:val="28"/>
          <w:lang w:eastAsia="ru-RU"/>
        </w:rPr>
      </w:pPr>
    </w:p>
    <w:p w:rsidR="00032FED" w:rsidRDefault="00032FED" w:rsidP="00956976">
      <w:pPr>
        <w:spacing w:after="0" w:line="240" w:lineRule="auto"/>
        <w:ind w:firstLine="851"/>
        <w:jc w:val="center"/>
        <w:rPr>
          <w:rFonts w:eastAsia="Times New Roman" w:cs="Times New Roman"/>
          <w:b/>
          <w:bCs/>
          <w:sz w:val="28"/>
          <w:szCs w:val="28"/>
          <w:lang w:eastAsia="ru-RU"/>
        </w:rPr>
      </w:pPr>
    </w:p>
    <w:p w:rsidR="00956976" w:rsidRPr="00104973" w:rsidRDefault="00956976" w:rsidP="00956976">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lastRenderedPageBreak/>
        <w:t>1. Цели и задачи дисциплины</w:t>
      </w:r>
    </w:p>
    <w:p w:rsidR="00956976" w:rsidRPr="00104973" w:rsidRDefault="00956976" w:rsidP="00956976">
      <w:pPr>
        <w:tabs>
          <w:tab w:val="left" w:pos="0"/>
        </w:tabs>
        <w:spacing w:after="0" w:line="240" w:lineRule="auto"/>
        <w:contextualSpacing/>
        <w:jc w:val="both"/>
        <w:rPr>
          <w:rFonts w:eastAsia="Times New Roman" w:cs="Times New Roman"/>
          <w:sz w:val="28"/>
          <w:szCs w:val="28"/>
          <w:lang w:eastAsia="ru-RU"/>
        </w:rPr>
      </w:pPr>
    </w:p>
    <w:p w:rsidR="007A520A" w:rsidRPr="007A520A" w:rsidRDefault="00956976" w:rsidP="007A520A">
      <w:pPr>
        <w:spacing w:after="0" w:line="36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Рабочая программа составлена в соответствии с ФГОС </w:t>
      </w:r>
      <w:proofErr w:type="gramStart"/>
      <w:r w:rsidRPr="00104973">
        <w:rPr>
          <w:rFonts w:eastAsia="Times New Roman" w:cs="Times New Roman"/>
          <w:sz w:val="28"/>
          <w:szCs w:val="28"/>
          <w:lang w:eastAsia="ru-RU"/>
        </w:rPr>
        <w:t>ВО</w:t>
      </w:r>
      <w:proofErr w:type="gramEnd"/>
      <w:r w:rsidRPr="00104973">
        <w:rPr>
          <w:rFonts w:eastAsia="Times New Roman" w:cs="Times New Roman"/>
          <w:sz w:val="28"/>
          <w:szCs w:val="28"/>
          <w:lang w:eastAsia="ru-RU"/>
        </w:rPr>
        <w:t>, утвержденным «</w:t>
      </w:r>
      <w:r w:rsidR="002C4484">
        <w:rPr>
          <w:rFonts w:eastAsia="Times New Roman" w:cs="Times New Roman"/>
          <w:sz w:val="28"/>
          <w:szCs w:val="28"/>
          <w:lang w:eastAsia="ru-RU"/>
        </w:rPr>
        <w:t>12</w:t>
      </w:r>
      <w:r w:rsidRPr="00104973">
        <w:rPr>
          <w:rFonts w:eastAsia="Times New Roman" w:cs="Times New Roman"/>
          <w:sz w:val="28"/>
          <w:szCs w:val="28"/>
          <w:lang w:eastAsia="ru-RU"/>
        </w:rPr>
        <w:t xml:space="preserve">» </w:t>
      </w:r>
      <w:r w:rsidR="002C4484">
        <w:rPr>
          <w:rFonts w:eastAsia="Times New Roman" w:cs="Times New Roman"/>
          <w:sz w:val="28"/>
          <w:szCs w:val="28"/>
          <w:lang w:eastAsia="ru-RU"/>
        </w:rPr>
        <w:t>01</w:t>
      </w:r>
      <w:r w:rsidRPr="00104973">
        <w:rPr>
          <w:rFonts w:eastAsia="Times New Roman" w:cs="Times New Roman"/>
          <w:sz w:val="28"/>
          <w:szCs w:val="28"/>
          <w:lang w:eastAsia="ru-RU"/>
        </w:rPr>
        <w:t xml:space="preserve"> 20 </w:t>
      </w:r>
      <w:r w:rsidR="002C4484">
        <w:rPr>
          <w:rFonts w:eastAsia="Times New Roman" w:cs="Times New Roman"/>
          <w:sz w:val="28"/>
          <w:szCs w:val="28"/>
          <w:lang w:eastAsia="ru-RU"/>
        </w:rPr>
        <w:t>16</w:t>
      </w:r>
      <w:r w:rsidRPr="00104973">
        <w:rPr>
          <w:rFonts w:eastAsia="Times New Roman" w:cs="Times New Roman"/>
          <w:sz w:val="28"/>
          <w:szCs w:val="28"/>
          <w:lang w:eastAsia="ru-RU"/>
        </w:rPr>
        <w:t xml:space="preserve"> г., приказ № </w:t>
      </w:r>
      <w:r w:rsidR="002C4484">
        <w:rPr>
          <w:rFonts w:eastAsia="Times New Roman" w:cs="Times New Roman"/>
          <w:sz w:val="28"/>
          <w:szCs w:val="28"/>
          <w:lang w:eastAsia="ru-RU"/>
        </w:rPr>
        <w:t>7</w:t>
      </w:r>
      <w:r w:rsidRPr="00104973">
        <w:rPr>
          <w:rFonts w:eastAsia="Times New Roman" w:cs="Times New Roman"/>
          <w:sz w:val="28"/>
          <w:szCs w:val="28"/>
          <w:lang w:eastAsia="ru-RU"/>
        </w:rPr>
        <w:t xml:space="preserve"> по направлению</w:t>
      </w:r>
      <w:r w:rsidR="00FD6E55">
        <w:rPr>
          <w:rFonts w:eastAsia="Times New Roman" w:cs="Times New Roman"/>
          <w:sz w:val="28"/>
          <w:szCs w:val="28"/>
          <w:lang w:eastAsia="ru-RU"/>
        </w:rPr>
        <w:t xml:space="preserve"> </w:t>
      </w:r>
      <w:r w:rsidR="002C4484" w:rsidRPr="00960005">
        <w:rPr>
          <w:rFonts w:eastAsia="Times New Roman" w:cs="Times New Roman"/>
          <w:sz w:val="28"/>
          <w:szCs w:val="28"/>
          <w:lang w:eastAsia="ru-RU"/>
        </w:rPr>
        <w:t xml:space="preserve">38.03.02 </w:t>
      </w:r>
      <w:r w:rsidR="002C4484">
        <w:rPr>
          <w:rFonts w:eastAsia="Times New Roman" w:cs="Times New Roman"/>
          <w:sz w:val="28"/>
          <w:szCs w:val="28"/>
          <w:lang w:eastAsia="ru-RU"/>
        </w:rPr>
        <w:t>«</w:t>
      </w:r>
      <w:r w:rsidR="002C4484" w:rsidRPr="00960005">
        <w:rPr>
          <w:rFonts w:eastAsia="Times New Roman" w:cs="Times New Roman"/>
          <w:sz w:val="28"/>
          <w:szCs w:val="28"/>
          <w:lang w:eastAsia="ru-RU"/>
        </w:rPr>
        <w:t>Менеджмент</w:t>
      </w:r>
      <w:r w:rsidR="002C4484">
        <w:rPr>
          <w:rFonts w:eastAsia="Times New Roman" w:cs="Times New Roman"/>
          <w:sz w:val="28"/>
          <w:szCs w:val="28"/>
          <w:lang w:eastAsia="ru-RU"/>
        </w:rPr>
        <w:t>» профиль Логистика</w:t>
      </w:r>
      <w:r w:rsidRPr="00104973">
        <w:rPr>
          <w:rFonts w:eastAsia="Times New Roman" w:cs="Times New Roman"/>
          <w:sz w:val="28"/>
          <w:szCs w:val="28"/>
          <w:lang w:eastAsia="ru-RU"/>
        </w:rPr>
        <w:t xml:space="preserve">, по дисциплине </w:t>
      </w:r>
      <w:r w:rsidR="007A520A" w:rsidRPr="007A520A">
        <w:rPr>
          <w:rFonts w:eastAsia="Times New Roman" w:cs="Times New Roman"/>
          <w:sz w:val="28"/>
          <w:szCs w:val="28"/>
          <w:lang w:eastAsia="ru-RU"/>
        </w:rPr>
        <w:t>«</w:t>
      </w:r>
      <w:r w:rsidR="007A520A">
        <w:rPr>
          <w:sz w:val="28"/>
          <w:szCs w:val="28"/>
        </w:rPr>
        <w:t>Т</w:t>
      </w:r>
      <w:r w:rsidR="007A520A" w:rsidRPr="007A520A">
        <w:rPr>
          <w:sz w:val="28"/>
          <w:szCs w:val="28"/>
        </w:rPr>
        <w:t>ранспортное обеспечение логистической деятельности» (Б1.В.ОД.8)</w:t>
      </w:r>
    </w:p>
    <w:p w:rsidR="004B282E" w:rsidRPr="00BA673D" w:rsidRDefault="00E86447" w:rsidP="007A520A">
      <w:pPr>
        <w:spacing w:after="0" w:line="360" w:lineRule="auto"/>
        <w:ind w:firstLine="851"/>
        <w:jc w:val="both"/>
        <w:rPr>
          <w:sz w:val="28"/>
          <w:szCs w:val="28"/>
        </w:rPr>
      </w:pPr>
      <w:r>
        <w:rPr>
          <w:sz w:val="28"/>
          <w:szCs w:val="28"/>
        </w:rPr>
        <w:t>Целью изучения дисциплины является п</w:t>
      </w:r>
      <w:r w:rsidR="004B282E" w:rsidRPr="00BA673D">
        <w:rPr>
          <w:sz w:val="28"/>
          <w:szCs w:val="28"/>
        </w:rPr>
        <w:t xml:space="preserve">олучение сведений о состоянии рынка </w:t>
      </w:r>
      <w:proofErr w:type="spellStart"/>
      <w:r w:rsidR="004B282E" w:rsidRPr="00BA673D">
        <w:rPr>
          <w:sz w:val="28"/>
          <w:szCs w:val="28"/>
        </w:rPr>
        <w:t>транспортно</w:t>
      </w:r>
      <w:proofErr w:type="spellEnd"/>
      <w:r w:rsidR="004B282E" w:rsidRPr="00BA673D">
        <w:rPr>
          <w:sz w:val="28"/>
          <w:szCs w:val="28"/>
        </w:rPr>
        <w:t xml:space="preserve">–экспедиторских услуг, его конъюнктуры, технико-эксплуатационных характеристик транспортных средств, принципах и методах их выбора, позволяющих специалисту правильно определять рациональную схему перевозки грузов при организации и ведении </w:t>
      </w:r>
      <w:r w:rsidR="006E45BB">
        <w:rPr>
          <w:sz w:val="28"/>
          <w:szCs w:val="28"/>
        </w:rPr>
        <w:t>логистической</w:t>
      </w:r>
      <w:r w:rsidR="004B282E" w:rsidRPr="00BA673D">
        <w:rPr>
          <w:sz w:val="28"/>
          <w:szCs w:val="28"/>
        </w:rPr>
        <w:t xml:space="preserve"> деятельности.</w:t>
      </w:r>
    </w:p>
    <w:p w:rsidR="00956976" w:rsidRPr="00104973" w:rsidRDefault="00956976" w:rsidP="002C4484">
      <w:pPr>
        <w:spacing w:after="0" w:line="36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Для достижения поставленной цели решаются следующие задачи:</w:t>
      </w:r>
    </w:p>
    <w:p w:rsidR="000046C8" w:rsidRPr="00BA673D" w:rsidRDefault="000046C8" w:rsidP="000046C8">
      <w:pPr>
        <w:numPr>
          <w:ilvl w:val="0"/>
          <w:numId w:val="2"/>
        </w:numPr>
        <w:spacing w:after="0" w:line="240" w:lineRule="auto"/>
        <w:ind w:left="567"/>
        <w:jc w:val="both"/>
        <w:rPr>
          <w:sz w:val="28"/>
          <w:szCs w:val="28"/>
        </w:rPr>
      </w:pPr>
      <w:r w:rsidRPr="00BA673D">
        <w:rPr>
          <w:sz w:val="28"/>
          <w:szCs w:val="28"/>
        </w:rPr>
        <w:t>изучение и освоение новых методов и форм организации процесса перевозки грузов;</w:t>
      </w:r>
    </w:p>
    <w:p w:rsidR="000046C8" w:rsidRPr="00BA673D" w:rsidRDefault="000046C8" w:rsidP="000046C8">
      <w:pPr>
        <w:numPr>
          <w:ilvl w:val="0"/>
          <w:numId w:val="2"/>
        </w:numPr>
        <w:spacing w:after="0" w:line="240" w:lineRule="auto"/>
        <w:ind w:left="567"/>
        <w:jc w:val="both"/>
        <w:rPr>
          <w:sz w:val="28"/>
          <w:szCs w:val="28"/>
        </w:rPr>
      </w:pPr>
      <w:r w:rsidRPr="00BA673D">
        <w:rPr>
          <w:sz w:val="28"/>
          <w:szCs w:val="28"/>
        </w:rPr>
        <w:t>исследование технологии и организации транспортного процесса;</w:t>
      </w:r>
    </w:p>
    <w:p w:rsidR="000046C8" w:rsidRPr="00BA673D" w:rsidRDefault="000046C8" w:rsidP="000046C8">
      <w:pPr>
        <w:numPr>
          <w:ilvl w:val="0"/>
          <w:numId w:val="2"/>
        </w:numPr>
        <w:spacing w:after="0" w:line="240" w:lineRule="auto"/>
        <w:ind w:left="567"/>
        <w:jc w:val="both"/>
        <w:rPr>
          <w:sz w:val="28"/>
          <w:szCs w:val="28"/>
        </w:rPr>
      </w:pPr>
      <w:r w:rsidRPr="00BA673D">
        <w:rPr>
          <w:sz w:val="28"/>
          <w:szCs w:val="28"/>
        </w:rPr>
        <w:t>изучение экономических показателей оценки работы транспорта;</w:t>
      </w:r>
    </w:p>
    <w:p w:rsidR="000046C8" w:rsidRPr="00BA673D" w:rsidRDefault="000046C8" w:rsidP="000046C8">
      <w:pPr>
        <w:numPr>
          <w:ilvl w:val="0"/>
          <w:numId w:val="2"/>
        </w:numPr>
        <w:spacing w:after="0" w:line="240" w:lineRule="auto"/>
        <w:ind w:left="567"/>
        <w:jc w:val="both"/>
        <w:rPr>
          <w:sz w:val="28"/>
          <w:szCs w:val="28"/>
        </w:rPr>
      </w:pPr>
      <w:r w:rsidRPr="00BA673D">
        <w:rPr>
          <w:sz w:val="28"/>
          <w:szCs w:val="28"/>
        </w:rPr>
        <w:t>анализ прямых, смешанных транспортных перевозок их преимуществ и недостатков;</w:t>
      </w:r>
    </w:p>
    <w:p w:rsidR="000046C8" w:rsidRPr="00BA673D" w:rsidRDefault="000046C8" w:rsidP="000046C8">
      <w:pPr>
        <w:numPr>
          <w:ilvl w:val="0"/>
          <w:numId w:val="2"/>
        </w:numPr>
        <w:spacing w:after="0" w:line="240" w:lineRule="auto"/>
        <w:ind w:left="567"/>
        <w:jc w:val="both"/>
        <w:rPr>
          <w:sz w:val="28"/>
          <w:szCs w:val="28"/>
        </w:rPr>
      </w:pPr>
      <w:r w:rsidRPr="00BA673D">
        <w:rPr>
          <w:sz w:val="28"/>
          <w:szCs w:val="28"/>
        </w:rPr>
        <w:t>привитие студенту умения предвидеть возможные риски при организации перевозочного процесса, уменьшить потери материальных ресурсов, снизить стоимость транспортных издержек, грамотно управлять всем процессом товародвижения.</w:t>
      </w:r>
    </w:p>
    <w:p w:rsidR="00956976" w:rsidRPr="00104973" w:rsidRDefault="00956976" w:rsidP="00956976">
      <w:pPr>
        <w:spacing w:after="0" w:line="240" w:lineRule="auto"/>
        <w:ind w:firstLine="851"/>
        <w:jc w:val="center"/>
        <w:rPr>
          <w:rFonts w:eastAsia="Times New Roman" w:cs="Times New Roman"/>
          <w:sz w:val="28"/>
          <w:szCs w:val="28"/>
          <w:lang w:eastAsia="ru-RU"/>
        </w:rPr>
      </w:pPr>
    </w:p>
    <w:p w:rsidR="00956976" w:rsidRPr="00032FED" w:rsidRDefault="00956976" w:rsidP="00032FED">
      <w:pPr>
        <w:spacing w:after="0" w:line="36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 xml:space="preserve">2. Перечень планируемых результатов </w:t>
      </w:r>
      <w:proofErr w:type="gramStart"/>
      <w:r w:rsidRPr="00104973">
        <w:rPr>
          <w:rFonts w:eastAsia="Times New Roman" w:cs="Times New Roman"/>
          <w:b/>
          <w:bCs/>
          <w:sz w:val="28"/>
          <w:szCs w:val="28"/>
          <w:lang w:eastAsia="ru-RU"/>
        </w:rPr>
        <w:t>обучения по дисциплине</w:t>
      </w:r>
      <w:proofErr w:type="gramEnd"/>
      <w:r w:rsidRPr="00104973">
        <w:rPr>
          <w:rFonts w:eastAsia="Times New Roman" w:cs="Times New Roman"/>
          <w:b/>
          <w:bCs/>
          <w:sz w:val="28"/>
          <w:szCs w:val="28"/>
          <w:lang w:eastAsia="ru-RU"/>
        </w:rPr>
        <w:t>, соотнесенных с планируемыми результатами освоения основной профессиональной образовательной программы</w:t>
      </w:r>
    </w:p>
    <w:p w:rsidR="00956976" w:rsidRPr="00104973" w:rsidRDefault="00956976" w:rsidP="00826ED6">
      <w:pPr>
        <w:spacing w:after="0" w:line="36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Планируемыми результатами </w:t>
      </w:r>
      <w:proofErr w:type="gramStart"/>
      <w:r w:rsidRPr="00104973">
        <w:rPr>
          <w:rFonts w:eastAsia="Times New Roman" w:cs="Times New Roman"/>
          <w:sz w:val="28"/>
          <w:szCs w:val="28"/>
          <w:lang w:eastAsia="ru-RU"/>
        </w:rPr>
        <w:t>обучения по дисциплине</w:t>
      </w:r>
      <w:proofErr w:type="gramEnd"/>
      <w:r w:rsidRPr="00104973">
        <w:rPr>
          <w:rFonts w:eastAsia="Times New Roman" w:cs="Times New Roman"/>
          <w:sz w:val="28"/>
          <w:szCs w:val="28"/>
          <w:lang w:eastAsia="ru-RU"/>
        </w:rPr>
        <w:t xml:space="preserve"> являются: приобретение знаний, умений, навыков и/или опыта деятельности.</w:t>
      </w:r>
    </w:p>
    <w:p w:rsidR="00956976" w:rsidRPr="00104973" w:rsidRDefault="00956976" w:rsidP="00826ED6">
      <w:pPr>
        <w:spacing w:after="0" w:line="36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В результате освоения дисциплины </w:t>
      </w:r>
      <w:proofErr w:type="gramStart"/>
      <w:r w:rsidRPr="00104973">
        <w:rPr>
          <w:rFonts w:eastAsia="Times New Roman" w:cs="Times New Roman"/>
          <w:sz w:val="28"/>
          <w:szCs w:val="28"/>
          <w:lang w:eastAsia="ru-RU"/>
        </w:rPr>
        <w:t>обучающийся</w:t>
      </w:r>
      <w:proofErr w:type="gramEnd"/>
      <w:r w:rsidRPr="00104973">
        <w:rPr>
          <w:rFonts w:eastAsia="Times New Roman" w:cs="Times New Roman"/>
          <w:sz w:val="28"/>
          <w:szCs w:val="28"/>
          <w:lang w:eastAsia="ru-RU"/>
        </w:rPr>
        <w:t xml:space="preserve"> должен:</w:t>
      </w:r>
    </w:p>
    <w:p w:rsidR="00956976" w:rsidRPr="00104973" w:rsidRDefault="00956976" w:rsidP="00826ED6">
      <w:pPr>
        <w:spacing w:after="0" w:line="360" w:lineRule="auto"/>
        <w:ind w:firstLine="851"/>
        <w:jc w:val="both"/>
        <w:rPr>
          <w:rFonts w:eastAsia="Times New Roman" w:cs="Times New Roman"/>
          <w:sz w:val="28"/>
          <w:szCs w:val="28"/>
          <w:lang w:eastAsia="ru-RU"/>
        </w:rPr>
      </w:pPr>
      <w:r w:rsidRPr="00104973">
        <w:rPr>
          <w:rFonts w:eastAsia="Times New Roman" w:cs="Times New Roman"/>
          <w:b/>
          <w:sz w:val="28"/>
          <w:szCs w:val="28"/>
          <w:lang w:eastAsia="ru-RU"/>
        </w:rPr>
        <w:t>ЗНАТЬ</w:t>
      </w:r>
      <w:r w:rsidRPr="00104973">
        <w:rPr>
          <w:rFonts w:eastAsia="Times New Roman" w:cs="Times New Roman"/>
          <w:sz w:val="28"/>
          <w:szCs w:val="28"/>
          <w:lang w:eastAsia="ru-RU"/>
        </w:rPr>
        <w:t>:</w:t>
      </w:r>
    </w:p>
    <w:p w:rsidR="007062A2" w:rsidRPr="00CD70E2" w:rsidRDefault="007062A2" w:rsidP="007062A2">
      <w:pPr>
        <w:numPr>
          <w:ilvl w:val="0"/>
          <w:numId w:val="23"/>
        </w:numPr>
        <w:tabs>
          <w:tab w:val="clear" w:pos="927"/>
        </w:tabs>
        <w:spacing w:after="0"/>
        <w:ind w:left="720" w:hanging="720"/>
        <w:jc w:val="both"/>
        <w:rPr>
          <w:sz w:val="28"/>
          <w:szCs w:val="28"/>
        </w:rPr>
      </w:pPr>
      <w:r w:rsidRPr="00CD70E2">
        <w:rPr>
          <w:sz w:val="28"/>
          <w:szCs w:val="28"/>
        </w:rPr>
        <w:t>современное состояние транспортной системы и перспективы ее развития;</w:t>
      </w:r>
    </w:p>
    <w:p w:rsidR="007062A2" w:rsidRPr="00CD70E2" w:rsidRDefault="007062A2" w:rsidP="007062A2">
      <w:pPr>
        <w:numPr>
          <w:ilvl w:val="0"/>
          <w:numId w:val="23"/>
        </w:numPr>
        <w:tabs>
          <w:tab w:val="clear" w:pos="927"/>
        </w:tabs>
        <w:spacing w:after="0"/>
        <w:ind w:left="720" w:hanging="720"/>
        <w:jc w:val="both"/>
        <w:rPr>
          <w:sz w:val="28"/>
          <w:szCs w:val="28"/>
        </w:rPr>
      </w:pPr>
      <w:r w:rsidRPr="00CD70E2">
        <w:rPr>
          <w:sz w:val="28"/>
          <w:szCs w:val="28"/>
        </w:rPr>
        <w:t>техническую, технологическую и экономическую характеристики транспортного средства и способов доставки грузов.</w:t>
      </w:r>
    </w:p>
    <w:p w:rsidR="007062A2" w:rsidRPr="00CD70E2" w:rsidRDefault="007062A2" w:rsidP="007062A2">
      <w:pPr>
        <w:numPr>
          <w:ilvl w:val="0"/>
          <w:numId w:val="23"/>
        </w:numPr>
        <w:tabs>
          <w:tab w:val="clear" w:pos="927"/>
        </w:tabs>
        <w:spacing w:after="0"/>
        <w:ind w:left="720" w:hanging="720"/>
        <w:jc w:val="both"/>
        <w:rPr>
          <w:sz w:val="28"/>
          <w:szCs w:val="28"/>
        </w:rPr>
      </w:pPr>
      <w:r w:rsidRPr="00CD70E2">
        <w:rPr>
          <w:sz w:val="28"/>
          <w:szCs w:val="28"/>
        </w:rPr>
        <w:lastRenderedPageBreak/>
        <w:t>экономические показатели оценки работы транспорта;</w:t>
      </w:r>
    </w:p>
    <w:p w:rsidR="007062A2" w:rsidRPr="00CD70E2" w:rsidRDefault="007062A2" w:rsidP="007062A2">
      <w:pPr>
        <w:numPr>
          <w:ilvl w:val="0"/>
          <w:numId w:val="23"/>
        </w:numPr>
        <w:tabs>
          <w:tab w:val="clear" w:pos="927"/>
        </w:tabs>
        <w:spacing w:after="0"/>
        <w:ind w:left="720" w:hanging="720"/>
        <w:jc w:val="both"/>
        <w:rPr>
          <w:sz w:val="28"/>
          <w:szCs w:val="28"/>
        </w:rPr>
      </w:pPr>
      <w:r w:rsidRPr="00CD70E2">
        <w:rPr>
          <w:sz w:val="28"/>
          <w:szCs w:val="28"/>
        </w:rPr>
        <w:t>принципы и методы выбора транспорта при осуществлении коммерческих сделок;</w:t>
      </w:r>
    </w:p>
    <w:p w:rsidR="007062A2" w:rsidRPr="00CD70E2" w:rsidRDefault="007062A2" w:rsidP="007062A2">
      <w:pPr>
        <w:numPr>
          <w:ilvl w:val="0"/>
          <w:numId w:val="23"/>
        </w:numPr>
        <w:tabs>
          <w:tab w:val="clear" w:pos="927"/>
        </w:tabs>
        <w:spacing w:after="0"/>
        <w:ind w:left="720" w:hanging="720"/>
        <w:jc w:val="both"/>
        <w:rPr>
          <w:sz w:val="28"/>
          <w:szCs w:val="28"/>
        </w:rPr>
      </w:pPr>
      <w:r w:rsidRPr="00CD70E2">
        <w:rPr>
          <w:sz w:val="28"/>
          <w:szCs w:val="28"/>
        </w:rPr>
        <w:t xml:space="preserve">основные перевозочные документы и правила расчетов. </w:t>
      </w:r>
    </w:p>
    <w:p w:rsidR="007062A2" w:rsidRDefault="007062A2" w:rsidP="00826ED6">
      <w:pPr>
        <w:spacing w:after="0" w:line="360" w:lineRule="auto"/>
        <w:ind w:firstLine="851"/>
        <w:rPr>
          <w:b/>
          <w:sz w:val="28"/>
          <w:szCs w:val="28"/>
        </w:rPr>
      </w:pPr>
    </w:p>
    <w:p w:rsidR="000753A5" w:rsidRDefault="000753A5" w:rsidP="00826ED6">
      <w:pPr>
        <w:spacing w:after="0" w:line="360" w:lineRule="auto"/>
        <w:ind w:firstLine="851"/>
        <w:rPr>
          <w:sz w:val="28"/>
          <w:szCs w:val="28"/>
        </w:rPr>
      </w:pPr>
      <w:r w:rsidRPr="00485395">
        <w:rPr>
          <w:b/>
          <w:sz w:val="28"/>
          <w:szCs w:val="28"/>
        </w:rPr>
        <w:t>УМЕТЬ</w:t>
      </w:r>
      <w:r>
        <w:rPr>
          <w:sz w:val="28"/>
          <w:szCs w:val="28"/>
        </w:rPr>
        <w:t>:</w:t>
      </w:r>
    </w:p>
    <w:p w:rsidR="007062A2" w:rsidRPr="00CD70E2" w:rsidRDefault="007062A2" w:rsidP="007062A2">
      <w:pPr>
        <w:pStyle w:val="1"/>
        <w:widowControl/>
        <w:numPr>
          <w:ilvl w:val="0"/>
          <w:numId w:val="23"/>
        </w:numPr>
        <w:tabs>
          <w:tab w:val="clear" w:pos="927"/>
        </w:tabs>
        <w:spacing w:line="240" w:lineRule="auto"/>
        <w:ind w:left="567" w:hanging="141"/>
        <w:jc w:val="both"/>
        <w:rPr>
          <w:sz w:val="28"/>
          <w:szCs w:val="28"/>
        </w:rPr>
      </w:pPr>
      <w:r w:rsidRPr="00CD70E2">
        <w:rPr>
          <w:sz w:val="28"/>
          <w:szCs w:val="28"/>
        </w:rPr>
        <w:t>исследовать рынок транспортных услуг;</w:t>
      </w:r>
    </w:p>
    <w:p w:rsidR="007062A2" w:rsidRPr="00CD70E2" w:rsidRDefault="007062A2" w:rsidP="007062A2">
      <w:pPr>
        <w:numPr>
          <w:ilvl w:val="0"/>
          <w:numId w:val="23"/>
        </w:numPr>
        <w:tabs>
          <w:tab w:val="clear" w:pos="927"/>
        </w:tabs>
        <w:spacing w:after="0" w:line="240" w:lineRule="auto"/>
        <w:ind w:left="567" w:hanging="141"/>
        <w:jc w:val="both"/>
        <w:rPr>
          <w:sz w:val="28"/>
          <w:szCs w:val="28"/>
        </w:rPr>
      </w:pPr>
      <w:r w:rsidRPr="00CD70E2">
        <w:rPr>
          <w:sz w:val="28"/>
          <w:szCs w:val="28"/>
        </w:rPr>
        <w:t>моделировать и планировать транспортные перевозки при осуществлении коммерческой деятельности;</w:t>
      </w:r>
    </w:p>
    <w:p w:rsidR="007062A2" w:rsidRPr="00CD70E2" w:rsidRDefault="007062A2" w:rsidP="007062A2">
      <w:pPr>
        <w:numPr>
          <w:ilvl w:val="0"/>
          <w:numId w:val="23"/>
        </w:numPr>
        <w:tabs>
          <w:tab w:val="clear" w:pos="927"/>
        </w:tabs>
        <w:spacing w:after="0" w:line="240" w:lineRule="auto"/>
        <w:ind w:left="567" w:hanging="141"/>
        <w:jc w:val="both"/>
        <w:rPr>
          <w:rFonts w:eastAsia="MS Mincho"/>
          <w:sz w:val="28"/>
          <w:szCs w:val="28"/>
        </w:rPr>
      </w:pPr>
      <w:r w:rsidRPr="00CD70E2">
        <w:rPr>
          <w:sz w:val="28"/>
          <w:szCs w:val="28"/>
        </w:rPr>
        <w:t>выбрать экономически обоснованный оптимальный вариант перевозки грузов, с учетом их особенностей;</w:t>
      </w:r>
    </w:p>
    <w:p w:rsidR="007062A2" w:rsidRPr="00CD70E2" w:rsidRDefault="007062A2" w:rsidP="007062A2">
      <w:pPr>
        <w:numPr>
          <w:ilvl w:val="0"/>
          <w:numId w:val="23"/>
        </w:numPr>
        <w:tabs>
          <w:tab w:val="clear" w:pos="927"/>
        </w:tabs>
        <w:spacing w:after="0" w:line="240" w:lineRule="auto"/>
        <w:ind w:left="567" w:hanging="141"/>
        <w:jc w:val="both"/>
        <w:rPr>
          <w:rFonts w:eastAsia="MS Mincho"/>
          <w:sz w:val="28"/>
          <w:szCs w:val="28"/>
        </w:rPr>
      </w:pPr>
      <w:r w:rsidRPr="00CD70E2">
        <w:rPr>
          <w:sz w:val="28"/>
          <w:szCs w:val="28"/>
        </w:rPr>
        <w:t>грамотно оформить договорные отношения при пользовании транспортными услугами</w:t>
      </w:r>
    </w:p>
    <w:p w:rsidR="007062A2" w:rsidRDefault="007062A2" w:rsidP="00826ED6">
      <w:pPr>
        <w:spacing w:after="0" w:line="360" w:lineRule="auto"/>
        <w:ind w:firstLine="851"/>
        <w:rPr>
          <w:b/>
          <w:sz w:val="28"/>
          <w:szCs w:val="28"/>
        </w:rPr>
      </w:pPr>
    </w:p>
    <w:p w:rsidR="000753A5" w:rsidRDefault="000753A5" w:rsidP="00826ED6">
      <w:pPr>
        <w:spacing w:after="0" w:line="360" w:lineRule="auto"/>
        <w:ind w:firstLine="851"/>
        <w:rPr>
          <w:sz w:val="28"/>
          <w:szCs w:val="28"/>
        </w:rPr>
      </w:pPr>
      <w:r w:rsidRPr="00485395">
        <w:rPr>
          <w:b/>
          <w:sz w:val="28"/>
          <w:szCs w:val="28"/>
        </w:rPr>
        <w:t>ВЛАДЕТЬ</w:t>
      </w:r>
      <w:r>
        <w:rPr>
          <w:sz w:val="28"/>
          <w:szCs w:val="28"/>
        </w:rPr>
        <w:t>:</w:t>
      </w:r>
    </w:p>
    <w:p w:rsidR="007062A2" w:rsidRPr="00CD70E2" w:rsidRDefault="007062A2" w:rsidP="007062A2">
      <w:pPr>
        <w:spacing w:after="0" w:line="240" w:lineRule="auto"/>
        <w:ind w:firstLine="425"/>
        <w:rPr>
          <w:sz w:val="28"/>
          <w:szCs w:val="28"/>
        </w:rPr>
      </w:pPr>
      <w:r>
        <w:rPr>
          <w:sz w:val="28"/>
          <w:szCs w:val="28"/>
        </w:rPr>
        <w:t xml:space="preserve">- </w:t>
      </w:r>
      <w:r w:rsidRPr="00CD70E2">
        <w:rPr>
          <w:sz w:val="28"/>
          <w:szCs w:val="28"/>
        </w:rPr>
        <w:t xml:space="preserve">методами </w:t>
      </w:r>
      <w:r w:rsidRPr="00CD70E2">
        <w:rPr>
          <w:color w:val="000000"/>
          <w:sz w:val="28"/>
          <w:szCs w:val="28"/>
        </w:rPr>
        <w:t>организации взаимодействия с транспортными ресурсами, компаниями, средствами, системами;</w:t>
      </w:r>
    </w:p>
    <w:p w:rsidR="007062A2" w:rsidRPr="00CD70E2" w:rsidRDefault="007062A2" w:rsidP="007062A2">
      <w:pPr>
        <w:spacing w:after="0" w:line="240" w:lineRule="auto"/>
        <w:ind w:firstLine="425"/>
        <w:rPr>
          <w:sz w:val="28"/>
          <w:szCs w:val="28"/>
        </w:rPr>
      </w:pPr>
      <w:r>
        <w:rPr>
          <w:sz w:val="28"/>
          <w:szCs w:val="28"/>
        </w:rPr>
        <w:t xml:space="preserve">- </w:t>
      </w:r>
      <w:r w:rsidRPr="00CD70E2">
        <w:rPr>
          <w:sz w:val="28"/>
          <w:szCs w:val="28"/>
        </w:rPr>
        <w:t xml:space="preserve">методами управления </w:t>
      </w:r>
      <w:r w:rsidRPr="00CD70E2">
        <w:rPr>
          <w:color w:val="000000"/>
          <w:sz w:val="28"/>
          <w:szCs w:val="28"/>
        </w:rPr>
        <w:t>службами снабжения различных фирм</w:t>
      </w:r>
      <w:r w:rsidRPr="00CD70E2">
        <w:rPr>
          <w:sz w:val="28"/>
          <w:szCs w:val="28"/>
        </w:rPr>
        <w:t xml:space="preserve">, </w:t>
      </w:r>
    </w:p>
    <w:p w:rsidR="007062A2" w:rsidRPr="00CD70E2" w:rsidRDefault="007062A2" w:rsidP="007062A2">
      <w:pPr>
        <w:spacing w:after="0" w:line="240" w:lineRule="auto"/>
        <w:ind w:firstLine="425"/>
        <w:rPr>
          <w:sz w:val="28"/>
          <w:szCs w:val="28"/>
        </w:rPr>
      </w:pPr>
      <w:r>
        <w:rPr>
          <w:sz w:val="28"/>
          <w:szCs w:val="28"/>
        </w:rPr>
        <w:t xml:space="preserve">- </w:t>
      </w:r>
      <w:r w:rsidRPr="00CD70E2">
        <w:rPr>
          <w:sz w:val="28"/>
          <w:szCs w:val="28"/>
        </w:rPr>
        <w:t>методами выбора</w:t>
      </w:r>
      <w:r w:rsidRPr="00CD70E2">
        <w:rPr>
          <w:color w:val="000000"/>
          <w:sz w:val="28"/>
          <w:szCs w:val="28"/>
        </w:rPr>
        <w:t xml:space="preserve"> возможностей и ассортимента услуг транспортных компаний</w:t>
      </w:r>
      <w:r w:rsidRPr="00CD70E2">
        <w:rPr>
          <w:sz w:val="28"/>
          <w:szCs w:val="28"/>
        </w:rPr>
        <w:t xml:space="preserve">. </w:t>
      </w:r>
    </w:p>
    <w:p w:rsidR="00956976" w:rsidRPr="00104973" w:rsidRDefault="00956976" w:rsidP="00826ED6">
      <w:pPr>
        <w:spacing w:after="0" w:line="36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 </w:t>
      </w:r>
    </w:p>
    <w:p w:rsidR="005574BF" w:rsidRDefault="005574BF" w:rsidP="005574BF">
      <w:pPr>
        <w:spacing w:after="0" w:line="360" w:lineRule="auto"/>
        <w:ind w:firstLine="851"/>
        <w:jc w:val="both"/>
        <w:rPr>
          <w:rFonts w:eastAsia="Times New Roman" w:cs="Times New Roman"/>
          <w:sz w:val="28"/>
          <w:szCs w:val="28"/>
          <w:lang w:eastAsia="ru-RU"/>
        </w:rPr>
      </w:pPr>
    </w:p>
    <w:p w:rsidR="00956976" w:rsidRDefault="00956976" w:rsidP="00826ED6">
      <w:pPr>
        <w:spacing w:after="0" w:line="360" w:lineRule="auto"/>
        <w:ind w:firstLine="851"/>
        <w:jc w:val="both"/>
        <w:rPr>
          <w:rFonts w:eastAsia="Times New Roman" w:cs="Times New Roman"/>
          <w:bCs/>
          <w:sz w:val="28"/>
          <w:szCs w:val="28"/>
          <w:lang w:eastAsia="ru-RU"/>
        </w:rPr>
      </w:pPr>
      <w:r w:rsidRPr="00104973">
        <w:rPr>
          <w:rFonts w:eastAsia="Times New Roman" w:cs="Times New Roman"/>
          <w:sz w:val="28"/>
          <w:szCs w:val="28"/>
          <w:lang w:eastAsia="ru-RU"/>
        </w:rPr>
        <w:t xml:space="preserve">Изучение дисциплины направлено на формирование следующих </w:t>
      </w:r>
      <w:r w:rsidRPr="00104973">
        <w:rPr>
          <w:rFonts w:eastAsia="Times New Roman" w:cs="Times New Roman"/>
          <w:b/>
          <w:sz w:val="28"/>
          <w:szCs w:val="28"/>
          <w:lang w:eastAsia="ru-RU"/>
        </w:rPr>
        <w:t>профессиональных компетенций (ПК)</w:t>
      </w:r>
      <w:r w:rsidRPr="00104973">
        <w:rPr>
          <w:rFonts w:eastAsia="Times New Roman" w:cs="Times New Roman"/>
          <w:sz w:val="28"/>
          <w:szCs w:val="28"/>
          <w:lang w:eastAsia="ru-RU"/>
        </w:rPr>
        <w:t xml:space="preserve">, </w:t>
      </w:r>
      <w:r w:rsidRPr="00104973">
        <w:rPr>
          <w:rFonts w:eastAsia="Times New Roman" w:cs="Times New Roman"/>
          <w:bCs/>
          <w:sz w:val="28"/>
          <w:szCs w:val="28"/>
          <w:lang w:eastAsia="ru-RU"/>
        </w:rPr>
        <w:t xml:space="preserve">соответствующих </w:t>
      </w:r>
      <w:r w:rsidRPr="00533760">
        <w:rPr>
          <w:rFonts w:eastAsia="Times New Roman" w:cs="Times New Roman"/>
          <w:bCs/>
          <w:sz w:val="28"/>
          <w:szCs w:val="28"/>
          <w:lang w:eastAsia="ru-RU"/>
        </w:rPr>
        <w:t xml:space="preserve">виду </w:t>
      </w:r>
      <w:r w:rsidRPr="00104973">
        <w:rPr>
          <w:rFonts w:eastAsia="Times New Roman" w:cs="Times New Roman"/>
          <w:bCs/>
          <w:sz w:val="28"/>
          <w:szCs w:val="28"/>
          <w:lang w:eastAsia="ru-RU"/>
        </w:rPr>
        <w:t xml:space="preserve">профессиональной деятельности, на </w:t>
      </w:r>
      <w:r w:rsidRPr="00533760">
        <w:rPr>
          <w:rFonts w:eastAsia="Times New Roman" w:cs="Times New Roman"/>
          <w:bCs/>
          <w:sz w:val="28"/>
          <w:szCs w:val="28"/>
          <w:lang w:eastAsia="ru-RU"/>
        </w:rPr>
        <w:t>который</w:t>
      </w:r>
      <w:r w:rsidR="00533760">
        <w:rPr>
          <w:rFonts w:eastAsia="Times New Roman" w:cs="Times New Roman"/>
          <w:bCs/>
          <w:sz w:val="28"/>
          <w:szCs w:val="28"/>
          <w:lang w:eastAsia="ru-RU"/>
        </w:rPr>
        <w:t xml:space="preserve"> </w:t>
      </w:r>
      <w:r w:rsidRPr="00104973">
        <w:rPr>
          <w:rFonts w:eastAsia="Times New Roman" w:cs="Times New Roman"/>
          <w:bCs/>
          <w:sz w:val="28"/>
          <w:szCs w:val="28"/>
          <w:lang w:eastAsia="ru-RU"/>
        </w:rPr>
        <w:t xml:space="preserve">ориентирована программа </w:t>
      </w:r>
      <w:proofErr w:type="spellStart"/>
      <w:r w:rsidRPr="00533760">
        <w:rPr>
          <w:rFonts w:eastAsia="Times New Roman" w:cs="Times New Roman"/>
          <w:bCs/>
          <w:sz w:val="28"/>
          <w:szCs w:val="28"/>
          <w:lang w:eastAsia="ru-RU"/>
        </w:rPr>
        <w:t>бакалавриата</w:t>
      </w:r>
      <w:proofErr w:type="spellEnd"/>
      <w:r w:rsidR="00533760">
        <w:rPr>
          <w:rFonts w:eastAsia="Times New Roman" w:cs="Times New Roman"/>
          <w:bCs/>
          <w:sz w:val="28"/>
          <w:szCs w:val="28"/>
          <w:lang w:eastAsia="ru-RU"/>
        </w:rPr>
        <w:t>.</w:t>
      </w:r>
    </w:p>
    <w:p w:rsidR="00084AF4" w:rsidRDefault="007A520A" w:rsidP="00416D7B">
      <w:pPr>
        <w:spacing w:after="0" w:line="240" w:lineRule="auto"/>
        <w:ind w:firstLine="851"/>
        <w:jc w:val="both"/>
        <w:rPr>
          <w:rFonts w:eastAsia="Times New Roman" w:cs="Times New Roman"/>
          <w:sz w:val="28"/>
          <w:szCs w:val="28"/>
          <w:lang w:eastAsia="ru-RU"/>
        </w:rPr>
      </w:pPr>
      <w:r>
        <w:rPr>
          <w:rFonts w:eastAsia="Times New Roman" w:cs="Times New Roman"/>
          <w:sz w:val="28"/>
          <w:szCs w:val="28"/>
          <w:lang w:eastAsia="ru-RU"/>
        </w:rPr>
        <w:t xml:space="preserve">- </w:t>
      </w:r>
      <w:r w:rsidR="00032FED">
        <w:rPr>
          <w:rFonts w:eastAsia="Times New Roman" w:cs="Times New Roman"/>
          <w:sz w:val="28"/>
          <w:szCs w:val="28"/>
          <w:lang w:eastAsia="ru-RU"/>
        </w:rPr>
        <w:t>(ПК-10)</w:t>
      </w:r>
      <w:r w:rsidRPr="007A520A">
        <w:rPr>
          <w:rFonts w:eastAsia="Times New Roman" w:cs="Times New Roman"/>
          <w:sz w:val="28"/>
          <w:szCs w:val="28"/>
          <w:lang w:eastAsia="ru-RU"/>
        </w:rP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r w:rsidR="00084AF4">
        <w:rPr>
          <w:rFonts w:eastAsia="Times New Roman" w:cs="Times New Roman"/>
          <w:sz w:val="28"/>
          <w:szCs w:val="28"/>
          <w:lang w:eastAsia="ru-RU"/>
        </w:rPr>
        <w:t xml:space="preserve"> </w:t>
      </w:r>
    </w:p>
    <w:p w:rsidR="00084AF4" w:rsidRDefault="00084AF4" w:rsidP="00416D7B">
      <w:pPr>
        <w:spacing w:after="0" w:line="240" w:lineRule="auto"/>
        <w:ind w:firstLine="851"/>
        <w:jc w:val="both"/>
        <w:rPr>
          <w:rFonts w:eastAsia="Times New Roman" w:cs="Times New Roman"/>
          <w:sz w:val="28"/>
          <w:szCs w:val="28"/>
          <w:lang w:eastAsia="ru-RU"/>
        </w:rPr>
      </w:pPr>
      <w:r>
        <w:rPr>
          <w:rFonts w:eastAsia="Times New Roman" w:cs="Times New Roman"/>
          <w:sz w:val="28"/>
          <w:szCs w:val="28"/>
          <w:lang w:eastAsia="ru-RU"/>
        </w:rPr>
        <w:t xml:space="preserve">- </w:t>
      </w:r>
      <w:r w:rsidR="00032FED">
        <w:rPr>
          <w:rFonts w:eastAsia="Times New Roman" w:cs="Times New Roman"/>
          <w:sz w:val="28"/>
          <w:szCs w:val="28"/>
          <w:lang w:eastAsia="ru-RU"/>
        </w:rPr>
        <w:t>(ПК-13)</w:t>
      </w:r>
      <w:r w:rsidR="007A520A" w:rsidRPr="007A520A">
        <w:rPr>
          <w:rFonts w:eastAsia="Times New Roman" w:cs="Times New Roman"/>
          <w:sz w:val="28"/>
          <w:szCs w:val="28"/>
          <w:lang w:eastAsia="ru-RU"/>
        </w:rPr>
        <w:t xml:space="preserve">умением моделировать бизнес-процессы и использовать методы реорганизации бизнес-процессов в практической деятельности организаций </w:t>
      </w:r>
    </w:p>
    <w:p w:rsidR="00956976" w:rsidRPr="00104973" w:rsidRDefault="00956976" w:rsidP="00416D7B">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lastRenderedPageBreak/>
        <w:t xml:space="preserve">Область профессиональной деятельности </w:t>
      </w:r>
      <w:proofErr w:type="gramStart"/>
      <w:r w:rsidRPr="00104973">
        <w:rPr>
          <w:rFonts w:eastAsia="Times New Roman" w:cs="Times New Roman"/>
          <w:sz w:val="28"/>
          <w:szCs w:val="28"/>
          <w:lang w:eastAsia="ru-RU"/>
        </w:rPr>
        <w:t>обучающихся</w:t>
      </w:r>
      <w:proofErr w:type="gramEnd"/>
      <w:r w:rsidRPr="00104973">
        <w:rPr>
          <w:rFonts w:eastAsia="Times New Roman" w:cs="Times New Roman"/>
          <w:sz w:val="28"/>
          <w:szCs w:val="28"/>
          <w:lang w:eastAsia="ru-RU"/>
        </w:rPr>
        <w:t>, освоивших данную дисциплину, приведена в п. 2.1 ОПОП.</w:t>
      </w:r>
    </w:p>
    <w:p w:rsidR="00956976" w:rsidRPr="00104973" w:rsidRDefault="00956976" w:rsidP="00416D7B">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Объекты профессиональной деятельности </w:t>
      </w:r>
      <w:proofErr w:type="gramStart"/>
      <w:r w:rsidRPr="00104973">
        <w:rPr>
          <w:rFonts w:eastAsia="Times New Roman" w:cs="Times New Roman"/>
          <w:sz w:val="28"/>
          <w:szCs w:val="28"/>
          <w:lang w:eastAsia="ru-RU"/>
        </w:rPr>
        <w:t>обучающихся</w:t>
      </w:r>
      <w:proofErr w:type="gramEnd"/>
      <w:r w:rsidRPr="00104973">
        <w:rPr>
          <w:rFonts w:eastAsia="Times New Roman" w:cs="Times New Roman"/>
          <w:sz w:val="28"/>
          <w:szCs w:val="28"/>
          <w:lang w:eastAsia="ru-RU"/>
        </w:rPr>
        <w:t>, освоивших данную дисциплину, приведены в п. 2.2 ОПОП.</w:t>
      </w:r>
    </w:p>
    <w:p w:rsidR="00956976" w:rsidRPr="00104973" w:rsidRDefault="00956976" w:rsidP="00826ED6">
      <w:pPr>
        <w:tabs>
          <w:tab w:val="left" w:pos="1418"/>
        </w:tabs>
        <w:spacing w:after="0" w:line="360" w:lineRule="auto"/>
        <w:contextualSpacing/>
        <w:jc w:val="both"/>
        <w:rPr>
          <w:rFonts w:eastAsia="Times New Roman" w:cs="Times New Roman"/>
          <w:i/>
          <w:sz w:val="28"/>
          <w:szCs w:val="28"/>
          <w:lang w:eastAsia="ru-RU"/>
        </w:rPr>
      </w:pPr>
    </w:p>
    <w:p w:rsidR="00956976" w:rsidRPr="00104973" w:rsidRDefault="00956976" w:rsidP="00956976">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3. Место дисциплины в структуре основной профессиональной образовательной программы</w:t>
      </w:r>
    </w:p>
    <w:p w:rsidR="00956976" w:rsidRPr="00104973" w:rsidRDefault="00956976" w:rsidP="00956976">
      <w:pPr>
        <w:spacing w:after="0" w:line="240" w:lineRule="auto"/>
        <w:ind w:firstLine="851"/>
        <w:jc w:val="center"/>
        <w:rPr>
          <w:rFonts w:eastAsia="Times New Roman" w:cs="Times New Roman"/>
          <w:b/>
          <w:bCs/>
          <w:sz w:val="28"/>
          <w:szCs w:val="28"/>
          <w:lang w:eastAsia="ru-RU"/>
        </w:rPr>
      </w:pPr>
    </w:p>
    <w:p w:rsidR="00956976" w:rsidRPr="00104973" w:rsidRDefault="00956976" w:rsidP="00230B0E">
      <w:pPr>
        <w:spacing w:after="0" w:line="36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Дисциплина </w:t>
      </w:r>
      <w:r w:rsidR="00230B0E" w:rsidRPr="007A520A">
        <w:rPr>
          <w:rFonts w:eastAsia="Times New Roman" w:cs="Times New Roman"/>
          <w:sz w:val="28"/>
          <w:szCs w:val="28"/>
          <w:lang w:eastAsia="ru-RU"/>
        </w:rPr>
        <w:t>«</w:t>
      </w:r>
      <w:r w:rsidR="00230B0E">
        <w:rPr>
          <w:sz w:val="28"/>
          <w:szCs w:val="28"/>
        </w:rPr>
        <w:t>Т</w:t>
      </w:r>
      <w:r w:rsidR="00230B0E" w:rsidRPr="007A520A">
        <w:rPr>
          <w:sz w:val="28"/>
          <w:szCs w:val="28"/>
        </w:rPr>
        <w:t>ранспортное обеспечение логистической деятельности» (Б</w:t>
      </w:r>
      <w:proofErr w:type="gramStart"/>
      <w:r w:rsidR="00230B0E" w:rsidRPr="007A520A">
        <w:rPr>
          <w:sz w:val="28"/>
          <w:szCs w:val="28"/>
        </w:rPr>
        <w:t>1</w:t>
      </w:r>
      <w:proofErr w:type="gramEnd"/>
      <w:r w:rsidR="00230B0E" w:rsidRPr="007A520A">
        <w:rPr>
          <w:sz w:val="28"/>
          <w:szCs w:val="28"/>
        </w:rPr>
        <w:t>.В.ОД.8)</w:t>
      </w:r>
      <w:r w:rsidR="00230B0E">
        <w:rPr>
          <w:sz w:val="28"/>
          <w:szCs w:val="28"/>
        </w:rPr>
        <w:t xml:space="preserve"> </w:t>
      </w:r>
      <w:r w:rsidRPr="00104973">
        <w:rPr>
          <w:rFonts w:eastAsia="Times New Roman" w:cs="Times New Roman"/>
          <w:sz w:val="28"/>
          <w:szCs w:val="28"/>
          <w:lang w:eastAsia="ru-RU"/>
        </w:rPr>
        <w:t xml:space="preserve">относится к </w:t>
      </w:r>
      <w:r w:rsidRPr="004E7EFE">
        <w:rPr>
          <w:rFonts w:eastAsia="Times New Roman" w:cs="Times New Roman"/>
          <w:sz w:val="28"/>
          <w:szCs w:val="28"/>
          <w:lang w:eastAsia="ru-RU"/>
        </w:rPr>
        <w:t>вариативной</w:t>
      </w:r>
      <w:r w:rsidRPr="00104973">
        <w:rPr>
          <w:rFonts w:eastAsia="Times New Roman" w:cs="Times New Roman"/>
          <w:sz w:val="28"/>
          <w:szCs w:val="28"/>
          <w:lang w:eastAsia="ru-RU"/>
        </w:rPr>
        <w:t xml:space="preserve"> части и является </w:t>
      </w:r>
      <w:r w:rsidR="00230B0E">
        <w:rPr>
          <w:rFonts w:eastAsia="Times New Roman" w:cs="Times New Roman"/>
          <w:sz w:val="28"/>
          <w:szCs w:val="28"/>
          <w:lang w:eastAsia="ru-RU"/>
        </w:rPr>
        <w:t xml:space="preserve">обязательной </w:t>
      </w:r>
      <w:r w:rsidR="00913078">
        <w:rPr>
          <w:rFonts w:eastAsia="Times New Roman" w:cs="Times New Roman"/>
          <w:sz w:val="28"/>
          <w:szCs w:val="28"/>
          <w:lang w:eastAsia="ru-RU"/>
        </w:rPr>
        <w:t xml:space="preserve">дисциплиной </w:t>
      </w:r>
      <w:r w:rsidRPr="00104973">
        <w:rPr>
          <w:rFonts w:eastAsia="Times New Roman" w:cs="Times New Roman"/>
          <w:sz w:val="28"/>
          <w:szCs w:val="28"/>
          <w:lang w:eastAsia="ru-RU"/>
        </w:rPr>
        <w:t>обучающегося.</w:t>
      </w:r>
    </w:p>
    <w:p w:rsidR="00B46A61" w:rsidRDefault="00B46A61" w:rsidP="00956976">
      <w:pPr>
        <w:spacing w:after="0" w:line="240" w:lineRule="auto"/>
        <w:ind w:firstLine="851"/>
        <w:jc w:val="center"/>
        <w:rPr>
          <w:rFonts w:eastAsia="Times New Roman" w:cs="Times New Roman"/>
          <w:b/>
          <w:bCs/>
          <w:sz w:val="28"/>
          <w:szCs w:val="28"/>
          <w:lang w:eastAsia="ru-RU"/>
        </w:rPr>
      </w:pPr>
    </w:p>
    <w:p w:rsidR="00956976" w:rsidRDefault="00956976" w:rsidP="00956976">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4. Объем дисциплины и виды учебной работы</w:t>
      </w:r>
    </w:p>
    <w:p w:rsidR="00945E55" w:rsidRDefault="00945E55" w:rsidP="00945E55">
      <w:pPr>
        <w:spacing w:after="0" w:line="240" w:lineRule="auto"/>
        <w:ind w:firstLine="851"/>
        <w:rPr>
          <w:rFonts w:eastAsia="Times New Roman" w:cs="Times New Roman"/>
          <w:bCs/>
          <w:sz w:val="28"/>
          <w:szCs w:val="28"/>
          <w:lang w:eastAsia="ru-RU"/>
        </w:rPr>
      </w:pPr>
    </w:p>
    <w:p w:rsidR="00945E55" w:rsidRPr="00945E55" w:rsidRDefault="00945E55" w:rsidP="00945E55">
      <w:pPr>
        <w:spacing w:after="0" w:line="240" w:lineRule="auto"/>
        <w:ind w:firstLine="851"/>
        <w:rPr>
          <w:rFonts w:eastAsia="Times New Roman" w:cs="Times New Roman"/>
          <w:bCs/>
          <w:sz w:val="28"/>
          <w:szCs w:val="28"/>
          <w:lang w:eastAsia="ru-RU"/>
        </w:rPr>
      </w:pPr>
      <w:r w:rsidRPr="00945E55">
        <w:rPr>
          <w:rFonts w:eastAsia="Times New Roman" w:cs="Times New Roman"/>
          <w:bCs/>
          <w:sz w:val="28"/>
          <w:szCs w:val="28"/>
          <w:lang w:eastAsia="ru-RU"/>
        </w:rPr>
        <w:t xml:space="preserve">для </w:t>
      </w:r>
      <w:r>
        <w:rPr>
          <w:rFonts w:eastAsia="Times New Roman" w:cs="Times New Roman"/>
          <w:bCs/>
          <w:sz w:val="28"/>
          <w:szCs w:val="28"/>
          <w:lang w:eastAsia="ru-RU"/>
        </w:rPr>
        <w:t>очной формы обучения:</w:t>
      </w:r>
    </w:p>
    <w:p w:rsidR="00230B0E" w:rsidRDefault="00230B0E" w:rsidP="00945E55">
      <w:pPr>
        <w:spacing w:after="0" w:line="240" w:lineRule="auto"/>
        <w:ind w:firstLine="851"/>
        <w:rPr>
          <w:rFonts w:eastAsia="Times New Roman" w:cs="Times New Roman"/>
          <w:b/>
          <w:bCs/>
          <w:sz w:val="28"/>
          <w:szCs w:val="28"/>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2155"/>
      </w:tblGrid>
      <w:tr w:rsidR="00494BB6" w:rsidRPr="00D2714B" w:rsidTr="00970FA7">
        <w:trPr>
          <w:jc w:val="center"/>
        </w:trPr>
        <w:tc>
          <w:tcPr>
            <w:tcW w:w="5353" w:type="dxa"/>
            <w:vMerge w:val="restart"/>
            <w:vAlign w:val="center"/>
          </w:tcPr>
          <w:p w:rsidR="00494BB6" w:rsidRPr="00D2714B" w:rsidRDefault="00494BB6" w:rsidP="00970FA7">
            <w:pPr>
              <w:tabs>
                <w:tab w:val="left" w:pos="851"/>
              </w:tabs>
              <w:spacing w:line="240" w:lineRule="auto"/>
              <w:jc w:val="center"/>
              <w:rPr>
                <w:sz w:val="28"/>
                <w:szCs w:val="28"/>
              </w:rPr>
            </w:pPr>
            <w:r w:rsidRPr="00D2714B">
              <w:rPr>
                <w:b/>
                <w:bCs/>
                <w:sz w:val="28"/>
                <w:szCs w:val="24"/>
              </w:rPr>
              <w:t>Вид учебной работы</w:t>
            </w:r>
          </w:p>
        </w:tc>
        <w:tc>
          <w:tcPr>
            <w:tcW w:w="2126" w:type="dxa"/>
            <w:vMerge w:val="restart"/>
            <w:vAlign w:val="center"/>
          </w:tcPr>
          <w:p w:rsidR="00494BB6" w:rsidRPr="00D2714B" w:rsidRDefault="00494BB6" w:rsidP="00970FA7">
            <w:pPr>
              <w:tabs>
                <w:tab w:val="left" w:pos="851"/>
              </w:tabs>
              <w:spacing w:line="240" w:lineRule="auto"/>
              <w:jc w:val="center"/>
              <w:rPr>
                <w:sz w:val="28"/>
                <w:szCs w:val="28"/>
              </w:rPr>
            </w:pPr>
            <w:r w:rsidRPr="00D2714B">
              <w:rPr>
                <w:b/>
                <w:bCs/>
                <w:sz w:val="28"/>
                <w:szCs w:val="24"/>
              </w:rPr>
              <w:t>Всего часов</w:t>
            </w:r>
          </w:p>
        </w:tc>
        <w:tc>
          <w:tcPr>
            <w:tcW w:w="2155" w:type="dxa"/>
            <w:vAlign w:val="center"/>
          </w:tcPr>
          <w:p w:rsidR="00494BB6" w:rsidRPr="00D2714B" w:rsidRDefault="00494BB6" w:rsidP="00970FA7">
            <w:pPr>
              <w:tabs>
                <w:tab w:val="left" w:pos="851"/>
              </w:tabs>
              <w:spacing w:line="240" w:lineRule="auto"/>
              <w:jc w:val="center"/>
              <w:rPr>
                <w:b/>
                <w:sz w:val="28"/>
                <w:szCs w:val="28"/>
              </w:rPr>
            </w:pPr>
            <w:r w:rsidRPr="00D2714B">
              <w:rPr>
                <w:b/>
                <w:sz w:val="28"/>
                <w:szCs w:val="28"/>
              </w:rPr>
              <w:t>Семестр</w:t>
            </w:r>
          </w:p>
        </w:tc>
      </w:tr>
      <w:tr w:rsidR="00494BB6" w:rsidRPr="00D2714B" w:rsidTr="00970FA7">
        <w:trPr>
          <w:jc w:val="center"/>
        </w:trPr>
        <w:tc>
          <w:tcPr>
            <w:tcW w:w="5353" w:type="dxa"/>
            <w:vMerge/>
            <w:vAlign w:val="center"/>
          </w:tcPr>
          <w:p w:rsidR="00494BB6" w:rsidRPr="00D2714B" w:rsidRDefault="00494BB6" w:rsidP="00970FA7">
            <w:pPr>
              <w:tabs>
                <w:tab w:val="left" w:pos="851"/>
              </w:tabs>
              <w:spacing w:line="240" w:lineRule="auto"/>
              <w:jc w:val="center"/>
              <w:rPr>
                <w:sz w:val="28"/>
                <w:szCs w:val="28"/>
              </w:rPr>
            </w:pPr>
          </w:p>
        </w:tc>
        <w:tc>
          <w:tcPr>
            <w:tcW w:w="2126" w:type="dxa"/>
            <w:vMerge/>
            <w:vAlign w:val="center"/>
          </w:tcPr>
          <w:p w:rsidR="00494BB6" w:rsidRPr="00D2714B" w:rsidRDefault="00494BB6" w:rsidP="00970FA7">
            <w:pPr>
              <w:tabs>
                <w:tab w:val="left" w:pos="851"/>
              </w:tabs>
              <w:spacing w:line="240" w:lineRule="auto"/>
              <w:jc w:val="center"/>
              <w:rPr>
                <w:sz w:val="28"/>
                <w:szCs w:val="28"/>
              </w:rPr>
            </w:pPr>
          </w:p>
        </w:tc>
        <w:tc>
          <w:tcPr>
            <w:tcW w:w="2155" w:type="dxa"/>
            <w:vAlign w:val="center"/>
          </w:tcPr>
          <w:p w:rsidR="00494BB6" w:rsidRPr="00D2714B" w:rsidRDefault="00230B0E" w:rsidP="00970FA7">
            <w:pPr>
              <w:tabs>
                <w:tab w:val="left" w:pos="851"/>
              </w:tabs>
              <w:spacing w:line="240" w:lineRule="auto"/>
              <w:jc w:val="center"/>
              <w:rPr>
                <w:b/>
                <w:sz w:val="28"/>
                <w:szCs w:val="28"/>
              </w:rPr>
            </w:pPr>
            <w:r>
              <w:rPr>
                <w:b/>
                <w:sz w:val="28"/>
                <w:szCs w:val="28"/>
              </w:rPr>
              <w:t>5</w:t>
            </w:r>
          </w:p>
        </w:tc>
      </w:tr>
      <w:tr w:rsidR="00494BB6" w:rsidRPr="00D2714B" w:rsidTr="00970FA7">
        <w:trPr>
          <w:jc w:val="center"/>
        </w:trPr>
        <w:tc>
          <w:tcPr>
            <w:tcW w:w="5353" w:type="dxa"/>
            <w:vAlign w:val="center"/>
          </w:tcPr>
          <w:p w:rsidR="00494BB6" w:rsidRPr="00D2714B" w:rsidRDefault="00494BB6" w:rsidP="00B46A61">
            <w:pPr>
              <w:tabs>
                <w:tab w:val="left" w:pos="851"/>
              </w:tabs>
              <w:spacing w:after="0" w:line="240" w:lineRule="auto"/>
              <w:rPr>
                <w:sz w:val="28"/>
                <w:szCs w:val="28"/>
              </w:rPr>
            </w:pPr>
            <w:r w:rsidRPr="00D2714B">
              <w:rPr>
                <w:sz w:val="28"/>
                <w:szCs w:val="28"/>
              </w:rPr>
              <w:t>Контактная работа (по видам учебных занятий)</w:t>
            </w:r>
          </w:p>
          <w:p w:rsidR="00494BB6" w:rsidRPr="00D2714B" w:rsidRDefault="00494BB6" w:rsidP="00B46A61">
            <w:pPr>
              <w:tabs>
                <w:tab w:val="left" w:pos="851"/>
              </w:tabs>
              <w:spacing w:after="0" w:line="240" w:lineRule="auto"/>
              <w:rPr>
                <w:sz w:val="28"/>
                <w:szCs w:val="28"/>
              </w:rPr>
            </w:pPr>
            <w:r w:rsidRPr="00D2714B">
              <w:rPr>
                <w:sz w:val="28"/>
                <w:szCs w:val="28"/>
              </w:rPr>
              <w:t>В том числе:</w:t>
            </w:r>
          </w:p>
          <w:p w:rsidR="00494BB6" w:rsidRPr="00D2714B" w:rsidRDefault="00494BB6" w:rsidP="00B46A61">
            <w:pPr>
              <w:numPr>
                <w:ilvl w:val="0"/>
                <w:numId w:val="7"/>
              </w:numPr>
              <w:tabs>
                <w:tab w:val="left" w:pos="380"/>
              </w:tabs>
              <w:spacing w:after="0" w:line="240" w:lineRule="auto"/>
              <w:ind w:left="0" w:firstLine="0"/>
              <w:rPr>
                <w:sz w:val="28"/>
                <w:szCs w:val="28"/>
              </w:rPr>
            </w:pPr>
            <w:r w:rsidRPr="00D2714B">
              <w:rPr>
                <w:sz w:val="28"/>
                <w:szCs w:val="28"/>
              </w:rPr>
              <w:t>лекции (Л)</w:t>
            </w:r>
          </w:p>
          <w:p w:rsidR="00494BB6" w:rsidRPr="00D2714B" w:rsidRDefault="00494BB6" w:rsidP="00B46A61">
            <w:pPr>
              <w:numPr>
                <w:ilvl w:val="0"/>
                <w:numId w:val="7"/>
              </w:numPr>
              <w:tabs>
                <w:tab w:val="left" w:pos="380"/>
              </w:tabs>
              <w:spacing w:after="0" w:line="240" w:lineRule="auto"/>
              <w:ind w:left="0" w:firstLine="0"/>
              <w:rPr>
                <w:sz w:val="28"/>
                <w:szCs w:val="28"/>
              </w:rPr>
            </w:pPr>
            <w:r w:rsidRPr="00D2714B">
              <w:rPr>
                <w:sz w:val="28"/>
                <w:szCs w:val="28"/>
              </w:rPr>
              <w:t>практические занятия (ПЗ)</w:t>
            </w:r>
          </w:p>
          <w:p w:rsidR="00494BB6" w:rsidRPr="00D2714B" w:rsidRDefault="00494BB6" w:rsidP="00B46A61">
            <w:pPr>
              <w:numPr>
                <w:ilvl w:val="0"/>
                <w:numId w:val="7"/>
              </w:numPr>
              <w:tabs>
                <w:tab w:val="left" w:pos="380"/>
              </w:tabs>
              <w:spacing w:after="0" w:line="240" w:lineRule="auto"/>
              <w:ind w:left="0" w:firstLine="0"/>
              <w:rPr>
                <w:sz w:val="28"/>
                <w:szCs w:val="28"/>
              </w:rPr>
            </w:pPr>
            <w:r w:rsidRPr="00D2714B">
              <w:rPr>
                <w:sz w:val="28"/>
                <w:szCs w:val="28"/>
              </w:rPr>
              <w:t>лабораторные работы (ЛР)</w:t>
            </w:r>
          </w:p>
        </w:tc>
        <w:tc>
          <w:tcPr>
            <w:tcW w:w="2126" w:type="dxa"/>
            <w:vAlign w:val="center"/>
          </w:tcPr>
          <w:p w:rsidR="00494BB6" w:rsidRPr="0057589D" w:rsidRDefault="0057589D" w:rsidP="00B46A61">
            <w:pPr>
              <w:tabs>
                <w:tab w:val="left" w:pos="851"/>
              </w:tabs>
              <w:spacing w:after="0" w:line="240" w:lineRule="auto"/>
              <w:jc w:val="center"/>
              <w:rPr>
                <w:sz w:val="28"/>
                <w:szCs w:val="28"/>
                <w:lang w:val="en-US"/>
              </w:rPr>
            </w:pPr>
            <w:r>
              <w:rPr>
                <w:sz w:val="28"/>
                <w:szCs w:val="28"/>
                <w:lang w:val="en-US"/>
              </w:rPr>
              <w:t>54</w:t>
            </w:r>
          </w:p>
          <w:p w:rsidR="00494BB6" w:rsidRDefault="00494BB6" w:rsidP="00B46A61">
            <w:pPr>
              <w:tabs>
                <w:tab w:val="left" w:pos="851"/>
              </w:tabs>
              <w:spacing w:after="0" w:line="240" w:lineRule="auto"/>
              <w:jc w:val="center"/>
              <w:rPr>
                <w:sz w:val="28"/>
                <w:szCs w:val="28"/>
              </w:rPr>
            </w:pPr>
          </w:p>
          <w:p w:rsidR="00494BB6" w:rsidRDefault="00494BB6" w:rsidP="00B46A61">
            <w:pPr>
              <w:tabs>
                <w:tab w:val="left" w:pos="851"/>
              </w:tabs>
              <w:spacing w:after="0" w:line="240" w:lineRule="auto"/>
              <w:jc w:val="center"/>
              <w:rPr>
                <w:sz w:val="28"/>
                <w:szCs w:val="28"/>
              </w:rPr>
            </w:pPr>
          </w:p>
          <w:p w:rsidR="00494BB6" w:rsidRPr="0057589D" w:rsidRDefault="00251C1C" w:rsidP="00B46A61">
            <w:pPr>
              <w:tabs>
                <w:tab w:val="left" w:pos="851"/>
              </w:tabs>
              <w:spacing w:after="0" w:line="240" w:lineRule="auto"/>
              <w:jc w:val="center"/>
              <w:rPr>
                <w:sz w:val="28"/>
                <w:szCs w:val="28"/>
                <w:lang w:val="en-US"/>
              </w:rPr>
            </w:pPr>
            <w:r>
              <w:rPr>
                <w:sz w:val="28"/>
                <w:szCs w:val="28"/>
              </w:rPr>
              <w:t>1</w:t>
            </w:r>
            <w:r w:rsidR="0057589D">
              <w:rPr>
                <w:sz w:val="28"/>
                <w:szCs w:val="28"/>
                <w:lang w:val="en-US"/>
              </w:rPr>
              <w:t>8</w:t>
            </w:r>
          </w:p>
          <w:p w:rsidR="00494BB6" w:rsidRPr="0057589D" w:rsidRDefault="00494BB6" w:rsidP="00B46A61">
            <w:pPr>
              <w:tabs>
                <w:tab w:val="left" w:pos="851"/>
              </w:tabs>
              <w:spacing w:after="0" w:line="240" w:lineRule="auto"/>
              <w:jc w:val="center"/>
              <w:rPr>
                <w:sz w:val="28"/>
                <w:szCs w:val="28"/>
                <w:lang w:val="en-US"/>
              </w:rPr>
            </w:pPr>
            <w:r>
              <w:rPr>
                <w:sz w:val="28"/>
                <w:szCs w:val="28"/>
              </w:rPr>
              <w:t>3</w:t>
            </w:r>
            <w:r w:rsidR="0057589D">
              <w:rPr>
                <w:sz w:val="28"/>
                <w:szCs w:val="28"/>
                <w:lang w:val="en-US"/>
              </w:rPr>
              <w:t>6</w:t>
            </w:r>
          </w:p>
          <w:p w:rsidR="00494BB6" w:rsidRPr="00D2714B" w:rsidRDefault="00494BB6" w:rsidP="00B46A61">
            <w:pPr>
              <w:tabs>
                <w:tab w:val="left" w:pos="851"/>
              </w:tabs>
              <w:spacing w:after="0" w:line="240" w:lineRule="auto"/>
              <w:jc w:val="center"/>
              <w:rPr>
                <w:sz w:val="28"/>
                <w:szCs w:val="28"/>
              </w:rPr>
            </w:pPr>
          </w:p>
        </w:tc>
        <w:tc>
          <w:tcPr>
            <w:tcW w:w="2155" w:type="dxa"/>
            <w:vAlign w:val="center"/>
          </w:tcPr>
          <w:p w:rsidR="00494BB6" w:rsidRPr="0057589D" w:rsidRDefault="0057589D" w:rsidP="00B46A61">
            <w:pPr>
              <w:tabs>
                <w:tab w:val="left" w:pos="851"/>
              </w:tabs>
              <w:spacing w:after="0" w:line="240" w:lineRule="auto"/>
              <w:jc w:val="center"/>
              <w:rPr>
                <w:sz w:val="28"/>
                <w:szCs w:val="28"/>
                <w:lang w:val="en-US"/>
              </w:rPr>
            </w:pPr>
            <w:r>
              <w:rPr>
                <w:sz w:val="28"/>
                <w:szCs w:val="28"/>
                <w:lang w:val="en-US"/>
              </w:rPr>
              <w:t>54</w:t>
            </w:r>
          </w:p>
          <w:p w:rsidR="00494BB6" w:rsidRDefault="00494BB6" w:rsidP="00B46A61">
            <w:pPr>
              <w:tabs>
                <w:tab w:val="left" w:pos="851"/>
              </w:tabs>
              <w:spacing w:after="0" w:line="240" w:lineRule="auto"/>
              <w:jc w:val="center"/>
              <w:rPr>
                <w:sz w:val="28"/>
                <w:szCs w:val="28"/>
              </w:rPr>
            </w:pPr>
          </w:p>
          <w:p w:rsidR="00494BB6" w:rsidRDefault="00494BB6" w:rsidP="00B46A61">
            <w:pPr>
              <w:tabs>
                <w:tab w:val="left" w:pos="851"/>
              </w:tabs>
              <w:spacing w:after="0" w:line="240" w:lineRule="auto"/>
              <w:jc w:val="center"/>
              <w:rPr>
                <w:sz w:val="28"/>
                <w:szCs w:val="28"/>
              </w:rPr>
            </w:pPr>
          </w:p>
          <w:p w:rsidR="00494BB6" w:rsidRDefault="00251C1C" w:rsidP="00B46A61">
            <w:pPr>
              <w:tabs>
                <w:tab w:val="left" w:pos="851"/>
              </w:tabs>
              <w:spacing w:after="0" w:line="240" w:lineRule="auto"/>
              <w:jc w:val="center"/>
              <w:rPr>
                <w:sz w:val="28"/>
                <w:szCs w:val="28"/>
              </w:rPr>
            </w:pPr>
            <w:r>
              <w:rPr>
                <w:sz w:val="28"/>
                <w:szCs w:val="28"/>
              </w:rPr>
              <w:t>18</w:t>
            </w:r>
          </w:p>
          <w:p w:rsidR="00494BB6" w:rsidRPr="0057589D" w:rsidRDefault="00494BB6" w:rsidP="00B46A61">
            <w:pPr>
              <w:tabs>
                <w:tab w:val="left" w:pos="851"/>
              </w:tabs>
              <w:spacing w:after="0" w:line="240" w:lineRule="auto"/>
              <w:jc w:val="center"/>
              <w:rPr>
                <w:sz w:val="28"/>
                <w:szCs w:val="28"/>
                <w:lang w:val="en-US"/>
              </w:rPr>
            </w:pPr>
            <w:r>
              <w:rPr>
                <w:sz w:val="28"/>
                <w:szCs w:val="28"/>
              </w:rPr>
              <w:t>3</w:t>
            </w:r>
            <w:r w:rsidR="0057589D">
              <w:rPr>
                <w:sz w:val="28"/>
                <w:szCs w:val="28"/>
                <w:lang w:val="en-US"/>
              </w:rPr>
              <w:t>6</w:t>
            </w:r>
          </w:p>
          <w:p w:rsidR="00494BB6" w:rsidRPr="00D2714B" w:rsidRDefault="00494BB6" w:rsidP="00B46A61">
            <w:pPr>
              <w:tabs>
                <w:tab w:val="left" w:pos="851"/>
              </w:tabs>
              <w:spacing w:after="0" w:line="240" w:lineRule="auto"/>
              <w:jc w:val="center"/>
              <w:rPr>
                <w:sz w:val="28"/>
                <w:szCs w:val="28"/>
              </w:rPr>
            </w:pPr>
          </w:p>
        </w:tc>
      </w:tr>
      <w:tr w:rsidR="00494BB6" w:rsidRPr="00D2714B" w:rsidTr="00970FA7">
        <w:trPr>
          <w:jc w:val="center"/>
        </w:trPr>
        <w:tc>
          <w:tcPr>
            <w:tcW w:w="5353" w:type="dxa"/>
            <w:vAlign w:val="center"/>
          </w:tcPr>
          <w:p w:rsidR="00494BB6" w:rsidRPr="00D2714B" w:rsidRDefault="00494BB6" w:rsidP="00B46A61">
            <w:pPr>
              <w:tabs>
                <w:tab w:val="left" w:pos="851"/>
              </w:tabs>
              <w:spacing w:after="0" w:line="240" w:lineRule="auto"/>
              <w:rPr>
                <w:sz w:val="28"/>
                <w:szCs w:val="28"/>
              </w:rPr>
            </w:pPr>
            <w:r w:rsidRPr="00D2714B">
              <w:rPr>
                <w:sz w:val="28"/>
                <w:szCs w:val="28"/>
              </w:rPr>
              <w:t>Самостоятельная работа (СРС) (всего)</w:t>
            </w:r>
          </w:p>
        </w:tc>
        <w:tc>
          <w:tcPr>
            <w:tcW w:w="2126" w:type="dxa"/>
            <w:vAlign w:val="center"/>
          </w:tcPr>
          <w:p w:rsidR="00494BB6" w:rsidRPr="0057589D" w:rsidRDefault="0057589D" w:rsidP="00F94DAE">
            <w:pPr>
              <w:tabs>
                <w:tab w:val="left" w:pos="851"/>
              </w:tabs>
              <w:spacing w:after="0" w:line="240" w:lineRule="auto"/>
              <w:jc w:val="center"/>
              <w:rPr>
                <w:sz w:val="28"/>
                <w:szCs w:val="28"/>
                <w:lang w:val="en-US"/>
              </w:rPr>
            </w:pPr>
            <w:r>
              <w:rPr>
                <w:sz w:val="28"/>
                <w:szCs w:val="28"/>
                <w:lang w:val="en-US"/>
              </w:rPr>
              <w:t>45</w:t>
            </w:r>
          </w:p>
        </w:tc>
        <w:tc>
          <w:tcPr>
            <w:tcW w:w="2155" w:type="dxa"/>
            <w:vAlign w:val="center"/>
          </w:tcPr>
          <w:p w:rsidR="00494BB6" w:rsidRPr="0057589D" w:rsidRDefault="0057589D" w:rsidP="00F94DAE">
            <w:pPr>
              <w:tabs>
                <w:tab w:val="left" w:pos="851"/>
              </w:tabs>
              <w:spacing w:after="0" w:line="240" w:lineRule="auto"/>
              <w:jc w:val="center"/>
              <w:rPr>
                <w:sz w:val="28"/>
                <w:szCs w:val="28"/>
                <w:lang w:val="en-US"/>
              </w:rPr>
            </w:pPr>
            <w:r>
              <w:rPr>
                <w:sz w:val="28"/>
                <w:szCs w:val="28"/>
                <w:lang w:val="en-US"/>
              </w:rPr>
              <w:t>45</w:t>
            </w:r>
          </w:p>
        </w:tc>
      </w:tr>
      <w:tr w:rsidR="00494BB6" w:rsidRPr="00D2714B" w:rsidTr="00970FA7">
        <w:trPr>
          <w:jc w:val="center"/>
        </w:trPr>
        <w:tc>
          <w:tcPr>
            <w:tcW w:w="5353" w:type="dxa"/>
            <w:vAlign w:val="center"/>
          </w:tcPr>
          <w:p w:rsidR="00494BB6" w:rsidRPr="00D2714B" w:rsidRDefault="00494BB6" w:rsidP="00B46A61">
            <w:pPr>
              <w:tabs>
                <w:tab w:val="left" w:pos="851"/>
              </w:tabs>
              <w:spacing w:after="0" w:line="240" w:lineRule="auto"/>
              <w:rPr>
                <w:sz w:val="28"/>
                <w:szCs w:val="28"/>
              </w:rPr>
            </w:pPr>
            <w:r w:rsidRPr="00D2714B">
              <w:rPr>
                <w:sz w:val="28"/>
                <w:szCs w:val="28"/>
              </w:rPr>
              <w:t>Контроль</w:t>
            </w:r>
          </w:p>
        </w:tc>
        <w:tc>
          <w:tcPr>
            <w:tcW w:w="2126" w:type="dxa"/>
            <w:vAlign w:val="center"/>
          </w:tcPr>
          <w:p w:rsidR="00494BB6" w:rsidRPr="00D2714B" w:rsidRDefault="00945E55" w:rsidP="00B46A61">
            <w:pPr>
              <w:tabs>
                <w:tab w:val="left" w:pos="851"/>
              </w:tabs>
              <w:spacing w:after="0" w:line="240" w:lineRule="auto"/>
              <w:jc w:val="center"/>
              <w:rPr>
                <w:sz w:val="28"/>
                <w:szCs w:val="28"/>
              </w:rPr>
            </w:pPr>
            <w:r>
              <w:rPr>
                <w:sz w:val="28"/>
                <w:szCs w:val="28"/>
              </w:rPr>
              <w:t>45</w:t>
            </w:r>
          </w:p>
        </w:tc>
        <w:tc>
          <w:tcPr>
            <w:tcW w:w="2155" w:type="dxa"/>
            <w:vAlign w:val="center"/>
          </w:tcPr>
          <w:p w:rsidR="00494BB6" w:rsidRPr="00D2714B" w:rsidRDefault="00945E55" w:rsidP="00B46A61">
            <w:pPr>
              <w:tabs>
                <w:tab w:val="left" w:pos="851"/>
              </w:tabs>
              <w:spacing w:after="0" w:line="240" w:lineRule="auto"/>
              <w:jc w:val="center"/>
              <w:rPr>
                <w:sz w:val="28"/>
                <w:szCs w:val="28"/>
              </w:rPr>
            </w:pPr>
            <w:r>
              <w:rPr>
                <w:sz w:val="28"/>
                <w:szCs w:val="28"/>
              </w:rPr>
              <w:t>45</w:t>
            </w:r>
          </w:p>
        </w:tc>
      </w:tr>
      <w:tr w:rsidR="00494BB6" w:rsidRPr="00D2714B" w:rsidTr="00970FA7">
        <w:trPr>
          <w:jc w:val="center"/>
        </w:trPr>
        <w:tc>
          <w:tcPr>
            <w:tcW w:w="5353" w:type="dxa"/>
            <w:vAlign w:val="center"/>
          </w:tcPr>
          <w:p w:rsidR="00494BB6" w:rsidRPr="00D2714B" w:rsidRDefault="00494BB6" w:rsidP="00B46A61">
            <w:pPr>
              <w:tabs>
                <w:tab w:val="left" w:pos="851"/>
              </w:tabs>
              <w:spacing w:after="0" w:line="240" w:lineRule="auto"/>
              <w:rPr>
                <w:sz w:val="28"/>
                <w:szCs w:val="28"/>
              </w:rPr>
            </w:pPr>
            <w:r w:rsidRPr="00D2714B">
              <w:rPr>
                <w:sz w:val="28"/>
                <w:szCs w:val="28"/>
              </w:rPr>
              <w:t>Форма контроля знаний</w:t>
            </w:r>
          </w:p>
        </w:tc>
        <w:tc>
          <w:tcPr>
            <w:tcW w:w="2126" w:type="dxa"/>
            <w:vAlign w:val="center"/>
          </w:tcPr>
          <w:p w:rsidR="00494BB6" w:rsidRPr="00D2714B" w:rsidRDefault="00230B0E" w:rsidP="00B46A61">
            <w:pPr>
              <w:tabs>
                <w:tab w:val="left" w:pos="851"/>
              </w:tabs>
              <w:spacing w:after="0" w:line="240" w:lineRule="auto"/>
              <w:jc w:val="center"/>
              <w:rPr>
                <w:sz w:val="28"/>
                <w:szCs w:val="28"/>
              </w:rPr>
            </w:pPr>
            <w:r>
              <w:rPr>
                <w:sz w:val="28"/>
                <w:szCs w:val="28"/>
              </w:rPr>
              <w:t>экзамен</w:t>
            </w:r>
          </w:p>
        </w:tc>
        <w:tc>
          <w:tcPr>
            <w:tcW w:w="2155" w:type="dxa"/>
            <w:vAlign w:val="center"/>
          </w:tcPr>
          <w:p w:rsidR="00494BB6" w:rsidRPr="00D2714B" w:rsidRDefault="00230B0E" w:rsidP="00B46A61">
            <w:pPr>
              <w:tabs>
                <w:tab w:val="left" w:pos="851"/>
              </w:tabs>
              <w:spacing w:after="0" w:line="240" w:lineRule="auto"/>
              <w:jc w:val="center"/>
              <w:rPr>
                <w:sz w:val="28"/>
                <w:szCs w:val="28"/>
              </w:rPr>
            </w:pPr>
            <w:r>
              <w:rPr>
                <w:sz w:val="28"/>
                <w:szCs w:val="28"/>
              </w:rPr>
              <w:t>экзамен</w:t>
            </w:r>
          </w:p>
        </w:tc>
      </w:tr>
      <w:tr w:rsidR="00494BB6" w:rsidRPr="00D2714B" w:rsidTr="00970FA7">
        <w:trPr>
          <w:jc w:val="center"/>
        </w:trPr>
        <w:tc>
          <w:tcPr>
            <w:tcW w:w="5353" w:type="dxa"/>
            <w:vAlign w:val="center"/>
          </w:tcPr>
          <w:p w:rsidR="00494BB6" w:rsidRPr="00D2714B" w:rsidRDefault="00494BB6" w:rsidP="00B46A61">
            <w:pPr>
              <w:tabs>
                <w:tab w:val="left" w:pos="851"/>
              </w:tabs>
              <w:spacing w:after="0" w:line="240" w:lineRule="auto"/>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494BB6" w:rsidRPr="00494BB6" w:rsidRDefault="00896431" w:rsidP="00945E55">
            <w:pPr>
              <w:tabs>
                <w:tab w:val="left" w:pos="851"/>
              </w:tabs>
              <w:spacing w:after="0" w:line="240" w:lineRule="auto"/>
              <w:jc w:val="center"/>
              <w:rPr>
                <w:sz w:val="28"/>
                <w:szCs w:val="28"/>
              </w:rPr>
            </w:pPr>
            <w:r>
              <w:rPr>
                <w:sz w:val="28"/>
                <w:szCs w:val="28"/>
              </w:rPr>
              <w:t>1</w:t>
            </w:r>
            <w:r w:rsidR="00945E55">
              <w:rPr>
                <w:sz w:val="28"/>
                <w:szCs w:val="28"/>
              </w:rPr>
              <w:t>44</w:t>
            </w:r>
            <w:r w:rsidR="00494BB6">
              <w:rPr>
                <w:sz w:val="28"/>
                <w:szCs w:val="28"/>
              </w:rPr>
              <w:t>/</w:t>
            </w:r>
            <w:r w:rsidR="00945E55">
              <w:rPr>
                <w:sz w:val="28"/>
                <w:szCs w:val="28"/>
              </w:rPr>
              <w:t>4</w:t>
            </w:r>
          </w:p>
        </w:tc>
        <w:tc>
          <w:tcPr>
            <w:tcW w:w="2155" w:type="dxa"/>
            <w:vAlign w:val="center"/>
          </w:tcPr>
          <w:p w:rsidR="00494BB6" w:rsidRPr="00B219E8" w:rsidRDefault="00896431" w:rsidP="00945E55">
            <w:pPr>
              <w:tabs>
                <w:tab w:val="left" w:pos="851"/>
              </w:tabs>
              <w:spacing w:after="0" w:line="240" w:lineRule="auto"/>
              <w:jc w:val="center"/>
              <w:rPr>
                <w:sz w:val="28"/>
                <w:szCs w:val="28"/>
                <w:lang w:val="en-US"/>
              </w:rPr>
            </w:pPr>
            <w:r>
              <w:rPr>
                <w:sz w:val="28"/>
                <w:szCs w:val="28"/>
              </w:rPr>
              <w:t>1</w:t>
            </w:r>
            <w:r w:rsidR="00945E55">
              <w:rPr>
                <w:sz w:val="28"/>
                <w:szCs w:val="28"/>
              </w:rPr>
              <w:t>44</w:t>
            </w:r>
            <w:r w:rsidR="00494BB6">
              <w:rPr>
                <w:sz w:val="28"/>
                <w:szCs w:val="28"/>
              </w:rPr>
              <w:t>/</w:t>
            </w:r>
            <w:r w:rsidR="00945E55">
              <w:rPr>
                <w:sz w:val="28"/>
                <w:szCs w:val="28"/>
              </w:rPr>
              <w:t>4</w:t>
            </w:r>
          </w:p>
        </w:tc>
      </w:tr>
    </w:tbl>
    <w:p w:rsidR="00494BB6" w:rsidRDefault="00494BB6" w:rsidP="00956976">
      <w:pPr>
        <w:tabs>
          <w:tab w:val="left" w:pos="851"/>
        </w:tabs>
        <w:spacing w:after="0" w:line="240" w:lineRule="auto"/>
        <w:jc w:val="both"/>
        <w:rPr>
          <w:rFonts w:eastAsia="Times New Roman" w:cs="Times New Roman"/>
          <w:sz w:val="28"/>
          <w:szCs w:val="28"/>
          <w:lang w:eastAsia="ru-RU"/>
        </w:rPr>
      </w:pPr>
    </w:p>
    <w:p w:rsidR="00945E55" w:rsidRPr="00945E55" w:rsidRDefault="00945E55" w:rsidP="00945E55">
      <w:pPr>
        <w:spacing w:after="0" w:line="240" w:lineRule="auto"/>
        <w:ind w:firstLine="851"/>
        <w:rPr>
          <w:rFonts w:eastAsia="Times New Roman" w:cs="Times New Roman"/>
          <w:bCs/>
          <w:sz w:val="28"/>
          <w:szCs w:val="28"/>
          <w:lang w:eastAsia="ru-RU"/>
        </w:rPr>
      </w:pPr>
      <w:r w:rsidRPr="00945E55">
        <w:rPr>
          <w:rFonts w:eastAsia="Times New Roman" w:cs="Times New Roman"/>
          <w:bCs/>
          <w:sz w:val="28"/>
          <w:szCs w:val="28"/>
          <w:lang w:eastAsia="ru-RU"/>
        </w:rPr>
        <w:t xml:space="preserve">для </w:t>
      </w:r>
      <w:r>
        <w:rPr>
          <w:rFonts w:eastAsia="Times New Roman" w:cs="Times New Roman"/>
          <w:bCs/>
          <w:sz w:val="28"/>
          <w:szCs w:val="28"/>
          <w:lang w:eastAsia="ru-RU"/>
        </w:rPr>
        <w:t>заочной формы обучения:</w:t>
      </w:r>
    </w:p>
    <w:p w:rsidR="00945E55" w:rsidRDefault="00945E55" w:rsidP="00945E55">
      <w:pPr>
        <w:spacing w:after="0" w:line="240" w:lineRule="auto"/>
        <w:ind w:firstLine="851"/>
        <w:rPr>
          <w:rFonts w:eastAsia="Times New Roman" w:cs="Times New Roman"/>
          <w:b/>
          <w:bCs/>
          <w:sz w:val="28"/>
          <w:szCs w:val="28"/>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2155"/>
      </w:tblGrid>
      <w:tr w:rsidR="00945E55" w:rsidRPr="00D2714B" w:rsidTr="00AE4B78">
        <w:trPr>
          <w:jc w:val="center"/>
        </w:trPr>
        <w:tc>
          <w:tcPr>
            <w:tcW w:w="5353" w:type="dxa"/>
            <w:vMerge w:val="restart"/>
            <w:vAlign w:val="center"/>
          </w:tcPr>
          <w:p w:rsidR="00945E55" w:rsidRPr="00D2714B" w:rsidRDefault="00945E55" w:rsidP="00AE4B78">
            <w:pPr>
              <w:tabs>
                <w:tab w:val="left" w:pos="851"/>
              </w:tabs>
              <w:spacing w:line="240" w:lineRule="auto"/>
              <w:jc w:val="center"/>
              <w:rPr>
                <w:sz w:val="28"/>
                <w:szCs w:val="28"/>
              </w:rPr>
            </w:pPr>
            <w:r w:rsidRPr="00D2714B">
              <w:rPr>
                <w:b/>
                <w:bCs/>
                <w:sz w:val="28"/>
                <w:szCs w:val="24"/>
              </w:rPr>
              <w:t>Вид учебной работы</w:t>
            </w:r>
          </w:p>
        </w:tc>
        <w:tc>
          <w:tcPr>
            <w:tcW w:w="2126" w:type="dxa"/>
            <w:vMerge w:val="restart"/>
            <w:vAlign w:val="center"/>
          </w:tcPr>
          <w:p w:rsidR="00945E55" w:rsidRPr="00D2714B" w:rsidRDefault="00945E55" w:rsidP="00AE4B78">
            <w:pPr>
              <w:tabs>
                <w:tab w:val="left" w:pos="851"/>
              </w:tabs>
              <w:spacing w:line="240" w:lineRule="auto"/>
              <w:jc w:val="center"/>
              <w:rPr>
                <w:sz w:val="28"/>
                <w:szCs w:val="28"/>
              </w:rPr>
            </w:pPr>
            <w:r w:rsidRPr="00D2714B">
              <w:rPr>
                <w:b/>
                <w:bCs/>
                <w:sz w:val="28"/>
                <w:szCs w:val="24"/>
              </w:rPr>
              <w:t>Всего часов</w:t>
            </w:r>
          </w:p>
        </w:tc>
        <w:tc>
          <w:tcPr>
            <w:tcW w:w="2155" w:type="dxa"/>
            <w:vAlign w:val="center"/>
          </w:tcPr>
          <w:p w:rsidR="00945E55" w:rsidRPr="00D2714B" w:rsidRDefault="00C04540" w:rsidP="00AE4B78">
            <w:pPr>
              <w:tabs>
                <w:tab w:val="left" w:pos="851"/>
              </w:tabs>
              <w:spacing w:line="240" w:lineRule="auto"/>
              <w:jc w:val="center"/>
              <w:rPr>
                <w:b/>
                <w:sz w:val="28"/>
                <w:szCs w:val="28"/>
              </w:rPr>
            </w:pPr>
            <w:r>
              <w:rPr>
                <w:b/>
                <w:sz w:val="28"/>
                <w:szCs w:val="28"/>
              </w:rPr>
              <w:t>Курс</w:t>
            </w:r>
          </w:p>
        </w:tc>
      </w:tr>
      <w:tr w:rsidR="00945E55" w:rsidRPr="00D2714B" w:rsidTr="00AE4B78">
        <w:trPr>
          <w:jc w:val="center"/>
        </w:trPr>
        <w:tc>
          <w:tcPr>
            <w:tcW w:w="5353" w:type="dxa"/>
            <w:vMerge/>
            <w:vAlign w:val="center"/>
          </w:tcPr>
          <w:p w:rsidR="00945E55" w:rsidRPr="00D2714B" w:rsidRDefault="00945E55" w:rsidP="00AE4B78">
            <w:pPr>
              <w:tabs>
                <w:tab w:val="left" w:pos="851"/>
              </w:tabs>
              <w:spacing w:line="240" w:lineRule="auto"/>
              <w:jc w:val="center"/>
              <w:rPr>
                <w:sz w:val="28"/>
                <w:szCs w:val="28"/>
              </w:rPr>
            </w:pPr>
          </w:p>
        </w:tc>
        <w:tc>
          <w:tcPr>
            <w:tcW w:w="2126" w:type="dxa"/>
            <w:vMerge/>
            <w:vAlign w:val="center"/>
          </w:tcPr>
          <w:p w:rsidR="00945E55" w:rsidRPr="00D2714B" w:rsidRDefault="00945E55" w:rsidP="00AE4B78">
            <w:pPr>
              <w:tabs>
                <w:tab w:val="left" w:pos="851"/>
              </w:tabs>
              <w:spacing w:line="240" w:lineRule="auto"/>
              <w:jc w:val="center"/>
              <w:rPr>
                <w:sz w:val="28"/>
                <w:szCs w:val="28"/>
              </w:rPr>
            </w:pPr>
          </w:p>
        </w:tc>
        <w:tc>
          <w:tcPr>
            <w:tcW w:w="2155" w:type="dxa"/>
            <w:vAlign w:val="center"/>
          </w:tcPr>
          <w:p w:rsidR="00945E55" w:rsidRPr="00D2714B" w:rsidRDefault="00945E55" w:rsidP="00AE4B78">
            <w:pPr>
              <w:tabs>
                <w:tab w:val="left" w:pos="851"/>
              </w:tabs>
              <w:spacing w:line="240" w:lineRule="auto"/>
              <w:jc w:val="center"/>
              <w:rPr>
                <w:b/>
                <w:sz w:val="28"/>
                <w:szCs w:val="28"/>
              </w:rPr>
            </w:pPr>
            <w:r>
              <w:rPr>
                <w:b/>
                <w:sz w:val="28"/>
                <w:szCs w:val="28"/>
              </w:rPr>
              <w:t>3</w:t>
            </w:r>
          </w:p>
        </w:tc>
      </w:tr>
      <w:tr w:rsidR="00945E55" w:rsidRPr="00D2714B" w:rsidTr="00AE4B78">
        <w:trPr>
          <w:jc w:val="center"/>
        </w:trPr>
        <w:tc>
          <w:tcPr>
            <w:tcW w:w="5353" w:type="dxa"/>
            <w:vAlign w:val="center"/>
          </w:tcPr>
          <w:p w:rsidR="00945E55" w:rsidRPr="00D2714B" w:rsidRDefault="00945E55" w:rsidP="00AE4B78">
            <w:pPr>
              <w:tabs>
                <w:tab w:val="left" w:pos="851"/>
              </w:tabs>
              <w:spacing w:after="0" w:line="240" w:lineRule="auto"/>
              <w:rPr>
                <w:sz w:val="28"/>
                <w:szCs w:val="28"/>
              </w:rPr>
            </w:pPr>
            <w:r w:rsidRPr="00D2714B">
              <w:rPr>
                <w:sz w:val="28"/>
                <w:szCs w:val="28"/>
              </w:rPr>
              <w:t>Контактная работа (по видам учебных занятий)</w:t>
            </w:r>
          </w:p>
          <w:p w:rsidR="00945E55" w:rsidRPr="00D2714B" w:rsidRDefault="00945E55" w:rsidP="00AE4B78">
            <w:pPr>
              <w:tabs>
                <w:tab w:val="left" w:pos="851"/>
              </w:tabs>
              <w:spacing w:after="0" w:line="240" w:lineRule="auto"/>
              <w:rPr>
                <w:sz w:val="28"/>
                <w:szCs w:val="28"/>
              </w:rPr>
            </w:pPr>
            <w:r w:rsidRPr="00D2714B">
              <w:rPr>
                <w:sz w:val="28"/>
                <w:szCs w:val="28"/>
              </w:rPr>
              <w:t>В том числе:</w:t>
            </w:r>
          </w:p>
          <w:p w:rsidR="00945E55" w:rsidRPr="00D2714B" w:rsidRDefault="00945E55" w:rsidP="00AE4B78">
            <w:pPr>
              <w:numPr>
                <w:ilvl w:val="0"/>
                <w:numId w:val="7"/>
              </w:numPr>
              <w:tabs>
                <w:tab w:val="left" w:pos="380"/>
              </w:tabs>
              <w:spacing w:after="0" w:line="240" w:lineRule="auto"/>
              <w:ind w:left="0" w:firstLine="0"/>
              <w:rPr>
                <w:sz w:val="28"/>
                <w:szCs w:val="28"/>
              </w:rPr>
            </w:pPr>
            <w:r w:rsidRPr="00D2714B">
              <w:rPr>
                <w:sz w:val="28"/>
                <w:szCs w:val="28"/>
              </w:rPr>
              <w:t>лекции (Л)</w:t>
            </w:r>
          </w:p>
          <w:p w:rsidR="00945E55" w:rsidRPr="00D2714B" w:rsidRDefault="00945E55" w:rsidP="00AE4B78">
            <w:pPr>
              <w:numPr>
                <w:ilvl w:val="0"/>
                <w:numId w:val="7"/>
              </w:numPr>
              <w:tabs>
                <w:tab w:val="left" w:pos="380"/>
              </w:tabs>
              <w:spacing w:after="0" w:line="240" w:lineRule="auto"/>
              <w:ind w:left="0" w:firstLine="0"/>
              <w:rPr>
                <w:sz w:val="28"/>
                <w:szCs w:val="28"/>
              </w:rPr>
            </w:pPr>
            <w:r w:rsidRPr="00D2714B">
              <w:rPr>
                <w:sz w:val="28"/>
                <w:szCs w:val="28"/>
              </w:rPr>
              <w:t>практические занятия (ПЗ)</w:t>
            </w:r>
          </w:p>
          <w:p w:rsidR="00945E55" w:rsidRPr="00D2714B" w:rsidRDefault="00945E55" w:rsidP="00AE4B78">
            <w:pPr>
              <w:numPr>
                <w:ilvl w:val="0"/>
                <w:numId w:val="7"/>
              </w:numPr>
              <w:tabs>
                <w:tab w:val="left" w:pos="380"/>
              </w:tabs>
              <w:spacing w:after="0" w:line="240" w:lineRule="auto"/>
              <w:ind w:left="0" w:firstLine="0"/>
              <w:rPr>
                <w:sz w:val="28"/>
                <w:szCs w:val="28"/>
              </w:rPr>
            </w:pPr>
            <w:r w:rsidRPr="00D2714B">
              <w:rPr>
                <w:sz w:val="28"/>
                <w:szCs w:val="28"/>
              </w:rPr>
              <w:t>лабораторные работы (ЛР)</w:t>
            </w:r>
          </w:p>
        </w:tc>
        <w:tc>
          <w:tcPr>
            <w:tcW w:w="2126" w:type="dxa"/>
            <w:vAlign w:val="center"/>
          </w:tcPr>
          <w:p w:rsidR="00945E55" w:rsidRDefault="00945E55" w:rsidP="00AE4B78">
            <w:pPr>
              <w:tabs>
                <w:tab w:val="left" w:pos="851"/>
              </w:tabs>
              <w:spacing w:after="0" w:line="240" w:lineRule="auto"/>
              <w:jc w:val="center"/>
              <w:rPr>
                <w:sz w:val="28"/>
                <w:szCs w:val="28"/>
              </w:rPr>
            </w:pPr>
            <w:r>
              <w:rPr>
                <w:sz w:val="28"/>
                <w:szCs w:val="28"/>
              </w:rPr>
              <w:t>12</w:t>
            </w:r>
          </w:p>
          <w:p w:rsidR="00945E55" w:rsidRDefault="00945E55" w:rsidP="00AE4B78">
            <w:pPr>
              <w:tabs>
                <w:tab w:val="left" w:pos="851"/>
              </w:tabs>
              <w:spacing w:after="0" w:line="240" w:lineRule="auto"/>
              <w:jc w:val="center"/>
              <w:rPr>
                <w:sz w:val="28"/>
                <w:szCs w:val="28"/>
              </w:rPr>
            </w:pPr>
          </w:p>
          <w:p w:rsidR="00945E55" w:rsidRDefault="00945E55" w:rsidP="00AE4B78">
            <w:pPr>
              <w:tabs>
                <w:tab w:val="left" w:pos="851"/>
              </w:tabs>
              <w:spacing w:after="0" w:line="240" w:lineRule="auto"/>
              <w:jc w:val="center"/>
              <w:rPr>
                <w:sz w:val="28"/>
                <w:szCs w:val="28"/>
              </w:rPr>
            </w:pPr>
          </w:p>
          <w:p w:rsidR="00945E55" w:rsidRDefault="00945E55" w:rsidP="00AE4B78">
            <w:pPr>
              <w:tabs>
                <w:tab w:val="left" w:pos="851"/>
              </w:tabs>
              <w:spacing w:after="0" w:line="240" w:lineRule="auto"/>
              <w:jc w:val="center"/>
              <w:rPr>
                <w:sz w:val="28"/>
                <w:szCs w:val="28"/>
              </w:rPr>
            </w:pPr>
            <w:r>
              <w:rPr>
                <w:sz w:val="28"/>
                <w:szCs w:val="28"/>
              </w:rPr>
              <w:t>4</w:t>
            </w:r>
          </w:p>
          <w:p w:rsidR="00945E55" w:rsidRDefault="00945E55" w:rsidP="00AE4B78">
            <w:pPr>
              <w:tabs>
                <w:tab w:val="left" w:pos="851"/>
              </w:tabs>
              <w:spacing w:after="0" w:line="240" w:lineRule="auto"/>
              <w:jc w:val="center"/>
              <w:rPr>
                <w:sz w:val="28"/>
                <w:szCs w:val="28"/>
              </w:rPr>
            </w:pPr>
            <w:r>
              <w:rPr>
                <w:sz w:val="28"/>
                <w:szCs w:val="28"/>
              </w:rPr>
              <w:t>8</w:t>
            </w:r>
          </w:p>
          <w:p w:rsidR="00945E55" w:rsidRPr="00D2714B" w:rsidRDefault="00945E55" w:rsidP="00AE4B78">
            <w:pPr>
              <w:tabs>
                <w:tab w:val="left" w:pos="851"/>
              </w:tabs>
              <w:spacing w:after="0" w:line="240" w:lineRule="auto"/>
              <w:jc w:val="center"/>
              <w:rPr>
                <w:sz w:val="28"/>
                <w:szCs w:val="28"/>
              </w:rPr>
            </w:pPr>
          </w:p>
        </w:tc>
        <w:tc>
          <w:tcPr>
            <w:tcW w:w="2155" w:type="dxa"/>
            <w:vAlign w:val="center"/>
          </w:tcPr>
          <w:p w:rsidR="00945E55" w:rsidRDefault="00945E55" w:rsidP="00AE4B78">
            <w:pPr>
              <w:tabs>
                <w:tab w:val="left" w:pos="851"/>
              </w:tabs>
              <w:spacing w:after="0" w:line="240" w:lineRule="auto"/>
              <w:jc w:val="center"/>
              <w:rPr>
                <w:sz w:val="28"/>
                <w:szCs w:val="28"/>
              </w:rPr>
            </w:pPr>
            <w:r>
              <w:rPr>
                <w:sz w:val="28"/>
                <w:szCs w:val="28"/>
              </w:rPr>
              <w:t>12</w:t>
            </w:r>
          </w:p>
          <w:p w:rsidR="00945E55" w:rsidRDefault="00945E55" w:rsidP="00AE4B78">
            <w:pPr>
              <w:tabs>
                <w:tab w:val="left" w:pos="851"/>
              </w:tabs>
              <w:spacing w:after="0" w:line="240" w:lineRule="auto"/>
              <w:jc w:val="center"/>
              <w:rPr>
                <w:sz w:val="28"/>
                <w:szCs w:val="28"/>
              </w:rPr>
            </w:pPr>
          </w:p>
          <w:p w:rsidR="00945E55" w:rsidRDefault="00945E55" w:rsidP="00AE4B78">
            <w:pPr>
              <w:tabs>
                <w:tab w:val="left" w:pos="851"/>
              </w:tabs>
              <w:spacing w:after="0" w:line="240" w:lineRule="auto"/>
              <w:jc w:val="center"/>
              <w:rPr>
                <w:sz w:val="28"/>
                <w:szCs w:val="28"/>
              </w:rPr>
            </w:pPr>
          </w:p>
          <w:p w:rsidR="00945E55" w:rsidRDefault="00945E55" w:rsidP="00AE4B78">
            <w:pPr>
              <w:tabs>
                <w:tab w:val="left" w:pos="851"/>
              </w:tabs>
              <w:spacing w:after="0" w:line="240" w:lineRule="auto"/>
              <w:jc w:val="center"/>
              <w:rPr>
                <w:sz w:val="28"/>
                <w:szCs w:val="28"/>
              </w:rPr>
            </w:pPr>
            <w:r>
              <w:rPr>
                <w:sz w:val="28"/>
                <w:szCs w:val="28"/>
              </w:rPr>
              <w:t>4</w:t>
            </w:r>
          </w:p>
          <w:p w:rsidR="00945E55" w:rsidRPr="00D2714B" w:rsidRDefault="00945E55" w:rsidP="00AE4B78">
            <w:pPr>
              <w:tabs>
                <w:tab w:val="left" w:pos="851"/>
              </w:tabs>
              <w:spacing w:after="0" w:line="240" w:lineRule="auto"/>
              <w:jc w:val="center"/>
              <w:rPr>
                <w:sz w:val="28"/>
                <w:szCs w:val="28"/>
              </w:rPr>
            </w:pPr>
            <w:r>
              <w:rPr>
                <w:sz w:val="28"/>
                <w:szCs w:val="28"/>
              </w:rPr>
              <w:t>8</w:t>
            </w:r>
          </w:p>
        </w:tc>
      </w:tr>
      <w:tr w:rsidR="00945E55" w:rsidRPr="00D2714B" w:rsidTr="00AE4B78">
        <w:trPr>
          <w:jc w:val="center"/>
        </w:trPr>
        <w:tc>
          <w:tcPr>
            <w:tcW w:w="5353" w:type="dxa"/>
            <w:vAlign w:val="center"/>
          </w:tcPr>
          <w:p w:rsidR="00945E55" w:rsidRPr="00D2714B" w:rsidRDefault="00945E55" w:rsidP="00AE4B78">
            <w:pPr>
              <w:tabs>
                <w:tab w:val="left" w:pos="851"/>
              </w:tabs>
              <w:spacing w:after="0" w:line="240" w:lineRule="auto"/>
              <w:rPr>
                <w:sz w:val="28"/>
                <w:szCs w:val="28"/>
              </w:rPr>
            </w:pPr>
            <w:r w:rsidRPr="00D2714B">
              <w:rPr>
                <w:sz w:val="28"/>
                <w:szCs w:val="28"/>
              </w:rPr>
              <w:lastRenderedPageBreak/>
              <w:t>Самостоятельная работа (СРС) (всего)</w:t>
            </w:r>
          </w:p>
        </w:tc>
        <w:tc>
          <w:tcPr>
            <w:tcW w:w="2126" w:type="dxa"/>
            <w:vAlign w:val="center"/>
          </w:tcPr>
          <w:p w:rsidR="00945E55" w:rsidRPr="00D2714B" w:rsidRDefault="00945E55" w:rsidP="00AE4B78">
            <w:pPr>
              <w:tabs>
                <w:tab w:val="left" w:pos="851"/>
              </w:tabs>
              <w:spacing w:after="0" w:line="240" w:lineRule="auto"/>
              <w:jc w:val="center"/>
              <w:rPr>
                <w:sz w:val="28"/>
                <w:szCs w:val="28"/>
              </w:rPr>
            </w:pPr>
            <w:r>
              <w:rPr>
                <w:sz w:val="28"/>
                <w:szCs w:val="28"/>
              </w:rPr>
              <w:t>123</w:t>
            </w:r>
          </w:p>
        </w:tc>
        <w:tc>
          <w:tcPr>
            <w:tcW w:w="2155" w:type="dxa"/>
            <w:vAlign w:val="center"/>
          </w:tcPr>
          <w:p w:rsidR="00945E55" w:rsidRPr="00D2714B" w:rsidRDefault="00945E55" w:rsidP="00AE4B78">
            <w:pPr>
              <w:tabs>
                <w:tab w:val="left" w:pos="851"/>
              </w:tabs>
              <w:spacing w:after="0" w:line="240" w:lineRule="auto"/>
              <w:jc w:val="center"/>
              <w:rPr>
                <w:sz w:val="28"/>
                <w:szCs w:val="28"/>
              </w:rPr>
            </w:pPr>
            <w:r>
              <w:rPr>
                <w:sz w:val="28"/>
                <w:szCs w:val="28"/>
              </w:rPr>
              <w:t>123</w:t>
            </w:r>
          </w:p>
        </w:tc>
      </w:tr>
      <w:tr w:rsidR="00945E55" w:rsidRPr="00D2714B" w:rsidTr="00AE4B78">
        <w:trPr>
          <w:jc w:val="center"/>
        </w:trPr>
        <w:tc>
          <w:tcPr>
            <w:tcW w:w="5353" w:type="dxa"/>
            <w:vAlign w:val="center"/>
          </w:tcPr>
          <w:p w:rsidR="00945E55" w:rsidRPr="00D2714B" w:rsidRDefault="00945E55" w:rsidP="00AE4B78">
            <w:pPr>
              <w:tabs>
                <w:tab w:val="left" w:pos="851"/>
              </w:tabs>
              <w:spacing w:after="0" w:line="240" w:lineRule="auto"/>
              <w:rPr>
                <w:sz w:val="28"/>
                <w:szCs w:val="28"/>
              </w:rPr>
            </w:pPr>
            <w:r w:rsidRPr="00D2714B">
              <w:rPr>
                <w:sz w:val="28"/>
                <w:szCs w:val="28"/>
              </w:rPr>
              <w:t>Контроль</w:t>
            </w:r>
          </w:p>
        </w:tc>
        <w:tc>
          <w:tcPr>
            <w:tcW w:w="2126" w:type="dxa"/>
            <w:vAlign w:val="center"/>
          </w:tcPr>
          <w:p w:rsidR="00945E55" w:rsidRPr="00D2714B" w:rsidRDefault="00945E55" w:rsidP="00AE4B78">
            <w:pPr>
              <w:tabs>
                <w:tab w:val="left" w:pos="851"/>
              </w:tabs>
              <w:spacing w:after="0" w:line="240" w:lineRule="auto"/>
              <w:jc w:val="center"/>
              <w:rPr>
                <w:sz w:val="28"/>
                <w:szCs w:val="28"/>
              </w:rPr>
            </w:pPr>
            <w:r>
              <w:rPr>
                <w:sz w:val="28"/>
                <w:szCs w:val="28"/>
              </w:rPr>
              <w:t>9</w:t>
            </w:r>
          </w:p>
        </w:tc>
        <w:tc>
          <w:tcPr>
            <w:tcW w:w="2155" w:type="dxa"/>
            <w:vAlign w:val="center"/>
          </w:tcPr>
          <w:p w:rsidR="00945E55" w:rsidRPr="00D2714B" w:rsidRDefault="00945E55" w:rsidP="00AE4B78">
            <w:pPr>
              <w:tabs>
                <w:tab w:val="left" w:pos="851"/>
              </w:tabs>
              <w:spacing w:after="0" w:line="240" w:lineRule="auto"/>
              <w:jc w:val="center"/>
              <w:rPr>
                <w:sz w:val="28"/>
                <w:szCs w:val="28"/>
              </w:rPr>
            </w:pPr>
            <w:r>
              <w:rPr>
                <w:sz w:val="28"/>
                <w:szCs w:val="28"/>
              </w:rPr>
              <w:t>9</w:t>
            </w:r>
          </w:p>
        </w:tc>
      </w:tr>
      <w:tr w:rsidR="00945E55" w:rsidRPr="00D2714B" w:rsidTr="00AE4B78">
        <w:trPr>
          <w:jc w:val="center"/>
        </w:trPr>
        <w:tc>
          <w:tcPr>
            <w:tcW w:w="5353" w:type="dxa"/>
            <w:vAlign w:val="center"/>
          </w:tcPr>
          <w:p w:rsidR="00945E55" w:rsidRPr="00D2714B" w:rsidRDefault="00945E55" w:rsidP="00AE4B78">
            <w:pPr>
              <w:tabs>
                <w:tab w:val="left" w:pos="851"/>
              </w:tabs>
              <w:spacing w:after="0" w:line="240" w:lineRule="auto"/>
              <w:rPr>
                <w:sz w:val="28"/>
                <w:szCs w:val="28"/>
              </w:rPr>
            </w:pPr>
            <w:r w:rsidRPr="00D2714B">
              <w:rPr>
                <w:sz w:val="28"/>
                <w:szCs w:val="28"/>
              </w:rPr>
              <w:t>Форма контроля знаний</w:t>
            </w:r>
          </w:p>
        </w:tc>
        <w:tc>
          <w:tcPr>
            <w:tcW w:w="2126" w:type="dxa"/>
            <w:vAlign w:val="center"/>
          </w:tcPr>
          <w:p w:rsidR="00945E55" w:rsidRPr="00D2714B" w:rsidRDefault="00945E55" w:rsidP="00AE4B78">
            <w:pPr>
              <w:tabs>
                <w:tab w:val="left" w:pos="851"/>
              </w:tabs>
              <w:spacing w:after="0" w:line="240" w:lineRule="auto"/>
              <w:jc w:val="center"/>
              <w:rPr>
                <w:sz w:val="28"/>
                <w:szCs w:val="28"/>
              </w:rPr>
            </w:pPr>
            <w:r>
              <w:rPr>
                <w:sz w:val="28"/>
                <w:szCs w:val="28"/>
              </w:rPr>
              <w:t>экзамен</w:t>
            </w:r>
          </w:p>
        </w:tc>
        <w:tc>
          <w:tcPr>
            <w:tcW w:w="2155" w:type="dxa"/>
            <w:vAlign w:val="center"/>
          </w:tcPr>
          <w:p w:rsidR="00945E55" w:rsidRPr="00D2714B" w:rsidRDefault="00945E55" w:rsidP="00AE4B78">
            <w:pPr>
              <w:tabs>
                <w:tab w:val="left" w:pos="851"/>
              </w:tabs>
              <w:spacing w:after="0" w:line="240" w:lineRule="auto"/>
              <w:jc w:val="center"/>
              <w:rPr>
                <w:sz w:val="28"/>
                <w:szCs w:val="28"/>
              </w:rPr>
            </w:pPr>
            <w:r>
              <w:rPr>
                <w:sz w:val="28"/>
                <w:szCs w:val="28"/>
              </w:rPr>
              <w:t>экзамен</w:t>
            </w:r>
          </w:p>
        </w:tc>
      </w:tr>
      <w:tr w:rsidR="00945E55" w:rsidRPr="00D2714B" w:rsidTr="00AE4B78">
        <w:trPr>
          <w:jc w:val="center"/>
        </w:trPr>
        <w:tc>
          <w:tcPr>
            <w:tcW w:w="5353" w:type="dxa"/>
            <w:vAlign w:val="center"/>
          </w:tcPr>
          <w:p w:rsidR="00945E55" w:rsidRPr="00D2714B" w:rsidRDefault="00945E55" w:rsidP="00AE4B78">
            <w:pPr>
              <w:tabs>
                <w:tab w:val="left" w:pos="851"/>
              </w:tabs>
              <w:spacing w:after="0" w:line="240" w:lineRule="auto"/>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945E55" w:rsidRPr="00494BB6" w:rsidRDefault="00945E55" w:rsidP="00AE4B78">
            <w:pPr>
              <w:tabs>
                <w:tab w:val="left" w:pos="851"/>
              </w:tabs>
              <w:spacing w:after="0" w:line="240" w:lineRule="auto"/>
              <w:jc w:val="center"/>
              <w:rPr>
                <w:sz w:val="28"/>
                <w:szCs w:val="28"/>
              </w:rPr>
            </w:pPr>
            <w:r>
              <w:rPr>
                <w:sz w:val="28"/>
                <w:szCs w:val="28"/>
              </w:rPr>
              <w:t>144/4</w:t>
            </w:r>
          </w:p>
        </w:tc>
        <w:tc>
          <w:tcPr>
            <w:tcW w:w="2155" w:type="dxa"/>
            <w:vAlign w:val="center"/>
          </w:tcPr>
          <w:p w:rsidR="00945E55" w:rsidRPr="00B219E8" w:rsidRDefault="00945E55" w:rsidP="00AE4B78">
            <w:pPr>
              <w:tabs>
                <w:tab w:val="left" w:pos="851"/>
              </w:tabs>
              <w:spacing w:after="0" w:line="240" w:lineRule="auto"/>
              <w:jc w:val="center"/>
              <w:rPr>
                <w:sz w:val="28"/>
                <w:szCs w:val="28"/>
                <w:lang w:val="en-US"/>
              </w:rPr>
            </w:pPr>
            <w:r>
              <w:rPr>
                <w:sz w:val="28"/>
                <w:szCs w:val="28"/>
              </w:rPr>
              <w:t>144/4</w:t>
            </w:r>
          </w:p>
        </w:tc>
      </w:tr>
    </w:tbl>
    <w:p w:rsidR="00945E55" w:rsidRDefault="00945E55" w:rsidP="00956976">
      <w:pPr>
        <w:tabs>
          <w:tab w:val="left" w:pos="851"/>
        </w:tabs>
        <w:spacing w:after="0" w:line="240" w:lineRule="auto"/>
        <w:jc w:val="both"/>
        <w:rPr>
          <w:rFonts w:eastAsia="Times New Roman" w:cs="Times New Roman"/>
          <w:sz w:val="28"/>
          <w:szCs w:val="28"/>
          <w:lang w:eastAsia="ru-RU"/>
        </w:rPr>
      </w:pPr>
    </w:p>
    <w:p w:rsidR="00956976" w:rsidRPr="00104973" w:rsidRDefault="00956976" w:rsidP="00956976">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5. Содержание и структура дисциплины</w:t>
      </w:r>
    </w:p>
    <w:p w:rsidR="00956976" w:rsidRPr="00104973" w:rsidRDefault="00956976" w:rsidP="00956976">
      <w:pPr>
        <w:spacing w:after="0" w:line="240" w:lineRule="auto"/>
        <w:ind w:firstLine="851"/>
        <w:jc w:val="both"/>
        <w:rPr>
          <w:rFonts w:eastAsia="Times New Roman" w:cs="Times New Roman"/>
          <w:sz w:val="28"/>
          <w:szCs w:val="28"/>
          <w:lang w:eastAsia="ru-RU"/>
        </w:rPr>
      </w:pPr>
    </w:p>
    <w:p w:rsidR="005574BF" w:rsidRDefault="00956976" w:rsidP="00251C1C">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5.1 Содержание дисциплины</w:t>
      </w:r>
      <w:r w:rsidR="00FB7590">
        <w:rPr>
          <w:rFonts w:eastAsia="Times New Roman" w:cs="Times New Roman"/>
          <w:sz w:val="28"/>
          <w:szCs w:val="28"/>
          <w:lang w:eastAsia="ru-RU"/>
        </w:rPr>
        <w:t xml:space="preserve"> </w:t>
      </w:r>
    </w:p>
    <w:p w:rsidR="00913078" w:rsidRDefault="00913078" w:rsidP="00251C1C">
      <w:pPr>
        <w:spacing w:after="0" w:line="240" w:lineRule="auto"/>
        <w:ind w:firstLine="851"/>
        <w:jc w:val="both"/>
        <w:rPr>
          <w:rFonts w:eastAsia="Times New Roman" w:cs="Times New Roman"/>
          <w:sz w:val="28"/>
          <w:szCs w:val="28"/>
          <w:lang w:eastAsia="ru-RU"/>
        </w:rPr>
      </w:pPr>
    </w:p>
    <w:tbl>
      <w:tblPr>
        <w:tblW w:w="0" w:type="auto"/>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
        <w:gridCol w:w="547"/>
        <w:gridCol w:w="74"/>
        <w:gridCol w:w="2491"/>
        <w:gridCol w:w="2028"/>
        <w:gridCol w:w="3548"/>
        <w:gridCol w:w="415"/>
      </w:tblGrid>
      <w:tr w:rsidR="00047930" w:rsidRPr="00684057" w:rsidTr="0057589D">
        <w:trPr>
          <w:gridAfter w:val="1"/>
          <w:wAfter w:w="415" w:type="dxa"/>
          <w:jc w:val="center"/>
        </w:trPr>
        <w:tc>
          <w:tcPr>
            <w:tcW w:w="855" w:type="dxa"/>
            <w:gridSpan w:val="3"/>
            <w:tcBorders>
              <w:top w:val="single" w:sz="4" w:space="0" w:color="auto"/>
              <w:left w:val="single" w:sz="4" w:space="0" w:color="auto"/>
              <w:bottom w:val="single" w:sz="4" w:space="0" w:color="auto"/>
              <w:right w:val="single" w:sz="4" w:space="0" w:color="auto"/>
            </w:tcBorders>
            <w:vAlign w:val="center"/>
          </w:tcPr>
          <w:p w:rsidR="00047930" w:rsidRPr="00F35392" w:rsidRDefault="00047930" w:rsidP="001C4359">
            <w:pPr>
              <w:tabs>
                <w:tab w:val="left" w:pos="0"/>
              </w:tabs>
              <w:spacing w:line="240" w:lineRule="auto"/>
              <w:jc w:val="center"/>
              <w:rPr>
                <w:b/>
                <w:bCs/>
                <w:sz w:val="28"/>
                <w:szCs w:val="28"/>
              </w:rPr>
            </w:pPr>
            <w:r w:rsidRPr="00F35392">
              <w:rPr>
                <w:b/>
                <w:bCs/>
                <w:sz w:val="28"/>
                <w:szCs w:val="28"/>
              </w:rPr>
              <w:t>№</w:t>
            </w:r>
            <w:r w:rsidRPr="00F35392">
              <w:rPr>
                <w:b/>
                <w:bCs/>
                <w:sz w:val="28"/>
                <w:szCs w:val="28"/>
              </w:rPr>
              <w:br/>
            </w:r>
            <w:proofErr w:type="gramStart"/>
            <w:r w:rsidRPr="00F35392">
              <w:rPr>
                <w:b/>
                <w:bCs/>
                <w:sz w:val="28"/>
                <w:szCs w:val="28"/>
              </w:rPr>
              <w:t>п</w:t>
            </w:r>
            <w:proofErr w:type="gramEnd"/>
            <w:r w:rsidRPr="00F35392">
              <w:rPr>
                <w:b/>
                <w:bCs/>
                <w:sz w:val="28"/>
                <w:szCs w:val="28"/>
              </w:rPr>
              <w:t>/п</w:t>
            </w:r>
          </w:p>
        </w:tc>
        <w:tc>
          <w:tcPr>
            <w:tcW w:w="4519" w:type="dxa"/>
            <w:gridSpan w:val="2"/>
            <w:tcBorders>
              <w:top w:val="single" w:sz="4" w:space="0" w:color="auto"/>
              <w:left w:val="single" w:sz="4" w:space="0" w:color="auto"/>
              <w:bottom w:val="single" w:sz="4" w:space="0" w:color="auto"/>
              <w:right w:val="single" w:sz="4" w:space="0" w:color="auto"/>
            </w:tcBorders>
            <w:vAlign w:val="center"/>
          </w:tcPr>
          <w:p w:rsidR="00047930" w:rsidRPr="00F35392" w:rsidRDefault="00047930" w:rsidP="001C4359">
            <w:pPr>
              <w:tabs>
                <w:tab w:val="left" w:pos="0"/>
              </w:tabs>
              <w:spacing w:line="240" w:lineRule="auto"/>
              <w:jc w:val="center"/>
              <w:rPr>
                <w:b/>
                <w:bCs/>
                <w:sz w:val="28"/>
                <w:szCs w:val="28"/>
              </w:rPr>
            </w:pPr>
            <w:r w:rsidRPr="00F35392">
              <w:rPr>
                <w:b/>
                <w:bCs/>
                <w:sz w:val="28"/>
                <w:szCs w:val="28"/>
              </w:rPr>
              <w:t>Наименование раздела дисциплины</w:t>
            </w:r>
          </w:p>
        </w:tc>
        <w:tc>
          <w:tcPr>
            <w:tcW w:w="3548" w:type="dxa"/>
            <w:tcBorders>
              <w:top w:val="single" w:sz="4" w:space="0" w:color="auto"/>
              <w:left w:val="single" w:sz="4" w:space="0" w:color="auto"/>
              <w:bottom w:val="single" w:sz="4" w:space="0" w:color="auto"/>
              <w:right w:val="single" w:sz="4" w:space="0" w:color="auto"/>
            </w:tcBorders>
            <w:vAlign w:val="center"/>
          </w:tcPr>
          <w:p w:rsidR="00047930" w:rsidRPr="00F35392" w:rsidRDefault="00047930" w:rsidP="001C4359">
            <w:pPr>
              <w:spacing w:line="240" w:lineRule="auto"/>
              <w:jc w:val="center"/>
              <w:rPr>
                <w:b/>
                <w:sz w:val="28"/>
                <w:szCs w:val="28"/>
              </w:rPr>
            </w:pPr>
            <w:r w:rsidRPr="00F35392">
              <w:rPr>
                <w:b/>
                <w:sz w:val="28"/>
                <w:szCs w:val="28"/>
              </w:rPr>
              <w:t>Содержание раздела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9103" w:type="dxa"/>
            <w:gridSpan w:val="6"/>
          </w:tcPr>
          <w:p w:rsidR="00047930" w:rsidRDefault="00047930" w:rsidP="000F17F9">
            <w:pPr>
              <w:spacing w:after="0" w:line="240" w:lineRule="auto"/>
              <w:jc w:val="center"/>
              <w:rPr>
                <w:b/>
                <w:spacing w:val="-2"/>
                <w:sz w:val="28"/>
                <w:szCs w:val="28"/>
              </w:rPr>
            </w:pPr>
            <w:r w:rsidRPr="00684057">
              <w:rPr>
                <w:b/>
                <w:sz w:val="28"/>
                <w:szCs w:val="28"/>
              </w:rPr>
              <w:t xml:space="preserve">Модуль 1 </w:t>
            </w:r>
            <w:r w:rsidRPr="00684057">
              <w:rPr>
                <w:b/>
                <w:spacing w:val="-2"/>
                <w:sz w:val="28"/>
                <w:szCs w:val="28"/>
              </w:rPr>
              <w:t>Современное состояние транспортной системы Росс</w:t>
            </w:r>
            <w:proofErr w:type="gramStart"/>
            <w:r w:rsidRPr="00684057">
              <w:rPr>
                <w:b/>
                <w:spacing w:val="-2"/>
                <w:sz w:val="28"/>
                <w:szCs w:val="28"/>
              </w:rPr>
              <w:t>ии и ее</w:t>
            </w:r>
            <w:proofErr w:type="gramEnd"/>
            <w:r w:rsidRPr="00684057">
              <w:rPr>
                <w:b/>
                <w:spacing w:val="-2"/>
                <w:sz w:val="28"/>
                <w:szCs w:val="28"/>
              </w:rPr>
              <w:t xml:space="preserve"> роль в экономике</w:t>
            </w:r>
          </w:p>
          <w:p w:rsidR="00913078" w:rsidRPr="00684057" w:rsidRDefault="00913078" w:rsidP="000F17F9">
            <w:pPr>
              <w:spacing w:after="0" w:line="240" w:lineRule="auto"/>
              <w:jc w:val="center"/>
              <w:rPr>
                <w:b/>
                <w:sz w:val="28"/>
                <w:szCs w:val="28"/>
              </w:rPr>
            </w:pP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1</w:t>
            </w:r>
          </w:p>
        </w:tc>
        <w:tc>
          <w:tcPr>
            <w:tcW w:w="2565" w:type="dxa"/>
            <w:gridSpan w:val="2"/>
          </w:tcPr>
          <w:p w:rsidR="00047930" w:rsidRPr="00684057" w:rsidRDefault="00047930" w:rsidP="001C4359">
            <w:pPr>
              <w:spacing w:line="228" w:lineRule="auto"/>
              <w:rPr>
                <w:sz w:val="28"/>
                <w:szCs w:val="28"/>
              </w:rPr>
            </w:pPr>
            <w:r w:rsidRPr="00684057">
              <w:rPr>
                <w:sz w:val="28"/>
                <w:szCs w:val="28"/>
              </w:rPr>
              <w:t>Современное состояние транспортной системы России</w:t>
            </w:r>
          </w:p>
        </w:tc>
        <w:tc>
          <w:tcPr>
            <w:tcW w:w="5991" w:type="dxa"/>
            <w:gridSpan w:val="3"/>
          </w:tcPr>
          <w:p w:rsidR="00047930" w:rsidRDefault="00047930" w:rsidP="00047930">
            <w:pPr>
              <w:spacing w:after="0" w:line="240" w:lineRule="auto"/>
              <w:rPr>
                <w:sz w:val="28"/>
                <w:szCs w:val="28"/>
              </w:rPr>
            </w:pPr>
            <w:r w:rsidRPr="00684057">
              <w:rPr>
                <w:sz w:val="28"/>
                <w:szCs w:val="28"/>
              </w:rPr>
              <w:t xml:space="preserve">Общая характеристика транспорта. </w:t>
            </w:r>
          </w:p>
          <w:p w:rsidR="00047930" w:rsidRPr="00684057" w:rsidRDefault="00047930" w:rsidP="00047930">
            <w:pPr>
              <w:spacing w:after="0" w:line="240" w:lineRule="auto"/>
              <w:rPr>
                <w:sz w:val="28"/>
                <w:szCs w:val="28"/>
              </w:rPr>
            </w:pPr>
            <w:r w:rsidRPr="00684057">
              <w:rPr>
                <w:sz w:val="28"/>
                <w:szCs w:val="28"/>
              </w:rPr>
              <w:t xml:space="preserve">Особенности транспорта как отрасли народного хозяйства. Роль транспорта в экономике страны. </w:t>
            </w:r>
          </w:p>
          <w:p w:rsidR="00047930" w:rsidRPr="00684057" w:rsidRDefault="00047930" w:rsidP="00047930">
            <w:pPr>
              <w:spacing w:after="0" w:line="240" w:lineRule="auto"/>
              <w:rPr>
                <w:sz w:val="28"/>
                <w:szCs w:val="28"/>
              </w:rPr>
            </w:pPr>
            <w:r w:rsidRPr="00684057">
              <w:rPr>
                <w:sz w:val="28"/>
                <w:szCs w:val="28"/>
              </w:rPr>
              <w:t>Структурно-функциональная характеристика транспорта: транспорт общего и необщего пользования.</w:t>
            </w:r>
          </w:p>
          <w:p w:rsidR="00047930" w:rsidRPr="00684057" w:rsidRDefault="00047930" w:rsidP="00047930">
            <w:pPr>
              <w:spacing w:after="0" w:line="240" w:lineRule="auto"/>
              <w:rPr>
                <w:rFonts w:eastAsia="MS Mincho"/>
                <w:sz w:val="28"/>
                <w:szCs w:val="28"/>
              </w:rPr>
            </w:pPr>
            <w:r w:rsidRPr="00684057">
              <w:rPr>
                <w:sz w:val="28"/>
                <w:szCs w:val="28"/>
              </w:rPr>
              <w:t>Единая транспортная система: понятие и характеристика. Области и формы взаимодействия и конкуренции различных видов транспорта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2</w:t>
            </w:r>
          </w:p>
        </w:tc>
        <w:tc>
          <w:tcPr>
            <w:tcW w:w="2565" w:type="dxa"/>
            <w:gridSpan w:val="2"/>
          </w:tcPr>
          <w:p w:rsidR="00047930" w:rsidRPr="00684057" w:rsidRDefault="00047930" w:rsidP="001C4359">
            <w:pPr>
              <w:spacing w:line="240" w:lineRule="auto"/>
              <w:rPr>
                <w:sz w:val="28"/>
                <w:szCs w:val="28"/>
              </w:rPr>
            </w:pPr>
            <w:r w:rsidRPr="00684057">
              <w:rPr>
                <w:sz w:val="28"/>
                <w:szCs w:val="28"/>
              </w:rPr>
              <w:t>Грузовые перевозки</w:t>
            </w:r>
          </w:p>
        </w:tc>
        <w:tc>
          <w:tcPr>
            <w:tcW w:w="5991" w:type="dxa"/>
            <w:gridSpan w:val="3"/>
          </w:tcPr>
          <w:p w:rsidR="00047930" w:rsidRPr="00684057" w:rsidRDefault="00047930" w:rsidP="00047930">
            <w:pPr>
              <w:spacing w:after="0" w:line="240" w:lineRule="auto"/>
              <w:rPr>
                <w:sz w:val="28"/>
                <w:szCs w:val="28"/>
              </w:rPr>
            </w:pPr>
            <w:r w:rsidRPr="00684057">
              <w:rPr>
                <w:sz w:val="28"/>
                <w:szCs w:val="28"/>
              </w:rPr>
              <w:t xml:space="preserve">Понятие груза и классификация грузов. </w:t>
            </w:r>
          </w:p>
          <w:p w:rsidR="00047930" w:rsidRPr="00684057" w:rsidRDefault="00047930" w:rsidP="00047930">
            <w:pPr>
              <w:spacing w:after="0" w:line="240" w:lineRule="auto"/>
              <w:rPr>
                <w:sz w:val="28"/>
                <w:szCs w:val="28"/>
              </w:rPr>
            </w:pPr>
            <w:r w:rsidRPr="00684057">
              <w:rPr>
                <w:sz w:val="28"/>
                <w:szCs w:val="28"/>
              </w:rPr>
              <w:t>Роль маркировки груза и особенности ее нанесения в России. Международные принципы маркировки.</w:t>
            </w:r>
          </w:p>
          <w:p w:rsidR="00047930" w:rsidRPr="00684057" w:rsidRDefault="00047930" w:rsidP="00047930">
            <w:pPr>
              <w:spacing w:after="0" w:line="240" w:lineRule="auto"/>
              <w:rPr>
                <w:rFonts w:eastAsia="MS Mincho"/>
                <w:sz w:val="28"/>
                <w:szCs w:val="28"/>
              </w:rPr>
            </w:pPr>
            <w:r w:rsidRPr="00684057">
              <w:rPr>
                <w:sz w:val="28"/>
                <w:szCs w:val="28"/>
              </w:rPr>
              <w:t>Тенденции распределения грузовых перевозок между различными видами транспорта. Характеристика основных грузопотоков транспорта общего пользования: классификация и анализ современных тенденций.</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Height w:val="320"/>
        </w:trPr>
        <w:tc>
          <w:tcPr>
            <w:tcW w:w="9103" w:type="dxa"/>
            <w:gridSpan w:val="6"/>
          </w:tcPr>
          <w:p w:rsidR="00047930" w:rsidRPr="00684057" w:rsidRDefault="00047930" w:rsidP="000F17F9">
            <w:pPr>
              <w:spacing w:after="0" w:line="240" w:lineRule="auto"/>
              <w:jc w:val="center"/>
              <w:rPr>
                <w:sz w:val="28"/>
                <w:szCs w:val="28"/>
              </w:rPr>
            </w:pPr>
            <w:r w:rsidRPr="00684057">
              <w:rPr>
                <w:b/>
                <w:sz w:val="28"/>
                <w:szCs w:val="28"/>
              </w:rPr>
              <w:t>Модуль 2 Планирование, маркетинг и управление на транспорте. Экономические показатели работы транспорта, особенности формирования тарифов</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3</w:t>
            </w:r>
          </w:p>
        </w:tc>
        <w:tc>
          <w:tcPr>
            <w:tcW w:w="2565" w:type="dxa"/>
            <w:gridSpan w:val="2"/>
          </w:tcPr>
          <w:p w:rsidR="00047930" w:rsidRPr="00684057" w:rsidRDefault="00047930" w:rsidP="001C4359">
            <w:pPr>
              <w:spacing w:line="240" w:lineRule="auto"/>
              <w:rPr>
                <w:sz w:val="28"/>
                <w:szCs w:val="28"/>
              </w:rPr>
            </w:pPr>
            <w:r w:rsidRPr="00684057">
              <w:rPr>
                <w:sz w:val="28"/>
                <w:szCs w:val="28"/>
              </w:rPr>
              <w:t>Планирование перевозок и маркетинг на предприятиях транспорта</w:t>
            </w:r>
          </w:p>
        </w:tc>
        <w:tc>
          <w:tcPr>
            <w:tcW w:w="5991" w:type="dxa"/>
            <w:gridSpan w:val="3"/>
          </w:tcPr>
          <w:p w:rsidR="00047930" w:rsidRPr="00684057" w:rsidRDefault="00047930" w:rsidP="00047930">
            <w:pPr>
              <w:spacing w:after="0" w:line="240" w:lineRule="auto"/>
              <w:rPr>
                <w:sz w:val="28"/>
                <w:szCs w:val="28"/>
              </w:rPr>
            </w:pPr>
            <w:r w:rsidRPr="00684057">
              <w:rPr>
                <w:sz w:val="28"/>
                <w:szCs w:val="28"/>
              </w:rPr>
              <w:t>Принципы и особенности управления транспортом в условиях рыночной экономики. Определение спроса на перевозки на транспортном рынке и их планирование, в зависимости от вида транспорта.</w:t>
            </w:r>
          </w:p>
          <w:p w:rsidR="00047930" w:rsidRPr="00684057" w:rsidRDefault="00047930" w:rsidP="00047930">
            <w:pPr>
              <w:spacing w:after="0" w:line="240" w:lineRule="auto"/>
              <w:rPr>
                <w:rFonts w:eastAsia="MS Mincho"/>
                <w:bCs/>
                <w:sz w:val="28"/>
                <w:szCs w:val="28"/>
              </w:rPr>
            </w:pPr>
            <w:r w:rsidRPr="00684057">
              <w:rPr>
                <w:sz w:val="28"/>
                <w:szCs w:val="28"/>
              </w:rPr>
              <w:lastRenderedPageBreak/>
              <w:t xml:space="preserve">Основные функции и направления маркетинга на транспорте. Отличие транспортного маркетинга от маркетинга других сфер услуг. </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lastRenderedPageBreak/>
              <w:t>4</w:t>
            </w:r>
          </w:p>
        </w:tc>
        <w:tc>
          <w:tcPr>
            <w:tcW w:w="2565" w:type="dxa"/>
            <w:gridSpan w:val="2"/>
          </w:tcPr>
          <w:p w:rsidR="00047930" w:rsidRPr="00684057" w:rsidRDefault="00047930" w:rsidP="001C4359">
            <w:pPr>
              <w:spacing w:line="240" w:lineRule="auto"/>
              <w:rPr>
                <w:sz w:val="28"/>
                <w:szCs w:val="28"/>
              </w:rPr>
            </w:pPr>
            <w:r w:rsidRPr="00684057">
              <w:rPr>
                <w:sz w:val="28"/>
                <w:szCs w:val="28"/>
              </w:rPr>
              <w:t>Экономические показатели оценки работы транспорта</w:t>
            </w:r>
          </w:p>
        </w:tc>
        <w:tc>
          <w:tcPr>
            <w:tcW w:w="5991" w:type="dxa"/>
            <w:gridSpan w:val="3"/>
          </w:tcPr>
          <w:p w:rsidR="00047930" w:rsidRPr="00684057" w:rsidRDefault="00047930" w:rsidP="00047930">
            <w:pPr>
              <w:spacing w:after="0" w:line="240" w:lineRule="auto"/>
              <w:rPr>
                <w:rFonts w:eastAsia="MS Mincho"/>
                <w:bCs/>
                <w:sz w:val="28"/>
                <w:szCs w:val="28"/>
              </w:rPr>
            </w:pPr>
            <w:r w:rsidRPr="00684057">
              <w:rPr>
                <w:sz w:val="28"/>
                <w:szCs w:val="28"/>
              </w:rPr>
              <w:t>Группы показателей, характеризующие технико-экономические особенности транспорта. Показатели транспортной обеспеченности и доступности. Основные показатели качества транспортного обслуживания грузовладельцев (степень удовлетворения спроса по объему перевозок; степень ритмичности, регулярность перевозок, выполнение установленных сроков перевозки грузов, степень сохранности перевозимых грузов, уровень безопасности перевозок). Колесо качества транспортного обслуживания клиентов.</w:t>
            </w:r>
            <w:r w:rsidRPr="00684057">
              <w:rPr>
                <w:rFonts w:eastAsia="MS Mincho"/>
                <w:bCs/>
                <w:sz w:val="28"/>
                <w:szCs w:val="28"/>
              </w:rPr>
              <w:t xml:space="preserve"> </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5</w:t>
            </w:r>
          </w:p>
        </w:tc>
        <w:tc>
          <w:tcPr>
            <w:tcW w:w="2565" w:type="dxa"/>
            <w:gridSpan w:val="2"/>
          </w:tcPr>
          <w:p w:rsidR="00047930" w:rsidRPr="00684057" w:rsidRDefault="00047930" w:rsidP="001C4359">
            <w:pPr>
              <w:spacing w:line="240" w:lineRule="auto"/>
              <w:rPr>
                <w:sz w:val="28"/>
                <w:szCs w:val="28"/>
              </w:rPr>
            </w:pPr>
            <w:r w:rsidRPr="00684057">
              <w:rPr>
                <w:bCs/>
                <w:spacing w:val="4"/>
                <w:sz w:val="28"/>
                <w:szCs w:val="28"/>
              </w:rPr>
              <w:t>Принципы и методы выбора транспорта. Особенности транспортных тарифов</w:t>
            </w:r>
          </w:p>
        </w:tc>
        <w:tc>
          <w:tcPr>
            <w:tcW w:w="5991" w:type="dxa"/>
            <w:gridSpan w:val="3"/>
          </w:tcPr>
          <w:p w:rsidR="00047930" w:rsidRPr="00684057" w:rsidRDefault="00047930" w:rsidP="00047930">
            <w:pPr>
              <w:spacing w:after="0" w:line="240" w:lineRule="auto"/>
              <w:rPr>
                <w:sz w:val="28"/>
                <w:szCs w:val="28"/>
              </w:rPr>
            </w:pPr>
            <w:r w:rsidRPr="00684057">
              <w:rPr>
                <w:sz w:val="28"/>
                <w:szCs w:val="28"/>
              </w:rPr>
              <w:t xml:space="preserve">Основные принципы выбора вида транспорта для перевозки грузов, показатели, учитываемые при этом. Сферы эффективного использования различных видов транспорта и расчет </w:t>
            </w:r>
            <w:proofErr w:type="spellStart"/>
            <w:r w:rsidRPr="00684057">
              <w:rPr>
                <w:sz w:val="28"/>
                <w:szCs w:val="28"/>
              </w:rPr>
              <w:t>равновыгодной</w:t>
            </w:r>
            <w:proofErr w:type="spellEnd"/>
            <w:r w:rsidRPr="00684057">
              <w:rPr>
                <w:sz w:val="28"/>
                <w:szCs w:val="28"/>
              </w:rPr>
              <w:t xml:space="preserve"> дальности перевозок.</w:t>
            </w:r>
          </w:p>
          <w:p w:rsidR="00047930" w:rsidRPr="00684057" w:rsidRDefault="00047930" w:rsidP="00047930">
            <w:pPr>
              <w:spacing w:after="0" w:line="240" w:lineRule="auto"/>
              <w:rPr>
                <w:sz w:val="28"/>
                <w:szCs w:val="28"/>
              </w:rPr>
            </w:pPr>
            <w:r w:rsidRPr="00684057">
              <w:rPr>
                <w:sz w:val="28"/>
                <w:szCs w:val="28"/>
              </w:rPr>
              <w:t>Себестоимость перевозок, особенности ее определения и различия по видам транспорта</w:t>
            </w:r>
          </w:p>
          <w:p w:rsidR="00047930" w:rsidRPr="00684057" w:rsidRDefault="00047930" w:rsidP="00047930">
            <w:pPr>
              <w:spacing w:after="0" w:line="240" w:lineRule="auto"/>
              <w:rPr>
                <w:rFonts w:eastAsia="MS Mincho"/>
                <w:bCs/>
                <w:sz w:val="28"/>
                <w:szCs w:val="28"/>
              </w:rPr>
            </w:pPr>
            <w:r w:rsidRPr="00684057">
              <w:rPr>
                <w:sz w:val="28"/>
                <w:szCs w:val="28"/>
              </w:rPr>
              <w:t>Характеристика транспортных тарифов, применяемых на различных видах транспорта.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9103" w:type="dxa"/>
            <w:gridSpan w:val="6"/>
          </w:tcPr>
          <w:p w:rsidR="00047930" w:rsidRPr="000F17F9" w:rsidRDefault="00047930" w:rsidP="000F17F9">
            <w:pPr>
              <w:spacing w:after="0" w:line="240" w:lineRule="auto"/>
              <w:jc w:val="center"/>
              <w:rPr>
                <w:rFonts w:eastAsia="MS Mincho"/>
                <w:b/>
                <w:sz w:val="28"/>
                <w:szCs w:val="28"/>
              </w:rPr>
            </w:pPr>
            <w:r w:rsidRPr="000F17F9">
              <w:rPr>
                <w:b/>
                <w:sz w:val="28"/>
                <w:szCs w:val="28"/>
              </w:rPr>
              <w:t>Модуль 3 Виды транспорта и их назначение</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6</w:t>
            </w:r>
          </w:p>
        </w:tc>
        <w:tc>
          <w:tcPr>
            <w:tcW w:w="2565" w:type="dxa"/>
            <w:gridSpan w:val="2"/>
          </w:tcPr>
          <w:p w:rsidR="00047930" w:rsidRPr="00684057" w:rsidRDefault="00047930" w:rsidP="001C4359">
            <w:pPr>
              <w:spacing w:line="240" w:lineRule="auto"/>
              <w:rPr>
                <w:rFonts w:eastAsia="MS Mincho"/>
                <w:sz w:val="28"/>
                <w:szCs w:val="28"/>
              </w:rPr>
            </w:pPr>
            <w:r w:rsidRPr="00684057">
              <w:rPr>
                <w:bCs/>
                <w:sz w:val="28"/>
                <w:szCs w:val="28"/>
              </w:rPr>
              <w:t>Железнодорожный транспорт</w:t>
            </w:r>
          </w:p>
        </w:tc>
        <w:tc>
          <w:tcPr>
            <w:tcW w:w="5991" w:type="dxa"/>
            <w:gridSpan w:val="3"/>
          </w:tcPr>
          <w:p w:rsidR="00047930" w:rsidRPr="00684057" w:rsidRDefault="00047930" w:rsidP="00047930">
            <w:pPr>
              <w:spacing w:after="0" w:line="240" w:lineRule="auto"/>
              <w:rPr>
                <w:rFonts w:eastAsia="MS Mincho"/>
                <w:sz w:val="28"/>
                <w:szCs w:val="28"/>
              </w:rPr>
            </w:pPr>
            <w:r w:rsidRPr="00684057">
              <w:rPr>
                <w:sz w:val="28"/>
                <w:szCs w:val="28"/>
              </w:rPr>
              <w:t>Основы функционирования железнодорожного транспорта в Российской Федерации. Основные понятия. Преимущества и недостатки применения железнодорожного транспорта. Классификация грузовых перевозок на железнодорожном транспорте. Характеристика МТБ железнодорожного транспорта. Показатели работы железных дорог. Правила исчисления сроков доставки грузов на железных дорогах России. Характеристика основных железнодорожных грузопотоков в России. Развитие железнодорожного транспорта в РФ.</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7</w:t>
            </w:r>
          </w:p>
        </w:tc>
        <w:tc>
          <w:tcPr>
            <w:tcW w:w="2565" w:type="dxa"/>
            <w:gridSpan w:val="2"/>
          </w:tcPr>
          <w:p w:rsidR="00047930" w:rsidRPr="00684057" w:rsidRDefault="00047930" w:rsidP="001C4359">
            <w:pPr>
              <w:spacing w:line="240" w:lineRule="auto"/>
              <w:rPr>
                <w:sz w:val="28"/>
                <w:szCs w:val="28"/>
              </w:rPr>
            </w:pPr>
            <w:r w:rsidRPr="00684057">
              <w:rPr>
                <w:bCs/>
                <w:sz w:val="28"/>
                <w:szCs w:val="28"/>
              </w:rPr>
              <w:t>Автомобильный транспорт</w:t>
            </w:r>
          </w:p>
        </w:tc>
        <w:tc>
          <w:tcPr>
            <w:tcW w:w="5991" w:type="dxa"/>
            <w:gridSpan w:val="3"/>
          </w:tcPr>
          <w:p w:rsidR="00047930" w:rsidRPr="00684057" w:rsidRDefault="00047930" w:rsidP="00047930">
            <w:pPr>
              <w:spacing w:after="0" w:line="240" w:lineRule="auto"/>
              <w:rPr>
                <w:sz w:val="28"/>
                <w:szCs w:val="28"/>
              </w:rPr>
            </w:pPr>
            <w:r w:rsidRPr="00684057">
              <w:rPr>
                <w:sz w:val="28"/>
                <w:szCs w:val="28"/>
              </w:rPr>
              <w:t xml:space="preserve">Классификация грузовых автомобильных перевозок. Преимущества и недостатки применения автомобильного транспорта. Характеристика МТБ автомобильного транспорта: подвижного состава и </w:t>
            </w:r>
            <w:r w:rsidRPr="00684057">
              <w:rPr>
                <w:sz w:val="28"/>
                <w:szCs w:val="28"/>
              </w:rPr>
              <w:lastRenderedPageBreak/>
              <w:t>автомобильных дорог. Условия эксплуатации автотранспортных средств.</w:t>
            </w:r>
          </w:p>
          <w:p w:rsidR="00047930" w:rsidRPr="00684057" w:rsidRDefault="00047930" w:rsidP="00047930">
            <w:pPr>
              <w:spacing w:after="0" w:line="240" w:lineRule="auto"/>
              <w:rPr>
                <w:sz w:val="28"/>
                <w:szCs w:val="28"/>
              </w:rPr>
            </w:pPr>
            <w:r w:rsidRPr="00684057">
              <w:rPr>
                <w:sz w:val="28"/>
                <w:szCs w:val="28"/>
              </w:rPr>
              <w:t xml:space="preserve">Роль и значение ведомственного и частного автотранспорта в перевозках. </w:t>
            </w:r>
          </w:p>
          <w:p w:rsidR="00047930" w:rsidRPr="00684057" w:rsidRDefault="00047930" w:rsidP="00047930">
            <w:pPr>
              <w:spacing w:after="0" w:line="240" w:lineRule="auto"/>
              <w:rPr>
                <w:sz w:val="28"/>
                <w:szCs w:val="28"/>
              </w:rPr>
            </w:pPr>
            <w:r w:rsidRPr="00684057">
              <w:rPr>
                <w:sz w:val="28"/>
                <w:szCs w:val="28"/>
              </w:rPr>
              <w:t>Показатели, характеризующие работу автотранспорта. Состояние автомобильного транспорта в РФ, перспективы его развития.</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Height w:val="663"/>
        </w:trPr>
        <w:tc>
          <w:tcPr>
            <w:tcW w:w="547" w:type="dxa"/>
          </w:tcPr>
          <w:p w:rsidR="00047930" w:rsidRPr="00684057" w:rsidRDefault="00047930" w:rsidP="001C4359">
            <w:pPr>
              <w:spacing w:line="240" w:lineRule="auto"/>
              <w:rPr>
                <w:sz w:val="28"/>
                <w:szCs w:val="28"/>
              </w:rPr>
            </w:pPr>
            <w:r w:rsidRPr="00684057">
              <w:rPr>
                <w:sz w:val="28"/>
                <w:szCs w:val="28"/>
              </w:rPr>
              <w:lastRenderedPageBreak/>
              <w:t>8</w:t>
            </w:r>
          </w:p>
        </w:tc>
        <w:tc>
          <w:tcPr>
            <w:tcW w:w="2565" w:type="dxa"/>
            <w:gridSpan w:val="2"/>
          </w:tcPr>
          <w:p w:rsidR="00047930" w:rsidRPr="00684057" w:rsidRDefault="00047930" w:rsidP="001C4359">
            <w:pPr>
              <w:rPr>
                <w:sz w:val="28"/>
                <w:szCs w:val="28"/>
              </w:rPr>
            </w:pPr>
            <w:r w:rsidRPr="00684057">
              <w:rPr>
                <w:bCs/>
                <w:sz w:val="28"/>
                <w:szCs w:val="28"/>
              </w:rPr>
              <w:t>Воздушный транспорт.</w:t>
            </w:r>
          </w:p>
        </w:tc>
        <w:tc>
          <w:tcPr>
            <w:tcW w:w="5991" w:type="dxa"/>
            <w:gridSpan w:val="3"/>
          </w:tcPr>
          <w:p w:rsidR="00047930" w:rsidRPr="00684057" w:rsidRDefault="00047930" w:rsidP="00047930">
            <w:pPr>
              <w:spacing w:after="0" w:line="240" w:lineRule="auto"/>
              <w:rPr>
                <w:sz w:val="28"/>
                <w:szCs w:val="28"/>
              </w:rPr>
            </w:pPr>
            <w:r w:rsidRPr="00684057">
              <w:rPr>
                <w:sz w:val="28"/>
                <w:szCs w:val="28"/>
              </w:rPr>
              <w:t>Классификация грузовых перевозок на воздушном транспорте. Преимущества и недостатки использования воздушного транспорта. Характеристика грузов, перевозимых воздушным транспортом. Характеристика материально-технической базы воздушного транспорта.</w:t>
            </w:r>
          </w:p>
          <w:p w:rsidR="00047930" w:rsidRPr="00684057" w:rsidRDefault="00047930" w:rsidP="00047930">
            <w:pPr>
              <w:spacing w:after="0" w:line="240" w:lineRule="auto"/>
              <w:rPr>
                <w:sz w:val="28"/>
                <w:szCs w:val="28"/>
              </w:rPr>
            </w:pPr>
            <w:r w:rsidRPr="00684057">
              <w:rPr>
                <w:sz w:val="28"/>
                <w:szCs w:val="28"/>
              </w:rPr>
              <w:t>Основные показатели, характеризующие работу воздушного транспорта.</w:t>
            </w:r>
          </w:p>
          <w:p w:rsidR="00047930" w:rsidRPr="00684057" w:rsidRDefault="00047930" w:rsidP="00047930">
            <w:pPr>
              <w:spacing w:after="0" w:line="240" w:lineRule="auto"/>
              <w:rPr>
                <w:sz w:val="28"/>
                <w:szCs w:val="28"/>
              </w:rPr>
            </w:pPr>
            <w:r w:rsidRPr="00684057">
              <w:rPr>
                <w:sz w:val="28"/>
                <w:szCs w:val="28"/>
              </w:rPr>
              <w:t>Современное состояние и перспективы развития воздушного транспорта.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9</w:t>
            </w:r>
          </w:p>
        </w:tc>
        <w:tc>
          <w:tcPr>
            <w:tcW w:w="2565" w:type="dxa"/>
            <w:gridSpan w:val="2"/>
          </w:tcPr>
          <w:p w:rsidR="00047930" w:rsidRPr="00684057" w:rsidRDefault="00047930" w:rsidP="001C4359">
            <w:pPr>
              <w:spacing w:line="240" w:lineRule="auto"/>
              <w:rPr>
                <w:rFonts w:eastAsia="MS Mincho"/>
                <w:bCs/>
                <w:sz w:val="28"/>
                <w:szCs w:val="28"/>
              </w:rPr>
            </w:pPr>
            <w:r w:rsidRPr="00684057">
              <w:rPr>
                <w:sz w:val="28"/>
                <w:szCs w:val="28"/>
              </w:rPr>
              <w:t>Внутренний водный транспорт</w:t>
            </w:r>
            <w:r w:rsidRPr="00684057">
              <w:rPr>
                <w:bCs/>
                <w:sz w:val="28"/>
                <w:szCs w:val="28"/>
              </w:rPr>
              <w:t xml:space="preserve"> </w:t>
            </w:r>
          </w:p>
        </w:tc>
        <w:tc>
          <w:tcPr>
            <w:tcW w:w="5991" w:type="dxa"/>
            <w:gridSpan w:val="3"/>
          </w:tcPr>
          <w:p w:rsidR="00047930" w:rsidRPr="00684057" w:rsidRDefault="00047930" w:rsidP="00047930">
            <w:pPr>
              <w:tabs>
                <w:tab w:val="num" w:pos="180"/>
              </w:tabs>
              <w:spacing w:after="0" w:line="240" w:lineRule="auto"/>
              <w:rPr>
                <w:sz w:val="28"/>
                <w:szCs w:val="28"/>
              </w:rPr>
            </w:pPr>
            <w:r w:rsidRPr="00684057">
              <w:rPr>
                <w:sz w:val="28"/>
                <w:szCs w:val="28"/>
              </w:rPr>
              <w:t>Общая характеристика внутреннего водного транспорта. Классификация грузовых перевозок на речном транспорте. Преимущества и недостатки перевозок водным транспортом.</w:t>
            </w:r>
          </w:p>
          <w:p w:rsidR="00047930" w:rsidRPr="00684057" w:rsidRDefault="00047930" w:rsidP="00047930">
            <w:pPr>
              <w:spacing w:after="0" w:line="240" w:lineRule="auto"/>
              <w:rPr>
                <w:sz w:val="28"/>
                <w:szCs w:val="28"/>
              </w:rPr>
            </w:pPr>
            <w:r w:rsidRPr="00684057">
              <w:rPr>
                <w:sz w:val="28"/>
                <w:szCs w:val="28"/>
              </w:rPr>
              <w:t>Материально-техническая база водного транспорта. Показатели работы внутреннего водного транспорта.</w:t>
            </w:r>
          </w:p>
          <w:p w:rsidR="00047930" w:rsidRPr="00684057" w:rsidRDefault="00047930" w:rsidP="00047930">
            <w:pPr>
              <w:tabs>
                <w:tab w:val="num" w:pos="0"/>
              </w:tabs>
              <w:spacing w:after="0" w:line="240" w:lineRule="auto"/>
              <w:rPr>
                <w:rFonts w:eastAsia="MS Mincho"/>
                <w:bCs/>
                <w:iCs/>
                <w:sz w:val="28"/>
                <w:szCs w:val="28"/>
              </w:rPr>
            </w:pPr>
            <w:r w:rsidRPr="00684057">
              <w:rPr>
                <w:sz w:val="28"/>
                <w:szCs w:val="28"/>
              </w:rPr>
              <w:t>Направления развития внутреннего водного транспорта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10</w:t>
            </w:r>
          </w:p>
        </w:tc>
        <w:tc>
          <w:tcPr>
            <w:tcW w:w="2565" w:type="dxa"/>
            <w:gridSpan w:val="2"/>
          </w:tcPr>
          <w:p w:rsidR="00047930" w:rsidRPr="00684057" w:rsidRDefault="00047930" w:rsidP="001C4359">
            <w:pPr>
              <w:spacing w:line="240" w:lineRule="auto"/>
              <w:rPr>
                <w:rFonts w:eastAsia="MS Mincho"/>
                <w:bCs/>
                <w:sz w:val="28"/>
                <w:szCs w:val="28"/>
              </w:rPr>
            </w:pPr>
            <w:r w:rsidRPr="00684057">
              <w:rPr>
                <w:sz w:val="28"/>
                <w:szCs w:val="28"/>
              </w:rPr>
              <w:t>Морской транспорт</w:t>
            </w:r>
          </w:p>
        </w:tc>
        <w:tc>
          <w:tcPr>
            <w:tcW w:w="5991" w:type="dxa"/>
            <w:gridSpan w:val="3"/>
          </w:tcPr>
          <w:p w:rsidR="00047930" w:rsidRPr="00684057" w:rsidRDefault="00047930" w:rsidP="00047930">
            <w:pPr>
              <w:spacing w:after="0" w:line="240" w:lineRule="auto"/>
              <w:rPr>
                <w:sz w:val="28"/>
                <w:szCs w:val="28"/>
              </w:rPr>
            </w:pPr>
            <w:r w:rsidRPr="00684057">
              <w:rPr>
                <w:spacing w:val="6"/>
                <w:sz w:val="28"/>
                <w:szCs w:val="28"/>
              </w:rPr>
              <w:t xml:space="preserve">Функции морского транспорта. Преимущества и недостатки перевозок морским транспортом. Классификация грузовых перевозок на морском транспорте. Характеристика линейного и трампового судоходства. Понятие чартера и его виды. </w:t>
            </w:r>
            <w:r w:rsidRPr="00684057">
              <w:rPr>
                <w:spacing w:val="-10"/>
                <w:sz w:val="28"/>
                <w:szCs w:val="28"/>
              </w:rPr>
              <w:t xml:space="preserve">Основные составляющие материально-технической базы морского транспорта. </w:t>
            </w:r>
            <w:r w:rsidRPr="00684057">
              <w:rPr>
                <w:sz w:val="28"/>
                <w:szCs w:val="28"/>
              </w:rPr>
              <w:t>Показатели работы морского транспорта.</w:t>
            </w:r>
          </w:p>
          <w:p w:rsidR="00047930" w:rsidRPr="00684057" w:rsidRDefault="00047930" w:rsidP="00047930">
            <w:pPr>
              <w:spacing w:after="0" w:line="240" w:lineRule="auto"/>
              <w:rPr>
                <w:rFonts w:eastAsia="MS Mincho"/>
                <w:bCs/>
                <w:iCs/>
                <w:sz w:val="28"/>
                <w:szCs w:val="28"/>
              </w:rPr>
            </w:pPr>
            <w:r w:rsidRPr="00684057">
              <w:rPr>
                <w:sz w:val="28"/>
                <w:szCs w:val="28"/>
              </w:rPr>
              <w:t>Перспективы развития морского транспорта.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11</w:t>
            </w:r>
          </w:p>
        </w:tc>
        <w:tc>
          <w:tcPr>
            <w:tcW w:w="2565" w:type="dxa"/>
            <w:gridSpan w:val="2"/>
          </w:tcPr>
          <w:p w:rsidR="00047930" w:rsidRPr="00684057" w:rsidRDefault="00047930" w:rsidP="001C4359">
            <w:pPr>
              <w:spacing w:line="240" w:lineRule="auto"/>
              <w:rPr>
                <w:rFonts w:eastAsia="MS Mincho"/>
                <w:bCs/>
                <w:sz w:val="28"/>
                <w:szCs w:val="28"/>
              </w:rPr>
            </w:pPr>
            <w:r w:rsidRPr="00684057">
              <w:rPr>
                <w:bCs/>
                <w:sz w:val="28"/>
                <w:szCs w:val="28"/>
              </w:rPr>
              <w:t>Трубопроводный транспорт</w:t>
            </w:r>
          </w:p>
        </w:tc>
        <w:tc>
          <w:tcPr>
            <w:tcW w:w="5991" w:type="dxa"/>
            <w:gridSpan w:val="3"/>
          </w:tcPr>
          <w:p w:rsidR="00047930" w:rsidRPr="00684057" w:rsidRDefault="00047930" w:rsidP="00047930">
            <w:pPr>
              <w:spacing w:after="0" w:line="240" w:lineRule="auto"/>
              <w:rPr>
                <w:sz w:val="28"/>
                <w:szCs w:val="28"/>
              </w:rPr>
            </w:pPr>
            <w:r w:rsidRPr="00684057">
              <w:rPr>
                <w:sz w:val="28"/>
                <w:szCs w:val="28"/>
              </w:rPr>
              <w:t>Характеристика трубопроводного транспорта. Номенклатура грузов, перевозимых трубопроводным транспортом. Преимущества и недостатки трубопроводного транспорта</w:t>
            </w:r>
          </w:p>
          <w:p w:rsidR="00047930" w:rsidRPr="00684057" w:rsidRDefault="00047930" w:rsidP="00047930">
            <w:pPr>
              <w:spacing w:after="0" w:line="240" w:lineRule="auto"/>
              <w:rPr>
                <w:rFonts w:eastAsia="MS Mincho"/>
                <w:bCs/>
                <w:iCs/>
                <w:sz w:val="28"/>
                <w:szCs w:val="28"/>
              </w:rPr>
            </w:pPr>
            <w:r w:rsidRPr="00684057">
              <w:rPr>
                <w:sz w:val="28"/>
                <w:szCs w:val="28"/>
              </w:rPr>
              <w:t>Состояние и перспективы развития трубопроводного транспорта в РФ.</w:t>
            </w:r>
            <w:r w:rsidRPr="00684057">
              <w:rPr>
                <w:rFonts w:eastAsia="MS Mincho"/>
                <w:bCs/>
                <w:iCs/>
                <w:sz w:val="28"/>
                <w:szCs w:val="28"/>
              </w:rPr>
              <w:t xml:space="preserve"> </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lastRenderedPageBreak/>
              <w:t>12</w:t>
            </w:r>
          </w:p>
        </w:tc>
        <w:tc>
          <w:tcPr>
            <w:tcW w:w="2565" w:type="dxa"/>
            <w:gridSpan w:val="2"/>
          </w:tcPr>
          <w:p w:rsidR="00047930" w:rsidRPr="00684057" w:rsidRDefault="00047930" w:rsidP="001C4359">
            <w:pPr>
              <w:spacing w:line="240" w:lineRule="auto"/>
              <w:rPr>
                <w:bCs/>
                <w:sz w:val="28"/>
                <w:szCs w:val="28"/>
              </w:rPr>
            </w:pPr>
            <w:r w:rsidRPr="00684057">
              <w:rPr>
                <w:sz w:val="28"/>
                <w:szCs w:val="28"/>
              </w:rPr>
              <w:t>Промышленный транспорт</w:t>
            </w:r>
          </w:p>
        </w:tc>
        <w:tc>
          <w:tcPr>
            <w:tcW w:w="5991" w:type="dxa"/>
            <w:gridSpan w:val="3"/>
          </w:tcPr>
          <w:p w:rsidR="00047930" w:rsidRPr="00684057" w:rsidRDefault="00047930" w:rsidP="00047930">
            <w:pPr>
              <w:spacing w:after="0" w:line="240" w:lineRule="auto"/>
              <w:rPr>
                <w:sz w:val="28"/>
                <w:szCs w:val="28"/>
              </w:rPr>
            </w:pPr>
            <w:r w:rsidRPr="00684057">
              <w:rPr>
                <w:sz w:val="28"/>
                <w:szCs w:val="28"/>
              </w:rPr>
              <w:t>Общая характеристика промышленного транспорта. Классификация промышленного транспорта. Общие и специальные виды промышленного транспорта. Железнодорожный промышленный транспорт. Автомобильный промышленный транспорт. Показатели работы и приоритетные направления развития промышленного транспорта.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13</w:t>
            </w:r>
          </w:p>
        </w:tc>
        <w:tc>
          <w:tcPr>
            <w:tcW w:w="2565" w:type="dxa"/>
            <w:gridSpan w:val="2"/>
          </w:tcPr>
          <w:p w:rsidR="00047930" w:rsidRPr="00684057" w:rsidRDefault="00047930" w:rsidP="001C4359">
            <w:pPr>
              <w:spacing w:line="240" w:lineRule="auto"/>
              <w:rPr>
                <w:sz w:val="28"/>
                <w:szCs w:val="28"/>
              </w:rPr>
            </w:pPr>
            <w:r w:rsidRPr="00684057">
              <w:rPr>
                <w:color w:val="000000"/>
                <w:spacing w:val="-6"/>
                <w:sz w:val="28"/>
                <w:szCs w:val="28"/>
              </w:rPr>
              <w:t xml:space="preserve">Прямые смешанные перевозки. </w:t>
            </w:r>
            <w:proofErr w:type="spellStart"/>
            <w:r w:rsidRPr="00684057">
              <w:rPr>
                <w:color w:val="000000"/>
                <w:spacing w:val="-6"/>
                <w:sz w:val="28"/>
                <w:szCs w:val="28"/>
              </w:rPr>
              <w:t>Бесперегрузочные</w:t>
            </w:r>
            <w:proofErr w:type="spellEnd"/>
            <w:r w:rsidRPr="00684057">
              <w:rPr>
                <w:color w:val="000000"/>
                <w:spacing w:val="-6"/>
                <w:sz w:val="28"/>
                <w:szCs w:val="28"/>
              </w:rPr>
              <w:t xml:space="preserve"> сообщения</w:t>
            </w:r>
          </w:p>
        </w:tc>
        <w:tc>
          <w:tcPr>
            <w:tcW w:w="5991" w:type="dxa"/>
            <w:gridSpan w:val="3"/>
          </w:tcPr>
          <w:p w:rsidR="00047930" w:rsidRPr="00684057" w:rsidRDefault="00047930" w:rsidP="00047930">
            <w:pPr>
              <w:spacing w:after="0" w:line="240" w:lineRule="auto"/>
              <w:rPr>
                <w:sz w:val="28"/>
                <w:szCs w:val="28"/>
              </w:rPr>
            </w:pPr>
            <w:r w:rsidRPr="00684057">
              <w:rPr>
                <w:sz w:val="28"/>
                <w:szCs w:val="28"/>
              </w:rPr>
              <w:t xml:space="preserve">Понятие прямых смешанных перевозок. Характеристика </w:t>
            </w:r>
            <w:proofErr w:type="spellStart"/>
            <w:r w:rsidRPr="00684057">
              <w:rPr>
                <w:sz w:val="28"/>
                <w:szCs w:val="28"/>
              </w:rPr>
              <w:t>железнодорожно</w:t>
            </w:r>
            <w:proofErr w:type="spellEnd"/>
            <w:r w:rsidRPr="00684057">
              <w:rPr>
                <w:sz w:val="28"/>
                <w:szCs w:val="28"/>
              </w:rPr>
              <w:t xml:space="preserve"> – автомобильных и </w:t>
            </w:r>
            <w:proofErr w:type="spellStart"/>
            <w:r w:rsidRPr="00684057">
              <w:rPr>
                <w:sz w:val="28"/>
                <w:szCs w:val="28"/>
              </w:rPr>
              <w:t>железнодорожно</w:t>
            </w:r>
            <w:proofErr w:type="spellEnd"/>
            <w:r w:rsidRPr="00684057">
              <w:rPr>
                <w:sz w:val="28"/>
                <w:szCs w:val="28"/>
              </w:rPr>
              <w:t xml:space="preserve"> – водных перевозок. Особенности перевозок «река – море». </w:t>
            </w:r>
            <w:proofErr w:type="spellStart"/>
            <w:r w:rsidRPr="00684057">
              <w:rPr>
                <w:spacing w:val="6"/>
                <w:sz w:val="28"/>
                <w:szCs w:val="28"/>
              </w:rPr>
              <w:t>Бесперегрузочные</w:t>
            </w:r>
            <w:proofErr w:type="spellEnd"/>
            <w:r w:rsidRPr="00684057">
              <w:rPr>
                <w:spacing w:val="6"/>
                <w:sz w:val="28"/>
                <w:szCs w:val="28"/>
              </w:rPr>
              <w:t xml:space="preserve"> перевозки. Понятие и основные характеристики грузовой единицы, первичная и вторичная грузовая единица. Понятие контейнерных перевозок, преимущества и недостатки их применения. Классификация и показатели контейнеров. Специализированные контейнеры и их применение. </w:t>
            </w:r>
            <w:r w:rsidRPr="00684057">
              <w:rPr>
                <w:sz w:val="28"/>
                <w:szCs w:val="28"/>
              </w:rPr>
              <w:t>Особенности организации пакетных перевозок.</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9103" w:type="dxa"/>
            <w:gridSpan w:val="6"/>
          </w:tcPr>
          <w:p w:rsidR="00047930" w:rsidRPr="00684057" w:rsidRDefault="00047930" w:rsidP="000F17F9">
            <w:pPr>
              <w:spacing w:after="0" w:line="240" w:lineRule="auto"/>
              <w:jc w:val="center"/>
              <w:rPr>
                <w:sz w:val="28"/>
                <w:szCs w:val="28"/>
              </w:rPr>
            </w:pPr>
            <w:r w:rsidRPr="00684057">
              <w:rPr>
                <w:b/>
                <w:sz w:val="28"/>
                <w:szCs w:val="28"/>
              </w:rPr>
              <w:t xml:space="preserve">Модуль 4. Характеристика инфраструктуры транспортного рынка. </w:t>
            </w:r>
            <w:proofErr w:type="spellStart"/>
            <w:r w:rsidRPr="00684057">
              <w:rPr>
                <w:b/>
                <w:sz w:val="28"/>
                <w:szCs w:val="28"/>
              </w:rPr>
              <w:t>Транспортно</w:t>
            </w:r>
            <w:proofErr w:type="spellEnd"/>
            <w:r w:rsidRPr="00684057">
              <w:rPr>
                <w:b/>
                <w:sz w:val="28"/>
                <w:szCs w:val="28"/>
              </w:rPr>
              <w:t xml:space="preserve"> – экспедиторский сервис</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14</w:t>
            </w:r>
          </w:p>
        </w:tc>
        <w:tc>
          <w:tcPr>
            <w:tcW w:w="2565" w:type="dxa"/>
            <w:gridSpan w:val="2"/>
          </w:tcPr>
          <w:p w:rsidR="00047930" w:rsidRPr="00684057" w:rsidRDefault="00047930" w:rsidP="001C4359">
            <w:pPr>
              <w:spacing w:line="240" w:lineRule="auto"/>
              <w:rPr>
                <w:color w:val="000000"/>
                <w:spacing w:val="-6"/>
                <w:sz w:val="28"/>
                <w:szCs w:val="28"/>
              </w:rPr>
            </w:pPr>
            <w:r w:rsidRPr="00684057">
              <w:rPr>
                <w:sz w:val="28"/>
                <w:szCs w:val="28"/>
              </w:rPr>
              <w:t>Транспортно-экспедиционная деятельность</w:t>
            </w:r>
          </w:p>
        </w:tc>
        <w:tc>
          <w:tcPr>
            <w:tcW w:w="5991" w:type="dxa"/>
            <w:gridSpan w:val="3"/>
          </w:tcPr>
          <w:p w:rsidR="00047930" w:rsidRPr="00684057" w:rsidRDefault="00047930" w:rsidP="00047930">
            <w:pPr>
              <w:spacing w:after="0" w:line="240" w:lineRule="auto"/>
              <w:rPr>
                <w:sz w:val="28"/>
                <w:szCs w:val="28"/>
              </w:rPr>
            </w:pPr>
            <w:r w:rsidRPr="00684057">
              <w:rPr>
                <w:sz w:val="28"/>
                <w:szCs w:val="28"/>
              </w:rPr>
              <w:t xml:space="preserve">Понятие </w:t>
            </w:r>
            <w:proofErr w:type="spellStart"/>
            <w:r w:rsidRPr="00684057">
              <w:rPr>
                <w:sz w:val="28"/>
                <w:szCs w:val="28"/>
              </w:rPr>
              <w:t>транспортно</w:t>
            </w:r>
            <w:proofErr w:type="spellEnd"/>
            <w:r w:rsidRPr="00684057">
              <w:rPr>
                <w:sz w:val="28"/>
                <w:szCs w:val="28"/>
              </w:rPr>
              <w:t xml:space="preserve"> – экспедиционной деятельности. Правовое регулирование </w:t>
            </w:r>
            <w:proofErr w:type="spellStart"/>
            <w:r w:rsidRPr="00684057">
              <w:rPr>
                <w:sz w:val="28"/>
                <w:szCs w:val="28"/>
              </w:rPr>
              <w:t>транспортно</w:t>
            </w:r>
            <w:proofErr w:type="spellEnd"/>
            <w:r w:rsidRPr="00684057">
              <w:rPr>
                <w:sz w:val="28"/>
                <w:szCs w:val="28"/>
              </w:rPr>
              <w:t xml:space="preserve"> – экспедиционной деятельности в РФ. Основные требования, предъявляемые к договору экспедиции. Классификация транспортн</w:t>
            </w:r>
            <w:proofErr w:type="gramStart"/>
            <w:r w:rsidRPr="00684057">
              <w:rPr>
                <w:sz w:val="28"/>
                <w:szCs w:val="28"/>
              </w:rPr>
              <w:t>о-</w:t>
            </w:r>
            <w:proofErr w:type="gramEnd"/>
            <w:r w:rsidRPr="00684057">
              <w:rPr>
                <w:sz w:val="28"/>
                <w:szCs w:val="28"/>
              </w:rPr>
              <w:t xml:space="preserve"> экспедиционных услуг. Страхование как одно из направлений транспортной экспедиции. </w:t>
            </w:r>
            <w:r w:rsidRPr="00684057">
              <w:rPr>
                <w:spacing w:val="-4"/>
                <w:sz w:val="28"/>
                <w:szCs w:val="28"/>
              </w:rPr>
              <w:t xml:space="preserve">Основные направления развития </w:t>
            </w:r>
            <w:proofErr w:type="spellStart"/>
            <w:r w:rsidRPr="00684057">
              <w:rPr>
                <w:spacing w:val="-4"/>
                <w:sz w:val="28"/>
                <w:szCs w:val="28"/>
              </w:rPr>
              <w:t>транспортно</w:t>
            </w:r>
            <w:proofErr w:type="spellEnd"/>
            <w:r w:rsidRPr="00684057">
              <w:rPr>
                <w:spacing w:val="-4"/>
                <w:sz w:val="28"/>
                <w:szCs w:val="28"/>
              </w:rPr>
              <w:t xml:space="preserve"> – экспедиционной деятельности. Роль ассоциаций экспедиторов в формировании инфраструктуры транспорта.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t>15</w:t>
            </w:r>
          </w:p>
        </w:tc>
        <w:tc>
          <w:tcPr>
            <w:tcW w:w="2565" w:type="dxa"/>
            <w:gridSpan w:val="2"/>
          </w:tcPr>
          <w:p w:rsidR="00047930" w:rsidRPr="00684057" w:rsidRDefault="00047930" w:rsidP="001C4359">
            <w:pPr>
              <w:spacing w:line="240" w:lineRule="auto"/>
              <w:rPr>
                <w:sz w:val="28"/>
                <w:szCs w:val="28"/>
              </w:rPr>
            </w:pPr>
            <w:r w:rsidRPr="00684057">
              <w:rPr>
                <w:bCs/>
                <w:sz w:val="28"/>
                <w:szCs w:val="28"/>
              </w:rPr>
              <w:t>Характеристика основной документации, применяемой при перевозке груза</w:t>
            </w:r>
          </w:p>
        </w:tc>
        <w:tc>
          <w:tcPr>
            <w:tcW w:w="5991" w:type="dxa"/>
            <w:gridSpan w:val="3"/>
          </w:tcPr>
          <w:p w:rsidR="00047930" w:rsidRPr="00684057" w:rsidRDefault="00047930" w:rsidP="00047930">
            <w:pPr>
              <w:spacing w:after="0" w:line="240" w:lineRule="auto"/>
              <w:rPr>
                <w:sz w:val="28"/>
                <w:szCs w:val="28"/>
              </w:rPr>
            </w:pPr>
            <w:r w:rsidRPr="00684057">
              <w:rPr>
                <w:sz w:val="28"/>
                <w:szCs w:val="28"/>
              </w:rPr>
              <w:t xml:space="preserve">Правила составления и подачи заявки на перевозку. </w:t>
            </w:r>
            <w:r w:rsidRPr="00684057">
              <w:rPr>
                <w:spacing w:val="4"/>
                <w:sz w:val="28"/>
                <w:szCs w:val="28"/>
              </w:rPr>
              <w:t xml:space="preserve">Понятие и классификация основной транспортной документации. Коносамент: понятие и основные виды. Характеристика грузовой таможенной декларации (ГТД). Понятие договора перевозки, характеристика его основных положений. </w:t>
            </w:r>
            <w:r w:rsidRPr="00684057">
              <w:rPr>
                <w:sz w:val="28"/>
                <w:szCs w:val="28"/>
              </w:rPr>
              <w:t xml:space="preserve">Порядок и правила составления </w:t>
            </w:r>
            <w:r w:rsidRPr="00684057">
              <w:rPr>
                <w:sz w:val="28"/>
                <w:szCs w:val="28"/>
              </w:rPr>
              <w:lastRenderedPageBreak/>
              <w:t>коммерческого акта.</w:t>
            </w:r>
          </w:p>
        </w:tc>
      </w:tr>
      <w:tr w:rsidR="00047930" w:rsidRPr="00684057" w:rsidTr="0057589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34" w:type="dxa"/>
        </w:trPr>
        <w:tc>
          <w:tcPr>
            <w:tcW w:w="547" w:type="dxa"/>
          </w:tcPr>
          <w:p w:rsidR="00047930" w:rsidRPr="00684057" w:rsidRDefault="00047930" w:rsidP="001C4359">
            <w:pPr>
              <w:spacing w:line="240" w:lineRule="auto"/>
              <w:rPr>
                <w:sz w:val="28"/>
                <w:szCs w:val="28"/>
              </w:rPr>
            </w:pPr>
            <w:r w:rsidRPr="00684057">
              <w:rPr>
                <w:sz w:val="28"/>
                <w:szCs w:val="28"/>
              </w:rPr>
              <w:lastRenderedPageBreak/>
              <w:t>16</w:t>
            </w:r>
          </w:p>
        </w:tc>
        <w:tc>
          <w:tcPr>
            <w:tcW w:w="2565" w:type="dxa"/>
            <w:gridSpan w:val="2"/>
          </w:tcPr>
          <w:p w:rsidR="00047930" w:rsidRPr="00684057" w:rsidRDefault="00047930" w:rsidP="001C4359">
            <w:pPr>
              <w:spacing w:line="240" w:lineRule="auto"/>
              <w:rPr>
                <w:bCs/>
                <w:sz w:val="28"/>
                <w:szCs w:val="28"/>
              </w:rPr>
            </w:pPr>
            <w:r w:rsidRPr="00684057">
              <w:rPr>
                <w:color w:val="000000"/>
                <w:spacing w:val="-6"/>
                <w:sz w:val="28"/>
                <w:szCs w:val="28"/>
              </w:rPr>
              <w:t>Товароснабжение розничной сети. Организация и технология централизованной доставки товаров в розничную сеть</w:t>
            </w:r>
          </w:p>
        </w:tc>
        <w:tc>
          <w:tcPr>
            <w:tcW w:w="5991" w:type="dxa"/>
            <w:gridSpan w:val="3"/>
          </w:tcPr>
          <w:p w:rsidR="00047930" w:rsidRPr="00684057" w:rsidRDefault="00047930" w:rsidP="00047930">
            <w:pPr>
              <w:tabs>
                <w:tab w:val="num" w:pos="900"/>
              </w:tabs>
              <w:autoSpaceDE w:val="0"/>
              <w:autoSpaceDN w:val="0"/>
              <w:adjustRightInd w:val="0"/>
              <w:spacing w:after="0" w:line="240" w:lineRule="auto"/>
              <w:rPr>
                <w:sz w:val="28"/>
                <w:szCs w:val="28"/>
              </w:rPr>
            </w:pPr>
            <w:r w:rsidRPr="00684057">
              <w:rPr>
                <w:sz w:val="28"/>
                <w:szCs w:val="28"/>
              </w:rPr>
              <w:t>Сущность и задачи рациональной организации товароснабжения розничной сети. Формы товароснабжения и схемы завоза товаров в розничные предприятия. Методы товароснабжения розничных торговых предприятий</w:t>
            </w:r>
          </w:p>
          <w:p w:rsidR="00047930" w:rsidRPr="00684057" w:rsidRDefault="00047930" w:rsidP="00047930">
            <w:pPr>
              <w:autoSpaceDE w:val="0"/>
              <w:autoSpaceDN w:val="0"/>
              <w:adjustRightInd w:val="0"/>
              <w:spacing w:after="0" w:line="240" w:lineRule="auto"/>
              <w:rPr>
                <w:sz w:val="28"/>
                <w:szCs w:val="28"/>
              </w:rPr>
            </w:pPr>
            <w:r w:rsidRPr="00684057">
              <w:rPr>
                <w:sz w:val="28"/>
                <w:szCs w:val="28"/>
              </w:rPr>
              <w:t>Организация и технология централизованной доставки товаров в розничную сеть.</w:t>
            </w:r>
          </w:p>
          <w:p w:rsidR="00047930" w:rsidRPr="00684057" w:rsidRDefault="00047930" w:rsidP="00047930">
            <w:pPr>
              <w:spacing w:after="0" w:line="240" w:lineRule="auto"/>
              <w:rPr>
                <w:sz w:val="28"/>
                <w:szCs w:val="28"/>
              </w:rPr>
            </w:pPr>
            <w:r w:rsidRPr="00684057">
              <w:rPr>
                <w:sz w:val="28"/>
                <w:szCs w:val="28"/>
              </w:rPr>
              <w:t>Управление торгово-технологическим процессом товароснабжения</w:t>
            </w:r>
          </w:p>
        </w:tc>
      </w:tr>
    </w:tbl>
    <w:p w:rsidR="00251C1C" w:rsidRDefault="00251C1C" w:rsidP="00251C1C">
      <w:pPr>
        <w:spacing w:after="0" w:line="240" w:lineRule="auto"/>
        <w:ind w:firstLine="851"/>
        <w:jc w:val="both"/>
        <w:rPr>
          <w:rFonts w:eastAsia="Times New Roman" w:cs="Times New Roman"/>
          <w:sz w:val="28"/>
          <w:szCs w:val="28"/>
          <w:lang w:eastAsia="ru-RU"/>
        </w:rPr>
      </w:pPr>
    </w:p>
    <w:p w:rsidR="00956976" w:rsidRDefault="00956976" w:rsidP="00956976">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5.2 Разделы дисциплины</w:t>
      </w:r>
      <w:r w:rsidR="00FB7590">
        <w:rPr>
          <w:rFonts w:eastAsia="Times New Roman" w:cs="Times New Roman"/>
          <w:sz w:val="28"/>
          <w:szCs w:val="28"/>
          <w:lang w:eastAsia="ru-RU"/>
        </w:rPr>
        <w:t xml:space="preserve"> </w:t>
      </w:r>
      <w:r w:rsidRPr="00104973">
        <w:rPr>
          <w:rFonts w:eastAsia="Times New Roman" w:cs="Times New Roman"/>
          <w:sz w:val="28"/>
          <w:szCs w:val="28"/>
          <w:lang w:eastAsia="ru-RU"/>
        </w:rPr>
        <w:t>и виды занятий</w:t>
      </w:r>
    </w:p>
    <w:p w:rsidR="00945E55" w:rsidRDefault="00945E55" w:rsidP="00956976">
      <w:pPr>
        <w:spacing w:after="0" w:line="240" w:lineRule="auto"/>
        <w:ind w:firstLine="851"/>
        <w:jc w:val="both"/>
        <w:rPr>
          <w:rFonts w:eastAsia="Times New Roman" w:cs="Times New Roman"/>
          <w:sz w:val="28"/>
          <w:szCs w:val="28"/>
          <w:lang w:eastAsia="ru-RU"/>
        </w:rPr>
      </w:pPr>
    </w:p>
    <w:p w:rsidR="00945E55" w:rsidRPr="00104973" w:rsidRDefault="00945E55" w:rsidP="00956976">
      <w:pPr>
        <w:spacing w:after="0" w:line="240" w:lineRule="auto"/>
        <w:ind w:firstLine="851"/>
        <w:jc w:val="both"/>
        <w:rPr>
          <w:rFonts w:eastAsia="Times New Roman" w:cs="Times New Roman"/>
          <w:sz w:val="28"/>
          <w:szCs w:val="28"/>
          <w:lang w:eastAsia="ru-RU"/>
        </w:rPr>
      </w:pPr>
      <w:r>
        <w:rPr>
          <w:rFonts w:eastAsia="Times New Roman" w:cs="Times New Roman"/>
          <w:sz w:val="28"/>
          <w:szCs w:val="28"/>
          <w:lang w:eastAsia="ru-RU"/>
        </w:rPr>
        <w:t>для очной формы обучения:</w:t>
      </w:r>
    </w:p>
    <w:p w:rsidR="00956976" w:rsidRDefault="00956976" w:rsidP="00956976">
      <w:pPr>
        <w:spacing w:after="0" w:line="240" w:lineRule="auto"/>
        <w:ind w:firstLine="851"/>
        <w:jc w:val="both"/>
        <w:rPr>
          <w:rFonts w:eastAsia="Times New Roman" w:cs="Times New Roman"/>
          <w:sz w:val="28"/>
          <w:szCs w:val="28"/>
          <w:lang w:eastAsia="ru-RU"/>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5285"/>
        <w:gridCol w:w="850"/>
        <w:gridCol w:w="1021"/>
        <w:gridCol w:w="709"/>
        <w:gridCol w:w="851"/>
      </w:tblGrid>
      <w:tr w:rsidR="003D51D4" w:rsidRPr="00684057" w:rsidTr="001C4359">
        <w:tc>
          <w:tcPr>
            <w:tcW w:w="664" w:type="dxa"/>
            <w:vAlign w:val="center"/>
          </w:tcPr>
          <w:p w:rsidR="003D51D4" w:rsidRPr="00684057" w:rsidRDefault="003D51D4" w:rsidP="001C4359">
            <w:pPr>
              <w:spacing w:line="240" w:lineRule="auto"/>
              <w:jc w:val="center"/>
              <w:rPr>
                <w:b/>
                <w:sz w:val="28"/>
                <w:szCs w:val="28"/>
              </w:rPr>
            </w:pPr>
            <w:r w:rsidRPr="00684057">
              <w:rPr>
                <w:b/>
                <w:sz w:val="28"/>
                <w:szCs w:val="28"/>
              </w:rPr>
              <w:t>№</w:t>
            </w:r>
            <w:r w:rsidRPr="00684057">
              <w:rPr>
                <w:b/>
                <w:sz w:val="28"/>
                <w:szCs w:val="28"/>
              </w:rPr>
              <w:br/>
            </w:r>
            <w:proofErr w:type="gramStart"/>
            <w:r w:rsidRPr="00684057">
              <w:rPr>
                <w:b/>
                <w:sz w:val="28"/>
                <w:szCs w:val="28"/>
              </w:rPr>
              <w:t>п</w:t>
            </w:r>
            <w:proofErr w:type="gramEnd"/>
            <w:r w:rsidRPr="00684057">
              <w:rPr>
                <w:b/>
                <w:sz w:val="28"/>
                <w:szCs w:val="28"/>
              </w:rPr>
              <w:t>/п</w:t>
            </w:r>
          </w:p>
        </w:tc>
        <w:tc>
          <w:tcPr>
            <w:tcW w:w="5285" w:type="dxa"/>
            <w:vAlign w:val="center"/>
          </w:tcPr>
          <w:p w:rsidR="003D51D4" w:rsidRPr="00684057" w:rsidRDefault="003D51D4" w:rsidP="001C4359">
            <w:pPr>
              <w:spacing w:line="240" w:lineRule="auto"/>
              <w:jc w:val="center"/>
              <w:rPr>
                <w:b/>
                <w:sz w:val="28"/>
                <w:szCs w:val="28"/>
              </w:rPr>
            </w:pPr>
            <w:r w:rsidRPr="00684057">
              <w:rPr>
                <w:b/>
                <w:sz w:val="28"/>
                <w:szCs w:val="28"/>
              </w:rPr>
              <w:t>Наименование разделов дисциплины</w:t>
            </w:r>
          </w:p>
        </w:tc>
        <w:tc>
          <w:tcPr>
            <w:tcW w:w="850" w:type="dxa"/>
            <w:vAlign w:val="center"/>
          </w:tcPr>
          <w:p w:rsidR="003D51D4" w:rsidRPr="00684057" w:rsidRDefault="003D51D4" w:rsidP="001C4359">
            <w:pPr>
              <w:spacing w:line="240" w:lineRule="auto"/>
              <w:jc w:val="center"/>
              <w:rPr>
                <w:b/>
                <w:sz w:val="28"/>
                <w:szCs w:val="28"/>
              </w:rPr>
            </w:pPr>
            <w:r w:rsidRPr="00684057">
              <w:rPr>
                <w:b/>
                <w:sz w:val="28"/>
                <w:szCs w:val="28"/>
              </w:rPr>
              <w:t>Л</w:t>
            </w:r>
          </w:p>
        </w:tc>
        <w:tc>
          <w:tcPr>
            <w:tcW w:w="1021" w:type="dxa"/>
            <w:vAlign w:val="center"/>
          </w:tcPr>
          <w:p w:rsidR="003D51D4" w:rsidRPr="00684057" w:rsidRDefault="003D51D4" w:rsidP="001C4359">
            <w:pPr>
              <w:spacing w:line="240" w:lineRule="auto"/>
              <w:jc w:val="center"/>
              <w:rPr>
                <w:b/>
                <w:sz w:val="28"/>
                <w:szCs w:val="28"/>
              </w:rPr>
            </w:pPr>
            <w:r w:rsidRPr="00684057">
              <w:rPr>
                <w:b/>
                <w:sz w:val="28"/>
                <w:szCs w:val="28"/>
              </w:rPr>
              <w:t>ПЗ</w:t>
            </w:r>
          </w:p>
        </w:tc>
        <w:tc>
          <w:tcPr>
            <w:tcW w:w="709" w:type="dxa"/>
            <w:vAlign w:val="center"/>
          </w:tcPr>
          <w:p w:rsidR="003D51D4" w:rsidRPr="00684057" w:rsidRDefault="003D51D4" w:rsidP="001C4359">
            <w:pPr>
              <w:spacing w:line="240" w:lineRule="auto"/>
              <w:jc w:val="center"/>
              <w:rPr>
                <w:b/>
                <w:sz w:val="28"/>
                <w:szCs w:val="28"/>
              </w:rPr>
            </w:pPr>
            <w:r w:rsidRPr="00684057">
              <w:rPr>
                <w:b/>
                <w:sz w:val="28"/>
                <w:szCs w:val="28"/>
              </w:rPr>
              <w:t>ЛР</w:t>
            </w:r>
          </w:p>
        </w:tc>
        <w:tc>
          <w:tcPr>
            <w:tcW w:w="851" w:type="dxa"/>
            <w:vAlign w:val="center"/>
          </w:tcPr>
          <w:p w:rsidR="003D51D4" w:rsidRPr="00684057" w:rsidRDefault="003D51D4" w:rsidP="001C4359">
            <w:pPr>
              <w:spacing w:line="240" w:lineRule="auto"/>
              <w:jc w:val="center"/>
              <w:rPr>
                <w:b/>
                <w:sz w:val="28"/>
                <w:szCs w:val="28"/>
              </w:rPr>
            </w:pPr>
            <w:r w:rsidRPr="00684057">
              <w:rPr>
                <w:b/>
                <w:sz w:val="28"/>
                <w:szCs w:val="28"/>
              </w:rPr>
              <w:t>СРС</w:t>
            </w:r>
          </w:p>
        </w:tc>
      </w:tr>
      <w:tr w:rsidR="003D51D4" w:rsidRPr="00684057" w:rsidTr="001C4359">
        <w:tc>
          <w:tcPr>
            <w:tcW w:w="664" w:type="dxa"/>
            <w:vAlign w:val="center"/>
          </w:tcPr>
          <w:p w:rsidR="003D51D4" w:rsidRPr="00684057" w:rsidRDefault="003D51D4" w:rsidP="001C4359">
            <w:pPr>
              <w:spacing w:line="240" w:lineRule="auto"/>
              <w:jc w:val="center"/>
              <w:rPr>
                <w:b/>
                <w:sz w:val="28"/>
                <w:szCs w:val="28"/>
              </w:rPr>
            </w:pPr>
            <w:r w:rsidRPr="00684057">
              <w:rPr>
                <w:b/>
                <w:sz w:val="28"/>
                <w:szCs w:val="28"/>
              </w:rPr>
              <w:t>1</w:t>
            </w:r>
          </w:p>
        </w:tc>
        <w:tc>
          <w:tcPr>
            <w:tcW w:w="5285" w:type="dxa"/>
          </w:tcPr>
          <w:p w:rsidR="003D51D4" w:rsidRPr="00684057" w:rsidRDefault="003D51D4" w:rsidP="001C4359">
            <w:pPr>
              <w:spacing w:line="240" w:lineRule="auto"/>
              <w:jc w:val="center"/>
              <w:rPr>
                <w:sz w:val="28"/>
                <w:szCs w:val="28"/>
              </w:rPr>
            </w:pPr>
            <w:r w:rsidRPr="00684057">
              <w:rPr>
                <w:sz w:val="28"/>
                <w:szCs w:val="28"/>
              </w:rPr>
              <w:t>2</w:t>
            </w:r>
          </w:p>
        </w:tc>
        <w:tc>
          <w:tcPr>
            <w:tcW w:w="850" w:type="dxa"/>
            <w:vAlign w:val="center"/>
          </w:tcPr>
          <w:p w:rsidR="003D51D4" w:rsidRPr="00684057" w:rsidRDefault="003D51D4" w:rsidP="001C4359">
            <w:pPr>
              <w:spacing w:line="240" w:lineRule="auto"/>
              <w:jc w:val="center"/>
              <w:rPr>
                <w:b/>
                <w:sz w:val="28"/>
                <w:szCs w:val="28"/>
              </w:rPr>
            </w:pPr>
            <w:r w:rsidRPr="00684057">
              <w:rPr>
                <w:b/>
                <w:sz w:val="28"/>
                <w:szCs w:val="28"/>
              </w:rPr>
              <w:t>3</w:t>
            </w:r>
          </w:p>
        </w:tc>
        <w:tc>
          <w:tcPr>
            <w:tcW w:w="1021" w:type="dxa"/>
            <w:vAlign w:val="center"/>
          </w:tcPr>
          <w:p w:rsidR="003D51D4" w:rsidRPr="00684057" w:rsidRDefault="003D51D4" w:rsidP="001C4359">
            <w:pPr>
              <w:spacing w:line="240" w:lineRule="auto"/>
              <w:jc w:val="center"/>
              <w:rPr>
                <w:b/>
                <w:sz w:val="28"/>
                <w:szCs w:val="28"/>
              </w:rPr>
            </w:pPr>
            <w:r w:rsidRPr="00684057">
              <w:rPr>
                <w:b/>
                <w:sz w:val="28"/>
                <w:szCs w:val="28"/>
              </w:rPr>
              <w:t>4</w:t>
            </w:r>
          </w:p>
        </w:tc>
        <w:tc>
          <w:tcPr>
            <w:tcW w:w="709" w:type="dxa"/>
            <w:vAlign w:val="center"/>
          </w:tcPr>
          <w:p w:rsidR="003D51D4" w:rsidRPr="00684057" w:rsidRDefault="003D51D4" w:rsidP="001C4359">
            <w:pPr>
              <w:spacing w:line="240" w:lineRule="auto"/>
              <w:jc w:val="center"/>
              <w:rPr>
                <w:b/>
                <w:sz w:val="28"/>
                <w:szCs w:val="28"/>
              </w:rPr>
            </w:pPr>
            <w:r w:rsidRPr="00684057">
              <w:rPr>
                <w:b/>
                <w:sz w:val="28"/>
                <w:szCs w:val="28"/>
              </w:rPr>
              <w:t>5</w:t>
            </w:r>
          </w:p>
        </w:tc>
        <w:tc>
          <w:tcPr>
            <w:tcW w:w="851" w:type="dxa"/>
            <w:vAlign w:val="center"/>
          </w:tcPr>
          <w:p w:rsidR="003D51D4" w:rsidRPr="00684057" w:rsidRDefault="003D51D4" w:rsidP="001C4359">
            <w:pPr>
              <w:spacing w:line="240" w:lineRule="auto"/>
              <w:jc w:val="center"/>
              <w:rPr>
                <w:b/>
                <w:sz w:val="28"/>
                <w:szCs w:val="28"/>
              </w:rPr>
            </w:pPr>
            <w:r w:rsidRPr="00684057">
              <w:rPr>
                <w:b/>
                <w:sz w:val="28"/>
                <w:szCs w:val="28"/>
              </w:rPr>
              <w:t>6</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5285" w:type="dxa"/>
          </w:tcPr>
          <w:p w:rsidR="003D51D4" w:rsidRPr="00684057" w:rsidRDefault="003D51D4" w:rsidP="001C4359">
            <w:pPr>
              <w:spacing w:line="240" w:lineRule="auto"/>
              <w:rPr>
                <w:sz w:val="28"/>
                <w:szCs w:val="28"/>
              </w:rPr>
            </w:pPr>
            <w:r w:rsidRPr="00684057">
              <w:rPr>
                <w:sz w:val="28"/>
                <w:szCs w:val="28"/>
              </w:rPr>
              <w:t>Современное состояние транспортной системы России</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2</w:t>
            </w:r>
          </w:p>
        </w:tc>
        <w:tc>
          <w:tcPr>
            <w:tcW w:w="5285" w:type="dxa"/>
          </w:tcPr>
          <w:p w:rsidR="003D51D4" w:rsidRPr="00684057" w:rsidRDefault="003D51D4" w:rsidP="001C4359">
            <w:pPr>
              <w:spacing w:line="240" w:lineRule="auto"/>
              <w:rPr>
                <w:sz w:val="28"/>
                <w:szCs w:val="28"/>
              </w:rPr>
            </w:pPr>
            <w:r w:rsidRPr="00684057">
              <w:rPr>
                <w:sz w:val="28"/>
                <w:szCs w:val="28"/>
              </w:rPr>
              <w:t>Грузовые перевозки</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3</w:t>
            </w:r>
          </w:p>
        </w:tc>
        <w:tc>
          <w:tcPr>
            <w:tcW w:w="5285" w:type="dxa"/>
          </w:tcPr>
          <w:p w:rsidR="003D51D4" w:rsidRPr="00684057" w:rsidRDefault="003D51D4" w:rsidP="001C4359">
            <w:pPr>
              <w:spacing w:line="240" w:lineRule="auto"/>
              <w:rPr>
                <w:sz w:val="28"/>
                <w:szCs w:val="28"/>
              </w:rPr>
            </w:pPr>
            <w:r w:rsidRPr="00684057">
              <w:rPr>
                <w:sz w:val="28"/>
                <w:szCs w:val="28"/>
              </w:rPr>
              <w:t>Планирование перевозок и маркетинг на предприятиях транспорта</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4</w:t>
            </w:r>
          </w:p>
        </w:tc>
        <w:tc>
          <w:tcPr>
            <w:tcW w:w="5285" w:type="dxa"/>
          </w:tcPr>
          <w:p w:rsidR="003D51D4" w:rsidRPr="00684057" w:rsidRDefault="003D51D4" w:rsidP="001C4359">
            <w:pPr>
              <w:spacing w:line="240" w:lineRule="auto"/>
              <w:rPr>
                <w:sz w:val="28"/>
                <w:szCs w:val="28"/>
              </w:rPr>
            </w:pPr>
            <w:r w:rsidRPr="00684057">
              <w:rPr>
                <w:sz w:val="28"/>
                <w:szCs w:val="28"/>
              </w:rPr>
              <w:t>Экономические показатели оценки работы транспорта</w:t>
            </w:r>
          </w:p>
        </w:tc>
        <w:tc>
          <w:tcPr>
            <w:tcW w:w="850" w:type="dxa"/>
            <w:vAlign w:val="center"/>
          </w:tcPr>
          <w:p w:rsidR="003D51D4" w:rsidRPr="00684057" w:rsidRDefault="003D51D4" w:rsidP="001C4359">
            <w:pPr>
              <w:spacing w:line="240" w:lineRule="auto"/>
              <w:jc w:val="center"/>
              <w:rPr>
                <w:sz w:val="28"/>
                <w:szCs w:val="28"/>
              </w:rPr>
            </w:pPr>
            <w:r>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5</w:t>
            </w:r>
          </w:p>
        </w:tc>
        <w:tc>
          <w:tcPr>
            <w:tcW w:w="5285" w:type="dxa"/>
          </w:tcPr>
          <w:p w:rsidR="003D51D4" w:rsidRPr="00684057" w:rsidRDefault="003D51D4" w:rsidP="001C4359">
            <w:pPr>
              <w:spacing w:line="240" w:lineRule="auto"/>
              <w:rPr>
                <w:sz w:val="28"/>
                <w:szCs w:val="28"/>
              </w:rPr>
            </w:pPr>
            <w:r w:rsidRPr="00684057">
              <w:rPr>
                <w:bCs/>
                <w:spacing w:val="4"/>
                <w:sz w:val="28"/>
                <w:szCs w:val="28"/>
              </w:rPr>
              <w:t>Принципы и методы выбора транспорта. Особенности транспортных тарифов</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Pr>
                <w:sz w:val="28"/>
                <w:szCs w:val="28"/>
              </w:rPr>
              <w:t>2</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6</w:t>
            </w:r>
          </w:p>
        </w:tc>
        <w:tc>
          <w:tcPr>
            <w:tcW w:w="5285" w:type="dxa"/>
          </w:tcPr>
          <w:p w:rsidR="003D51D4" w:rsidRPr="00684057" w:rsidRDefault="003D51D4" w:rsidP="001C4359">
            <w:pPr>
              <w:spacing w:line="240" w:lineRule="auto"/>
              <w:rPr>
                <w:rFonts w:eastAsia="MS Mincho"/>
                <w:sz w:val="28"/>
                <w:szCs w:val="28"/>
              </w:rPr>
            </w:pPr>
            <w:r w:rsidRPr="00684057">
              <w:rPr>
                <w:bCs/>
                <w:sz w:val="28"/>
                <w:szCs w:val="28"/>
              </w:rPr>
              <w:t>Железнодорожный транспорт</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7</w:t>
            </w:r>
          </w:p>
        </w:tc>
        <w:tc>
          <w:tcPr>
            <w:tcW w:w="5285" w:type="dxa"/>
          </w:tcPr>
          <w:p w:rsidR="003D51D4" w:rsidRPr="00684057" w:rsidRDefault="003D51D4" w:rsidP="001C4359">
            <w:pPr>
              <w:spacing w:line="240" w:lineRule="auto"/>
              <w:rPr>
                <w:sz w:val="28"/>
                <w:szCs w:val="28"/>
              </w:rPr>
            </w:pPr>
            <w:r w:rsidRPr="00684057">
              <w:rPr>
                <w:bCs/>
                <w:sz w:val="28"/>
                <w:szCs w:val="28"/>
              </w:rPr>
              <w:t>Автомобильный транспорт</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8</w:t>
            </w:r>
          </w:p>
        </w:tc>
        <w:tc>
          <w:tcPr>
            <w:tcW w:w="5285" w:type="dxa"/>
          </w:tcPr>
          <w:p w:rsidR="003D51D4" w:rsidRPr="00684057" w:rsidRDefault="003D51D4" w:rsidP="001C4359">
            <w:pPr>
              <w:rPr>
                <w:sz w:val="28"/>
                <w:szCs w:val="28"/>
              </w:rPr>
            </w:pPr>
            <w:r w:rsidRPr="00684057">
              <w:rPr>
                <w:bCs/>
                <w:sz w:val="28"/>
                <w:szCs w:val="28"/>
              </w:rPr>
              <w:t>Воздушный транспорт.</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9</w:t>
            </w:r>
          </w:p>
        </w:tc>
        <w:tc>
          <w:tcPr>
            <w:tcW w:w="5285" w:type="dxa"/>
          </w:tcPr>
          <w:p w:rsidR="003D51D4" w:rsidRPr="00684057" w:rsidRDefault="003D51D4" w:rsidP="001C4359">
            <w:pPr>
              <w:spacing w:line="240" w:lineRule="auto"/>
              <w:rPr>
                <w:rFonts w:eastAsia="MS Mincho"/>
                <w:bCs/>
                <w:sz w:val="28"/>
                <w:szCs w:val="28"/>
              </w:rPr>
            </w:pPr>
            <w:r w:rsidRPr="00684057">
              <w:rPr>
                <w:sz w:val="28"/>
                <w:szCs w:val="28"/>
              </w:rPr>
              <w:t>Внутренний водный транспорт</w:t>
            </w:r>
            <w:r w:rsidRPr="00684057">
              <w:rPr>
                <w:bCs/>
                <w:sz w:val="28"/>
                <w:szCs w:val="28"/>
              </w:rPr>
              <w:t xml:space="preserve"> </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10</w:t>
            </w:r>
          </w:p>
        </w:tc>
        <w:tc>
          <w:tcPr>
            <w:tcW w:w="5285" w:type="dxa"/>
          </w:tcPr>
          <w:p w:rsidR="003D51D4" w:rsidRPr="00684057" w:rsidRDefault="003D51D4" w:rsidP="001C4359">
            <w:pPr>
              <w:spacing w:line="240" w:lineRule="auto"/>
              <w:rPr>
                <w:rFonts w:eastAsia="MS Mincho"/>
                <w:bCs/>
                <w:sz w:val="28"/>
                <w:szCs w:val="28"/>
              </w:rPr>
            </w:pPr>
            <w:r w:rsidRPr="00684057">
              <w:rPr>
                <w:sz w:val="28"/>
                <w:szCs w:val="28"/>
              </w:rPr>
              <w:t>Морской транспорт</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11</w:t>
            </w:r>
          </w:p>
        </w:tc>
        <w:tc>
          <w:tcPr>
            <w:tcW w:w="5285" w:type="dxa"/>
          </w:tcPr>
          <w:p w:rsidR="003D51D4" w:rsidRPr="00684057" w:rsidRDefault="003D51D4" w:rsidP="001C4359">
            <w:pPr>
              <w:spacing w:line="240" w:lineRule="auto"/>
              <w:rPr>
                <w:rFonts w:eastAsia="MS Mincho"/>
                <w:bCs/>
                <w:sz w:val="28"/>
                <w:szCs w:val="28"/>
              </w:rPr>
            </w:pPr>
            <w:r w:rsidRPr="00684057">
              <w:rPr>
                <w:bCs/>
                <w:sz w:val="28"/>
                <w:szCs w:val="28"/>
              </w:rPr>
              <w:t>Трубопроводный транспорт</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12</w:t>
            </w:r>
          </w:p>
        </w:tc>
        <w:tc>
          <w:tcPr>
            <w:tcW w:w="5285" w:type="dxa"/>
          </w:tcPr>
          <w:p w:rsidR="003D51D4" w:rsidRPr="00684057" w:rsidRDefault="003D51D4" w:rsidP="001C4359">
            <w:pPr>
              <w:spacing w:line="240" w:lineRule="auto"/>
              <w:rPr>
                <w:bCs/>
                <w:sz w:val="28"/>
                <w:szCs w:val="28"/>
              </w:rPr>
            </w:pPr>
            <w:r w:rsidRPr="00684057">
              <w:rPr>
                <w:sz w:val="28"/>
                <w:szCs w:val="28"/>
              </w:rPr>
              <w:t>Промышленный транспорт</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r>
              <w:rPr>
                <w:sz w:val="28"/>
                <w:szCs w:val="28"/>
              </w:rPr>
              <w:t xml:space="preserve"> </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lastRenderedPageBreak/>
              <w:t>13</w:t>
            </w:r>
          </w:p>
        </w:tc>
        <w:tc>
          <w:tcPr>
            <w:tcW w:w="5285" w:type="dxa"/>
          </w:tcPr>
          <w:p w:rsidR="003D51D4" w:rsidRPr="00684057" w:rsidRDefault="003D51D4" w:rsidP="001C4359">
            <w:pPr>
              <w:spacing w:line="240" w:lineRule="auto"/>
              <w:ind w:right="-108"/>
              <w:rPr>
                <w:sz w:val="28"/>
                <w:szCs w:val="28"/>
              </w:rPr>
            </w:pPr>
            <w:r w:rsidRPr="00684057">
              <w:rPr>
                <w:color w:val="000000"/>
                <w:spacing w:val="-6"/>
                <w:sz w:val="28"/>
                <w:szCs w:val="28"/>
              </w:rPr>
              <w:t xml:space="preserve">Прямые смешанные перевозки. </w:t>
            </w:r>
            <w:proofErr w:type="spellStart"/>
            <w:r w:rsidRPr="00684057">
              <w:rPr>
                <w:color w:val="000000"/>
                <w:spacing w:val="-6"/>
                <w:sz w:val="28"/>
                <w:szCs w:val="28"/>
              </w:rPr>
              <w:t>Бесперегрузочные</w:t>
            </w:r>
            <w:proofErr w:type="spellEnd"/>
            <w:r w:rsidRPr="00684057">
              <w:rPr>
                <w:color w:val="000000"/>
                <w:spacing w:val="-6"/>
                <w:sz w:val="28"/>
                <w:szCs w:val="28"/>
              </w:rPr>
              <w:t xml:space="preserve"> сообщения</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3D51D4" w:rsidP="001C4359">
            <w:pPr>
              <w:spacing w:line="240" w:lineRule="auto"/>
              <w:jc w:val="center"/>
              <w:rPr>
                <w:sz w:val="28"/>
                <w:szCs w:val="28"/>
              </w:rPr>
            </w:pPr>
            <w:r w:rsidRPr="00684057">
              <w:rPr>
                <w:sz w:val="28"/>
                <w:szCs w:val="28"/>
              </w:rPr>
              <w:t>2</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684057" w:rsidRDefault="00945E55" w:rsidP="001C4359">
            <w:pPr>
              <w:spacing w:line="240" w:lineRule="auto"/>
              <w:jc w:val="center"/>
              <w:rPr>
                <w:sz w:val="28"/>
                <w:szCs w:val="28"/>
              </w:rPr>
            </w:pPr>
            <w:r>
              <w:rPr>
                <w:sz w:val="28"/>
                <w:szCs w:val="28"/>
              </w:rPr>
              <w:t>3</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14</w:t>
            </w:r>
          </w:p>
        </w:tc>
        <w:tc>
          <w:tcPr>
            <w:tcW w:w="5285" w:type="dxa"/>
          </w:tcPr>
          <w:p w:rsidR="003D51D4" w:rsidRPr="00684057" w:rsidRDefault="003D51D4" w:rsidP="001C4359">
            <w:pPr>
              <w:spacing w:line="240" w:lineRule="auto"/>
              <w:rPr>
                <w:color w:val="000000"/>
                <w:spacing w:val="-6"/>
                <w:sz w:val="28"/>
                <w:szCs w:val="28"/>
              </w:rPr>
            </w:pPr>
            <w:r w:rsidRPr="00684057">
              <w:rPr>
                <w:sz w:val="28"/>
                <w:szCs w:val="28"/>
              </w:rPr>
              <w:t>Транспортно-экспедиционная деятельность</w:t>
            </w:r>
          </w:p>
        </w:tc>
        <w:tc>
          <w:tcPr>
            <w:tcW w:w="850" w:type="dxa"/>
            <w:vAlign w:val="center"/>
          </w:tcPr>
          <w:p w:rsidR="003D51D4" w:rsidRPr="00684057" w:rsidRDefault="003D51D4" w:rsidP="001C4359">
            <w:pPr>
              <w:spacing w:line="240" w:lineRule="auto"/>
              <w:jc w:val="center"/>
              <w:rPr>
                <w:sz w:val="28"/>
                <w:szCs w:val="28"/>
              </w:rPr>
            </w:pPr>
            <w:r w:rsidRPr="00684057">
              <w:rPr>
                <w:sz w:val="28"/>
                <w:szCs w:val="28"/>
              </w:rPr>
              <w:t>1</w:t>
            </w:r>
          </w:p>
        </w:tc>
        <w:tc>
          <w:tcPr>
            <w:tcW w:w="1021" w:type="dxa"/>
            <w:vAlign w:val="center"/>
          </w:tcPr>
          <w:p w:rsidR="003D51D4" w:rsidRPr="00684057" w:rsidRDefault="00F94DAE" w:rsidP="001C4359">
            <w:pPr>
              <w:spacing w:line="240" w:lineRule="auto"/>
              <w:jc w:val="center"/>
              <w:rPr>
                <w:sz w:val="28"/>
                <w:szCs w:val="28"/>
              </w:rPr>
            </w:pPr>
            <w:r>
              <w:rPr>
                <w:sz w:val="28"/>
                <w:szCs w:val="28"/>
              </w:rPr>
              <w:t>2</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57589D" w:rsidRDefault="0057589D" w:rsidP="001C4359">
            <w:pPr>
              <w:spacing w:line="240" w:lineRule="auto"/>
              <w:jc w:val="center"/>
              <w:rPr>
                <w:sz w:val="28"/>
                <w:szCs w:val="28"/>
                <w:lang w:val="en-US"/>
              </w:rPr>
            </w:pPr>
            <w:r>
              <w:rPr>
                <w:sz w:val="28"/>
                <w:szCs w:val="28"/>
                <w:lang w:val="en-US"/>
              </w:rPr>
              <w:t>2</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15</w:t>
            </w:r>
          </w:p>
        </w:tc>
        <w:tc>
          <w:tcPr>
            <w:tcW w:w="5285" w:type="dxa"/>
          </w:tcPr>
          <w:p w:rsidR="003D51D4" w:rsidRPr="00684057" w:rsidRDefault="003D51D4" w:rsidP="001C4359">
            <w:pPr>
              <w:spacing w:line="240" w:lineRule="auto"/>
              <w:rPr>
                <w:sz w:val="28"/>
                <w:szCs w:val="28"/>
              </w:rPr>
            </w:pPr>
            <w:r w:rsidRPr="00684057">
              <w:rPr>
                <w:bCs/>
                <w:sz w:val="28"/>
                <w:szCs w:val="28"/>
              </w:rPr>
              <w:t>Характеристика основной документации, применяемой при перевозке груза</w:t>
            </w:r>
          </w:p>
        </w:tc>
        <w:tc>
          <w:tcPr>
            <w:tcW w:w="850" w:type="dxa"/>
            <w:vAlign w:val="center"/>
          </w:tcPr>
          <w:p w:rsidR="003D51D4" w:rsidRPr="0057589D" w:rsidRDefault="0057589D" w:rsidP="001C4359">
            <w:pPr>
              <w:spacing w:line="240" w:lineRule="auto"/>
              <w:jc w:val="center"/>
              <w:rPr>
                <w:sz w:val="28"/>
                <w:szCs w:val="28"/>
                <w:lang w:val="en-US"/>
              </w:rPr>
            </w:pPr>
            <w:r>
              <w:rPr>
                <w:sz w:val="28"/>
                <w:szCs w:val="28"/>
                <w:lang w:val="en-US"/>
              </w:rPr>
              <w:t>2</w:t>
            </w:r>
          </w:p>
        </w:tc>
        <w:tc>
          <w:tcPr>
            <w:tcW w:w="1021" w:type="dxa"/>
            <w:vAlign w:val="center"/>
          </w:tcPr>
          <w:p w:rsidR="003D51D4" w:rsidRPr="0057589D" w:rsidRDefault="0057589D" w:rsidP="001C4359">
            <w:pPr>
              <w:spacing w:line="240" w:lineRule="auto"/>
              <w:jc w:val="center"/>
              <w:rPr>
                <w:sz w:val="28"/>
                <w:szCs w:val="28"/>
                <w:lang w:val="en-US"/>
              </w:rPr>
            </w:pPr>
            <w:r>
              <w:rPr>
                <w:sz w:val="28"/>
                <w:szCs w:val="28"/>
                <w:lang w:val="en-US"/>
              </w:rPr>
              <w:t>4</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57589D" w:rsidRDefault="0057589D" w:rsidP="001C4359">
            <w:pPr>
              <w:spacing w:line="240" w:lineRule="auto"/>
              <w:jc w:val="center"/>
              <w:rPr>
                <w:sz w:val="28"/>
                <w:szCs w:val="28"/>
                <w:lang w:val="en-US"/>
              </w:rPr>
            </w:pPr>
            <w:r>
              <w:rPr>
                <w:sz w:val="28"/>
                <w:szCs w:val="28"/>
                <w:lang w:val="en-US"/>
              </w:rPr>
              <w:t>2</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r w:rsidRPr="00684057">
              <w:rPr>
                <w:sz w:val="28"/>
                <w:szCs w:val="28"/>
              </w:rPr>
              <w:t>16</w:t>
            </w:r>
          </w:p>
        </w:tc>
        <w:tc>
          <w:tcPr>
            <w:tcW w:w="5285" w:type="dxa"/>
          </w:tcPr>
          <w:p w:rsidR="003D51D4" w:rsidRPr="00684057" w:rsidRDefault="003D51D4" w:rsidP="001C4359">
            <w:pPr>
              <w:spacing w:line="240" w:lineRule="auto"/>
              <w:rPr>
                <w:bCs/>
                <w:sz w:val="28"/>
                <w:szCs w:val="28"/>
              </w:rPr>
            </w:pPr>
            <w:r w:rsidRPr="00684057">
              <w:rPr>
                <w:color w:val="000000"/>
                <w:spacing w:val="-6"/>
                <w:sz w:val="28"/>
                <w:szCs w:val="28"/>
              </w:rPr>
              <w:t>Товароснабжение розничной сети. Организация и технология централизованной доставки товаров в розничную сеть</w:t>
            </w:r>
          </w:p>
        </w:tc>
        <w:tc>
          <w:tcPr>
            <w:tcW w:w="850" w:type="dxa"/>
            <w:vAlign w:val="center"/>
          </w:tcPr>
          <w:p w:rsidR="003D51D4" w:rsidRPr="0057589D" w:rsidRDefault="0057589D" w:rsidP="001C4359">
            <w:pPr>
              <w:spacing w:line="240" w:lineRule="auto"/>
              <w:jc w:val="center"/>
              <w:rPr>
                <w:sz w:val="28"/>
                <w:szCs w:val="28"/>
                <w:lang w:val="en-US"/>
              </w:rPr>
            </w:pPr>
            <w:r>
              <w:rPr>
                <w:sz w:val="28"/>
                <w:szCs w:val="28"/>
                <w:lang w:val="en-US"/>
              </w:rPr>
              <w:t>2</w:t>
            </w:r>
          </w:p>
        </w:tc>
        <w:tc>
          <w:tcPr>
            <w:tcW w:w="1021" w:type="dxa"/>
            <w:vAlign w:val="center"/>
          </w:tcPr>
          <w:p w:rsidR="003D51D4" w:rsidRPr="0057589D" w:rsidRDefault="0057589D" w:rsidP="001C4359">
            <w:pPr>
              <w:spacing w:line="240" w:lineRule="auto"/>
              <w:jc w:val="center"/>
              <w:rPr>
                <w:sz w:val="28"/>
                <w:szCs w:val="28"/>
                <w:lang w:val="en-US"/>
              </w:rPr>
            </w:pPr>
            <w:r>
              <w:rPr>
                <w:sz w:val="28"/>
                <w:szCs w:val="28"/>
                <w:lang w:val="en-US"/>
              </w:rPr>
              <w:t>4</w:t>
            </w:r>
          </w:p>
        </w:tc>
        <w:tc>
          <w:tcPr>
            <w:tcW w:w="709" w:type="dxa"/>
            <w:vAlign w:val="center"/>
          </w:tcPr>
          <w:p w:rsidR="003D51D4" w:rsidRPr="00684057" w:rsidRDefault="003D51D4" w:rsidP="001C4359">
            <w:pPr>
              <w:spacing w:line="240" w:lineRule="auto"/>
              <w:jc w:val="center"/>
              <w:rPr>
                <w:sz w:val="28"/>
                <w:szCs w:val="28"/>
              </w:rPr>
            </w:pPr>
            <w:r w:rsidRPr="00684057">
              <w:rPr>
                <w:sz w:val="28"/>
                <w:szCs w:val="28"/>
              </w:rPr>
              <w:t>-</w:t>
            </w:r>
          </w:p>
        </w:tc>
        <w:tc>
          <w:tcPr>
            <w:tcW w:w="851" w:type="dxa"/>
            <w:vAlign w:val="center"/>
          </w:tcPr>
          <w:p w:rsidR="003D51D4" w:rsidRPr="0057589D" w:rsidRDefault="0057589D" w:rsidP="001C4359">
            <w:pPr>
              <w:spacing w:line="240" w:lineRule="auto"/>
              <w:jc w:val="center"/>
              <w:rPr>
                <w:sz w:val="28"/>
                <w:szCs w:val="28"/>
                <w:lang w:val="en-US"/>
              </w:rPr>
            </w:pPr>
            <w:r>
              <w:rPr>
                <w:sz w:val="28"/>
                <w:szCs w:val="28"/>
                <w:lang w:val="en-US"/>
              </w:rPr>
              <w:t>2</w:t>
            </w:r>
          </w:p>
        </w:tc>
      </w:tr>
      <w:tr w:rsidR="003D51D4" w:rsidRPr="00684057" w:rsidTr="001C4359">
        <w:tc>
          <w:tcPr>
            <w:tcW w:w="664" w:type="dxa"/>
            <w:vAlign w:val="center"/>
          </w:tcPr>
          <w:p w:rsidR="003D51D4" w:rsidRPr="00684057" w:rsidRDefault="003D51D4" w:rsidP="001C4359">
            <w:pPr>
              <w:spacing w:line="240" w:lineRule="auto"/>
              <w:jc w:val="center"/>
              <w:rPr>
                <w:sz w:val="28"/>
                <w:szCs w:val="28"/>
              </w:rPr>
            </w:pPr>
          </w:p>
        </w:tc>
        <w:tc>
          <w:tcPr>
            <w:tcW w:w="5285" w:type="dxa"/>
          </w:tcPr>
          <w:p w:rsidR="003D51D4" w:rsidRPr="00684057" w:rsidRDefault="003D51D4" w:rsidP="001C4359">
            <w:pPr>
              <w:spacing w:line="240" w:lineRule="auto"/>
              <w:rPr>
                <w:color w:val="000000"/>
                <w:spacing w:val="-6"/>
                <w:sz w:val="28"/>
                <w:szCs w:val="28"/>
              </w:rPr>
            </w:pPr>
            <w:r>
              <w:rPr>
                <w:color w:val="000000"/>
                <w:spacing w:val="-6"/>
                <w:sz w:val="28"/>
                <w:szCs w:val="28"/>
              </w:rPr>
              <w:t>Итого</w:t>
            </w:r>
          </w:p>
        </w:tc>
        <w:tc>
          <w:tcPr>
            <w:tcW w:w="850" w:type="dxa"/>
            <w:vAlign w:val="center"/>
          </w:tcPr>
          <w:p w:rsidR="003D51D4" w:rsidRPr="0057589D" w:rsidRDefault="003D51D4" w:rsidP="00F94DAE">
            <w:pPr>
              <w:spacing w:line="240" w:lineRule="auto"/>
              <w:jc w:val="center"/>
              <w:rPr>
                <w:sz w:val="28"/>
                <w:szCs w:val="28"/>
                <w:lang w:val="en-US"/>
              </w:rPr>
            </w:pPr>
            <w:r>
              <w:rPr>
                <w:sz w:val="28"/>
                <w:szCs w:val="28"/>
              </w:rPr>
              <w:t>1</w:t>
            </w:r>
            <w:r w:rsidR="0057589D">
              <w:rPr>
                <w:sz w:val="28"/>
                <w:szCs w:val="28"/>
                <w:lang w:val="en-US"/>
              </w:rPr>
              <w:t>8</w:t>
            </w:r>
          </w:p>
        </w:tc>
        <w:tc>
          <w:tcPr>
            <w:tcW w:w="1021" w:type="dxa"/>
            <w:vAlign w:val="center"/>
          </w:tcPr>
          <w:p w:rsidR="003D51D4" w:rsidRPr="0057589D" w:rsidRDefault="003D51D4" w:rsidP="00F94DAE">
            <w:pPr>
              <w:spacing w:line="240" w:lineRule="auto"/>
              <w:jc w:val="center"/>
              <w:rPr>
                <w:sz w:val="28"/>
                <w:szCs w:val="28"/>
                <w:lang w:val="en-US"/>
              </w:rPr>
            </w:pPr>
            <w:r>
              <w:rPr>
                <w:sz w:val="28"/>
                <w:szCs w:val="28"/>
              </w:rPr>
              <w:t>3</w:t>
            </w:r>
            <w:r w:rsidR="0057589D">
              <w:rPr>
                <w:sz w:val="28"/>
                <w:szCs w:val="28"/>
                <w:lang w:val="en-US"/>
              </w:rPr>
              <w:t>6</w:t>
            </w:r>
          </w:p>
        </w:tc>
        <w:tc>
          <w:tcPr>
            <w:tcW w:w="709" w:type="dxa"/>
            <w:vAlign w:val="center"/>
          </w:tcPr>
          <w:p w:rsidR="003D51D4" w:rsidRPr="00684057" w:rsidRDefault="003D51D4" w:rsidP="001C4359">
            <w:pPr>
              <w:spacing w:line="240" w:lineRule="auto"/>
              <w:jc w:val="center"/>
              <w:rPr>
                <w:sz w:val="28"/>
                <w:szCs w:val="28"/>
              </w:rPr>
            </w:pPr>
            <w:r>
              <w:rPr>
                <w:sz w:val="28"/>
                <w:szCs w:val="28"/>
              </w:rPr>
              <w:t>-</w:t>
            </w:r>
          </w:p>
        </w:tc>
        <w:tc>
          <w:tcPr>
            <w:tcW w:w="851" w:type="dxa"/>
            <w:vAlign w:val="center"/>
          </w:tcPr>
          <w:p w:rsidR="003D51D4" w:rsidRPr="0057589D" w:rsidRDefault="0057589D" w:rsidP="00F94DAE">
            <w:pPr>
              <w:spacing w:line="240" w:lineRule="auto"/>
              <w:jc w:val="center"/>
              <w:rPr>
                <w:sz w:val="28"/>
                <w:szCs w:val="28"/>
                <w:lang w:val="en-US"/>
              </w:rPr>
            </w:pPr>
            <w:r>
              <w:rPr>
                <w:sz w:val="28"/>
                <w:szCs w:val="28"/>
                <w:lang w:val="en-US"/>
              </w:rPr>
              <w:t>45</w:t>
            </w:r>
          </w:p>
        </w:tc>
      </w:tr>
    </w:tbl>
    <w:p w:rsidR="003D51D4" w:rsidRDefault="003D51D4" w:rsidP="00956976">
      <w:pPr>
        <w:spacing w:after="0" w:line="240" w:lineRule="auto"/>
        <w:ind w:firstLine="851"/>
        <w:jc w:val="both"/>
        <w:rPr>
          <w:rFonts w:eastAsia="Times New Roman" w:cs="Times New Roman"/>
          <w:sz w:val="28"/>
          <w:szCs w:val="28"/>
          <w:lang w:eastAsia="ru-RU"/>
        </w:rPr>
      </w:pPr>
    </w:p>
    <w:p w:rsidR="00945E55" w:rsidRPr="00104973" w:rsidRDefault="00945E55" w:rsidP="00945E55">
      <w:pPr>
        <w:spacing w:after="0" w:line="240" w:lineRule="auto"/>
        <w:ind w:firstLine="851"/>
        <w:jc w:val="both"/>
        <w:rPr>
          <w:rFonts w:eastAsia="Times New Roman" w:cs="Times New Roman"/>
          <w:sz w:val="28"/>
          <w:szCs w:val="28"/>
          <w:lang w:eastAsia="ru-RU"/>
        </w:rPr>
      </w:pPr>
      <w:r>
        <w:rPr>
          <w:rFonts w:eastAsia="Times New Roman" w:cs="Times New Roman"/>
          <w:sz w:val="28"/>
          <w:szCs w:val="28"/>
          <w:lang w:eastAsia="ru-RU"/>
        </w:rPr>
        <w:t>для заочной формы обучения:</w:t>
      </w:r>
    </w:p>
    <w:p w:rsidR="00945E55" w:rsidRDefault="00945E55" w:rsidP="00945E55">
      <w:pPr>
        <w:spacing w:after="0" w:line="240" w:lineRule="auto"/>
        <w:ind w:firstLine="851"/>
        <w:jc w:val="both"/>
        <w:rPr>
          <w:rFonts w:eastAsia="Times New Roman" w:cs="Times New Roman"/>
          <w:sz w:val="28"/>
          <w:szCs w:val="28"/>
          <w:lang w:eastAsia="ru-RU"/>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5285"/>
        <w:gridCol w:w="850"/>
        <w:gridCol w:w="1021"/>
        <w:gridCol w:w="709"/>
        <w:gridCol w:w="851"/>
      </w:tblGrid>
      <w:tr w:rsidR="00945E55" w:rsidRPr="00684057" w:rsidTr="00AE4B78">
        <w:tc>
          <w:tcPr>
            <w:tcW w:w="664" w:type="dxa"/>
            <w:vAlign w:val="center"/>
          </w:tcPr>
          <w:p w:rsidR="00945E55" w:rsidRPr="00684057" w:rsidRDefault="00945E55" w:rsidP="00AE4B78">
            <w:pPr>
              <w:spacing w:line="240" w:lineRule="auto"/>
              <w:jc w:val="center"/>
              <w:rPr>
                <w:b/>
                <w:sz w:val="28"/>
                <w:szCs w:val="28"/>
              </w:rPr>
            </w:pPr>
            <w:r w:rsidRPr="00684057">
              <w:rPr>
                <w:b/>
                <w:sz w:val="28"/>
                <w:szCs w:val="28"/>
              </w:rPr>
              <w:t>№</w:t>
            </w:r>
            <w:r w:rsidRPr="00684057">
              <w:rPr>
                <w:b/>
                <w:sz w:val="28"/>
                <w:szCs w:val="28"/>
              </w:rPr>
              <w:br/>
            </w:r>
            <w:proofErr w:type="gramStart"/>
            <w:r w:rsidRPr="00684057">
              <w:rPr>
                <w:b/>
                <w:sz w:val="28"/>
                <w:szCs w:val="28"/>
              </w:rPr>
              <w:t>п</w:t>
            </w:r>
            <w:proofErr w:type="gramEnd"/>
            <w:r w:rsidRPr="00684057">
              <w:rPr>
                <w:b/>
                <w:sz w:val="28"/>
                <w:szCs w:val="28"/>
              </w:rPr>
              <w:t>/п</w:t>
            </w:r>
          </w:p>
        </w:tc>
        <w:tc>
          <w:tcPr>
            <w:tcW w:w="5285" w:type="dxa"/>
            <w:vAlign w:val="center"/>
          </w:tcPr>
          <w:p w:rsidR="00945E55" w:rsidRPr="00684057" w:rsidRDefault="00945E55" w:rsidP="00AE4B78">
            <w:pPr>
              <w:spacing w:line="240" w:lineRule="auto"/>
              <w:jc w:val="center"/>
              <w:rPr>
                <w:b/>
                <w:sz w:val="28"/>
                <w:szCs w:val="28"/>
              </w:rPr>
            </w:pPr>
            <w:r w:rsidRPr="00684057">
              <w:rPr>
                <w:b/>
                <w:sz w:val="28"/>
                <w:szCs w:val="28"/>
              </w:rPr>
              <w:t>Наименование разделов дисциплины</w:t>
            </w:r>
          </w:p>
        </w:tc>
        <w:tc>
          <w:tcPr>
            <w:tcW w:w="850" w:type="dxa"/>
            <w:vAlign w:val="center"/>
          </w:tcPr>
          <w:p w:rsidR="00945E55" w:rsidRPr="00684057" w:rsidRDefault="00945E55" w:rsidP="00AE4B78">
            <w:pPr>
              <w:spacing w:line="240" w:lineRule="auto"/>
              <w:jc w:val="center"/>
              <w:rPr>
                <w:b/>
                <w:sz w:val="28"/>
                <w:szCs w:val="28"/>
              </w:rPr>
            </w:pPr>
            <w:r w:rsidRPr="00684057">
              <w:rPr>
                <w:b/>
                <w:sz w:val="28"/>
                <w:szCs w:val="28"/>
              </w:rPr>
              <w:t>Л</w:t>
            </w:r>
          </w:p>
        </w:tc>
        <w:tc>
          <w:tcPr>
            <w:tcW w:w="1021" w:type="dxa"/>
            <w:vAlign w:val="center"/>
          </w:tcPr>
          <w:p w:rsidR="00945E55" w:rsidRPr="00684057" w:rsidRDefault="00945E55" w:rsidP="00AE4B78">
            <w:pPr>
              <w:spacing w:line="240" w:lineRule="auto"/>
              <w:jc w:val="center"/>
              <w:rPr>
                <w:b/>
                <w:sz w:val="28"/>
                <w:szCs w:val="28"/>
              </w:rPr>
            </w:pPr>
            <w:r w:rsidRPr="00684057">
              <w:rPr>
                <w:b/>
                <w:sz w:val="28"/>
                <w:szCs w:val="28"/>
              </w:rPr>
              <w:t>ПЗ</w:t>
            </w:r>
          </w:p>
        </w:tc>
        <w:tc>
          <w:tcPr>
            <w:tcW w:w="709" w:type="dxa"/>
            <w:vAlign w:val="center"/>
          </w:tcPr>
          <w:p w:rsidR="00945E55" w:rsidRPr="00684057" w:rsidRDefault="00945E55" w:rsidP="00AE4B78">
            <w:pPr>
              <w:spacing w:line="240" w:lineRule="auto"/>
              <w:jc w:val="center"/>
              <w:rPr>
                <w:b/>
                <w:sz w:val="28"/>
                <w:szCs w:val="28"/>
              </w:rPr>
            </w:pPr>
            <w:r w:rsidRPr="00684057">
              <w:rPr>
                <w:b/>
                <w:sz w:val="28"/>
                <w:szCs w:val="28"/>
              </w:rPr>
              <w:t>ЛР</w:t>
            </w:r>
          </w:p>
        </w:tc>
        <w:tc>
          <w:tcPr>
            <w:tcW w:w="851" w:type="dxa"/>
            <w:vAlign w:val="center"/>
          </w:tcPr>
          <w:p w:rsidR="00945E55" w:rsidRPr="00684057" w:rsidRDefault="00945E55" w:rsidP="00AE4B78">
            <w:pPr>
              <w:spacing w:line="240" w:lineRule="auto"/>
              <w:jc w:val="center"/>
              <w:rPr>
                <w:b/>
                <w:sz w:val="28"/>
                <w:szCs w:val="28"/>
              </w:rPr>
            </w:pPr>
            <w:r w:rsidRPr="00684057">
              <w:rPr>
                <w:b/>
                <w:sz w:val="28"/>
                <w:szCs w:val="28"/>
              </w:rPr>
              <w:t>СРС</w:t>
            </w:r>
          </w:p>
        </w:tc>
      </w:tr>
      <w:tr w:rsidR="00945E55" w:rsidRPr="00684057" w:rsidTr="00AE4B78">
        <w:tc>
          <w:tcPr>
            <w:tcW w:w="664" w:type="dxa"/>
            <w:vAlign w:val="center"/>
          </w:tcPr>
          <w:p w:rsidR="00945E55" w:rsidRPr="00684057" w:rsidRDefault="00945E55" w:rsidP="00AE4B78">
            <w:pPr>
              <w:spacing w:line="240" w:lineRule="auto"/>
              <w:jc w:val="center"/>
              <w:rPr>
                <w:b/>
                <w:sz w:val="28"/>
                <w:szCs w:val="28"/>
              </w:rPr>
            </w:pPr>
            <w:r w:rsidRPr="00684057">
              <w:rPr>
                <w:b/>
                <w:sz w:val="28"/>
                <w:szCs w:val="28"/>
              </w:rPr>
              <w:t>1</w:t>
            </w:r>
          </w:p>
        </w:tc>
        <w:tc>
          <w:tcPr>
            <w:tcW w:w="5285" w:type="dxa"/>
          </w:tcPr>
          <w:p w:rsidR="00945E55" w:rsidRPr="00684057" w:rsidRDefault="00945E55" w:rsidP="00AE4B78">
            <w:pPr>
              <w:spacing w:line="240" w:lineRule="auto"/>
              <w:jc w:val="center"/>
              <w:rPr>
                <w:sz w:val="28"/>
                <w:szCs w:val="28"/>
              </w:rPr>
            </w:pPr>
            <w:r w:rsidRPr="00684057">
              <w:rPr>
                <w:sz w:val="28"/>
                <w:szCs w:val="28"/>
              </w:rPr>
              <w:t>2</w:t>
            </w:r>
          </w:p>
        </w:tc>
        <w:tc>
          <w:tcPr>
            <w:tcW w:w="850" w:type="dxa"/>
            <w:vAlign w:val="center"/>
          </w:tcPr>
          <w:p w:rsidR="00945E55" w:rsidRPr="00684057" w:rsidRDefault="00945E55" w:rsidP="00AE4B78">
            <w:pPr>
              <w:spacing w:line="240" w:lineRule="auto"/>
              <w:jc w:val="center"/>
              <w:rPr>
                <w:b/>
                <w:sz w:val="28"/>
                <w:szCs w:val="28"/>
              </w:rPr>
            </w:pPr>
            <w:r w:rsidRPr="00684057">
              <w:rPr>
                <w:b/>
                <w:sz w:val="28"/>
                <w:szCs w:val="28"/>
              </w:rPr>
              <w:t>3</w:t>
            </w:r>
          </w:p>
        </w:tc>
        <w:tc>
          <w:tcPr>
            <w:tcW w:w="1021" w:type="dxa"/>
            <w:vAlign w:val="center"/>
          </w:tcPr>
          <w:p w:rsidR="00945E55" w:rsidRPr="00684057" w:rsidRDefault="00945E55" w:rsidP="00AE4B78">
            <w:pPr>
              <w:spacing w:line="240" w:lineRule="auto"/>
              <w:jc w:val="center"/>
              <w:rPr>
                <w:b/>
                <w:sz w:val="28"/>
                <w:szCs w:val="28"/>
              </w:rPr>
            </w:pPr>
            <w:r w:rsidRPr="00684057">
              <w:rPr>
                <w:b/>
                <w:sz w:val="28"/>
                <w:szCs w:val="28"/>
              </w:rPr>
              <w:t>4</w:t>
            </w:r>
          </w:p>
        </w:tc>
        <w:tc>
          <w:tcPr>
            <w:tcW w:w="709" w:type="dxa"/>
            <w:vAlign w:val="center"/>
          </w:tcPr>
          <w:p w:rsidR="00945E55" w:rsidRPr="00684057" w:rsidRDefault="00945E55" w:rsidP="00AE4B78">
            <w:pPr>
              <w:spacing w:line="240" w:lineRule="auto"/>
              <w:jc w:val="center"/>
              <w:rPr>
                <w:b/>
                <w:sz w:val="28"/>
                <w:szCs w:val="28"/>
              </w:rPr>
            </w:pPr>
            <w:r w:rsidRPr="00684057">
              <w:rPr>
                <w:b/>
                <w:sz w:val="28"/>
                <w:szCs w:val="28"/>
              </w:rPr>
              <w:t>5</w:t>
            </w:r>
          </w:p>
        </w:tc>
        <w:tc>
          <w:tcPr>
            <w:tcW w:w="851" w:type="dxa"/>
            <w:vAlign w:val="center"/>
          </w:tcPr>
          <w:p w:rsidR="00945E55" w:rsidRPr="00684057" w:rsidRDefault="00945E55" w:rsidP="00AE4B78">
            <w:pPr>
              <w:spacing w:line="240" w:lineRule="auto"/>
              <w:jc w:val="center"/>
              <w:rPr>
                <w:b/>
                <w:sz w:val="28"/>
                <w:szCs w:val="28"/>
              </w:rPr>
            </w:pPr>
            <w:r w:rsidRPr="00684057">
              <w:rPr>
                <w:b/>
                <w:sz w:val="28"/>
                <w:szCs w:val="28"/>
              </w:rPr>
              <w:t>6</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1</w:t>
            </w:r>
          </w:p>
        </w:tc>
        <w:tc>
          <w:tcPr>
            <w:tcW w:w="5285" w:type="dxa"/>
          </w:tcPr>
          <w:p w:rsidR="00945E55" w:rsidRPr="00684057" w:rsidRDefault="00945E55" w:rsidP="00AE4B78">
            <w:pPr>
              <w:spacing w:line="240" w:lineRule="auto"/>
              <w:rPr>
                <w:sz w:val="28"/>
                <w:szCs w:val="28"/>
              </w:rPr>
            </w:pPr>
            <w:r w:rsidRPr="00684057">
              <w:rPr>
                <w:sz w:val="28"/>
                <w:szCs w:val="28"/>
              </w:rPr>
              <w:t>Современное состояние транспортной системы России</w:t>
            </w:r>
          </w:p>
        </w:tc>
        <w:tc>
          <w:tcPr>
            <w:tcW w:w="850" w:type="dxa"/>
            <w:vAlign w:val="center"/>
          </w:tcPr>
          <w:p w:rsidR="00945E55" w:rsidRPr="00684057" w:rsidRDefault="00945E55" w:rsidP="00AE4B78">
            <w:pPr>
              <w:spacing w:line="240" w:lineRule="auto"/>
              <w:jc w:val="center"/>
              <w:rPr>
                <w:sz w:val="28"/>
                <w:szCs w:val="28"/>
              </w:rPr>
            </w:pPr>
            <w:r w:rsidRPr="00684057">
              <w:rPr>
                <w:sz w:val="28"/>
                <w:szCs w:val="28"/>
              </w:rPr>
              <w:t>1</w:t>
            </w:r>
          </w:p>
        </w:tc>
        <w:tc>
          <w:tcPr>
            <w:tcW w:w="1021" w:type="dxa"/>
            <w:vAlign w:val="center"/>
          </w:tcPr>
          <w:p w:rsidR="00945E55" w:rsidRPr="00684057" w:rsidRDefault="00945E55" w:rsidP="00AE4B78">
            <w:pPr>
              <w:spacing w:line="240" w:lineRule="auto"/>
              <w:jc w:val="center"/>
              <w:rPr>
                <w:sz w:val="28"/>
                <w:szCs w:val="28"/>
              </w:rPr>
            </w:pP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2</w:t>
            </w:r>
          </w:p>
        </w:tc>
        <w:tc>
          <w:tcPr>
            <w:tcW w:w="5285" w:type="dxa"/>
          </w:tcPr>
          <w:p w:rsidR="00945E55" w:rsidRPr="00684057" w:rsidRDefault="00945E55" w:rsidP="00AE4B78">
            <w:pPr>
              <w:spacing w:line="240" w:lineRule="auto"/>
              <w:rPr>
                <w:sz w:val="28"/>
                <w:szCs w:val="28"/>
              </w:rPr>
            </w:pPr>
            <w:r w:rsidRPr="00684057">
              <w:rPr>
                <w:sz w:val="28"/>
                <w:szCs w:val="28"/>
              </w:rPr>
              <w:t>Грузовые перевозки</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r>
              <w:rPr>
                <w:sz w:val="28"/>
                <w:szCs w:val="28"/>
              </w:rPr>
              <w:t xml:space="preserve">1 </w:t>
            </w: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3</w:t>
            </w:r>
          </w:p>
        </w:tc>
        <w:tc>
          <w:tcPr>
            <w:tcW w:w="5285" w:type="dxa"/>
          </w:tcPr>
          <w:p w:rsidR="00945E55" w:rsidRPr="00684057" w:rsidRDefault="00945E55" w:rsidP="00AE4B78">
            <w:pPr>
              <w:spacing w:line="240" w:lineRule="auto"/>
              <w:rPr>
                <w:sz w:val="28"/>
                <w:szCs w:val="28"/>
              </w:rPr>
            </w:pPr>
            <w:r w:rsidRPr="00684057">
              <w:rPr>
                <w:sz w:val="28"/>
                <w:szCs w:val="28"/>
              </w:rPr>
              <w:t>Планирование перевозок и маркетинг на предприятиях транспорта</w:t>
            </w:r>
          </w:p>
        </w:tc>
        <w:tc>
          <w:tcPr>
            <w:tcW w:w="850" w:type="dxa"/>
            <w:vAlign w:val="center"/>
          </w:tcPr>
          <w:p w:rsidR="00945E55" w:rsidRPr="00684057" w:rsidRDefault="00945E55" w:rsidP="00AE4B78">
            <w:pPr>
              <w:spacing w:line="240" w:lineRule="auto"/>
              <w:jc w:val="center"/>
              <w:rPr>
                <w:sz w:val="28"/>
                <w:szCs w:val="28"/>
              </w:rPr>
            </w:pPr>
            <w:r>
              <w:rPr>
                <w:sz w:val="28"/>
                <w:szCs w:val="28"/>
              </w:rPr>
              <w:t>1</w:t>
            </w:r>
          </w:p>
        </w:tc>
        <w:tc>
          <w:tcPr>
            <w:tcW w:w="1021" w:type="dxa"/>
            <w:vAlign w:val="center"/>
          </w:tcPr>
          <w:p w:rsidR="00945E55" w:rsidRPr="00684057" w:rsidRDefault="00945E55" w:rsidP="00AE4B78">
            <w:pPr>
              <w:spacing w:line="240" w:lineRule="auto"/>
              <w:jc w:val="center"/>
              <w:rPr>
                <w:sz w:val="28"/>
                <w:szCs w:val="28"/>
              </w:rPr>
            </w:pP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4</w:t>
            </w:r>
          </w:p>
        </w:tc>
        <w:tc>
          <w:tcPr>
            <w:tcW w:w="5285" w:type="dxa"/>
          </w:tcPr>
          <w:p w:rsidR="00945E55" w:rsidRPr="00684057" w:rsidRDefault="00945E55" w:rsidP="00AE4B78">
            <w:pPr>
              <w:spacing w:line="240" w:lineRule="auto"/>
              <w:rPr>
                <w:sz w:val="28"/>
                <w:szCs w:val="28"/>
              </w:rPr>
            </w:pPr>
            <w:r w:rsidRPr="00684057">
              <w:rPr>
                <w:sz w:val="28"/>
                <w:szCs w:val="28"/>
              </w:rPr>
              <w:t>Экономические показатели оценки работы транспорта</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r>
              <w:rPr>
                <w:sz w:val="28"/>
                <w:szCs w:val="28"/>
              </w:rPr>
              <w:t>1</w:t>
            </w: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5</w:t>
            </w:r>
          </w:p>
        </w:tc>
        <w:tc>
          <w:tcPr>
            <w:tcW w:w="5285" w:type="dxa"/>
          </w:tcPr>
          <w:p w:rsidR="00945E55" w:rsidRPr="00684057" w:rsidRDefault="00945E55" w:rsidP="00AE4B78">
            <w:pPr>
              <w:spacing w:line="240" w:lineRule="auto"/>
              <w:rPr>
                <w:sz w:val="28"/>
                <w:szCs w:val="28"/>
              </w:rPr>
            </w:pPr>
            <w:r w:rsidRPr="00684057">
              <w:rPr>
                <w:bCs/>
                <w:spacing w:val="4"/>
                <w:sz w:val="28"/>
                <w:szCs w:val="28"/>
              </w:rPr>
              <w:t>Принципы и методы выбора транспорта. Особенности транспортных тарифов</w:t>
            </w:r>
          </w:p>
        </w:tc>
        <w:tc>
          <w:tcPr>
            <w:tcW w:w="850" w:type="dxa"/>
            <w:vAlign w:val="center"/>
          </w:tcPr>
          <w:p w:rsidR="00945E55" w:rsidRPr="00684057" w:rsidRDefault="00945E55" w:rsidP="00AE4B78">
            <w:pPr>
              <w:spacing w:line="240" w:lineRule="auto"/>
              <w:jc w:val="center"/>
              <w:rPr>
                <w:sz w:val="28"/>
                <w:szCs w:val="28"/>
              </w:rPr>
            </w:pPr>
            <w:r>
              <w:rPr>
                <w:sz w:val="28"/>
                <w:szCs w:val="28"/>
              </w:rPr>
              <w:t>1</w:t>
            </w:r>
          </w:p>
        </w:tc>
        <w:tc>
          <w:tcPr>
            <w:tcW w:w="1021" w:type="dxa"/>
            <w:vAlign w:val="center"/>
          </w:tcPr>
          <w:p w:rsidR="00945E55" w:rsidRPr="00684057" w:rsidRDefault="00945E55" w:rsidP="00AE4B78">
            <w:pPr>
              <w:spacing w:line="240" w:lineRule="auto"/>
              <w:jc w:val="center"/>
              <w:rPr>
                <w:sz w:val="28"/>
                <w:szCs w:val="28"/>
              </w:rPr>
            </w:pP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6</w:t>
            </w:r>
          </w:p>
        </w:tc>
        <w:tc>
          <w:tcPr>
            <w:tcW w:w="5285" w:type="dxa"/>
          </w:tcPr>
          <w:p w:rsidR="00945E55" w:rsidRPr="00684057" w:rsidRDefault="00945E55" w:rsidP="00AE4B78">
            <w:pPr>
              <w:spacing w:line="240" w:lineRule="auto"/>
              <w:rPr>
                <w:rFonts w:eastAsia="MS Mincho"/>
                <w:sz w:val="28"/>
                <w:szCs w:val="28"/>
              </w:rPr>
            </w:pPr>
            <w:r w:rsidRPr="00684057">
              <w:rPr>
                <w:bCs/>
                <w:sz w:val="28"/>
                <w:szCs w:val="28"/>
              </w:rPr>
              <w:t>Железнодорожный транспорт</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r>
              <w:rPr>
                <w:sz w:val="28"/>
                <w:szCs w:val="28"/>
              </w:rPr>
              <w:t xml:space="preserve">1 </w:t>
            </w: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7</w:t>
            </w:r>
          </w:p>
        </w:tc>
        <w:tc>
          <w:tcPr>
            <w:tcW w:w="5285" w:type="dxa"/>
          </w:tcPr>
          <w:p w:rsidR="00945E55" w:rsidRPr="00684057" w:rsidRDefault="00945E55" w:rsidP="00AE4B78">
            <w:pPr>
              <w:spacing w:line="240" w:lineRule="auto"/>
              <w:rPr>
                <w:sz w:val="28"/>
                <w:szCs w:val="28"/>
              </w:rPr>
            </w:pPr>
            <w:r w:rsidRPr="00684057">
              <w:rPr>
                <w:bCs/>
                <w:sz w:val="28"/>
                <w:szCs w:val="28"/>
              </w:rPr>
              <w:t>Автомобильный транспорт</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r>
              <w:rPr>
                <w:sz w:val="28"/>
                <w:szCs w:val="28"/>
              </w:rPr>
              <w:t xml:space="preserve">1 </w:t>
            </w: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8</w:t>
            </w:r>
          </w:p>
        </w:tc>
        <w:tc>
          <w:tcPr>
            <w:tcW w:w="5285" w:type="dxa"/>
          </w:tcPr>
          <w:p w:rsidR="00945E55" w:rsidRPr="00684057" w:rsidRDefault="00945E55" w:rsidP="00AE4B78">
            <w:pPr>
              <w:rPr>
                <w:sz w:val="28"/>
                <w:szCs w:val="28"/>
              </w:rPr>
            </w:pPr>
            <w:r w:rsidRPr="00684057">
              <w:rPr>
                <w:bCs/>
                <w:sz w:val="28"/>
                <w:szCs w:val="28"/>
              </w:rPr>
              <w:t>Воздушный транспорт.</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r>
              <w:rPr>
                <w:sz w:val="28"/>
                <w:szCs w:val="28"/>
              </w:rPr>
              <w:t xml:space="preserve">1 </w:t>
            </w: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9</w:t>
            </w:r>
          </w:p>
        </w:tc>
        <w:tc>
          <w:tcPr>
            <w:tcW w:w="5285" w:type="dxa"/>
          </w:tcPr>
          <w:p w:rsidR="00945E55" w:rsidRPr="00684057" w:rsidRDefault="00945E55" w:rsidP="00AE4B78">
            <w:pPr>
              <w:spacing w:line="240" w:lineRule="auto"/>
              <w:rPr>
                <w:rFonts w:eastAsia="MS Mincho"/>
                <w:bCs/>
                <w:sz w:val="28"/>
                <w:szCs w:val="28"/>
              </w:rPr>
            </w:pPr>
            <w:r w:rsidRPr="00684057">
              <w:rPr>
                <w:sz w:val="28"/>
                <w:szCs w:val="28"/>
              </w:rPr>
              <w:t>Внутренний водный транспорт</w:t>
            </w:r>
            <w:r w:rsidRPr="00684057">
              <w:rPr>
                <w:bCs/>
                <w:sz w:val="28"/>
                <w:szCs w:val="28"/>
              </w:rPr>
              <w:t xml:space="preserve"> </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r>
              <w:rPr>
                <w:sz w:val="28"/>
                <w:szCs w:val="28"/>
              </w:rPr>
              <w:t>1</w:t>
            </w: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10</w:t>
            </w:r>
          </w:p>
        </w:tc>
        <w:tc>
          <w:tcPr>
            <w:tcW w:w="5285" w:type="dxa"/>
          </w:tcPr>
          <w:p w:rsidR="00945E55" w:rsidRPr="00684057" w:rsidRDefault="00945E55" w:rsidP="00AE4B78">
            <w:pPr>
              <w:spacing w:line="240" w:lineRule="auto"/>
              <w:rPr>
                <w:rFonts w:eastAsia="MS Mincho"/>
                <w:bCs/>
                <w:sz w:val="28"/>
                <w:szCs w:val="28"/>
              </w:rPr>
            </w:pPr>
            <w:r w:rsidRPr="00684057">
              <w:rPr>
                <w:sz w:val="28"/>
                <w:szCs w:val="28"/>
              </w:rPr>
              <w:t>Морской транспорт</w:t>
            </w:r>
          </w:p>
        </w:tc>
        <w:tc>
          <w:tcPr>
            <w:tcW w:w="850" w:type="dxa"/>
            <w:vAlign w:val="center"/>
          </w:tcPr>
          <w:p w:rsidR="00945E55" w:rsidRPr="00684057" w:rsidRDefault="00945E55" w:rsidP="00AE4B78">
            <w:pPr>
              <w:spacing w:line="240" w:lineRule="auto"/>
              <w:jc w:val="center"/>
              <w:rPr>
                <w:sz w:val="28"/>
                <w:szCs w:val="28"/>
              </w:rPr>
            </w:pPr>
            <w:r>
              <w:rPr>
                <w:sz w:val="28"/>
                <w:szCs w:val="28"/>
              </w:rPr>
              <w:t>1</w:t>
            </w:r>
          </w:p>
        </w:tc>
        <w:tc>
          <w:tcPr>
            <w:tcW w:w="1021" w:type="dxa"/>
            <w:vAlign w:val="center"/>
          </w:tcPr>
          <w:p w:rsidR="00945E55" w:rsidRPr="00684057" w:rsidRDefault="00945E55" w:rsidP="00AE4B78">
            <w:pPr>
              <w:spacing w:line="240" w:lineRule="auto"/>
              <w:jc w:val="center"/>
              <w:rPr>
                <w:sz w:val="28"/>
                <w:szCs w:val="28"/>
              </w:rPr>
            </w:pP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11</w:t>
            </w:r>
          </w:p>
        </w:tc>
        <w:tc>
          <w:tcPr>
            <w:tcW w:w="5285" w:type="dxa"/>
          </w:tcPr>
          <w:p w:rsidR="00945E55" w:rsidRPr="00684057" w:rsidRDefault="00945E55" w:rsidP="00AE4B78">
            <w:pPr>
              <w:spacing w:line="240" w:lineRule="auto"/>
              <w:rPr>
                <w:rFonts w:eastAsia="MS Mincho"/>
                <w:bCs/>
                <w:sz w:val="28"/>
                <w:szCs w:val="28"/>
              </w:rPr>
            </w:pPr>
            <w:r w:rsidRPr="00684057">
              <w:rPr>
                <w:bCs/>
                <w:sz w:val="28"/>
                <w:szCs w:val="28"/>
              </w:rPr>
              <w:t>Трубопроводный транспорт</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r>
              <w:rPr>
                <w:sz w:val="28"/>
                <w:szCs w:val="28"/>
              </w:rPr>
              <w:t>1</w:t>
            </w: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8</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lastRenderedPageBreak/>
              <w:t>12</w:t>
            </w:r>
          </w:p>
        </w:tc>
        <w:tc>
          <w:tcPr>
            <w:tcW w:w="5285" w:type="dxa"/>
          </w:tcPr>
          <w:p w:rsidR="00945E55" w:rsidRPr="00684057" w:rsidRDefault="00945E55" w:rsidP="00AE4B78">
            <w:pPr>
              <w:spacing w:line="240" w:lineRule="auto"/>
              <w:rPr>
                <w:bCs/>
                <w:sz w:val="28"/>
                <w:szCs w:val="28"/>
              </w:rPr>
            </w:pPr>
            <w:r w:rsidRPr="00684057">
              <w:rPr>
                <w:sz w:val="28"/>
                <w:szCs w:val="28"/>
              </w:rPr>
              <w:t>Промышленный транспорт</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r>
              <w:rPr>
                <w:sz w:val="28"/>
                <w:szCs w:val="28"/>
              </w:rPr>
              <w:t xml:space="preserve">1 </w:t>
            </w: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7</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13</w:t>
            </w:r>
          </w:p>
        </w:tc>
        <w:tc>
          <w:tcPr>
            <w:tcW w:w="5285" w:type="dxa"/>
          </w:tcPr>
          <w:p w:rsidR="00945E55" w:rsidRPr="00684057" w:rsidRDefault="00945E55" w:rsidP="00AE4B78">
            <w:pPr>
              <w:spacing w:line="240" w:lineRule="auto"/>
              <w:ind w:right="-108"/>
              <w:rPr>
                <w:sz w:val="28"/>
                <w:szCs w:val="28"/>
              </w:rPr>
            </w:pPr>
            <w:r w:rsidRPr="00684057">
              <w:rPr>
                <w:color w:val="000000"/>
                <w:spacing w:val="-6"/>
                <w:sz w:val="28"/>
                <w:szCs w:val="28"/>
              </w:rPr>
              <w:t xml:space="preserve">Прямые смешанные перевозки. </w:t>
            </w:r>
            <w:proofErr w:type="spellStart"/>
            <w:r w:rsidRPr="00684057">
              <w:rPr>
                <w:color w:val="000000"/>
                <w:spacing w:val="-6"/>
                <w:sz w:val="28"/>
                <w:szCs w:val="28"/>
              </w:rPr>
              <w:t>Бесперегрузочные</w:t>
            </w:r>
            <w:proofErr w:type="spellEnd"/>
            <w:r w:rsidRPr="00684057">
              <w:rPr>
                <w:color w:val="000000"/>
                <w:spacing w:val="-6"/>
                <w:sz w:val="28"/>
                <w:szCs w:val="28"/>
              </w:rPr>
              <w:t xml:space="preserve"> сообщения</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7</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14</w:t>
            </w:r>
          </w:p>
        </w:tc>
        <w:tc>
          <w:tcPr>
            <w:tcW w:w="5285" w:type="dxa"/>
          </w:tcPr>
          <w:p w:rsidR="00945E55" w:rsidRPr="00684057" w:rsidRDefault="00945E55" w:rsidP="00AE4B78">
            <w:pPr>
              <w:spacing w:line="240" w:lineRule="auto"/>
              <w:rPr>
                <w:color w:val="000000"/>
                <w:spacing w:val="-6"/>
                <w:sz w:val="28"/>
                <w:szCs w:val="28"/>
              </w:rPr>
            </w:pPr>
            <w:r w:rsidRPr="00684057">
              <w:rPr>
                <w:sz w:val="28"/>
                <w:szCs w:val="28"/>
              </w:rPr>
              <w:t>Транспортно-экспедиционная деятельность</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7</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15</w:t>
            </w:r>
          </w:p>
        </w:tc>
        <w:tc>
          <w:tcPr>
            <w:tcW w:w="5285" w:type="dxa"/>
          </w:tcPr>
          <w:p w:rsidR="00945E55" w:rsidRPr="00684057" w:rsidRDefault="00945E55" w:rsidP="00AE4B78">
            <w:pPr>
              <w:spacing w:line="240" w:lineRule="auto"/>
              <w:rPr>
                <w:sz w:val="28"/>
                <w:szCs w:val="28"/>
              </w:rPr>
            </w:pPr>
            <w:r w:rsidRPr="00684057">
              <w:rPr>
                <w:bCs/>
                <w:sz w:val="28"/>
                <w:szCs w:val="28"/>
              </w:rPr>
              <w:t>Характеристика основной документации, применяемой при перевозке груза</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7</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r w:rsidRPr="00684057">
              <w:rPr>
                <w:sz w:val="28"/>
                <w:szCs w:val="28"/>
              </w:rPr>
              <w:t>16</w:t>
            </w:r>
          </w:p>
        </w:tc>
        <w:tc>
          <w:tcPr>
            <w:tcW w:w="5285" w:type="dxa"/>
          </w:tcPr>
          <w:p w:rsidR="00945E55" w:rsidRPr="00684057" w:rsidRDefault="00945E55" w:rsidP="00AE4B78">
            <w:pPr>
              <w:spacing w:line="240" w:lineRule="auto"/>
              <w:rPr>
                <w:bCs/>
                <w:sz w:val="28"/>
                <w:szCs w:val="28"/>
              </w:rPr>
            </w:pPr>
            <w:r w:rsidRPr="00684057">
              <w:rPr>
                <w:color w:val="000000"/>
                <w:spacing w:val="-6"/>
                <w:sz w:val="28"/>
                <w:szCs w:val="28"/>
              </w:rPr>
              <w:t>Товароснабжение розничной сети. Организация и технология централизованной доставки товаров в розничную сеть</w:t>
            </w:r>
          </w:p>
        </w:tc>
        <w:tc>
          <w:tcPr>
            <w:tcW w:w="850" w:type="dxa"/>
            <w:vAlign w:val="center"/>
          </w:tcPr>
          <w:p w:rsidR="00945E55" w:rsidRPr="00684057" w:rsidRDefault="00945E55" w:rsidP="00AE4B78">
            <w:pPr>
              <w:spacing w:line="240" w:lineRule="auto"/>
              <w:jc w:val="center"/>
              <w:rPr>
                <w:sz w:val="28"/>
                <w:szCs w:val="28"/>
              </w:rPr>
            </w:pPr>
          </w:p>
        </w:tc>
        <w:tc>
          <w:tcPr>
            <w:tcW w:w="1021" w:type="dxa"/>
            <w:vAlign w:val="center"/>
          </w:tcPr>
          <w:p w:rsidR="00945E55" w:rsidRPr="00684057" w:rsidRDefault="00945E55" w:rsidP="00AE4B78">
            <w:pPr>
              <w:spacing w:line="240" w:lineRule="auto"/>
              <w:jc w:val="center"/>
              <w:rPr>
                <w:sz w:val="28"/>
                <w:szCs w:val="28"/>
              </w:rPr>
            </w:pPr>
          </w:p>
        </w:tc>
        <w:tc>
          <w:tcPr>
            <w:tcW w:w="709" w:type="dxa"/>
            <w:vAlign w:val="center"/>
          </w:tcPr>
          <w:p w:rsidR="00945E55" w:rsidRPr="00684057" w:rsidRDefault="00945E55" w:rsidP="00AE4B78">
            <w:pPr>
              <w:spacing w:line="240" w:lineRule="auto"/>
              <w:jc w:val="center"/>
              <w:rPr>
                <w:sz w:val="28"/>
                <w:szCs w:val="28"/>
              </w:rPr>
            </w:pPr>
            <w:r w:rsidRPr="00684057">
              <w:rPr>
                <w:sz w:val="28"/>
                <w:szCs w:val="28"/>
              </w:rPr>
              <w:t>-</w:t>
            </w:r>
          </w:p>
        </w:tc>
        <w:tc>
          <w:tcPr>
            <w:tcW w:w="851" w:type="dxa"/>
            <w:vAlign w:val="center"/>
          </w:tcPr>
          <w:p w:rsidR="00945E55" w:rsidRPr="00684057" w:rsidRDefault="00945E55" w:rsidP="00AE4B78">
            <w:pPr>
              <w:spacing w:line="240" w:lineRule="auto"/>
              <w:jc w:val="center"/>
              <w:rPr>
                <w:sz w:val="28"/>
                <w:szCs w:val="28"/>
              </w:rPr>
            </w:pPr>
            <w:r>
              <w:rPr>
                <w:sz w:val="28"/>
                <w:szCs w:val="28"/>
              </w:rPr>
              <w:t>7</w:t>
            </w:r>
          </w:p>
        </w:tc>
      </w:tr>
      <w:tr w:rsidR="00945E55" w:rsidRPr="00684057" w:rsidTr="00AE4B78">
        <w:tc>
          <w:tcPr>
            <w:tcW w:w="664" w:type="dxa"/>
            <w:vAlign w:val="center"/>
          </w:tcPr>
          <w:p w:rsidR="00945E55" w:rsidRPr="00684057" w:rsidRDefault="00945E55" w:rsidP="00AE4B78">
            <w:pPr>
              <w:spacing w:line="240" w:lineRule="auto"/>
              <w:jc w:val="center"/>
              <w:rPr>
                <w:sz w:val="28"/>
                <w:szCs w:val="28"/>
              </w:rPr>
            </w:pPr>
          </w:p>
        </w:tc>
        <w:tc>
          <w:tcPr>
            <w:tcW w:w="5285" w:type="dxa"/>
          </w:tcPr>
          <w:p w:rsidR="00945E55" w:rsidRPr="00684057" w:rsidRDefault="00945E55" w:rsidP="00AE4B78">
            <w:pPr>
              <w:spacing w:line="240" w:lineRule="auto"/>
              <w:rPr>
                <w:color w:val="000000"/>
                <w:spacing w:val="-6"/>
                <w:sz w:val="28"/>
                <w:szCs w:val="28"/>
              </w:rPr>
            </w:pPr>
            <w:r>
              <w:rPr>
                <w:color w:val="000000"/>
                <w:spacing w:val="-6"/>
                <w:sz w:val="28"/>
                <w:szCs w:val="28"/>
              </w:rPr>
              <w:t>Итого</w:t>
            </w:r>
          </w:p>
        </w:tc>
        <w:tc>
          <w:tcPr>
            <w:tcW w:w="850" w:type="dxa"/>
            <w:vAlign w:val="center"/>
          </w:tcPr>
          <w:p w:rsidR="00945E55" w:rsidRDefault="00945E55" w:rsidP="00AE4B78">
            <w:pPr>
              <w:spacing w:line="240" w:lineRule="auto"/>
              <w:jc w:val="center"/>
              <w:rPr>
                <w:sz w:val="28"/>
                <w:szCs w:val="28"/>
              </w:rPr>
            </w:pPr>
            <w:r>
              <w:rPr>
                <w:sz w:val="28"/>
                <w:szCs w:val="28"/>
              </w:rPr>
              <w:t>4</w:t>
            </w:r>
          </w:p>
        </w:tc>
        <w:tc>
          <w:tcPr>
            <w:tcW w:w="1021" w:type="dxa"/>
            <w:vAlign w:val="center"/>
          </w:tcPr>
          <w:p w:rsidR="00945E55" w:rsidRPr="00684057" w:rsidRDefault="00945E55" w:rsidP="00AE4B78">
            <w:pPr>
              <w:spacing w:line="240" w:lineRule="auto"/>
              <w:jc w:val="center"/>
              <w:rPr>
                <w:sz w:val="28"/>
                <w:szCs w:val="28"/>
              </w:rPr>
            </w:pPr>
            <w:r>
              <w:rPr>
                <w:sz w:val="28"/>
                <w:szCs w:val="28"/>
              </w:rPr>
              <w:t>8</w:t>
            </w:r>
          </w:p>
        </w:tc>
        <w:tc>
          <w:tcPr>
            <w:tcW w:w="709" w:type="dxa"/>
            <w:vAlign w:val="center"/>
          </w:tcPr>
          <w:p w:rsidR="00945E55" w:rsidRPr="00684057" w:rsidRDefault="00945E55" w:rsidP="00AE4B78">
            <w:pPr>
              <w:spacing w:line="240" w:lineRule="auto"/>
              <w:jc w:val="center"/>
              <w:rPr>
                <w:sz w:val="28"/>
                <w:szCs w:val="28"/>
              </w:rPr>
            </w:pPr>
            <w:r>
              <w:rPr>
                <w:sz w:val="28"/>
                <w:szCs w:val="28"/>
              </w:rPr>
              <w:t>-</w:t>
            </w:r>
          </w:p>
        </w:tc>
        <w:tc>
          <w:tcPr>
            <w:tcW w:w="851" w:type="dxa"/>
            <w:vAlign w:val="center"/>
          </w:tcPr>
          <w:p w:rsidR="00945E55" w:rsidRDefault="00945E55" w:rsidP="00AE4B78">
            <w:pPr>
              <w:spacing w:line="240" w:lineRule="auto"/>
              <w:jc w:val="center"/>
              <w:rPr>
                <w:sz w:val="28"/>
                <w:szCs w:val="28"/>
              </w:rPr>
            </w:pPr>
            <w:r>
              <w:rPr>
                <w:sz w:val="28"/>
                <w:szCs w:val="28"/>
              </w:rPr>
              <w:t>123</w:t>
            </w:r>
          </w:p>
        </w:tc>
      </w:tr>
    </w:tbl>
    <w:p w:rsidR="00945E55" w:rsidRDefault="00945E55" w:rsidP="00956976">
      <w:pPr>
        <w:spacing w:after="0" w:line="240" w:lineRule="auto"/>
        <w:ind w:firstLine="851"/>
        <w:jc w:val="both"/>
        <w:rPr>
          <w:rFonts w:eastAsia="Times New Roman" w:cs="Times New Roman"/>
          <w:sz w:val="28"/>
          <w:szCs w:val="28"/>
          <w:lang w:eastAsia="ru-RU"/>
        </w:rPr>
      </w:pPr>
    </w:p>
    <w:p w:rsidR="0033200F" w:rsidRDefault="00956976" w:rsidP="00956976">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 xml:space="preserve">6. Перечень учебно-методического обеспечения для самостоятельной работы </w:t>
      </w:r>
      <w:proofErr w:type="gramStart"/>
      <w:r w:rsidRPr="00104973">
        <w:rPr>
          <w:rFonts w:eastAsia="Times New Roman" w:cs="Times New Roman"/>
          <w:b/>
          <w:bCs/>
          <w:sz w:val="28"/>
          <w:szCs w:val="28"/>
          <w:lang w:eastAsia="ru-RU"/>
        </w:rPr>
        <w:t>обучающихся</w:t>
      </w:r>
      <w:proofErr w:type="gramEnd"/>
      <w:r w:rsidRPr="00104973">
        <w:rPr>
          <w:rFonts w:eastAsia="Times New Roman" w:cs="Times New Roman"/>
          <w:b/>
          <w:bCs/>
          <w:sz w:val="28"/>
          <w:szCs w:val="28"/>
          <w:lang w:eastAsia="ru-RU"/>
        </w:rPr>
        <w:t xml:space="preserve"> по дисциплине</w:t>
      </w:r>
      <w:r w:rsidR="00652C20">
        <w:rPr>
          <w:rFonts w:eastAsia="Times New Roman" w:cs="Times New Roman"/>
          <w:b/>
          <w:bCs/>
          <w:sz w:val="28"/>
          <w:szCs w:val="28"/>
          <w:lang w:eastAsia="ru-RU"/>
        </w:rPr>
        <w:t xml:space="preserve"> </w:t>
      </w:r>
    </w:p>
    <w:p w:rsidR="00913078" w:rsidRDefault="00913078" w:rsidP="00956976">
      <w:pPr>
        <w:spacing w:after="0" w:line="240" w:lineRule="auto"/>
        <w:ind w:firstLine="851"/>
        <w:jc w:val="center"/>
        <w:rPr>
          <w:rFonts w:eastAsia="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562"/>
        <w:gridCol w:w="3007"/>
      </w:tblGrid>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652C20" w:rsidRDefault="00652C20" w:rsidP="00652C20">
            <w:pPr>
              <w:spacing w:after="0" w:line="240" w:lineRule="auto"/>
              <w:jc w:val="center"/>
              <w:rPr>
                <w:rFonts w:eastAsia="Calibri"/>
                <w:b/>
                <w:bCs/>
                <w:szCs w:val="28"/>
              </w:rPr>
            </w:pPr>
            <w:r>
              <w:rPr>
                <w:rFonts w:eastAsia="Calibri"/>
                <w:b/>
                <w:bCs/>
                <w:szCs w:val="28"/>
              </w:rPr>
              <w:t>№</w:t>
            </w:r>
          </w:p>
          <w:p w:rsidR="00652C20" w:rsidRDefault="00652C20" w:rsidP="00652C20">
            <w:pPr>
              <w:spacing w:after="0" w:line="240" w:lineRule="auto"/>
              <w:jc w:val="center"/>
              <w:rPr>
                <w:rFonts w:eastAsia="Calibri"/>
                <w:b/>
                <w:bCs/>
                <w:szCs w:val="28"/>
              </w:rPr>
            </w:pPr>
            <w:proofErr w:type="gramStart"/>
            <w:r>
              <w:rPr>
                <w:rFonts w:eastAsia="Calibri"/>
                <w:b/>
                <w:bCs/>
                <w:szCs w:val="28"/>
              </w:rPr>
              <w:t>п</w:t>
            </w:r>
            <w:proofErr w:type="gramEnd"/>
            <w:r>
              <w:rPr>
                <w:rFonts w:eastAsia="Calibri"/>
                <w:b/>
                <w:bCs/>
                <w:szCs w:val="28"/>
              </w:rPr>
              <w:t>/п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652C20" w:rsidRDefault="00652C20" w:rsidP="00652C20">
            <w:pPr>
              <w:spacing w:after="0" w:line="240" w:lineRule="auto"/>
              <w:jc w:val="center"/>
              <w:rPr>
                <w:rFonts w:eastAsia="Calibri"/>
                <w:b/>
                <w:bCs/>
                <w:szCs w:val="28"/>
              </w:rPr>
            </w:pPr>
            <w:r>
              <w:rPr>
                <w:rFonts w:eastAsia="Calibri"/>
                <w:b/>
                <w:bCs/>
                <w:szCs w:val="28"/>
              </w:rPr>
              <w:t>Наименование раздела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652C20" w:rsidRDefault="00652C20" w:rsidP="00652C20">
            <w:pPr>
              <w:spacing w:after="0" w:line="240" w:lineRule="auto"/>
              <w:jc w:val="center"/>
              <w:rPr>
                <w:rFonts w:eastAsia="Calibri"/>
                <w:b/>
                <w:bCs/>
                <w:szCs w:val="28"/>
              </w:rPr>
            </w:pPr>
            <w:r>
              <w:rPr>
                <w:rFonts w:eastAsia="Calibri"/>
                <w:b/>
                <w:bCs/>
                <w:szCs w:val="28"/>
              </w:rPr>
              <w:t>Перечень учебно-методического обеспечения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1</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sz w:val="28"/>
                <w:szCs w:val="28"/>
              </w:rPr>
            </w:pPr>
            <w:r w:rsidRPr="00684057">
              <w:rPr>
                <w:sz w:val="28"/>
                <w:szCs w:val="28"/>
              </w:rPr>
              <w:t>Современное состояние транспортной системы России</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 xml:space="preserve">Электронный курс, методические указания </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2</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sz w:val="28"/>
                <w:szCs w:val="28"/>
              </w:rPr>
            </w:pPr>
            <w:r w:rsidRPr="00684057">
              <w:rPr>
                <w:sz w:val="28"/>
                <w:szCs w:val="28"/>
              </w:rPr>
              <w:t>Грузовые перевозки</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3</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sz w:val="28"/>
                <w:szCs w:val="28"/>
              </w:rPr>
            </w:pPr>
            <w:r w:rsidRPr="00684057">
              <w:rPr>
                <w:sz w:val="28"/>
                <w:szCs w:val="28"/>
              </w:rPr>
              <w:t>Планирование перевозок и маркетинг на предприятиях транспорта</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4</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sz w:val="28"/>
                <w:szCs w:val="28"/>
              </w:rPr>
            </w:pPr>
            <w:r w:rsidRPr="00684057">
              <w:rPr>
                <w:sz w:val="28"/>
                <w:szCs w:val="28"/>
              </w:rPr>
              <w:t>Экономические показатели оценки работы транспорта</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5</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sz w:val="28"/>
                <w:szCs w:val="28"/>
              </w:rPr>
            </w:pPr>
            <w:r w:rsidRPr="00684057">
              <w:rPr>
                <w:bCs/>
                <w:spacing w:val="4"/>
                <w:sz w:val="28"/>
                <w:szCs w:val="28"/>
              </w:rPr>
              <w:t>Принципы и методы выбора транспорта. Особенности транспортных тарифов</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6</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rFonts w:eastAsia="MS Mincho"/>
                <w:sz w:val="28"/>
                <w:szCs w:val="28"/>
              </w:rPr>
            </w:pPr>
            <w:r w:rsidRPr="00684057">
              <w:rPr>
                <w:bCs/>
                <w:sz w:val="28"/>
                <w:szCs w:val="28"/>
              </w:rPr>
              <w:t>Железнодорожный транспорт</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7</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sz w:val="28"/>
                <w:szCs w:val="28"/>
              </w:rPr>
            </w:pPr>
            <w:r w:rsidRPr="00684057">
              <w:rPr>
                <w:bCs/>
                <w:sz w:val="28"/>
                <w:szCs w:val="28"/>
              </w:rPr>
              <w:t>Автомобильный транспорт</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8</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sz w:val="28"/>
                <w:szCs w:val="28"/>
              </w:rPr>
            </w:pPr>
            <w:r w:rsidRPr="00684057">
              <w:rPr>
                <w:bCs/>
                <w:sz w:val="28"/>
                <w:szCs w:val="28"/>
              </w:rPr>
              <w:t>Воздушный транспорт.</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9</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rFonts w:eastAsia="MS Mincho"/>
                <w:bCs/>
                <w:sz w:val="28"/>
                <w:szCs w:val="28"/>
              </w:rPr>
            </w:pPr>
            <w:r w:rsidRPr="00684057">
              <w:rPr>
                <w:sz w:val="28"/>
                <w:szCs w:val="28"/>
              </w:rPr>
              <w:t>Внутренний водный транспорт</w:t>
            </w:r>
            <w:r w:rsidRPr="00684057">
              <w:rPr>
                <w:bCs/>
                <w:sz w:val="28"/>
                <w:szCs w:val="28"/>
              </w:rPr>
              <w:t xml:space="preserve"> </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10</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rFonts w:eastAsia="MS Mincho"/>
                <w:bCs/>
                <w:sz w:val="28"/>
                <w:szCs w:val="28"/>
              </w:rPr>
            </w:pPr>
            <w:r w:rsidRPr="00684057">
              <w:rPr>
                <w:sz w:val="28"/>
                <w:szCs w:val="28"/>
              </w:rPr>
              <w:t>Морской транспорт</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11</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rFonts w:eastAsia="MS Mincho"/>
                <w:bCs/>
                <w:sz w:val="28"/>
                <w:szCs w:val="28"/>
              </w:rPr>
            </w:pPr>
            <w:r w:rsidRPr="00684057">
              <w:rPr>
                <w:bCs/>
                <w:sz w:val="28"/>
                <w:szCs w:val="28"/>
              </w:rPr>
              <w:t>Трубопроводный транспорт</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12</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bCs/>
                <w:sz w:val="28"/>
                <w:szCs w:val="28"/>
              </w:rPr>
            </w:pPr>
            <w:r w:rsidRPr="00684057">
              <w:rPr>
                <w:sz w:val="28"/>
                <w:szCs w:val="28"/>
              </w:rPr>
              <w:t>Промышленный транспорт</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lastRenderedPageBreak/>
              <w:t>13</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ind w:right="-108"/>
              <w:rPr>
                <w:sz w:val="28"/>
                <w:szCs w:val="28"/>
              </w:rPr>
            </w:pPr>
            <w:r w:rsidRPr="00684057">
              <w:rPr>
                <w:color w:val="000000"/>
                <w:spacing w:val="-6"/>
                <w:sz w:val="28"/>
                <w:szCs w:val="28"/>
              </w:rPr>
              <w:t xml:space="preserve">Прямые смешанные перевозки. </w:t>
            </w:r>
            <w:proofErr w:type="spellStart"/>
            <w:r w:rsidRPr="00684057">
              <w:rPr>
                <w:color w:val="000000"/>
                <w:spacing w:val="-6"/>
                <w:sz w:val="28"/>
                <w:szCs w:val="28"/>
              </w:rPr>
              <w:t>Бесперегрузочные</w:t>
            </w:r>
            <w:proofErr w:type="spellEnd"/>
            <w:r w:rsidRPr="00684057">
              <w:rPr>
                <w:color w:val="000000"/>
                <w:spacing w:val="-6"/>
                <w:sz w:val="28"/>
                <w:szCs w:val="28"/>
              </w:rPr>
              <w:t xml:space="preserve"> сообщения</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14</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color w:val="000000"/>
                <w:spacing w:val="-6"/>
                <w:sz w:val="28"/>
                <w:szCs w:val="28"/>
              </w:rPr>
            </w:pPr>
            <w:r w:rsidRPr="00684057">
              <w:rPr>
                <w:sz w:val="28"/>
                <w:szCs w:val="28"/>
              </w:rPr>
              <w:t>Транспортно-экспедиционная деятельность</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15</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sz w:val="28"/>
                <w:szCs w:val="28"/>
              </w:rPr>
            </w:pPr>
            <w:r w:rsidRPr="00684057">
              <w:rPr>
                <w:bCs/>
                <w:sz w:val="28"/>
                <w:szCs w:val="28"/>
              </w:rPr>
              <w:t>Характеристика основной документации, применяемой при перевозке груза</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r w:rsidR="00652C20" w:rsidTr="001C4359">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652C20" w:rsidRPr="00684057" w:rsidRDefault="00652C20" w:rsidP="00652C20">
            <w:pPr>
              <w:spacing w:after="0" w:line="240" w:lineRule="auto"/>
              <w:jc w:val="center"/>
              <w:rPr>
                <w:sz w:val="28"/>
                <w:szCs w:val="28"/>
              </w:rPr>
            </w:pPr>
            <w:r w:rsidRPr="00684057">
              <w:rPr>
                <w:sz w:val="28"/>
                <w:szCs w:val="28"/>
              </w:rPr>
              <w:t>16</w:t>
            </w:r>
          </w:p>
        </w:tc>
        <w:tc>
          <w:tcPr>
            <w:tcW w:w="5562" w:type="dxa"/>
            <w:tcBorders>
              <w:top w:val="single" w:sz="4" w:space="0" w:color="auto"/>
              <w:left w:val="single" w:sz="4" w:space="0" w:color="auto"/>
              <w:bottom w:val="single" w:sz="4" w:space="0" w:color="auto"/>
              <w:right w:val="single" w:sz="4" w:space="0" w:color="auto"/>
            </w:tcBorders>
          </w:tcPr>
          <w:p w:rsidR="00652C20" w:rsidRPr="00684057" w:rsidRDefault="00652C20" w:rsidP="00652C20">
            <w:pPr>
              <w:spacing w:after="0" w:line="240" w:lineRule="auto"/>
              <w:rPr>
                <w:bCs/>
                <w:sz w:val="28"/>
                <w:szCs w:val="28"/>
              </w:rPr>
            </w:pPr>
            <w:r w:rsidRPr="00684057">
              <w:rPr>
                <w:color w:val="000000"/>
                <w:spacing w:val="-6"/>
                <w:sz w:val="28"/>
                <w:szCs w:val="28"/>
              </w:rPr>
              <w:t>Товароснабжение розничной сети. Организация и технология централизованной доставки товаров в розничную сеть</w:t>
            </w:r>
          </w:p>
        </w:tc>
        <w:tc>
          <w:tcPr>
            <w:tcW w:w="3007" w:type="dxa"/>
            <w:tcBorders>
              <w:top w:val="single" w:sz="4" w:space="0" w:color="auto"/>
              <w:left w:val="single" w:sz="4" w:space="0" w:color="auto"/>
              <w:bottom w:val="single" w:sz="4" w:space="0" w:color="auto"/>
              <w:right w:val="single" w:sz="4" w:space="0" w:color="auto"/>
            </w:tcBorders>
            <w:vAlign w:val="center"/>
          </w:tcPr>
          <w:p w:rsidR="00652C20" w:rsidRDefault="00652C20" w:rsidP="00652C20">
            <w:pPr>
              <w:spacing w:after="0" w:line="240" w:lineRule="auto"/>
              <w:jc w:val="center"/>
              <w:rPr>
                <w:rFonts w:eastAsia="Calibri"/>
                <w:bCs/>
                <w:szCs w:val="28"/>
              </w:rPr>
            </w:pPr>
            <w:r>
              <w:rPr>
                <w:rFonts w:eastAsia="Calibri"/>
                <w:bCs/>
                <w:szCs w:val="28"/>
              </w:rPr>
              <w:t>Электронный курс, методические указания</w:t>
            </w:r>
          </w:p>
        </w:tc>
      </w:tr>
    </w:tbl>
    <w:p w:rsidR="00F94DAE" w:rsidRDefault="00F94DAE" w:rsidP="00956976">
      <w:pPr>
        <w:spacing w:after="0" w:line="240" w:lineRule="auto"/>
        <w:ind w:firstLine="851"/>
        <w:jc w:val="center"/>
        <w:rPr>
          <w:rFonts w:eastAsia="Times New Roman" w:cs="Times New Roman"/>
          <w:b/>
          <w:bCs/>
          <w:sz w:val="28"/>
          <w:szCs w:val="28"/>
          <w:lang w:eastAsia="ru-RU"/>
        </w:rPr>
      </w:pPr>
    </w:p>
    <w:p w:rsidR="00956976" w:rsidRDefault="00956976" w:rsidP="00956976">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 xml:space="preserve">7. Фонд оценочных средств для проведения текущего контроля успеваемости и промежуточной </w:t>
      </w:r>
      <w:proofErr w:type="gramStart"/>
      <w:r w:rsidRPr="00104973">
        <w:rPr>
          <w:rFonts w:eastAsia="Times New Roman" w:cs="Times New Roman"/>
          <w:b/>
          <w:bCs/>
          <w:sz w:val="28"/>
          <w:szCs w:val="28"/>
          <w:lang w:eastAsia="ru-RU"/>
        </w:rPr>
        <w:t>аттестации</w:t>
      </w:r>
      <w:proofErr w:type="gramEnd"/>
      <w:r w:rsidRPr="00104973">
        <w:rPr>
          <w:rFonts w:eastAsia="Times New Roman" w:cs="Times New Roman"/>
          <w:b/>
          <w:bCs/>
          <w:sz w:val="28"/>
          <w:szCs w:val="28"/>
          <w:lang w:eastAsia="ru-RU"/>
        </w:rPr>
        <w:t xml:space="preserve"> обучающихся по дисциплине</w:t>
      </w:r>
      <w:r w:rsidR="00652C20">
        <w:rPr>
          <w:rFonts w:eastAsia="Times New Roman" w:cs="Times New Roman"/>
          <w:b/>
          <w:bCs/>
          <w:sz w:val="28"/>
          <w:szCs w:val="28"/>
          <w:lang w:eastAsia="ru-RU"/>
        </w:rPr>
        <w:t xml:space="preserve"> </w:t>
      </w:r>
    </w:p>
    <w:p w:rsidR="00956976" w:rsidRPr="00104973" w:rsidRDefault="00956976" w:rsidP="00956976">
      <w:pPr>
        <w:spacing w:after="0" w:line="240" w:lineRule="auto"/>
        <w:ind w:firstLine="851"/>
        <w:jc w:val="both"/>
        <w:rPr>
          <w:rFonts w:eastAsia="Times New Roman" w:cs="Times New Roman"/>
          <w:bCs/>
          <w:iCs/>
          <w:sz w:val="28"/>
          <w:szCs w:val="28"/>
          <w:lang w:eastAsia="ru-RU"/>
        </w:rPr>
      </w:pPr>
      <w:r w:rsidRPr="00104973">
        <w:rPr>
          <w:rFonts w:eastAsia="Times New Roman" w:cs="Times New Roman"/>
          <w:bCs/>
          <w:sz w:val="28"/>
          <w:szCs w:val="28"/>
          <w:lang w:eastAsia="ru-RU"/>
        </w:rPr>
        <w:t>Фонд оценочных средств по дисциплине</w:t>
      </w:r>
      <w:r w:rsidR="00585DDE">
        <w:rPr>
          <w:rFonts w:eastAsia="Times New Roman" w:cs="Times New Roman"/>
          <w:sz w:val="28"/>
          <w:szCs w:val="28"/>
          <w:lang w:eastAsia="ru-RU"/>
        </w:rPr>
        <w:t xml:space="preserve"> </w:t>
      </w:r>
      <w:r w:rsidRPr="00104973">
        <w:rPr>
          <w:rFonts w:eastAsia="Times New Roman" w:cs="Times New Roman"/>
          <w:bCs/>
          <w:sz w:val="28"/>
          <w:szCs w:val="28"/>
          <w:lang w:eastAsia="ru-RU"/>
        </w:rPr>
        <w:t>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913078" w:rsidRDefault="00913078" w:rsidP="00652C20">
      <w:pPr>
        <w:spacing w:after="0" w:line="240" w:lineRule="auto"/>
        <w:ind w:firstLine="851"/>
        <w:jc w:val="both"/>
        <w:rPr>
          <w:rFonts w:eastAsia="Times New Roman" w:cs="Times New Roman"/>
          <w:b/>
          <w:bCs/>
          <w:sz w:val="28"/>
          <w:szCs w:val="28"/>
          <w:lang w:eastAsia="ru-RU"/>
        </w:rPr>
      </w:pPr>
    </w:p>
    <w:p w:rsidR="00652C20" w:rsidRPr="00652C20" w:rsidRDefault="00956976" w:rsidP="00652C20">
      <w:pPr>
        <w:spacing w:after="0" w:line="240" w:lineRule="auto"/>
        <w:ind w:firstLine="851"/>
        <w:jc w:val="both"/>
        <w:rPr>
          <w:rFonts w:eastAsia="Times New Roman" w:cs="Times New Roman"/>
          <w:b/>
          <w:bCs/>
          <w:sz w:val="28"/>
          <w:szCs w:val="28"/>
          <w:lang w:eastAsia="ru-RU"/>
        </w:rPr>
      </w:pPr>
      <w:r w:rsidRPr="00104973">
        <w:rPr>
          <w:rFonts w:eastAsia="Times New Roman" w:cs="Times New Roman"/>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r w:rsidR="00FB7590">
        <w:rPr>
          <w:rFonts w:eastAsia="Times New Roman" w:cs="Times New Roman"/>
          <w:b/>
          <w:bCs/>
          <w:sz w:val="28"/>
          <w:szCs w:val="28"/>
          <w:lang w:eastAsia="ru-RU"/>
        </w:rPr>
        <w:t xml:space="preserve"> </w:t>
      </w:r>
    </w:p>
    <w:p w:rsidR="00956976" w:rsidRPr="00104973" w:rsidRDefault="00956976" w:rsidP="00956976">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8.1 Перечень основной учебной литературы, необходимой для освоения дисциплины</w:t>
      </w:r>
      <w:r w:rsidR="0075349D">
        <w:rPr>
          <w:rFonts w:eastAsia="Times New Roman" w:cs="Times New Roman"/>
          <w:bCs/>
          <w:sz w:val="28"/>
          <w:szCs w:val="28"/>
          <w:lang w:eastAsia="ru-RU"/>
        </w:rPr>
        <w:t>:</w:t>
      </w:r>
    </w:p>
    <w:p w:rsidR="0016293D" w:rsidRPr="006D627E" w:rsidRDefault="0074617C" w:rsidP="0074617C">
      <w:pPr>
        <w:spacing w:after="0" w:line="240" w:lineRule="auto"/>
        <w:ind w:firstLine="851"/>
        <w:jc w:val="both"/>
        <w:rPr>
          <w:rFonts w:cs="Times New Roman"/>
          <w:bCs/>
          <w:sz w:val="28"/>
          <w:szCs w:val="28"/>
        </w:rPr>
      </w:pPr>
      <w:r w:rsidRPr="0074617C">
        <w:rPr>
          <w:rFonts w:eastAsia="Times New Roman" w:cs="Times New Roman"/>
          <w:bCs/>
          <w:sz w:val="28"/>
          <w:szCs w:val="28"/>
          <w:lang w:eastAsia="ru-RU"/>
        </w:rPr>
        <w:t>1</w:t>
      </w:r>
      <w:r>
        <w:rPr>
          <w:rFonts w:eastAsia="Times New Roman" w:cs="Times New Roman"/>
          <w:bCs/>
          <w:sz w:val="28"/>
          <w:szCs w:val="28"/>
          <w:lang w:eastAsia="ru-RU"/>
        </w:rPr>
        <w:t xml:space="preserve">. </w:t>
      </w:r>
      <w:proofErr w:type="spellStart"/>
      <w:r w:rsidR="0016293D" w:rsidRPr="006D627E">
        <w:rPr>
          <w:rFonts w:cs="Times New Roman"/>
          <w:sz w:val="28"/>
          <w:szCs w:val="28"/>
        </w:rPr>
        <w:t>Слободчиков</w:t>
      </w:r>
      <w:proofErr w:type="spellEnd"/>
      <w:r w:rsidR="0016293D" w:rsidRPr="006D627E">
        <w:rPr>
          <w:rFonts w:cs="Times New Roman"/>
          <w:sz w:val="28"/>
          <w:szCs w:val="28"/>
        </w:rPr>
        <w:t xml:space="preserve"> Н.А., </w:t>
      </w:r>
      <w:proofErr w:type="spellStart"/>
      <w:r w:rsidR="0016293D" w:rsidRPr="006D627E">
        <w:rPr>
          <w:rFonts w:cs="Times New Roman"/>
          <w:sz w:val="28"/>
          <w:szCs w:val="28"/>
        </w:rPr>
        <w:t>Коровяковский</w:t>
      </w:r>
      <w:proofErr w:type="spellEnd"/>
      <w:r w:rsidR="0016293D" w:rsidRPr="006D627E">
        <w:rPr>
          <w:rFonts w:cs="Times New Roman"/>
          <w:sz w:val="28"/>
          <w:szCs w:val="28"/>
        </w:rPr>
        <w:t xml:space="preserve"> Е.К., Янковская Н.Г., Болотин В.А. Перевозка грузов на особых условиях уч. пособие Часть 1 – </w:t>
      </w:r>
      <w:r w:rsidR="0016293D" w:rsidRPr="006D627E">
        <w:rPr>
          <w:rFonts w:cs="Times New Roman"/>
          <w:bCs/>
          <w:sz w:val="28"/>
          <w:szCs w:val="28"/>
        </w:rPr>
        <w:t>СПб</w:t>
      </w:r>
      <w:proofErr w:type="gramStart"/>
      <w:r w:rsidR="0016293D" w:rsidRPr="006D627E">
        <w:rPr>
          <w:rFonts w:cs="Times New Roman"/>
          <w:bCs/>
          <w:sz w:val="28"/>
          <w:szCs w:val="28"/>
        </w:rPr>
        <w:t xml:space="preserve">.: </w:t>
      </w:r>
      <w:proofErr w:type="gramEnd"/>
      <w:r w:rsidR="0016293D" w:rsidRPr="006D627E">
        <w:rPr>
          <w:rFonts w:cs="Times New Roman"/>
          <w:bCs/>
          <w:sz w:val="28"/>
          <w:szCs w:val="28"/>
        </w:rPr>
        <w:t>ФГБОУВПО ПГУПС, 2014, 67 с.</w:t>
      </w:r>
    </w:p>
    <w:p w:rsidR="0016293D" w:rsidRPr="006D627E" w:rsidRDefault="0016293D" w:rsidP="0074617C">
      <w:pPr>
        <w:pStyle w:val="HTML"/>
        <w:numPr>
          <w:ilvl w:val="0"/>
          <w:numId w:val="27"/>
        </w:numPr>
        <w:ind w:left="0" w:firstLine="851"/>
        <w:jc w:val="both"/>
        <w:rPr>
          <w:rFonts w:ascii="Times New Roman" w:hAnsi="Times New Roman" w:cs="Times New Roman"/>
          <w:bCs/>
          <w:sz w:val="28"/>
          <w:szCs w:val="28"/>
        </w:rPr>
      </w:pPr>
      <w:proofErr w:type="spellStart"/>
      <w:r w:rsidRPr="006D627E">
        <w:rPr>
          <w:rFonts w:ascii="Times New Roman" w:hAnsi="Times New Roman" w:cs="Times New Roman"/>
          <w:sz w:val="28"/>
          <w:szCs w:val="28"/>
        </w:rPr>
        <w:t>Слободчиков</w:t>
      </w:r>
      <w:proofErr w:type="spellEnd"/>
      <w:r w:rsidRPr="006D627E">
        <w:rPr>
          <w:rFonts w:ascii="Times New Roman" w:hAnsi="Times New Roman" w:cs="Times New Roman"/>
          <w:sz w:val="28"/>
          <w:szCs w:val="28"/>
        </w:rPr>
        <w:t xml:space="preserve"> Н.А., </w:t>
      </w:r>
      <w:proofErr w:type="spellStart"/>
      <w:r w:rsidRPr="006D627E">
        <w:rPr>
          <w:rFonts w:ascii="Times New Roman" w:hAnsi="Times New Roman" w:cs="Times New Roman"/>
          <w:sz w:val="28"/>
          <w:szCs w:val="28"/>
        </w:rPr>
        <w:t>Коровяковский</w:t>
      </w:r>
      <w:proofErr w:type="spellEnd"/>
      <w:r w:rsidRPr="006D627E">
        <w:rPr>
          <w:rFonts w:ascii="Times New Roman" w:hAnsi="Times New Roman" w:cs="Times New Roman"/>
          <w:sz w:val="28"/>
          <w:szCs w:val="28"/>
        </w:rPr>
        <w:t xml:space="preserve"> Е.К., Янковская Н.Г., Болотин В.А. Перевозка грузов на особых условиях уч. пособие Часть 2 – </w:t>
      </w:r>
      <w:r w:rsidRPr="006D627E">
        <w:rPr>
          <w:rFonts w:ascii="Times New Roman" w:hAnsi="Times New Roman" w:cs="Times New Roman"/>
          <w:bCs/>
          <w:sz w:val="28"/>
          <w:szCs w:val="28"/>
        </w:rPr>
        <w:t>СПб</w:t>
      </w:r>
      <w:proofErr w:type="gramStart"/>
      <w:r w:rsidRPr="006D627E">
        <w:rPr>
          <w:rFonts w:ascii="Times New Roman" w:hAnsi="Times New Roman" w:cs="Times New Roman"/>
          <w:bCs/>
          <w:sz w:val="28"/>
          <w:szCs w:val="28"/>
        </w:rPr>
        <w:t xml:space="preserve">.: </w:t>
      </w:r>
      <w:proofErr w:type="gramEnd"/>
      <w:r w:rsidRPr="006D627E">
        <w:rPr>
          <w:rFonts w:ascii="Times New Roman" w:hAnsi="Times New Roman" w:cs="Times New Roman"/>
          <w:bCs/>
          <w:sz w:val="28"/>
          <w:szCs w:val="28"/>
        </w:rPr>
        <w:t xml:space="preserve">ФГБОУВО ПГУПС, 2016, 34 с.  </w:t>
      </w:r>
    </w:p>
    <w:p w:rsidR="0016293D" w:rsidRPr="006D627E" w:rsidRDefault="0016293D" w:rsidP="0074617C">
      <w:pPr>
        <w:pStyle w:val="HTML"/>
        <w:numPr>
          <w:ilvl w:val="0"/>
          <w:numId w:val="27"/>
        </w:numPr>
        <w:ind w:left="0" w:firstLine="851"/>
        <w:jc w:val="both"/>
        <w:rPr>
          <w:rFonts w:ascii="Times New Roman" w:hAnsi="Times New Roman" w:cs="Times New Roman"/>
          <w:bCs/>
          <w:sz w:val="28"/>
          <w:szCs w:val="28"/>
        </w:rPr>
      </w:pPr>
      <w:proofErr w:type="spellStart"/>
      <w:r w:rsidRPr="006D627E">
        <w:rPr>
          <w:rFonts w:ascii="Times New Roman" w:hAnsi="Times New Roman" w:cs="Times New Roman"/>
          <w:sz w:val="28"/>
          <w:szCs w:val="28"/>
        </w:rPr>
        <w:t>Слободчиков</w:t>
      </w:r>
      <w:proofErr w:type="spellEnd"/>
      <w:r w:rsidRPr="006D627E">
        <w:rPr>
          <w:rFonts w:ascii="Times New Roman" w:hAnsi="Times New Roman" w:cs="Times New Roman"/>
          <w:sz w:val="28"/>
          <w:szCs w:val="28"/>
        </w:rPr>
        <w:t xml:space="preserve"> Н.А., </w:t>
      </w:r>
      <w:proofErr w:type="spellStart"/>
      <w:r w:rsidRPr="006D627E">
        <w:rPr>
          <w:rFonts w:ascii="Times New Roman" w:hAnsi="Times New Roman" w:cs="Times New Roman"/>
          <w:sz w:val="28"/>
          <w:szCs w:val="28"/>
        </w:rPr>
        <w:t>Коровяковский</w:t>
      </w:r>
      <w:proofErr w:type="spellEnd"/>
      <w:r w:rsidRPr="006D627E">
        <w:rPr>
          <w:rFonts w:ascii="Times New Roman" w:hAnsi="Times New Roman" w:cs="Times New Roman"/>
          <w:sz w:val="28"/>
          <w:szCs w:val="28"/>
        </w:rPr>
        <w:t xml:space="preserve"> Е.К., Янковская Н.Г., Болотин В.А. Перевозка грузов на особых условиях уч. пособие Часть </w:t>
      </w:r>
      <w:r>
        <w:rPr>
          <w:rFonts w:ascii="Times New Roman" w:hAnsi="Times New Roman" w:cs="Times New Roman"/>
          <w:sz w:val="28"/>
          <w:szCs w:val="28"/>
        </w:rPr>
        <w:t>3</w:t>
      </w:r>
      <w:r w:rsidRPr="006D627E">
        <w:rPr>
          <w:rFonts w:ascii="Times New Roman" w:hAnsi="Times New Roman" w:cs="Times New Roman"/>
          <w:sz w:val="28"/>
          <w:szCs w:val="28"/>
        </w:rPr>
        <w:t xml:space="preserve"> – </w:t>
      </w:r>
      <w:r w:rsidRPr="006D627E">
        <w:rPr>
          <w:rFonts w:ascii="Times New Roman" w:hAnsi="Times New Roman" w:cs="Times New Roman"/>
          <w:bCs/>
          <w:sz w:val="28"/>
          <w:szCs w:val="28"/>
        </w:rPr>
        <w:t>СПб</w:t>
      </w:r>
      <w:proofErr w:type="gramStart"/>
      <w:r w:rsidRPr="006D627E">
        <w:rPr>
          <w:rFonts w:ascii="Times New Roman" w:hAnsi="Times New Roman" w:cs="Times New Roman"/>
          <w:bCs/>
          <w:sz w:val="28"/>
          <w:szCs w:val="28"/>
        </w:rPr>
        <w:t xml:space="preserve">.: </w:t>
      </w:r>
      <w:proofErr w:type="gramEnd"/>
      <w:r w:rsidRPr="006D627E">
        <w:rPr>
          <w:rFonts w:ascii="Times New Roman" w:hAnsi="Times New Roman" w:cs="Times New Roman"/>
          <w:bCs/>
          <w:sz w:val="28"/>
          <w:szCs w:val="28"/>
        </w:rPr>
        <w:t xml:space="preserve">ФГБОУВО ПГУПС, 2014, 49 с.  </w:t>
      </w:r>
    </w:p>
    <w:p w:rsidR="00F94DAE" w:rsidRDefault="00F94DAE" w:rsidP="00956976">
      <w:pPr>
        <w:spacing w:after="0" w:line="240" w:lineRule="auto"/>
        <w:ind w:firstLine="851"/>
        <w:jc w:val="both"/>
        <w:rPr>
          <w:rFonts w:eastAsia="Times New Roman" w:cs="Times New Roman"/>
          <w:bCs/>
          <w:sz w:val="28"/>
          <w:szCs w:val="28"/>
          <w:lang w:eastAsia="ru-RU"/>
        </w:rPr>
      </w:pPr>
    </w:p>
    <w:p w:rsidR="00956976" w:rsidRDefault="00956976" w:rsidP="00956976">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8.2 Перечень дополнительной учебной литературы, необходимой для освоения дисциплины</w:t>
      </w:r>
      <w:r w:rsidR="0075349D">
        <w:rPr>
          <w:rFonts w:eastAsia="Times New Roman" w:cs="Times New Roman"/>
          <w:bCs/>
          <w:sz w:val="28"/>
          <w:szCs w:val="28"/>
          <w:lang w:eastAsia="ru-RU"/>
        </w:rPr>
        <w:t>:</w:t>
      </w:r>
    </w:p>
    <w:p w:rsidR="005E3EB4" w:rsidRPr="00D64F84" w:rsidRDefault="005E3EB4" w:rsidP="00D64F84">
      <w:pPr>
        <w:pStyle w:val="a3"/>
        <w:numPr>
          <w:ilvl w:val="3"/>
          <w:numId w:val="19"/>
        </w:numPr>
        <w:spacing w:line="240" w:lineRule="auto"/>
        <w:ind w:left="567"/>
        <w:rPr>
          <w:sz w:val="28"/>
          <w:szCs w:val="28"/>
        </w:rPr>
      </w:pPr>
      <w:r w:rsidRPr="00D64F84">
        <w:rPr>
          <w:i/>
          <w:iCs/>
          <w:sz w:val="28"/>
          <w:szCs w:val="28"/>
        </w:rPr>
        <w:t xml:space="preserve">Брагинский М.И., </w:t>
      </w:r>
      <w:proofErr w:type="spellStart"/>
      <w:r w:rsidRPr="00D64F84">
        <w:rPr>
          <w:i/>
          <w:iCs/>
          <w:sz w:val="28"/>
          <w:szCs w:val="28"/>
        </w:rPr>
        <w:t>Витрянский</w:t>
      </w:r>
      <w:proofErr w:type="spellEnd"/>
      <w:r w:rsidRPr="00D64F84">
        <w:rPr>
          <w:i/>
          <w:iCs/>
          <w:sz w:val="28"/>
          <w:szCs w:val="28"/>
        </w:rPr>
        <w:t xml:space="preserve"> В.В. </w:t>
      </w:r>
      <w:r w:rsidRPr="00D64F84">
        <w:rPr>
          <w:sz w:val="28"/>
          <w:szCs w:val="28"/>
        </w:rPr>
        <w:t>Договорное право. Кн. 4. Договоры о перевозке, буксировке, транспортной экспедиции и иных услугах в сфере транспорта. – М.: Статут, 2006</w:t>
      </w:r>
    </w:p>
    <w:p w:rsidR="005E3EB4" w:rsidRPr="00D64F84" w:rsidRDefault="005E3EB4" w:rsidP="00D64F84">
      <w:pPr>
        <w:pStyle w:val="a3"/>
        <w:numPr>
          <w:ilvl w:val="0"/>
          <w:numId w:val="19"/>
        </w:numPr>
        <w:spacing w:line="240" w:lineRule="auto"/>
        <w:ind w:left="567"/>
        <w:rPr>
          <w:sz w:val="28"/>
          <w:szCs w:val="28"/>
        </w:rPr>
      </w:pPr>
      <w:proofErr w:type="spellStart"/>
      <w:r w:rsidRPr="00D64F84">
        <w:rPr>
          <w:i/>
          <w:iCs/>
          <w:sz w:val="28"/>
          <w:szCs w:val="28"/>
        </w:rPr>
        <w:t>Вельможин</w:t>
      </w:r>
      <w:proofErr w:type="spellEnd"/>
      <w:r w:rsidRPr="00D64F84">
        <w:rPr>
          <w:i/>
          <w:iCs/>
          <w:sz w:val="28"/>
          <w:szCs w:val="28"/>
        </w:rPr>
        <w:t xml:space="preserve"> А.В.</w:t>
      </w:r>
      <w:r w:rsidRPr="00D64F84">
        <w:rPr>
          <w:sz w:val="28"/>
          <w:szCs w:val="28"/>
        </w:rPr>
        <w:t xml:space="preserve"> Грузовые автомобильные перевозки. / Гудков В.А., </w:t>
      </w:r>
      <w:proofErr w:type="spellStart"/>
      <w:r w:rsidRPr="00D64F84">
        <w:rPr>
          <w:sz w:val="28"/>
          <w:szCs w:val="28"/>
        </w:rPr>
        <w:t>Миротин</w:t>
      </w:r>
      <w:proofErr w:type="spellEnd"/>
      <w:r w:rsidRPr="00D64F84">
        <w:rPr>
          <w:sz w:val="28"/>
          <w:szCs w:val="28"/>
        </w:rPr>
        <w:t xml:space="preserve"> Л.Б. и др. Учебник для вузов. – М.: Изд-во «Горячая линия </w:t>
      </w:r>
      <w:proofErr w:type="gramStart"/>
      <w:r w:rsidRPr="00D64F84">
        <w:rPr>
          <w:sz w:val="28"/>
          <w:szCs w:val="28"/>
        </w:rPr>
        <w:t>–Т</w:t>
      </w:r>
      <w:proofErr w:type="gramEnd"/>
      <w:r w:rsidRPr="00D64F84">
        <w:rPr>
          <w:sz w:val="28"/>
          <w:szCs w:val="28"/>
        </w:rPr>
        <w:t>елеком», 2006.</w:t>
      </w:r>
    </w:p>
    <w:p w:rsidR="005E3EB4" w:rsidRPr="00D64F84" w:rsidRDefault="005E3EB4" w:rsidP="00D64F84">
      <w:pPr>
        <w:pStyle w:val="a3"/>
        <w:numPr>
          <w:ilvl w:val="0"/>
          <w:numId w:val="19"/>
        </w:numPr>
        <w:spacing w:line="240" w:lineRule="auto"/>
        <w:ind w:left="567"/>
        <w:rPr>
          <w:sz w:val="28"/>
          <w:szCs w:val="28"/>
        </w:rPr>
      </w:pPr>
      <w:r w:rsidRPr="00D64F84">
        <w:rPr>
          <w:i/>
          <w:iCs/>
          <w:sz w:val="28"/>
          <w:szCs w:val="28"/>
        </w:rPr>
        <w:t>Никифоров В.С.</w:t>
      </w:r>
      <w:r w:rsidRPr="00D64F84">
        <w:rPr>
          <w:sz w:val="28"/>
          <w:szCs w:val="28"/>
        </w:rPr>
        <w:t xml:space="preserve"> </w:t>
      </w:r>
      <w:proofErr w:type="spellStart"/>
      <w:r w:rsidRPr="00D64F84">
        <w:rPr>
          <w:sz w:val="28"/>
          <w:szCs w:val="28"/>
        </w:rPr>
        <w:t>Мультимодальные</w:t>
      </w:r>
      <w:proofErr w:type="spellEnd"/>
      <w:r w:rsidRPr="00D64F84">
        <w:rPr>
          <w:sz w:val="28"/>
          <w:szCs w:val="28"/>
        </w:rPr>
        <w:t xml:space="preserve"> перевозки и транспортная логистика. – М.: </w:t>
      </w:r>
      <w:proofErr w:type="spellStart"/>
      <w:r w:rsidRPr="00D64F84">
        <w:rPr>
          <w:sz w:val="28"/>
          <w:szCs w:val="28"/>
        </w:rPr>
        <w:t>РосКонсультант</w:t>
      </w:r>
      <w:proofErr w:type="spellEnd"/>
      <w:r w:rsidRPr="00D64F84">
        <w:rPr>
          <w:sz w:val="28"/>
          <w:szCs w:val="28"/>
        </w:rPr>
        <w:t>, 2007.</w:t>
      </w:r>
    </w:p>
    <w:p w:rsidR="005E3EB4" w:rsidRPr="00D64F84" w:rsidRDefault="005E3EB4" w:rsidP="00D64F84">
      <w:pPr>
        <w:pStyle w:val="a3"/>
        <w:numPr>
          <w:ilvl w:val="0"/>
          <w:numId w:val="19"/>
        </w:numPr>
        <w:spacing w:line="240" w:lineRule="auto"/>
        <w:ind w:left="567"/>
        <w:rPr>
          <w:sz w:val="28"/>
          <w:szCs w:val="28"/>
        </w:rPr>
      </w:pPr>
      <w:r w:rsidRPr="00D64F84">
        <w:rPr>
          <w:i/>
          <w:iCs/>
          <w:sz w:val="28"/>
          <w:szCs w:val="28"/>
        </w:rPr>
        <w:t>Рубец А.Д.</w:t>
      </w:r>
      <w:r w:rsidRPr="00D64F84">
        <w:rPr>
          <w:sz w:val="28"/>
          <w:szCs w:val="28"/>
        </w:rPr>
        <w:t xml:space="preserve"> История автомобильного транспорта России. – М.: Академия, 2005.</w:t>
      </w:r>
    </w:p>
    <w:p w:rsidR="005E3EB4" w:rsidRPr="00D64F84" w:rsidRDefault="005E3EB4" w:rsidP="00D64F84">
      <w:pPr>
        <w:pStyle w:val="a3"/>
        <w:numPr>
          <w:ilvl w:val="0"/>
          <w:numId w:val="19"/>
        </w:numPr>
        <w:spacing w:line="240" w:lineRule="auto"/>
        <w:ind w:left="567"/>
        <w:rPr>
          <w:sz w:val="28"/>
          <w:szCs w:val="28"/>
        </w:rPr>
      </w:pPr>
      <w:proofErr w:type="spellStart"/>
      <w:r w:rsidRPr="00D64F84">
        <w:rPr>
          <w:i/>
          <w:iCs/>
          <w:sz w:val="28"/>
          <w:szCs w:val="28"/>
        </w:rPr>
        <w:lastRenderedPageBreak/>
        <w:t>Сханова</w:t>
      </w:r>
      <w:proofErr w:type="spellEnd"/>
      <w:r w:rsidRPr="00D64F84">
        <w:rPr>
          <w:i/>
          <w:iCs/>
          <w:sz w:val="28"/>
          <w:szCs w:val="28"/>
        </w:rPr>
        <w:t xml:space="preserve"> С.Э.</w:t>
      </w:r>
      <w:r w:rsidRPr="00D64F84">
        <w:rPr>
          <w:sz w:val="28"/>
          <w:szCs w:val="28"/>
        </w:rPr>
        <w:t xml:space="preserve"> </w:t>
      </w:r>
      <w:proofErr w:type="spellStart"/>
      <w:r w:rsidRPr="00D64F84">
        <w:rPr>
          <w:sz w:val="28"/>
          <w:szCs w:val="28"/>
        </w:rPr>
        <w:t>Транспортно</w:t>
      </w:r>
      <w:proofErr w:type="spellEnd"/>
      <w:r w:rsidRPr="00D64F84">
        <w:rPr>
          <w:sz w:val="28"/>
          <w:szCs w:val="28"/>
        </w:rPr>
        <w:t xml:space="preserve"> – экспедиционное обслуживание / Попова О.В., </w:t>
      </w:r>
      <w:proofErr w:type="gramStart"/>
      <w:r w:rsidRPr="00D64F84">
        <w:rPr>
          <w:sz w:val="28"/>
          <w:szCs w:val="28"/>
        </w:rPr>
        <w:t>Горев</w:t>
      </w:r>
      <w:proofErr w:type="gramEnd"/>
      <w:r w:rsidRPr="00D64F84">
        <w:rPr>
          <w:sz w:val="28"/>
          <w:szCs w:val="28"/>
        </w:rPr>
        <w:t xml:space="preserve"> А.Э. – М.: Академия, 2005.</w:t>
      </w:r>
    </w:p>
    <w:p w:rsidR="005E3EB4" w:rsidRPr="00D64F84" w:rsidRDefault="005E3EB4" w:rsidP="00D64F84">
      <w:pPr>
        <w:pStyle w:val="a3"/>
        <w:numPr>
          <w:ilvl w:val="0"/>
          <w:numId w:val="19"/>
        </w:numPr>
        <w:spacing w:line="288" w:lineRule="auto"/>
        <w:ind w:left="567"/>
        <w:rPr>
          <w:sz w:val="28"/>
          <w:szCs w:val="28"/>
        </w:rPr>
      </w:pPr>
      <w:r w:rsidRPr="00D64F84">
        <w:rPr>
          <w:i/>
          <w:iCs/>
          <w:sz w:val="28"/>
          <w:szCs w:val="28"/>
        </w:rPr>
        <w:t>Симонов А.К.</w:t>
      </w:r>
      <w:r w:rsidRPr="00D64F84">
        <w:rPr>
          <w:sz w:val="28"/>
          <w:szCs w:val="28"/>
        </w:rPr>
        <w:t xml:space="preserve"> Общий курс транспорта. М.: ИВЭСЭП, 2004.</w:t>
      </w:r>
    </w:p>
    <w:p w:rsidR="005E3EB4" w:rsidRPr="00D64F84" w:rsidRDefault="005E3EB4" w:rsidP="00D64F84">
      <w:pPr>
        <w:pStyle w:val="a3"/>
        <w:numPr>
          <w:ilvl w:val="0"/>
          <w:numId w:val="19"/>
        </w:numPr>
        <w:spacing w:line="240" w:lineRule="auto"/>
        <w:ind w:left="567"/>
        <w:rPr>
          <w:sz w:val="28"/>
          <w:szCs w:val="28"/>
        </w:rPr>
      </w:pPr>
      <w:r w:rsidRPr="00D64F84">
        <w:rPr>
          <w:sz w:val="28"/>
          <w:szCs w:val="28"/>
        </w:rPr>
        <w:t xml:space="preserve">Транспортная логистика: Учебник для транспортных вузов. / Под общей редакцией </w:t>
      </w:r>
      <w:proofErr w:type="spellStart"/>
      <w:r w:rsidRPr="00D64F84">
        <w:rPr>
          <w:sz w:val="28"/>
          <w:szCs w:val="28"/>
        </w:rPr>
        <w:t>Л.Б.Миротина</w:t>
      </w:r>
      <w:proofErr w:type="spellEnd"/>
      <w:r w:rsidRPr="00D64F84">
        <w:rPr>
          <w:sz w:val="28"/>
          <w:szCs w:val="28"/>
        </w:rPr>
        <w:t xml:space="preserve">. – М.: Экзамен, 2005. </w:t>
      </w:r>
    </w:p>
    <w:p w:rsidR="005E3EB4" w:rsidRPr="00D64F84" w:rsidRDefault="005E3EB4" w:rsidP="00D64F84">
      <w:pPr>
        <w:pStyle w:val="a3"/>
        <w:numPr>
          <w:ilvl w:val="0"/>
          <w:numId w:val="19"/>
        </w:numPr>
        <w:spacing w:line="288" w:lineRule="auto"/>
        <w:ind w:left="567"/>
        <w:rPr>
          <w:rFonts w:eastAsia="MS Mincho"/>
          <w:sz w:val="28"/>
          <w:szCs w:val="28"/>
        </w:rPr>
      </w:pPr>
      <w:proofErr w:type="spellStart"/>
      <w:r w:rsidRPr="00D64F84">
        <w:rPr>
          <w:i/>
          <w:iCs/>
          <w:sz w:val="28"/>
          <w:szCs w:val="28"/>
        </w:rPr>
        <w:t>Шепелев</w:t>
      </w:r>
      <w:proofErr w:type="spellEnd"/>
      <w:r w:rsidRPr="00D64F84">
        <w:rPr>
          <w:i/>
          <w:iCs/>
          <w:sz w:val="28"/>
          <w:szCs w:val="28"/>
        </w:rPr>
        <w:t xml:space="preserve"> А.Ф., </w:t>
      </w:r>
      <w:proofErr w:type="gramStart"/>
      <w:r w:rsidRPr="00D64F84">
        <w:rPr>
          <w:i/>
          <w:iCs/>
          <w:sz w:val="28"/>
          <w:szCs w:val="28"/>
        </w:rPr>
        <w:t>Печенежская</w:t>
      </w:r>
      <w:proofErr w:type="gramEnd"/>
      <w:r w:rsidRPr="00D64F84">
        <w:rPr>
          <w:i/>
          <w:iCs/>
          <w:sz w:val="28"/>
          <w:szCs w:val="28"/>
        </w:rPr>
        <w:t xml:space="preserve"> И. А.</w:t>
      </w:r>
      <w:r w:rsidRPr="00D64F84">
        <w:rPr>
          <w:sz w:val="28"/>
          <w:szCs w:val="28"/>
        </w:rPr>
        <w:t xml:space="preserve"> Транспортное обеспечение коммерческой деятельности: Учебное пособие. Серия «Экономика и управление» – Ростов н</w:t>
      </w:r>
      <w:proofErr w:type="gramStart"/>
      <w:r w:rsidRPr="00D64F84">
        <w:rPr>
          <w:sz w:val="28"/>
          <w:szCs w:val="28"/>
        </w:rPr>
        <w:t>/Д</w:t>
      </w:r>
      <w:proofErr w:type="gramEnd"/>
      <w:r w:rsidRPr="00D64F84">
        <w:rPr>
          <w:sz w:val="28"/>
          <w:szCs w:val="28"/>
        </w:rPr>
        <w:t>: ИЦ «</w:t>
      </w:r>
      <w:proofErr w:type="spellStart"/>
      <w:r w:rsidRPr="00D64F84">
        <w:rPr>
          <w:sz w:val="28"/>
          <w:szCs w:val="28"/>
        </w:rPr>
        <w:t>МарТ</w:t>
      </w:r>
      <w:proofErr w:type="spellEnd"/>
      <w:r w:rsidRPr="00D64F84">
        <w:rPr>
          <w:sz w:val="28"/>
          <w:szCs w:val="28"/>
        </w:rPr>
        <w:t>», 2001.</w:t>
      </w:r>
    </w:p>
    <w:p w:rsidR="005E3EB4" w:rsidRPr="00D64F84" w:rsidRDefault="005E3EB4" w:rsidP="00D64F84">
      <w:pPr>
        <w:pStyle w:val="a3"/>
        <w:numPr>
          <w:ilvl w:val="0"/>
          <w:numId w:val="19"/>
        </w:numPr>
        <w:spacing w:line="288" w:lineRule="auto"/>
        <w:ind w:left="567"/>
        <w:rPr>
          <w:sz w:val="28"/>
          <w:szCs w:val="28"/>
        </w:rPr>
      </w:pPr>
      <w:r w:rsidRPr="00D64F84">
        <w:rPr>
          <w:sz w:val="28"/>
          <w:szCs w:val="28"/>
        </w:rPr>
        <w:t xml:space="preserve">Газета «Экономические новости» </w:t>
      </w:r>
    </w:p>
    <w:p w:rsidR="005E3EB4" w:rsidRPr="00D64F84" w:rsidRDefault="005E3EB4" w:rsidP="00D64F84">
      <w:pPr>
        <w:pStyle w:val="a3"/>
        <w:numPr>
          <w:ilvl w:val="0"/>
          <w:numId w:val="19"/>
        </w:numPr>
        <w:spacing w:line="288" w:lineRule="auto"/>
        <w:ind w:left="567"/>
        <w:rPr>
          <w:sz w:val="28"/>
          <w:szCs w:val="28"/>
        </w:rPr>
      </w:pPr>
      <w:r w:rsidRPr="00D64F84">
        <w:rPr>
          <w:sz w:val="28"/>
          <w:szCs w:val="28"/>
        </w:rPr>
        <w:t>Газета «Таможенный вестник»</w:t>
      </w:r>
    </w:p>
    <w:p w:rsidR="005E3EB4" w:rsidRPr="00D64F84" w:rsidRDefault="005E3EB4" w:rsidP="00D64F84">
      <w:pPr>
        <w:pStyle w:val="a3"/>
        <w:numPr>
          <w:ilvl w:val="0"/>
          <w:numId w:val="19"/>
        </w:numPr>
        <w:spacing w:line="288" w:lineRule="auto"/>
        <w:ind w:left="567"/>
        <w:rPr>
          <w:sz w:val="28"/>
          <w:szCs w:val="28"/>
        </w:rPr>
      </w:pPr>
      <w:r w:rsidRPr="00D64F84">
        <w:rPr>
          <w:sz w:val="28"/>
          <w:szCs w:val="28"/>
        </w:rPr>
        <w:t>Журнал «Вестник транспорта»</w:t>
      </w:r>
    </w:p>
    <w:p w:rsidR="005E3EB4" w:rsidRPr="00D64F84" w:rsidRDefault="005E3EB4" w:rsidP="00D64F84">
      <w:pPr>
        <w:pStyle w:val="a3"/>
        <w:numPr>
          <w:ilvl w:val="0"/>
          <w:numId w:val="19"/>
        </w:numPr>
        <w:spacing w:line="288" w:lineRule="auto"/>
        <w:ind w:left="567"/>
        <w:rPr>
          <w:sz w:val="28"/>
          <w:szCs w:val="28"/>
        </w:rPr>
      </w:pPr>
      <w:r w:rsidRPr="00D64F84">
        <w:rPr>
          <w:sz w:val="28"/>
          <w:szCs w:val="28"/>
        </w:rPr>
        <w:t xml:space="preserve">Журнал «Железнодорожный транспорт» </w:t>
      </w:r>
    </w:p>
    <w:p w:rsidR="005E3EB4" w:rsidRPr="00D64F84" w:rsidRDefault="005E3EB4" w:rsidP="00D64F84">
      <w:pPr>
        <w:pStyle w:val="a3"/>
        <w:numPr>
          <w:ilvl w:val="0"/>
          <w:numId w:val="19"/>
        </w:numPr>
        <w:spacing w:line="288" w:lineRule="auto"/>
        <w:ind w:left="567"/>
        <w:rPr>
          <w:sz w:val="28"/>
          <w:szCs w:val="28"/>
        </w:rPr>
      </w:pPr>
      <w:r w:rsidRPr="00D64F84">
        <w:rPr>
          <w:sz w:val="28"/>
          <w:szCs w:val="28"/>
        </w:rPr>
        <w:t>Журнал «</w:t>
      </w:r>
      <w:proofErr w:type="spellStart"/>
      <w:r w:rsidRPr="00D64F84">
        <w:rPr>
          <w:sz w:val="28"/>
          <w:szCs w:val="28"/>
        </w:rPr>
        <w:t>ЛогИнфо</w:t>
      </w:r>
      <w:proofErr w:type="spellEnd"/>
      <w:r w:rsidRPr="00D64F84">
        <w:rPr>
          <w:sz w:val="28"/>
          <w:szCs w:val="28"/>
        </w:rPr>
        <w:t xml:space="preserve">» </w:t>
      </w:r>
    </w:p>
    <w:p w:rsidR="005E3EB4" w:rsidRPr="00D64F84" w:rsidRDefault="005E3EB4" w:rsidP="00D64F84">
      <w:pPr>
        <w:pStyle w:val="a3"/>
        <w:numPr>
          <w:ilvl w:val="0"/>
          <w:numId w:val="19"/>
        </w:numPr>
        <w:spacing w:line="288" w:lineRule="auto"/>
        <w:ind w:left="567"/>
        <w:rPr>
          <w:sz w:val="28"/>
          <w:szCs w:val="28"/>
        </w:rPr>
      </w:pPr>
      <w:r w:rsidRPr="00D64F84">
        <w:rPr>
          <w:sz w:val="28"/>
          <w:szCs w:val="28"/>
        </w:rPr>
        <w:t xml:space="preserve">Журнал «Логистика» </w:t>
      </w:r>
    </w:p>
    <w:p w:rsidR="005E3EB4" w:rsidRPr="00D64F84" w:rsidRDefault="005E3EB4" w:rsidP="00D64F84">
      <w:pPr>
        <w:pStyle w:val="a3"/>
        <w:numPr>
          <w:ilvl w:val="0"/>
          <w:numId w:val="19"/>
        </w:numPr>
        <w:spacing w:line="288" w:lineRule="auto"/>
        <w:ind w:left="567"/>
        <w:rPr>
          <w:sz w:val="28"/>
          <w:szCs w:val="28"/>
        </w:rPr>
      </w:pPr>
      <w:r w:rsidRPr="00D64F84">
        <w:rPr>
          <w:sz w:val="28"/>
          <w:szCs w:val="28"/>
        </w:rPr>
        <w:t xml:space="preserve">Журнал «Партнер: транспортные перевозки» </w:t>
      </w:r>
    </w:p>
    <w:p w:rsidR="00F94DAE" w:rsidRDefault="00F94DAE" w:rsidP="00956976">
      <w:pPr>
        <w:spacing w:after="0" w:line="240" w:lineRule="auto"/>
        <w:ind w:firstLine="851"/>
        <w:jc w:val="both"/>
        <w:rPr>
          <w:rFonts w:eastAsia="Times New Roman" w:cs="Times New Roman"/>
          <w:bCs/>
          <w:sz w:val="28"/>
          <w:szCs w:val="28"/>
          <w:lang w:eastAsia="ru-RU"/>
        </w:rPr>
      </w:pPr>
    </w:p>
    <w:p w:rsidR="00956976" w:rsidRDefault="00956976" w:rsidP="00956976">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8.3 Перечень нормативно-правовой документации, необходимой для освоения дисциплины</w:t>
      </w:r>
      <w:r w:rsidR="00B03900">
        <w:rPr>
          <w:rFonts w:eastAsia="Times New Roman" w:cs="Times New Roman"/>
          <w:bCs/>
          <w:sz w:val="28"/>
          <w:szCs w:val="28"/>
          <w:lang w:eastAsia="ru-RU"/>
        </w:rPr>
        <w:t>:</w:t>
      </w:r>
    </w:p>
    <w:p w:rsidR="00700394" w:rsidRPr="00EE1CCA" w:rsidRDefault="00700394" w:rsidP="00700394">
      <w:pPr>
        <w:pStyle w:val="a3"/>
        <w:widowControl/>
        <w:numPr>
          <w:ilvl w:val="0"/>
          <w:numId w:val="24"/>
        </w:numPr>
        <w:spacing w:line="288" w:lineRule="auto"/>
        <w:rPr>
          <w:sz w:val="28"/>
          <w:szCs w:val="28"/>
        </w:rPr>
      </w:pPr>
      <w:r w:rsidRPr="00EE1CCA">
        <w:rPr>
          <w:sz w:val="28"/>
          <w:szCs w:val="28"/>
        </w:rPr>
        <w:t>Федеральный закон «Устав железнодорожного транспорта РФ» от 10 января 2003 года № 18 – ФЗ (в ред. от 04.12.2006 N 201-ФЗ)</w:t>
      </w:r>
    </w:p>
    <w:p w:rsidR="00700394" w:rsidRPr="00CC195D" w:rsidRDefault="00700394" w:rsidP="00700394">
      <w:pPr>
        <w:numPr>
          <w:ilvl w:val="0"/>
          <w:numId w:val="24"/>
        </w:numPr>
        <w:spacing w:after="0" w:line="288" w:lineRule="auto"/>
        <w:jc w:val="both"/>
        <w:rPr>
          <w:sz w:val="28"/>
          <w:szCs w:val="28"/>
        </w:rPr>
      </w:pPr>
      <w:r w:rsidRPr="00CC195D">
        <w:rPr>
          <w:sz w:val="28"/>
          <w:szCs w:val="28"/>
        </w:rPr>
        <w:t>Федеральный закон «О транспортно-экспедиционной деятельности» от 30 июня 2003 года № 87 -ФЗ</w:t>
      </w:r>
    </w:p>
    <w:p w:rsidR="00700394" w:rsidRPr="00CC195D" w:rsidRDefault="00700394" w:rsidP="00700394">
      <w:pPr>
        <w:numPr>
          <w:ilvl w:val="0"/>
          <w:numId w:val="24"/>
        </w:numPr>
        <w:spacing w:after="0" w:line="288" w:lineRule="auto"/>
        <w:jc w:val="both"/>
        <w:rPr>
          <w:sz w:val="28"/>
          <w:szCs w:val="28"/>
        </w:rPr>
      </w:pPr>
      <w:r w:rsidRPr="00CC195D">
        <w:rPr>
          <w:sz w:val="28"/>
          <w:szCs w:val="28"/>
        </w:rPr>
        <w:t>Федеральный закон «О железнодорожном транспорте в РФ» от10 января 2003 года N 17-ФЗ (в ред. Федерального закона от 07.07.2003 N 115-ФЗ)</w:t>
      </w:r>
    </w:p>
    <w:p w:rsidR="00700394" w:rsidRPr="00CC195D" w:rsidRDefault="00700394" w:rsidP="00700394">
      <w:pPr>
        <w:numPr>
          <w:ilvl w:val="0"/>
          <w:numId w:val="24"/>
        </w:numPr>
        <w:spacing w:after="0" w:line="288" w:lineRule="auto"/>
        <w:jc w:val="both"/>
        <w:rPr>
          <w:sz w:val="28"/>
          <w:szCs w:val="28"/>
        </w:rPr>
      </w:pPr>
      <w:r w:rsidRPr="00CC195D">
        <w:rPr>
          <w:sz w:val="28"/>
          <w:szCs w:val="28"/>
        </w:rPr>
        <w:t>Прейскурант № 10-01 «Тарифы на перевозку грузов и услуги инфраструктуры, выполняемые российскими железными дорогами».</w:t>
      </w:r>
    </w:p>
    <w:p w:rsidR="00700394" w:rsidRPr="00CC195D" w:rsidRDefault="00700394" w:rsidP="00700394">
      <w:pPr>
        <w:numPr>
          <w:ilvl w:val="0"/>
          <w:numId w:val="24"/>
        </w:numPr>
        <w:spacing w:after="0" w:line="288" w:lineRule="auto"/>
        <w:jc w:val="both"/>
        <w:rPr>
          <w:bCs/>
          <w:sz w:val="28"/>
          <w:szCs w:val="28"/>
        </w:rPr>
      </w:pPr>
      <w:r w:rsidRPr="00CC195D">
        <w:rPr>
          <w:bCs/>
          <w:sz w:val="28"/>
          <w:szCs w:val="28"/>
        </w:rPr>
        <w:t xml:space="preserve">«Правила исчисления </w:t>
      </w:r>
      <w:r w:rsidRPr="00CC195D">
        <w:rPr>
          <w:sz w:val="28"/>
          <w:szCs w:val="28"/>
        </w:rPr>
        <w:t>сроков доставки грузов железнодорожным транспортом» (утв. приказом МПС РФ от 18 июня 2003 г. N 27).</w:t>
      </w:r>
      <w:r w:rsidRPr="00CC195D">
        <w:rPr>
          <w:bCs/>
          <w:sz w:val="28"/>
          <w:szCs w:val="28"/>
        </w:rPr>
        <w:t xml:space="preserve"> </w:t>
      </w:r>
    </w:p>
    <w:p w:rsidR="00700394" w:rsidRPr="00CC195D" w:rsidRDefault="00700394" w:rsidP="00700394">
      <w:pPr>
        <w:numPr>
          <w:ilvl w:val="0"/>
          <w:numId w:val="24"/>
        </w:numPr>
        <w:spacing w:after="0" w:line="288" w:lineRule="auto"/>
        <w:jc w:val="both"/>
        <w:rPr>
          <w:sz w:val="28"/>
          <w:szCs w:val="28"/>
        </w:rPr>
      </w:pPr>
      <w:r w:rsidRPr="00CC195D">
        <w:rPr>
          <w:sz w:val="28"/>
          <w:szCs w:val="28"/>
        </w:rPr>
        <w:t>«Кодекс торгового мореплавания РФ» от 30.04.1999 N 81-ФЗ (ред. от 20.12.2005).</w:t>
      </w:r>
    </w:p>
    <w:p w:rsidR="00700394" w:rsidRPr="00CC195D" w:rsidRDefault="00700394" w:rsidP="00700394">
      <w:pPr>
        <w:numPr>
          <w:ilvl w:val="0"/>
          <w:numId w:val="24"/>
        </w:numPr>
        <w:spacing w:after="0" w:line="288" w:lineRule="auto"/>
        <w:jc w:val="both"/>
        <w:rPr>
          <w:sz w:val="28"/>
          <w:szCs w:val="28"/>
        </w:rPr>
      </w:pPr>
      <w:r w:rsidRPr="00CC195D">
        <w:rPr>
          <w:sz w:val="28"/>
          <w:szCs w:val="28"/>
        </w:rPr>
        <w:t>«Кодекс внутреннего водного транспорта РФ» от 7 марта 2001 г № 24 – ФЗ (в ред. от 29.06.04)</w:t>
      </w:r>
    </w:p>
    <w:p w:rsidR="00700394" w:rsidRPr="00CC195D" w:rsidRDefault="00700394" w:rsidP="00700394">
      <w:pPr>
        <w:numPr>
          <w:ilvl w:val="0"/>
          <w:numId w:val="24"/>
        </w:numPr>
        <w:spacing w:after="0" w:line="288" w:lineRule="auto"/>
        <w:jc w:val="both"/>
        <w:rPr>
          <w:sz w:val="28"/>
          <w:szCs w:val="28"/>
        </w:rPr>
      </w:pPr>
      <w:r w:rsidRPr="00CC195D">
        <w:rPr>
          <w:sz w:val="28"/>
          <w:szCs w:val="28"/>
        </w:rPr>
        <w:t>«Воздушный кодекс РФ» от 19 марта 1997 года N 60-ФЗ (в ред. от 18.07.2006 N 115-ФЗ)</w:t>
      </w:r>
    </w:p>
    <w:p w:rsidR="00700394" w:rsidRDefault="00700394" w:rsidP="00700394">
      <w:pPr>
        <w:numPr>
          <w:ilvl w:val="0"/>
          <w:numId w:val="24"/>
        </w:numPr>
        <w:spacing w:after="0" w:line="288" w:lineRule="auto"/>
        <w:jc w:val="both"/>
        <w:rPr>
          <w:sz w:val="28"/>
          <w:szCs w:val="28"/>
        </w:rPr>
      </w:pPr>
      <w:r w:rsidRPr="00CC195D">
        <w:rPr>
          <w:sz w:val="28"/>
          <w:szCs w:val="28"/>
        </w:rPr>
        <w:t>«Гражданский кодекс РФ (часть вторая)» от 26.01.96 № 14 – ФЗ (ред. от 02.02.06). Глава 40. Договор перевозки. Глава 41. Транспортная экспедиция.</w:t>
      </w:r>
    </w:p>
    <w:p w:rsidR="00B03900" w:rsidRDefault="00B03900" w:rsidP="00B03900">
      <w:pPr>
        <w:spacing w:after="0" w:line="240" w:lineRule="auto"/>
        <w:ind w:firstLine="851"/>
        <w:rPr>
          <w:bCs/>
          <w:sz w:val="28"/>
          <w:szCs w:val="28"/>
        </w:rPr>
      </w:pPr>
    </w:p>
    <w:p w:rsidR="00D53C97" w:rsidRDefault="00B03900" w:rsidP="00585DDE">
      <w:pPr>
        <w:spacing w:after="0" w:line="240" w:lineRule="auto"/>
        <w:ind w:firstLine="851"/>
        <w:jc w:val="both"/>
        <w:rPr>
          <w:bCs/>
          <w:sz w:val="28"/>
          <w:szCs w:val="28"/>
        </w:rPr>
      </w:pPr>
      <w:r w:rsidRPr="005B5D66">
        <w:rPr>
          <w:bCs/>
          <w:sz w:val="28"/>
          <w:szCs w:val="28"/>
        </w:rPr>
        <w:t>8.4 Другие издания, необходимые для освоения дисциплины</w:t>
      </w:r>
      <w:r>
        <w:rPr>
          <w:bCs/>
          <w:sz w:val="28"/>
          <w:szCs w:val="28"/>
        </w:rPr>
        <w:t xml:space="preserve"> </w:t>
      </w:r>
    </w:p>
    <w:p w:rsidR="00585DDE" w:rsidRDefault="00585DDE" w:rsidP="00585DDE">
      <w:pPr>
        <w:spacing w:after="0" w:line="240" w:lineRule="auto"/>
        <w:ind w:firstLine="851"/>
        <w:jc w:val="both"/>
        <w:rPr>
          <w:rFonts w:eastAsia="Calibri"/>
          <w:sz w:val="28"/>
          <w:szCs w:val="28"/>
        </w:rPr>
      </w:pPr>
    </w:p>
    <w:p w:rsidR="00700394" w:rsidRPr="00EE1CCA" w:rsidRDefault="00700394" w:rsidP="00D53C97">
      <w:pPr>
        <w:spacing w:line="240" w:lineRule="auto"/>
        <w:ind w:firstLine="851"/>
        <w:jc w:val="both"/>
        <w:rPr>
          <w:rFonts w:eastAsia="Calibri"/>
          <w:sz w:val="28"/>
          <w:szCs w:val="28"/>
        </w:rPr>
      </w:pPr>
      <w:r w:rsidRPr="00EE1CCA">
        <w:rPr>
          <w:rFonts w:eastAsia="Calibri"/>
          <w:sz w:val="28"/>
          <w:szCs w:val="28"/>
        </w:rPr>
        <w:t>Периодические издания: «Интегрированная логистика», «Российская Бизнес-газета», «</w:t>
      </w:r>
      <w:r w:rsidRPr="00EE1CCA">
        <w:rPr>
          <w:rFonts w:eastAsia="Calibri"/>
          <w:sz w:val="28"/>
          <w:szCs w:val="28"/>
          <w:shd w:val="clear" w:color="auto" w:fill="FFFFFF"/>
        </w:rPr>
        <w:t>Логистика», «</w:t>
      </w:r>
      <w:proofErr w:type="spellStart"/>
      <w:r w:rsidRPr="00EE1CCA">
        <w:rPr>
          <w:rFonts w:eastAsia="Calibri"/>
          <w:sz w:val="28"/>
          <w:szCs w:val="28"/>
        </w:rPr>
        <w:t>Container</w:t>
      </w:r>
      <w:proofErr w:type="spellEnd"/>
      <w:r w:rsidRPr="00EE1CCA">
        <w:rPr>
          <w:rFonts w:eastAsia="Calibri"/>
          <w:sz w:val="28"/>
          <w:szCs w:val="28"/>
        </w:rPr>
        <w:t xml:space="preserve">. </w:t>
      </w:r>
      <w:proofErr w:type="spellStart"/>
      <w:r w:rsidRPr="00EE1CCA">
        <w:rPr>
          <w:rFonts w:eastAsia="Calibri"/>
          <w:sz w:val="28"/>
          <w:szCs w:val="28"/>
        </w:rPr>
        <w:t>ru</w:t>
      </w:r>
      <w:proofErr w:type="spellEnd"/>
      <w:r w:rsidRPr="00EE1CCA">
        <w:rPr>
          <w:rFonts w:eastAsia="Calibri"/>
          <w:sz w:val="28"/>
          <w:szCs w:val="28"/>
        </w:rPr>
        <w:t>», «Транспорт России», «Морские Порты», «Железнодорожный транспорт», «РЖД-Партнер», «Железные дороги мира», «Ценообразование и сметное нормирование в строительстве», Мир транспорта», «Транспортное дело в России», «Транспортное строительство», «Экономика железных дорог», «</w:t>
      </w:r>
      <w:r w:rsidRPr="00EE1CCA">
        <w:rPr>
          <w:rFonts w:eastAsia="Calibri"/>
          <w:sz w:val="28"/>
          <w:szCs w:val="28"/>
          <w:lang w:val="en-US"/>
        </w:rPr>
        <w:t>International</w:t>
      </w:r>
      <w:r w:rsidRPr="00EE1CCA">
        <w:rPr>
          <w:rFonts w:eastAsia="Calibri"/>
          <w:sz w:val="28"/>
          <w:szCs w:val="28"/>
        </w:rPr>
        <w:t xml:space="preserve"> </w:t>
      </w:r>
      <w:r w:rsidRPr="00EE1CCA">
        <w:rPr>
          <w:rFonts w:eastAsia="Calibri"/>
          <w:sz w:val="28"/>
          <w:szCs w:val="28"/>
          <w:lang w:val="en-US"/>
        </w:rPr>
        <w:t>Railway</w:t>
      </w:r>
      <w:r w:rsidRPr="00EE1CCA">
        <w:rPr>
          <w:rFonts w:eastAsia="Calibri"/>
          <w:sz w:val="28"/>
          <w:szCs w:val="28"/>
        </w:rPr>
        <w:t xml:space="preserve"> </w:t>
      </w:r>
      <w:r w:rsidRPr="00EE1CCA">
        <w:rPr>
          <w:rFonts w:eastAsia="Calibri"/>
          <w:sz w:val="28"/>
          <w:szCs w:val="28"/>
          <w:lang w:val="en-US"/>
        </w:rPr>
        <w:t>Journal</w:t>
      </w:r>
      <w:r w:rsidRPr="00EE1CCA">
        <w:rPr>
          <w:rFonts w:eastAsia="Calibri"/>
          <w:sz w:val="28"/>
          <w:szCs w:val="28"/>
        </w:rPr>
        <w:t>», «</w:t>
      </w:r>
      <w:r w:rsidRPr="00EE1CCA">
        <w:rPr>
          <w:rFonts w:eastAsia="Calibri"/>
          <w:sz w:val="28"/>
          <w:szCs w:val="28"/>
          <w:lang w:val="en-US"/>
        </w:rPr>
        <w:t>Material</w:t>
      </w:r>
      <w:r w:rsidRPr="00EE1CCA">
        <w:rPr>
          <w:rFonts w:eastAsia="Calibri"/>
          <w:sz w:val="28"/>
          <w:szCs w:val="28"/>
        </w:rPr>
        <w:t xml:space="preserve"> </w:t>
      </w:r>
      <w:r w:rsidRPr="00EE1CCA">
        <w:rPr>
          <w:rFonts w:eastAsia="Calibri"/>
          <w:sz w:val="28"/>
          <w:szCs w:val="28"/>
          <w:lang w:val="en-US"/>
        </w:rPr>
        <w:t>Handling</w:t>
      </w:r>
      <w:r w:rsidRPr="00EE1CCA">
        <w:rPr>
          <w:rFonts w:eastAsia="Calibri"/>
          <w:sz w:val="28"/>
          <w:szCs w:val="28"/>
        </w:rPr>
        <w:t xml:space="preserve"> </w:t>
      </w:r>
      <w:r w:rsidRPr="00EE1CCA">
        <w:rPr>
          <w:rFonts w:eastAsia="Calibri"/>
          <w:sz w:val="28"/>
          <w:szCs w:val="28"/>
          <w:lang w:val="en-US"/>
        </w:rPr>
        <w:t>Engineering</w:t>
      </w:r>
      <w:r w:rsidRPr="00EE1CCA">
        <w:rPr>
          <w:rFonts w:eastAsia="Calibri"/>
          <w:sz w:val="28"/>
          <w:szCs w:val="28"/>
        </w:rPr>
        <w:t>», «</w:t>
      </w:r>
      <w:r w:rsidRPr="00EE1CCA">
        <w:rPr>
          <w:rFonts w:eastAsia="Calibri"/>
          <w:sz w:val="28"/>
          <w:szCs w:val="28"/>
          <w:lang w:val="en-US"/>
        </w:rPr>
        <w:t>Progressive</w:t>
      </w:r>
      <w:r w:rsidRPr="00EE1CCA">
        <w:rPr>
          <w:rFonts w:eastAsia="Calibri"/>
          <w:sz w:val="28"/>
          <w:szCs w:val="28"/>
        </w:rPr>
        <w:t xml:space="preserve"> </w:t>
      </w:r>
      <w:r w:rsidRPr="00EE1CCA">
        <w:rPr>
          <w:rFonts w:eastAsia="Calibri"/>
          <w:sz w:val="28"/>
          <w:szCs w:val="28"/>
          <w:lang w:val="en-US"/>
        </w:rPr>
        <w:t>Railroading</w:t>
      </w:r>
      <w:r w:rsidRPr="00EE1CCA">
        <w:rPr>
          <w:rFonts w:eastAsia="Calibri"/>
          <w:sz w:val="28"/>
          <w:szCs w:val="28"/>
        </w:rPr>
        <w:t>», «</w:t>
      </w:r>
      <w:r w:rsidRPr="00EE1CCA">
        <w:rPr>
          <w:rFonts w:eastAsia="Calibri"/>
          <w:sz w:val="28"/>
          <w:szCs w:val="28"/>
          <w:lang w:val="en-US"/>
        </w:rPr>
        <w:t>Railway</w:t>
      </w:r>
      <w:r w:rsidRPr="00EE1CCA">
        <w:rPr>
          <w:rFonts w:eastAsia="Calibri"/>
          <w:sz w:val="28"/>
          <w:szCs w:val="28"/>
        </w:rPr>
        <w:t xml:space="preserve"> </w:t>
      </w:r>
      <w:r w:rsidRPr="00EE1CCA">
        <w:rPr>
          <w:rFonts w:eastAsia="Calibri"/>
          <w:sz w:val="28"/>
          <w:szCs w:val="28"/>
          <w:lang w:val="en-US"/>
        </w:rPr>
        <w:t>Gazette</w:t>
      </w:r>
      <w:r w:rsidRPr="00EE1CCA">
        <w:rPr>
          <w:rFonts w:eastAsia="Calibri"/>
          <w:sz w:val="28"/>
          <w:szCs w:val="28"/>
        </w:rPr>
        <w:t>», «</w:t>
      </w:r>
      <w:r w:rsidRPr="00EE1CCA">
        <w:rPr>
          <w:rFonts w:eastAsia="Calibri"/>
          <w:sz w:val="28"/>
          <w:szCs w:val="28"/>
          <w:lang w:val="en-US"/>
        </w:rPr>
        <w:t>Railway</w:t>
      </w:r>
      <w:r w:rsidRPr="00EE1CCA">
        <w:rPr>
          <w:rFonts w:eastAsia="Calibri"/>
          <w:sz w:val="28"/>
          <w:szCs w:val="28"/>
        </w:rPr>
        <w:t xml:space="preserve"> </w:t>
      </w:r>
      <w:r w:rsidRPr="00EE1CCA">
        <w:rPr>
          <w:rFonts w:eastAsia="Calibri"/>
          <w:sz w:val="28"/>
          <w:szCs w:val="28"/>
          <w:lang w:val="en-US"/>
        </w:rPr>
        <w:t>Transport</w:t>
      </w:r>
      <w:r w:rsidRPr="00EE1CCA">
        <w:rPr>
          <w:rFonts w:eastAsia="Calibri"/>
          <w:sz w:val="28"/>
          <w:szCs w:val="28"/>
        </w:rPr>
        <w:t>», нормы и сборники ФЕР.</w:t>
      </w:r>
    </w:p>
    <w:p w:rsidR="00700394" w:rsidRPr="00EE1CCA" w:rsidRDefault="00700394" w:rsidP="00700394">
      <w:pPr>
        <w:pStyle w:val="a3"/>
        <w:numPr>
          <w:ilvl w:val="0"/>
          <w:numId w:val="25"/>
        </w:numPr>
        <w:suppressAutoHyphens/>
        <w:spacing w:line="240" w:lineRule="auto"/>
        <w:rPr>
          <w:rFonts w:eastAsia="Calibri"/>
          <w:sz w:val="28"/>
          <w:szCs w:val="28"/>
        </w:rPr>
      </w:pPr>
      <w:r w:rsidRPr="00EE1CCA">
        <w:rPr>
          <w:rFonts w:eastAsia="Calibri"/>
          <w:sz w:val="28"/>
          <w:szCs w:val="28"/>
        </w:rPr>
        <w:t>Доклады, отчеты, обзоры баз данных Федеральной службы статистики России, Европы, OAO «РЖД», официального портала администрации г. Санкт-Петербурга, ООО «Координационный центр по ценообразованию и сметному нормированию в строительстве», ЗАО «</w:t>
      </w:r>
      <w:proofErr w:type="spellStart"/>
      <w:r w:rsidRPr="00EE1CCA">
        <w:rPr>
          <w:rFonts w:eastAsia="Calibri"/>
          <w:sz w:val="28"/>
          <w:szCs w:val="28"/>
        </w:rPr>
        <w:t>Морцентр</w:t>
      </w:r>
      <w:proofErr w:type="spellEnd"/>
      <w:r w:rsidRPr="00EE1CCA">
        <w:rPr>
          <w:rFonts w:eastAsia="Calibri"/>
          <w:sz w:val="28"/>
          <w:szCs w:val="28"/>
        </w:rPr>
        <w:t>-ТЭК».</w:t>
      </w:r>
    </w:p>
    <w:p w:rsidR="00945E55" w:rsidRDefault="00945E55" w:rsidP="00F94DAE">
      <w:pPr>
        <w:ind w:firstLine="709"/>
        <w:jc w:val="center"/>
        <w:rPr>
          <w:b/>
          <w:bCs/>
          <w:sz w:val="28"/>
          <w:szCs w:val="28"/>
        </w:rPr>
      </w:pPr>
    </w:p>
    <w:p w:rsidR="00F94DAE" w:rsidRPr="006338D7" w:rsidRDefault="00F94DAE" w:rsidP="00F94DAE">
      <w:pPr>
        <w:ind w:firstLine="709"/>
        <w:jc w:val="center"/>
        <w:rPr>
          <w:b/>
          <w:bCs/>
          <w:sz w:val="28"/>
          <w:szCs w:val="28"/>
        </w:rPr>
      </w:pPr>
      <w:r w:rsidRPr="001A5DA8">
        <w:rPr>
          <w:b/>
          <w:bCs/>
          <w:sz w:val="28"/>
          <w:szCs w:val="28"/>
        </w:rPr>
        <w:t>9</w:t>
      </w:r>
      <w:r>
        <w:rPr>
          <w:b/>
          <w:bCs/>
          <w:sz w:val="28"/>
          <w:szCs w:val="28"/>
        </w:rPr>
        <w:t>.</w:t>
      </w:r>
      <w:r w:rsidRPr="001A5DA8">
        <w:rPr>
          <w:b/>
          <w:bCs/>
          <w:sz w:val="28"/>
          <w:szCs w:val="28"/>
        </w:rPr>
        <w:t xml:space="preserve"> </w:t>
      </w:r>
      <w:r w:rsidRPr="006338D7">
        <w:rPr>
          <w:b/>
          <w:bCs/>
          <w:sz w:val="28"/>
          <w:szCs w:val="28"/>
        </w:rPr>
        <w:t>Перечень ресурсов информационно-телекоммуникационной сети «Интернет», необходимых для освоения дисциплины</w:t>
      </w:r>
    </w:p>
    <w:p w:rsidR="00F94DAE" w:rsidRDefault="00F94DAE" w:rsidP="00F94DAE">
      <w:pPr>
        <w:ind w:firstLine="709"/>
        <w:rPr>
          <w:bCs/>
          <w:sz w:val="28"/>
          <w:szCs w:val="28"/>
        </w:rPr>
      </w:pPr>
    </w:p>
    <w:p w:rsidR="00F94DAE" w:rsidRPr="004805FC" w:rsidRDefault="00F94DAE" w:rsidP="00F94DAE">
      <w:pPr>
        <w:numPr>
          <w:ilvl w:val="0"/>
          <w:numId w:val="28"/>
        </w:numPr>
        <w:spacing w:after="0" w:line="240" w:lineRule="auto"/>
        <w:jc w:val="both"/>
        <w:rPr>
          <w:sz w:val="28"/>
          <w:szCs w:val="28"/>
        </w:rPr>
      </w:pPr>
      <w:r w:rsidRPr="004805FC">
        <w:rPr>
          <w:bCs/>
          <w:sz w:val="28"/>
          <w:szCs w:val="28"/>
        </w:rPr>
        <w:t xml:space="preserve">Личный кабинет </w:t>
      </w:r>
      <w:proofErr w:type="gramStart"/>
      <w:r w:rsidRPr="004805FC">
        <w:rPr>
          <w:bCs/>
          <w:sz w:val="28"/>
          <w:szCs w:val="28"/>
        </w:rPr>
        <w:t>обучающегося</w:t>
      </w:r>
      <w:proofErr w:type="gramEnd"/>
      <w:r w:rsidRPr="004805FC">
        <w:rPr>
          <w:bCs/>
          <w:sz w:val="28"/>
          <w:szCs w:val="28"/>
        </w:rPr>
        <w:t xml:space="preserve"> и электронная информационно-образовательная среда. </w:t>
      </w:r>
      <w:r w:rsidRPr="004805FC">
        <w:rPr>
          <w:sz w:val="28"/>
          <w:szCs w:val="28"/>
        </w:rPr>
        <w:t xml:space="preserve">[Электронный ресурс]. – Режим доступа: </w:t>
      </w:r>
      <w:r w:rsidRPr="004805FC">
        <w:rPr>
          <w:sz w:val="28"/>
          <w:szCs w:val="28"/>
          <w:lang w:val="en-US"/>
        </w:rPr>
        <w:t>http</w:t>
      </w:r>
      <w:r w:rsidRPr="004805FC">
        <w:rPr>
          <w:sz w:val="28"/>
          <w:szCs w:val="28"/>
        </w:rPr>
        <w:t>://</w:t>
      </w:r>
      <w:proofErr w:type="spellStart"/>
      <w:r w:rsidRPr="004805FC">
        <w:rPr>
          <w:sz w:val="28"/>
          <w:szCs w:val="28"/>
          <w:lang w:val="en-US"/>
        </w:rPr>
        <w:t>sdo</w:t>
      </w:r>
      <w:proofErr w:type="spellEnd"/>
      <w:r w:rsidRPr="004805FC">
        <w:rPr>
          <w:sz w:val="28"/>
          <w:szCs w:val="28"/>
        </w:rPr>
        <w:t>.</w:t>
      </w:r>
      <w:proofErr w:type="spellStart"/>
      <w:r w:rsidRPr="004805FC">
        <w:rPr>
          <w:sz w:val="28"/>
          <w:szCs w:val="28"/>
          <w:lang w:val="en-US"/>
        </w:rPr>
        <w:t>pgups</w:t>
      </w:r>
      <w:proofErr w:type="spellEnd"/>
      <w:r w:rsidRPr="004805FC">
        <w:rPr>
          <w:sz w:val="28"/>
          <w:szCs w:val="28"/>
        </w:rPr>
        <w:t>.</w:t>
      </w:r>
      <w:proofErr w:type="spellStart"/>
      <w:r w:rsidRPr="004805FC">
        <w:rPr>
          <w:sz w:val="28"/>
          <w:szCs w:val="28"/>
          <w:lang w:val="en-US"/>
        </w:rPr>
        <w:t>ru</w:t>
      </w:r>
      <w:proofErr w:type="spellEnd"/>
      <w:r w:rsidRPr="004805FC">
        <w:rPr>
          <w:sz w:val="28"/>
          <w:szCs w:val="28"/>
        </w:rPr>
        <w:t xml:space="preserve">/ (для доступа к полнотекстовым документам требуется авторизация).  </w:t>
      </w:r>
    </w:p>
    <w:p w:rsidR="00F94DAE" w:rsidRPr="00F546FA" w:rsidRDefault="00F94DAE" w:rsidP="00F94DAE">
      <w:pPr>
        <w:numPr>
          <w:ilvl w:val="0"/>
          <w:numId w:val="28"/>
        </w:numPr>
        <w:spacing w:after="0" w:line="240" w:lineRule="auto"/>
        <w:jc w:val="both"/>
        <w:rPr>
          <w:bCs/>
          <w:sz w:val="28"/>
          <w:szCs w:val="28"/>
        </w:rPr>
      </w:pPr>
      <w:r w:rsidRPr="004805FC">
        <w:rPr>
          <w:bCs/>
          <w:sz w:val="28"/>
          <w:szCs w:val="28"/>
        </w:rPr>
        <w:t xml:space="preserve">Система Консультант Плюс </w:t>
      </w:r>
      <w:r w:rsidRPr="004805FC">
        <w:rPr>
          <w:sz w:val="28"/>
          <w:szCs w:val="28"/>
        </w:rPr>
        <w:t xml:space="preserve">[Электронный ресурс]– Режим доступа: </w:t>
      </w:r>
      <w:hyperlink r:id="rId10" w:history="1">
        <w:r w:rsidRPr="00F546FA">
          <w:rPr>
            <w:rStyle w:val="a4"/>
            <w:bCs/>
            <w:color w:val="auto"/>
            <w:sz w:val="28"/>
            <w:szCs w:val="28"/>
          </w:rPr>
          <w:t>http://www.consultant.ru</w:t>
        </w:r>
      </w:hyperlink>
      <w:r w:rsidRPr="00F546FA">
        <w:rPr>
          <w:bCs/>
          <w:sz w:val="28"/>
          <w:szCs w:val="28"/>
        </w:rPr>
        <w:t>;</w:t>
      </w:r>
    </w:p>
    <w:p w:rsidR="00F94DAE" w:rsidRPr="00681628" w:rsidRDefault="00F94DAE" w:rsidP="00F94DAE">
      <w:pPr>
        <w:numPr>
          <w:ilvl w:val="0"/>
          <w:numId w:val="28"/>
        </w:numPr>
        <w:spacing w:after="0" w:line="240" w:lineRule="auto"/>
        <w:jc w:val="both"/>
        <w:rPr>
          <w:bCs/>
          <w:sz w:val="28"/>
          <w:szCs w:val="28"/>
        </w:rPr>
      </w:pPr>
      <w:r w:rsidRPr="004805FC">
        <w:rPr>
          <w:bCs/>
          <w:sz w:val="28"/>
          <w:szCs w:val="28"/>
        </w:rPr>
        <w:t xml:space="preserve">Гарант Информационно-правовой портал </w:t>
      </w:r>
      <w:r w:rsidRPr="004805FC">
        <w:rPr>
          <w:sz w:val="28"/>
          <w:szCs w:val="28"/>
        </w:rPr>
        <w:t xml:space="preserve">[Электронный ресурс]– Режим доступа: </w:t>
      </w:r>
      <w:hyperlink r:id="rId11" w:history="1">
        <w:r w:rsidRPr="00F546FA">
          <w:rPr>
            <w:rStyle w:val="a4"/>
            <w:color w:val="auto"/>
            <w:sz w:val="28"/>
            <w:szCs w:val="28"/>
          </w:rPr>
          <w:t>http://www.garant.ru</w:t>
        </w:r>
      </w:hyperlink>
      <w:r w:rsidRPr="00F546FA">
        <w:rPr>
          <w:sz w:val="28"/>
          <w:szCs w:val="28"/>
        </w:rPr>
        <w:t>.</w:t>
      </w:r>
    </w:p>
    <w:p w:rsidR="00F94DAE" w:rsidRPr="001A5DA8" w:rsidRDefault="00F94DAE" w:rsidP="00F94DAE">
      <w:pPr>
        <w:numPr>
          <w:ilvl w:val="0"/>
          <w:numId w:val="28"/>
        </w:numPr>
        <w:spacing w:after="0" w:line="240" w:lineRule="auto"/>
        <w:jc w:val="both"/>
        <w:rPr>
          <w:bCs/>
          <w:sz w:val="28"/>
          <w:szCs w:val="28"/>
        </w:rPr>
      </w:pPr>
      <w:r>
        <w:rPr>
          <w:sz w:val="28"/>
          <w:szCs w:val="28"/>
        </w:rPr>
        <w:t xml:space="preserve">Единое окно доступа к образовательным ресурсам </w:t>
      </w:r>
      <w:r>
        <w:rPr>
          <w:bCs/>
          <w:sz w:val="28"/>
          <w:szCs w:val="28"/>
        </w:rPr>
        <w:t xml:space="preserve">Плюс </w:t>
      </w:r>
      <w:r w:rsidRPr="00C9636A">
        <w:rPr>
          <w:sz w:val="28"/>
          <w:szCs w:val="28"/>
        </w:rPr>
        <w:t xml:space="preserve">[Электронный ресурс]– Режим доступа: </w:t>
      </w:r>
      <w:r w:rsidRPr="000F6075">
        <w:rPr>
          <w:bCs/>
          <w:sz w:val="28"/>
          <w:szCs w:val="28"/>
        </w:rPr>
        <w:t>http://window.edu.ru</w:t>
      </w:r>
    </w:p>
    <w:p w:rsidR="00F94DAE" w:rsidRPr="00F546FA" w:rsidRDefault="00F94DAE" w:rsidP="00F94DAE">
      <w:pPr>
        <w:numPr>
          <w:ilvl w:val="0"/>
          <w:numId w:val="28"/>
        </w:numPr>
        <w:spacing w:after="0" w:line="240" w:lineRule="auto"/>
        <w:jc w:val="both"/>
        <w:rPr>
          <w:sz w:val="28"/>
          <w:szCs w:val="28"/>
        </w:rPr>
      </w:pPr>
      <w:r w:rsidRPr="004A3110">
        <w:rPr>
          <w:sz w:val="28"/>
          <w:szCs w:val="28"/>
        </w:rPr>
        <w:t>Информационный сервер, посвященный стандартам US GAAP и МСФО [Электронный ресурс]. -  Режим доступа</w:t>
      </w:r>
      <w:proofErr w:type="gramStart"/>
      <w:r w:rsidRPr="004A3110">
        <w:rPr>
          <w:sz w:val="28"/>
          <w:szCs w:val="28"/>
        </w:rPr>
        <w:t xml:space="preserve"> </w:t>
      </w:r>
      <w:r w:rsidRPr="00F546FA">
        <w:rPr>
          <w:sz w:val="28"/>
          <w:szCs w:val="28"/>
        </w:rPr>
        <w:t>:</w:t>
      </w:r>
      <w:proofErr w:type="gramEnd"/>
      <w:r w:rsidRPr="00F546FA">
        <w:rPr>
          <w:sz w:val="28"/>
          <w:szCs w:val="28"/>
        </w:rPr>
        <w:t xml:space="preserve"> </w:t>
      </w:r>
      <w:hyperlink r:id="rId12" w:history="1">
        <w:r w:rsidRPr="00F546FA">
          <w:rPr>
            <w:rStyle w:val="a4"/>
            <w:color w:val="auto"/>
            <w:sz w:val="28"/>
            <w:szCs w:val="28"/>
          </w:rPr>
          <w:t>www.gaap.ru</w:t>
        </w:r>
      </w:hyperlink>
      <w:r w:rsidRPr="00F546FA">
        <w:rPr>
          <w:sz w:val="28"/>
          <w:szCs w:val="28"/>
        </w:rPr>
        <w:t>.</w:t>
      </w:r>
    </w:p>
    <w:p w:rsidR="00F94DAE" w:rsidRDefault="00F94DAE" w:rsidP="00F94DAE">
      <w:pPr>
        <w:jc w:val="center"/>
        <w:rPr>
          <w:b/>
          <w:bCs/>
          <w:sz w:val="28"/>
          <w:szCs w:val="28"/>
        </w:rPr>
      </w:pPr>
    </w:p>
    <w:p w:rsidR="00F94DAE" w:rsidRPr="006338D7" w:rsidRDefault="00F94DAE" w:rsidP="00F94DAE">
      <w:pPr>
        <w:jc w:val="center"/>
        <w:rPr>
          <w:b/>
          <w:bCs/>
          <w:sz w:val="28"/>
          <w:szCs w:val="28"/>
        </w:rPr>
      </w:pPr>
      <w:r w:rsidRPr="006338D7">
        <w:rPr>
          <w:b/>
          <w:bCs/>
          <w:sz w:val="28"/>
          <w:szCs w:val="28"/>
        </w:rPr>
        <w:t xml:space="preserve">10. Методические указания для </w:t>
      </w:r>
      <w:proofErr w:type="gramStart"/>
      <w:r w:rsidRPr="006338D7">
        <w:rPr>
          <w:b/>
          <w:bCs/>
          <w:sz w:val="28"/>
          <w:szCs w:val="28"/>
        </w:rPr>
        <w:t>обучающихся</w:t>
      </w:r>
      <w:proofErr w:type="gramEnd"/>
      <w:r w:rsidRPr="006338D7">
        <w:rPr>
          <w:b/>
          <w:bCs/>
          <w:sz w:val="28"/>
          <w:szCs w:val="28"/>
        </w:rPr>
        <w:t xml:space="preserve"> по освоению дисциплины</w:t>
      </w:r>
    </w:p>
    <w:p w:rsidR="00F94DAE" w:rsidRPr="007150CC" w:rsidRDefault="00F94DAE" w:rsidP="00F94DAE">
      <w:pPr>
        <w:ind w:firstLine="851"/>
        <w:jc w:val="center"/>
        <w:rPr>
          <w:bCs/>
          <w:sz w:val="28"/>
          <w:szCs w:val="28"/>
        </w:rPr>
      </w:pPr>
    </w:p>
    <w:p w:rsidR="00F94DAE" w:rsidRPr="00954530" w:rsidRDefault="00F94DAE" w:rsidP="00F94DAE">
      <w:pPr>
        <w:ind w:firstLine="709"/>
        <w:rPr>
          <w:bCs/>
          <w:sz w:val="28"/>
          <w:szCs w:val="28"/>
        </w:rPr>
      </w:pPr>
      <w:r w:rsidRPr="00954530">
        <w:rPr>
          <w:bCs/>
          <w:sz w:val="28"/>
          <w:szCs w:val="28"/>
        </w:rPr>
        <w:t>Порядок изучения дисциплины следующий:</w:t>
      </w:r>
    </w:p>
    <w:p w:rsidR="00F94DAE" w:rsidRPr="00954530" w:rsidRDefault="00F94DAE" w:rsidP="00F94DAE">
      <w:pPr>
        <w:pStyle w:val="a3"/>
        <w:widowControl/>
        <w:numPr>
          <w:ilvl w:val="0"/>
          <w:numId w:val="14"/>
        </w:numPr>
        <w:tabs>
          <w:tab w:val="left" w:pos="1418"/>
        </w:tabs>
        <w:spacing w:line="240" w:lineRule="auto"/>
        <w:ind w:left="0" w:firstLine="709"/>
        <w:rPr>
          <w:bCs/>
          <w:sz w:val="28"/>
          <w:szCs w:val="28"/>
        </w:rPr>
      </w:pPr>
      <w:r w:rsidRPr="00954530">
        <w:rPr>
          <w:bCs/>
          <w:sz w:val="28"/>
          <w:szCs w:val="28"/>
        </w:rPr>
        <w:t xml:space="preserve">Освоение разделов дисциплины производится в порядке, приведенном в разделе 5 «Содержание и структура дисциплины». </w:t>
      </w:r>
      <w:r w:rsidRPr="00954530">
        <w:rPr>
          <w:bCs/>
          <w:sz w:val="28"/>
          <w:szCs w:val="28"/>
        </w:rPr>
        <w:lastRenderedPageBreak/>
        <w:t xml:space="preserve">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F94DAE" w:rsidRPr="00954530" w:rsidRDefault="00F94DAE" w:rsidP="00F94DAE">
      <w:pPr>
        <w:pStyle w:val="a3"/>
        <w:widowControl/>
        <w:numPr>
          <w:ilvl w:val="0"/>
          <w:numId w:val="14"/>
        </w:numPr>
        <w:tabs>
          <w:tab w:val="left" w:pos="1418"/>
        </w:tabs>
        <w:spacing w:line="240" w:lineRule="auto"/>
        <w:ind w:left="0" w:firstLine="709"/>
        <w:rPr>
          <w:bCs/>
          <w:sz w:val="28"/>
          <w:szCs w:val="28"/>
        </w:rPr>
      </w:pPr>
      <w:r w:rsidRPr="00954530">
        <w:rPr>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предусмотренные текущим контролем (см. фонд оценочных средств по дисциплине).</w:t>
      </w:r>
    </w:p>
    <w:p w:rsidR="00F94DAE" w:rsidRPr="00954530" w:rsidRDefault="00F94DAE" w:rsidP="00F94DAE">
      <w:pPr>
        <w:pStyle w:val="a3"/>
        <w:widowControl/>
        <w:numPr>
          <w:ilvl w:val="0"/>
          <w:numId w:val="14"/>
        </w:numPr>
        <w:tabs>
          <w:tab w:val="left" w:pos="1418"/>
        </w:tabs>
        <w:spacing w:line="240" w:lineRule="auto"/>
        <w:ind w:left="0" w:firstLine="709"/>
        <w:rPr>
          <w:bCs/>
          <w:sz w:val="28"/>
          <w:szCs w:val="28"/>
        </w:rPr>
      </w:pPr>
      <w:r w:rsidRPr="00954530">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F94DAE" w:rsidRPr="00954530" w:rsidRDefault="00F94DAE" w:rsidP="00F94DAE">
      <w:pPr>
        <w:ind w:firstLine="709"/>
        <w:rPr>
          <w:bCs/>
          <w:sz w:val="28"/>
          <w:szCs w:val="28"/>
        </w:rPr>
      </w:pPr>
    </w:p>
    <w:p w:rsidR="00F94DAE" w:rsidRPr="00D2714B" w:rsidRDefault="00F94DAE" w:rsidP="00F94DAE">
      <w:pPr>
        <w:ind w:firstLine="709"/>
        <w:jc w:val="both"/>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94DAE" w:rsidRPr="008E4F93" w:rsidRDefault="00F94DAE" w:rsidP="00F94DAE">
      <w:pPr>
        <w:spacing w:after="0" w:line="360" w:lineRule="auto"/>
        <w:ind w:firstLine="851"/>
        <w:jc w:val="both"/>
        <w:rPr>
          <w:bCs/>
          <w:sz w:val="28"/>
          <w:szCs w:val="28"/>
        </w:rPr>
      </w:pPr>
      <w:r w:rsidRPr="008E4F93">
        <w:rPr>
          <w:bCs/>
          <w:sz w:val="28"/>
          <w:szCs w:val="28"/>
        </w:rPr>
        <w:t>Перечень информационных технологий, используемых при осуществлении образовательного процесса по дисциплине:</w:t>
      </w:r>
    </w:p>
    <w:p w:rsidR="00F94DAE" w:rsidRPr="008E4F93" w:rsidRDefault="00F94DAE" w:rsidP="00F94DAE">
      <w:pPr>
        <w:numPr>
          <w:ilvl w:val="0"/>
          <w:numId w:val="4"/>
        </w:numPr>
        <w:tabs>
          <w:tab w:val="left" w:pos="1418"/>
        </w:tabs>
        <w:spacing w:after="0" w:line="360" w:lineRule="auto"/>
        <w:ind w:left="0" w:firstLine="851"/>
        <w:jc w:val="both"/>
        <w:rPr>
          <w:b/>
          <w:bCs/>
          <w:sz w:val="28"/>
          <w:szCs w:val="28"/>
        </w:rPr>
      </w:pPr>
      <w:r w:rsidRPr="008E4F93">
        <w:rPr>
          <w:bCs/>
          <w:sz w:val="28"/>
          <w:szCs w:val="28"/>
        </w:rPr>
        <w:t>технические средства (компьютерная техника и средства связи</w:t>
      </w:r>
      <w:r w:rsidRPr="008E4F93">
        <w:rPr>
          <w:b/>
          <w:bCs/>
          <w:sz w:val="28"/>
          <w:szCs w:val="28"/>
        </w:rPr>
        <w:t xml:space="preserve"> </w:t>
      </w:r>
      <w:r w:rsidRPr="008E4F93">
        <w:rPr>
          <w:bCs/>
          <w:sz w:val="28"/>
          <w:szCs w:val="28"/>
        </w:rPr>
        <w:t>(персональные компьютеры, проектор);</w:t>
      </w:r>
    </w:p>
    <w:p w:rsidR="00F94DAE" w:rsidRPr="008E4F93" w:rsidRDefault="00F94DAE" w:rsidP="00F94DAE">
      <w:pPr>
        <w:numPr>
          <w:ilvl w:val="0"/>
          <w:numId w:val="4"/>
        </w:numPr>
        <w:tabs>
          <w:tab w:val="left" w:pos="1418"/>
        </w:tabs>
        <w:spacing w:after="0" w:line="360" w:lineRule="auto"/>
        <w:ind w:left="0" w:firstLine="851"/>
        <w:jc w:val="both"/>
        <w:rPr>
          <w:b/>
          <w:bCs/>
          <w:sz w:val="28"/>
          <w:szCs w:val="28"/>
        </w:rPr>
      </w:pPr>
      <w:r w:rsidRPr="008E4F93">
        <w:rPr>
          <w:bCs/>
          <w:sz w:val="28"/>
          <w:szCs w:val="28"/>
        </w:rPr>
        <w:t>методы обучения с использованием информационных технологий</w:t>
      </w:r>
      <w:r w:rsidRPr="008E4F93">
        <w:rPr>
          <w:b/>
          <w:bCs/>
          <w:sz w:val="28"/>
          <w:szCs w:val="28"/>
        </w:rPr>
        <w:t xml:space="preserve"> </w:t>
      </w:r>
      <w:r w:rsidRPr="008E4F93">
        <w:rPr>
          <w:bCs/>
          <w:sz w:val="28"/>
          <w:szCs w:val="28"/>
        </w:rPr>
        <w:t>(демонстрация мультимедийных</w:t>
      </w:r>
      <w:r w:rsidRPr="008E4F93">
        <w:rPr>
          <w:b/>
          <w:bCs/>
          <w:sz w:val="28"/>
          <w:szCs w:val="28"/>
        </w:rPr>
        <w:t xml:space="preserve"> </w:t>
      </w:r>
      <w:r w:rsidRPr="008E4F93">
        <w:rPr>
          <w:bCs/>
          <w:sz w:val="28"/>
          <w:szCs w:val="28"/>
        </w:rPr>
        <w:t>материалов);</w:t>
      </w:r>
    </w:p>
    <w:p w:rsidR="00F94DAE" w:rsidRPr="008E4F93" w:rsidRDefault="00F94DAE" w:rsidP="00F94DAE">
      <w:pPr>
        <w:numPr>
          <w:ilvl w:val="0"/>
          <w:numId w:val="4"/>
        </w:numPr>
        <w:tabs>
          <w:tab w:val="left" w:pos="1418"/>
        </w:tabs>
        <w:spacing w:after="0" w:line="360" w:lineRule="auto"/>
        <w:ind w:left="0" w:firstLine="851"/>
        <w:jc w:val="both"/>
        <w:rPr>
          <w:b/>
          <w:bCs/>
          <w:sz w:val="28"/>
          <w:szCs w:val="28"/>
        </w:rPr>
      </w:pPr>
      <w:r w:rsidRPr="008E4F93">
        <w:rPr>
          <w:bCs/>
          <w:sz w:val="28"/>
          <w:szCs w:val="28"/>
        </w:rPr>
        <w:t xml:space="preserve">электронная информационно-образовательная среда Петербургского государственного </w:t>
      </w:r>
      <w:proofErr w:type="gramStart"/>
      <w:r w:rsidRPr="008E4F93">
        <w:rPr>
          <w:bCs/>
          <w:sz w:val="28"/>
          <w:szCs w:val="28"/>
        </w:rPr>
        <w:t>университета путей сообщения Императора Александра</w:t>
      </w:r>
      <w:proofErr w:type="gramEnd"/>
      <w:r w:rsidRPr="008E4F93">
        <w:rPr>
          <w:bCs/>
          <w:sz w:val="28"/>
          <w:szCs w:val="28"/>
        </w:rPr>
        <w:t xml:space="preserve"> I [Электронный ресурс]. Режим доступа:  http://sdo.pgups.ru.</w:t>
      </w:r>
    </w:p>
    <w:p w:rsidR="00F94DAE" w:rsidRPr="008E4F93" w:rsidRDefault="00F94DAE" w:rsidP="00F94DAE">
      <w:pPr>
        <w:tabs>
          <w:tab w:val="left" w:pos="1418"/>
        </w:tabs>
        <w:spacing w:after="0" w:line="360" w:lineRule="auto"/>
        <w:ind w:firstLine="709"/>
        <w:jc w:val="both"/>
        <w:rPr>
          <w:bCs/>
          <w:sz w:val="28"/>
          <w:szCs w:val="28"/>
        </w:rPr>
      </w:pPr>
      <w:r w:rsidRPr="008E4F93">
        <w:rPr>
          <w:bCs/>
          <w:sz w:val="28"/>
          <w:szCs w:val="28"/>
        </w:rPr>
        <w:t xml:space="preserve">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операционная система </w:t>
      </w:r>
      <w:proofErr w:type="spellStart"/>
      <w:r w:rsidRPr="008E4F93">
        <w:rPr>
          <w:bCs/>
          <w:sz w:val="28"/>
          <w:szCs w:val="28"/>
        </w:rPr>
        <w:t>Windows</w:t>
      </w:r>
      <w:proofErr w:type="spellEnd"/>
      <w:r w:rsidRPr="008E4F93">
        <w:rPr>
          <w:bCs/>
          <w:sz w:val="28"/>
          <w:szCs w:val="28"/>
        </w:rPr>
        <w:t xml:space="preserve">, MS </w:t>
      </w:r>
      <w:proofErr w:type="spellStart"/>
      <w:r w:rsidRPr="008E4F93">
        <w:rPr>
          <w:bCs/>
          <w:sz w:val="28"/>
          <w:szCs w:val="28"/>
        </w:rPr>
        <w:t>Office</w:t>
      </w:r>
      <w:proofErr w:type="spellEnd"/>
      <w:r w:rsidRPr="008E4F93">
        <w:rPr>
          <w:bCs/>
          <w:sz w:val="28"/>
          <w:szCs w:val="28"/>
        </w:rPr>
        <w:t>.</w:t>
      </w:r>
    </w:p>
    <w:p w:rsidR="00F94DAE" w:rsidRDefault="00F94DAE" w:rsidP="00F94DAE">
      <w:pPr>
        <w:spacing w:after="0" w:line="360" w:lineRule="auto"/>
        <w:ind w:firstLine="851"/>
        <w:rPr>
          <w:b/>
          <w:bCs/>
          <w:sz w:val="28"/>
          <w:szCs w:val="28"/>
        </w:rPr>
      </w:pPr>
    </w:p>
    <w:p w:rsidR="00F94DAE" w:rsidRPr="008A0DD9" w:rsidRDefault="00F94DAE" w:rsidP="008A0DD9">
      <w:pPr>
        <w:spacing w:after="0" w:line="240" w:lineRule="auto"/>
        <w:ind w:firstLine="851"/>
        <w:rPr>
          <w:b/>
          <w:bCs/>
          <w:sz w:val="28"/>
          <w:szCs w:val="28"/>
        </w:rPr>
      </w:pPr>
      <w:r w:rsidRPr="001A5DA8">
        <w:rPr>
          <w:b/>
          <w:bCs/>
          <w:sz w:val="28"/>
          <w:szCs w:val="28"/>
        </w:rPr>
        <w:t>1</w:t>
      </w:r>
      <w:r>
        <w:rPr>
          <w:b/>
          <w:bCs/>
          <w:sz w:val="28"/>
          <w:szCs w:val="28"/>
        </w:rPr>
        <w:t>2</w:t>
      </w:r>
      <w:r w:rsidRPr="001A5DA8">
        <w:rPr>
          <w:b/>
          <w:bCs/>
          <w:sz w:val="28"/>
          <w:szCs w:val="28"/>
        </w:rPr>
        <w:t xml:space="preserve"> </w:t>
      </w:r>
      <w:r w:rsidRPr="008A0DD9">
        <w:rPr>
          <w:b/>
          <w:bCs/>
          <w:sz w:val="28"/>
          <w:szCs w:val="28"/>
        </w:rPr>
        <w:t>Описание материально-технической базы, необходимой для осуществления образовательного процесса по дисциплине</w:t>
      </w:r>
    </w:p>
    <w:p w:rsidR="00F94DAE" w:rsidRPr="008A0DD9" w:rsidRDefault="00F94DAE" w:rsidP="008A0DD9">
      <w:pPr>
        <w:spacing w:after="0" w:line="240" w:lineRule="auto"/>
        <w:ind w:firstLine="851"/>
        <w:rPr>
          <w:bCs/>
          <w:sz w:val="28"/>
          <w:szCs w:val="28"/>
        </w:rPr>
      </w:pPr>
    </w:p>
    <w:p w:rsidR="00952F7F" w:rsidRPr="00E2518C" w:rsidRDefault="00952F7F" w:rsidP="008A0DD9">
      <w:pPr>
        <w:spacing w:after="0" w:line="240" w:lineRule="auto"/>
        <w:jc w:val="center"/>
        <w:rPr>
          <w:rFonts w:eastAsia="Times New Roman" w:cs="Times New Roman"/>
          <w:sz w:val="28"/>
          <w:szCs w:val="28"/>
          <w:lang w:eastAsia="ru-RU"/>
        </w:rPr>
      </w:pPr>
    </w:p>
    <w:p w:rsidR="00956976" w:rsidRDefault="00952F7F" w:rsidP="00952F7F">
      <w:pPr>
        <w:spacing w:after="0" w:line="240" w:lineRule="auto"/>
        <w:jc w:val="center"/>
        <w:rPr>
          <w:rFonts w:cs="Times New Roman"/>
          <w:szCs w:val="24"/>
        </w:rPr>
      </w:pPr>
      <w:r>
        <w:rPr>
          <w:rFonts w:eastAsia="Times New Roman" w:cs="Times New Roman"/>
          <w:noProof/>
          <w:sz w:val="28"/>
          <w:szCs w:val="28"/>
          <w:lang w:eastAsia="ru-RU"/>
        </w:rPr>
        <w:lastRenderedPageBreak/>
        <w:drawing>
          <wp:inline distT="0" distB="0" distL="0" distR="0">
            <wp:extent cx="5940005" cy="8913412"/>
            <wp:effectExtent l="0" t="0" r="3810" b="2540"/>
            <wp:docPr id="5" name="Рисунок 5" descr="D:\Сканирование\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канирование\рп.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8913090"/>
                    </a:xfrm>
                    <a:prstGeom prst="rect">
                      <a:avLst/>
                    </a:prstGeom>
                    <a:noFill/>
                    <a:ln>
                      <a:noFill/>
                    </a:ln>
                  </pic:spPr>
                </pic:pic>
              </a:graphicData>
            </a:graphic>
          </wp:inline>
        </w:drawing>
      </w:r>
      <w:bookmarkStart w:id="0" w:name="_GoBack"/>
      <w:bookmarkEnd w:id="0"/>
      <w:r>
        <w:rPr>
          <w:rFonts w:cs="Times New Roman"/>
          <w:szCs w:val="24"/>
        </w:rPr>
        <w:t xml:space="preserve"> </w:t>
      </w:r>
    </w:p>
    <w:sectPr w:rsidR="00956976" w:rsidSect="00195A55">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2B" w:rsidRDefault="00EA2A2B" w:rsidP="00195A55">
      <w:pPr>
        <w:spacing w:after="0" w:line="240" w:lineRule="auto"/>
      </w:pPr>
      <w:r>
        <w:separator/>
      </w:r>
    </w:p>
  </w:endnote>
  <w:endnote w:type="continuationSeparator" w:id="0">
    <w:p w:rsidR="00EA2A2B" w:rsidRDefault="00EA2A2B" w:rsidP="0019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574266"/>
      <w:docPartObj>
        <w:docPartGallery w:val="Page Numbers (Bottom of Page)"/>
        <w:docPartUnique/>
      </w:docPartObj>
    </w:sdtPr>
    <w:sdtEndPr/>
    <w:sdtContent>
      <w:p w:rsidR="00230B0E" w:rsidRDefault="00230B0E">
        <w:pPr>
          <w:pStyle w:val="a7"/>
          <w:jc w:val="right"/>
        </w:pPr>
        <w:r>
          <w:fldChar w:fldCharType="begin"/>
        </w:r>
        <w:r>
          <w:instrText>PAGE   \* MERGEFORMAT</w:instrText>
        </w:r>
        <w:r>
          <w:fldChar w:fldCharType="separate"/>
        </w:r>
        <w:r w:rsidR="009D1DD9">
          <w:rPr>
            <w:noProof/>
          </w:rPr>
          <w:t>18</w:t>
        </w:r>
        <w:r>
          <w:fldChar w:fldCharType="end"/>
        </w:r>
      </w:p>
    </w:sdtContent>
  </w:sdt>
  <w:p w:rsidR="00230B0E" w:rsidRDefault="00230B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2B" w:rsidRDefault="00EA2A2B" w:rsidP="00195A55">
      <w:pPr>
        <w:spacing w:after="0" w:line="240" w:lineRule="auto"/>
      </w:pPr>
      <w:r>
        <w:separator/>
      </w:r>
    </w:p>
  </w:footnote>
  <w:footnote w:type="continuationSeparator" w:id="0">
    <w:p w:rsidR="00EA2A2B" w:rsidRDefault="00EA2A2B" w:rsidP="00195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10F"/>
    <w:multiLevelType w:val="hybridMultilevel"/>
    <w:tmpl w:val="4C40C9D8"/>
    <w:lvl w:ilvl="0" w:tplc="0419000F">
      <w:start w:val="1"/>
      <w:numFmt w:val="decimal"/>
      <w:lvlText w:val="%1."/>
      <w:lvlJc w:val="left"/>
      <w:pPr>
        <w:ind w:left="1920" w:hanging="360"/>
      </w:pPr>
      <w:rPr>
        <w:rFonts w:hint="default"/>
      </w:rPr>
    </w:lvl>
    <w:lvl w:ilvl="1" w:tplc="14CE84DA">
      <w:start w:val="7"/>
      <w:numFmt w:val="decimal"/>
      <w:lvlText w:val="%2"/>
      <w:lvlJc w:val="left"/>
      <w:pPr>
        <w:ind w:left="2640" w:hanging="360"/>
      </w:pPr>
      <w:rPr>
        <w:rFonts w:hint="default"/>
      </w:rPr>
    </w:lvl>
    <w:lvl w:ilvl="2" w:tplc="0419001B" w:tentative="1">
      <w:start w:val="1"/>
      <w:numFmt w:val="lowerRoman"/>
      <w:lvlText w:val="%3."/>
      <w:lvlJc w:val="right"/>
      <w:pPr>
        <w:ind w:left="3360" w:hanging="180"/>
      </w:pPr>
    </w:lvl>
    <w:lvl w:ilvl="3" w:tplc="92AAE7F2">
      <w:start w:val="1"/>
      <w:numFmt w:val="decimal"/>
      <w:lvlText w:val="%4."/>
      <w:lvlJc w:val="left"/>
      <w:pPr>
        <w:ind w:left="1560" w:hanging="360"/>
      </w:pPr>
      <w:rPr>
        <w:rFonts w:hint="default"/>
      </w:r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3D0282D"/>
    <w:multiLevelType w:val="hybridMultilevel"/>
    <w:tmpl w:val="2432ECD8"/>
    <w:lvl w:ilvl="0" w:tplc="1D2C818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5846900"/>
    <w:multiLevelType w:val="hybridMultilevel"/>
    <w:tmpl w:val="DC764BF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7A23511"/>
    <w:multiLevelType w:val="hybridMultilevel"/>
    <w:tmpl w:val="08006058"/>
    <w:lvl w:ilvl="0" w:tplc="F13056AA">
      <w:start w:val="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1B624D"/>
    <w:multiLevelType w:val="hybridMultilevel"/>
    <w:tmpl w:val="EAEE6676"/>
    <w:lvl w:ilvl="0" w:tplc="1D2C8184">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4">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9762967"/>
    <w:multiLevelType w:val="hybridMultilevel"/>
    <w:tmpl w:val="FA764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2B40423"/>
    <w:multiLevelType w:val="singleLevel"/>
    <w:tmpl w:val="B14AFB4C"/>
    <w:lvl w:ilvl="0">
      <w:numFmt w:val="bullet"/>
      <w:lvlText w:val="-"/>
      <w:lvlJc w:val="left"/>
      <w:pPr>
        <w:tabs>
          <w:tab w:val="num" w:pos="927"/>
        </w:tabs>
        <w:ind w:left="927" w:hanging="360"/>
      </w:pPr>
      <w:rPr>
        <w:rFonts w:hint="default"/>
      </w:rPr>
    </w:lvl>
  </w:abstractNum>
  <w:abstractNum w:abstractNumId="20">
    <w:nsid w:val="5A571599"/>
    <w:multiLevelType w:val="hybridMultilevel"/>
    <w:tmpl w:val="97948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BAC65C4"/>
    <w:multiLevelType w:val="hybridMultilevel"/>
    <w:tmpl w:val="DBC00028"/>
    <w:lvl w:ilvl="0" w:tplc="1D2C818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nsid w:val="703A2812"/>
    <w:multiLevelType w:val="hybridMultilevel"/>
    <w:tmpl w:val="EB78EE78"/>
    <w:lvl w:ilvl="0" w:tplc="32F675B6">
      <w:start w:val="1"/>
      <w:numFmt w:val="decimal"/>
      <w:suff w:val="space"/>
      <w:lvlText w:val="%1."/>
      <w:lvlJc w:val="left"/>
      <w:pPr>
        <w:ind w:left="1290" w:hanging="93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784E141A"/>
    <w:multiLevelType w:val="hybridMultilevel"/>
    <w:tmpl w:val="9C2E0D48"/>
    <w:lvl w:ilvl="0" w:tplc="1D2C818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79BB59CB"/>
    <w:multiLevelType w:val="hybridMultilevel"/>
    <w:tmpl w:val="F630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1"/>
  </w:num>
  <w:num w:numId="4">
    <w:abstractNumId w:val="15"/>
  </w:num>
  <w:num w:numId="5">
    <w:abstractNumId w:val="2"/>
  </w:num>
  <w:num w:numId="6">
    <w:abstractNumId w:val="12"/>
  </w:num>
  <w:num w:numId="7">
    <w:abstractNumId w:val="17"/>
  </w:num>
  <w:num w:numId="8">
    <w:abstractNumId w:val="10"/>
  </w:num>
  <w:num w:numId="9">
    <w:abstractNumId w:val="8"/>
  </w:num>
  <w:num w:numId="10">
    <w:abstractNumId w:val="24"/>
  </w:num>
  <w:num w:numId="11">
    <w:abstractNumId w:val="4"/>
  </w:num>
  <w:num w:numId="12">
    <w:abstractNumId w:val="18"/>
  </w:num>
  <w:num w:numId="13">
    <w:abstractNumId w:val="3"/>
  </w:num>
  <w:num w:numId="14">
    <w:abstractNumId w:val="6"/>
  </w:num>
  <w:num w:numId="15">
    <w:abstractNumId w:val="7"/>
  </w:num>
  <w:num w:numId="16">
    <w:abstractNumId w:val="22"/>
  </w:num>
  <w:num w:numId="17">
    <w:abstractNumId w:val="25"/>
  </w:num>
  <w:num w:numId="18">
    <w:abstractNumId w:val="13"/>
  </w:num>
  <w:num w:numId="19">
    <w:abstractNumId w:val="0"/>
  </w:num>
  <w:num w:numId="20">
    <w:abstractNumId w:val="23"/>
  </w:num>
  <w:num w:numId="21">
    <w:abstractNumId w:val="1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num>
  <w:num w:numId="25">
    <w:abstractNumId w:val="26"/>
  </w:num>
  <w:num w:numId="26">
    <w:abstractNumId w:val="5"/>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76"/>
    <w:rsid w:val="000046C8"/>
    <w:rsid w:val="0000483A"/>
    <w:rsid w:val="00010775"/>
    <w:rsid w:val="00032FED"/>
    <w:rsid w:val="000361D6"/>
    <w:rsid w:val="00047930"/>
    <w:rsid w:val="000753A5"/>
    <w:rsid w:val="00076109"/>
    <w:rsid w:val="00084AF4"/>
    <w:rsid w:val="000B68A3"/>
    <w:rsid w:val="000C1E96"/>
    <w:rsid w:val="000C5160"/>
    <w:rsid w:val="000E2576"/>
    <w:rsid w:val="000E7F4C"/>
    <w:rsid w:val="000F1629"/>
    <w:rsid w:val="000F17F9"/>
    <w:rsid w:val="0016293D"/>
    <w:rsid w:val="00195A55"/>
    <w:rsid w:val="001A09E8"/>
    <w:rsid w:val="001A49CB"/>
    <w:rsid w:val="001C4359"/>
    <w:rsid w:val="001F5FEB"/>
    <w:rsid w:val="00230B0E"/>
    <w:rsid w:val="00251C1C"/>
    <w:rsid w:val="00253D62"/>
    <w:rsid w:val="002A321D"/>
    <w:rsid w:val="002B4F58"/>
    <w:rsid w:val="002C4484"/>
    <w:rsid w:val="0033200F"/>
    <w:rsid w:val="00357113"/>
    <w:rsid w:val="003646FF"/>
    <w:rsid w:val="003969CC"/>
    <w:rsid w:val="003A60FC"/>
    <w:rsid w:val="003C31E1"/>
    <w:rsid w:val="003D51D4"/>
    <w:rsid w:val="003E2C96"/>
    <w:rsid w:val="00416D7B"/>
    <w:rsid w:val="00432325"/>
    <w:rsid w:val="004350D2"/>
    <w:rsid w:val="0044137E"/>
    <w:rsid w:val="00482B2B"/>
    <w:rsid w:val="004865EE"/>
    <w:rsid w:val="00494BB6"/>
    <w:rsid w:val="004B282E"/>
    <w:rsid w:val="004E7EFE"/>
    <w:rsid w:val="00512472"/>
    <w:rsid w:val="00533760"/>
    <w:rsid w:val="005574BF"/>
    <w:rsid w:val="0057589D"/>
    <w:rsid w:val="00585DDE"/>
    <w:rsid w:val="00591521"/>
    <w:rsid w:val="005B25C6"/>
    <w:rsid w:val="005D5460"/>
    <w:rsid w:val="005E3EB4"/>
    <w:rsid w:val="00607EDB"/>
    <w:rsid w:val="006507A0"/>
    <w:rsid w:val="006521EC"/>
    <w:rsid w:val="00652C20"/>
    <w:rsid w:val="00697978"/>
    <w:rsid w:val="006B6339"/>
    <w:rsid w:val="006C0D8B"/>
    <w:rsid w:val="006C59EE"/>
    <w:rsid w:val="006D0859"/>
    <w:rsid w:val="006E45BB"/>
    <w:rsid w:val="00700394"/>
    <w:rsid w:val="007062A2"/>
    <w:rsid w:val="007110A8"/>
    <w:rsid w:val="0074617C"/>
    <w:rsid w:val="0075349D"/>
    <w:rsid w:val="00765C97"/>
    <w:rsid w:val="007A1CA7"/>
    <w:rsid w:val="007A520A"/>
    <w:rsid w:val="008233D4"/>
    <w:rsid w:val="00826ED6"/>
    <w:rsid w:val="00896431"/>
    <w:rsid w:val="008A0DD9"/>
    <w:rsid w:val="008E1E4A"/>
    <w:rsid w:val="00913078"/>
    <w:rsid w:val="00945E55"/>
    <w:rsid w:val="00952F7F"/>
    <w:rsid w:val="00956976"/>
    <w:rsid w:val="00960005"/>
    <w:rsid w:val="00970FA7"/>
    <w:rsid w:val="009D1DD9"/>
    <w:rsid w:val="00A11ED2"/>
    <w:rsid w:val="00A44A83"/>
    <w:rsid w:val="00A571EC"/>
    <w:rsid w:val="00A718FA"/>
    <w:rsid w:val="00B03900"/>
    <w:rsid w:val="00B46A61"/>
    <w:rsid w:val="00BA3F0A"/>
    <w:rsid w:val="00C01493"/>
    <w:rsid w:val="00C04540"/>
    <w:rsid w:val="00C32D9E"/>
    <w:rsid w:val="00C3307B"/>
    <w:rsid w:val="00C71AF6"/>
    <w:rsid w:val="00D01DA1"/>
    <w:rsid w:val="00D53C97"/>
    <w:rsid w:val="00D558A7"/>
    <w:rsid w:val="00D64F84"/>
    <w:rsid w:val="00D9743B"/>
    <w:rsid w:val="00DE0AE3"/>
    <w:rsid w:val="00E21671"/>
    <w:rsid w:val="00E2518C"/>
    <w:rsid w:val="00E66D8A"/>
    <w:rsid w:val="00E67103"/>
    <w:rsid w:val="00E86447"/>
    <w:rsid w:val="00EA2A2B"/>
    <w:rsid w:val="00F76E5B"/>
    <w:rsid w:val="00F848BD"/>
    <w:rsid w:val="00F85194"/>
    <w:rsid w:val="00F94DAE"/>
    <w:rsid w:val="00FB082A"/>
    <w:rsid w:val="00FB7590"/>
    <w:rsid w:val="00FC6991"/>
    <w:rsid w:val="00FD6E55"/>
    <w:rsid w:val="00FE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76"/>
    <w:pPr>
      <w:spacing w:after="20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4484"/>
    <w:pPr>
      <w:widowControl w:val="0"/>
      <w:spacing w:after="0" w:line="300" w:lineRule="auto"/>
      <w:ind w:left="720" w:firstLine="500"/>
      <w:contextualSpacing/>
      <w:jc w:val="both"/>
    </w:pPr>
    <w:rPr>
      <w:rFonts w:eastAsia="Times New Roman" w:cs="Times New Roman"/>
      <w:sz w:val="16"/>
      <w:szCs w:val="20"/>
      <w:lang w:eastAsia="ru-RU"/>
    </w:rPr>
  </w:style>
  <w:style w:type="paragraph" w:styleId="HTML">
    <w:name w:val="HTML Preformatted"/>
    <w:basedOn w:val="a"/>
    <w:link w:val="HTML0"/>
    <w:rsid w:val="00FB7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FB7590"/>
    <w:rPr>
      <w:rFonts w:ascii="Courier New" w:eastAsia="Courier New" w:hAnsi="Courier New" w:cs="Courier New"/>
      <w:color w:val="000000"/>
      <w:sz w:val="20"/>
      <w:szCs w:val="20"/>
      <w:lang w:eastAsia="ru-RU"/>
    </w:rPr>
  </w:style>
  <w:style w:type="character" w:styleId="a4">
    <w:name w:val="Hyperlink"/>
    <w:basedOn w:val="a0"/>
    <w:uiPriority w:val="99"/>
    <w:rsid w:val="00357113"/>
    <w:rPr>
      <w:color w:val="0000FF"/>
      <w:u w:val="single"/>
    </w:rPr>
  </w:style>
  <w:style w:type="paragraph" w:styleId="2">
    <w:name w:val="toc 2"/>
    <w:basedOn w:val="a"/>
    <w:next w:val="a"/>
    <w:autoRedefine/>
    <w:unhideWhenUsed/>
    <w:rsid w:val="00251C1C"/>
    <w:pPr>
      <w:widowControl w:val="0"/>
      <w:tabs>
        <w:tab w:val="right" w:leader="dot" w:pos="9349"/>
      </w:tabs>
      <w:autoSpaceDE w:val="0"/>
      <w:autoSpaceDN w:val="0"/>
      <w:adjustRightInd w:val="0"/>
      <w:spacing w:after="0" w:line="240" w:lineRule="auto"/>
      <w:ind w:left="34"/>
      <w:jc w:val="both"/>
    </w:pPr>
    <w:rPr>
      <w:rFonts w:eastAsia="Times New Roman" w:cs="Times New Roman"/>
      <w:szCs w:val="24"/>
      <w:lang w:eastAsia="ru-RU"/>
    </w:rPr>
  </w:style>
  <w:style w:type="paragraph" w:customStyle="1" w:styleId="1">
    <w:name w:val="Обычный1"/>
    <w:rsid w:val="007062A2"/>
    <w:pPr>
      <w:widowControl w:val="0"/>
      <w:spacing w:after="0"/>
      <w:ind w:firstLine="400"/>
    </w:pPr>
    <w:rPr>
      <w:rFonts w:ascii="Times New Roman" w:eastAsia="Calibri" w:hAnsi="Times New Roman" w:cs="Times New Roman"/>
      <w:sz w:val="18"/>
      <w:szCs w:val="20"/>
      <w:lang w:eastAsia="ru-RU"/>
    </w:rPr>
  </w:style>
  <w:style w:type="paragraph" w:styleId="a5">
    <w:name w:val="header"/>
    <w:basedOn w:val="a"/>
    <w:link w:val="a6"/>
    <w:uiPriority w:val="99"/>
    <w:unhideWhenUsed/>
    <w:rsid w:val="00195A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5A55"/>
    <w:rPr>
      <w:rFonts w:ascii="Times New Roman" w:hAnsi="Times New Roman"/>
      <w:sz w:val="24"/>
    </w:rPr>
  </w:style>
  <w:style w:type="paragraph" w:styleId="a7">
    <w:name w:val="footer"/>
    <w:basedOn w:val="a"/>
    <w:link w:val="a8"/>
    <w:uiPriority w:val="99"/>
    <w:unhideWhenUsed/>
    <w:rsid w:val="00195A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5A55"/>
    <w:rPr>
      <w:rFonts w:ascii="Times New Roman" w:hAnsi="Times New Roman"/>
      <w:sz w:val="24"/>
    </w:rPr>
  </w:style>
  <w:style w:type="paragraph" w:styleId="a9">
    <w:name w:val="Balloon Text"/>
    <w:basedOn w:val="a"/>
    <w:link w:val="aa"/>
    <w:uiPriority w:val="99"/>
    <w:semiHidden/>
    <w:unhideWhenUsed/>
    <w:rsid w:val="006521E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21EC"/>
    <w:rPr>
      <w:rFonts w:ascii="Segoe UI" w:hAnsi="Segoe UI" w:cs="Segoe UI"/>
      <w:sz w:val="18"/>
      <w:szCs w:val="18"/>
    </w:rPr>
  </w:style>
  <w:style w:type="paragraph" w:styleId="ab">
    <w:name w:val="Normal (Web)"/>
    <w:basedOn w:val="a"/>
    <w:uiPriority w:val="99"/>
    <w:unhideWhenUsed/>
    <w:rsid w:val="00F94DAE"/>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76"/>
    <w:pPr>
      <w:spacing w:after="20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4484"/>
    <w:pPr>
      <w:widowControl w:val="0"/>
      <w:spacing w:after="0" w:line="300" w:lineRule="auto"/>
      <w:ind w:left="720" w:firstLine="500"/>
      <w:contextualSpacing/>
      <w:jc w:val="both"/>
    </w:pPr>
    <w:rPr>
      <w:rFonts w:eastAsia="Times New Roman" w:cs="Times New Roman"/>
      <w:sz w:val="16"/>
      <w:szCs w:val="20"/>
      <w:lang w:eastAsia="ru-RU"/>
    </w:rPr>
  </w:style>
  <w:style w:type="paragraph" w:styleId="HTML">
    <w:name w:val="HTML Preformatted"/>
    <w:basedOn w:val="a"/>
    <w:link w:val="HTML0"/>
    <w:rsid w:val="00FB7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FB7590"/>
    <w:rPr>
      <w:rFonts w:ascii="Courier New" w:eastAsia="Courier New" w:hAnsi="Courier New" w:cs="Courier New"/>
      <w:color w:val="000000"/>
      <w:sz w:val="20"/>
      <w:szCs w:val="20"/>
      <w:lang w:eastAsia="ru-RU"/>
    </w:rPr>
  </w:style>
  <w:style w:type="character" w:styleId="a4">
    <w:name w:val="Hyperlink"/>
    <w:basedOn w:val="a0"/>
    <w:uiPriority w:val="99"/>
    <w:rsid w:val="00357113"/>
    <w:rPr>
      <w:color w:val="0000FF"/>
      <w:u w:val="single"/>
    </w:rPr>
  </w:style>
  <w:style w:type="paragraph" w:styleId="2">
    <w:name w:val="toc 2"/>
    <w:basedOn w:val="a"/>
    <w:next w:val="a"/>
    <w:autoRedefine/>
    <w:unhideWhenUsed/>
    <w:rsid w:val="00251C1C"/>
    <w:pPr>
      <w:widowControl w:val="0"/>
      <w:tabs>
        <w:tab w:val="right" w:leader="dot" w:pos="9349"/>
      </w:tabs>
      <w:autoSpaceDE w:val="0"/>
      <w:autoSpaceDN w:val="0"/>
      <w:adjustRightInd w:val="0"/>
      <w:spacing w:after="0" w:line="240" w:lineRule="auto"/>
      <w:ind w:left="34"/>
      <w:jc w:val="both"/>
    </w:pPr>
    <w:rPr>
      <w:rFonts w:eastAsia="Times New Roman" w:cs="Times New Roman"/>
      <w:szCs w:val="24"/>
      <w:lang w:eastAsia="ru-RU"/>
    </w:rPr>
  </w:style>
  <w:style w:type="paragraph" w:customStyle="1" w:styleId="1">
    <w:name w:val="Обычный1"/>
    <w:rsid w:val="007062A2"/>
    <w:pPr>
      <w:widowControl w:val="0"/>
      <w:spacing w:after="0"/>
      <w:ind w:firstLine="400"/>
    </w:pPr>
    <w:rPr>
      <w:rFonts w:ascii="Times New Roman" w:eastAsia="Calibri" w:hAnsi="Times New Roman" w:cs="Times New Roman"/>
      <w:sz w:val="18"/>
      <w:szCs w:val="20"/>
      <w:lang w:eastAsia="ru-RU"/>
    </w:rPr>
  </w:style>
  <w:style w:type="paragraph" w:styleId="a5">
    <w:name w:val="header"/>
    <w:basedOn w:val="a"/>
    <w:link w:val="a6"/>
    <w:uiPriority w:val="99"/>
    <w:unhideWhenUsed/>
    <w:rsid w:val="00195A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5A55"/>
    <w:rPr>
      <w:rFonts w:ascii="Times New Roman" w:hAnsi="Times New Roman"/>
      <w:sz w:val="24"/>
    </w:rPr>
  </w:style>
  <w:style w:type="paragraph" w:styleId="a7">
    <w:name w:val="footer"/>
    <w:basedOn w:val="a"/>
    <w:link w:val="a8"/>
    <w:uiPriority w:val="99"/>
    <w:unhideWhenUsed/>
    <w:rsid w:val="00195A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5A55"/>
    <w:rPr>
      <w:rFonts w:ascii="Times New Roman" w:hAnsi="Times New Roman"/>
      <w:sz w:val="24"/>
    </w:rPr>
  </w:style>
  <w:style w:type="paragraph" w:styleId="a9">
    <w:name w:val="Balloon Text"/>
    <w:basedOn w:val="a"/>
    <w:link w:val="aa"/>
    <w:uiPriority w:val="99"/>
    <w:semiHidden/>
    <w:unhideWhenUsed/>
    <w:rsid w:val="006521E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21EC"/>
    <w:rPr>
      <w:rFonts w:ascii="Segoe UI" w:hAnsi="Segoe UI" w:cs="Segoe UI"/>
      <w:sz w:val="18"/>
      <w:szCs w:val="18"/>
    </w:rPr>
  </w:style>
  <w:style w:type="paragraph" w:styleId="ab">
    <w:name w:val="Normal (Web)"/>
    <w:basedOn w:val="a"/>
    <w:uiPriority w:val="99"/>
    <w:unhideWhenUsed/>
    <w:rsid w:val="00F94DAE"/>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a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sadasd</dc:creator>
  <cp:lastModifiedBy>Нонна</cp:lastModifiedBy>
  <cp:revision>4</cp:revision>
  <cp:lastPrinted>2017-10-19T06:47:00Z</cp:lastPrinted>
  <dcterms:created xsi:type="dcterms:W3CDTF">2017-11-11T10:28:00Z</dcterms:created>
  <dcterms:modified xsi:type="dcterms:W3CDTF">2017-11-11T10:29:00Z</dcterms:modified>
</cp:coreProperties>
</file>