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943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845943" w:rsidRPr="00845943" w:rsidRDefault="003A02AC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845943" w:rsidRPr="00845943">
        <w:rPr>
          <w:rFonts w:ascii="Times New Roman" w:hAnsi="Times New Roman" w:cs="Times New Roman"/>
          <w:sz w:val="28"/>
          <w:szCs w:val="28"/>
        </w:rPr>
        <w:t>О ПГУПС)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Кафедра «</w:t>
      </w:r>
      <w:r>
        <w:rPr>
          <w:rFonts w:ascii="Times New Roman" w:hAnsi="Times New Roman" w:cs="Times New Roman"/>
          <w:sz w:val="28"/>
          <w:szCs w:val="28"/>
        </w:rPr>
        <w:t>Логистика и коммерческая работа</w:t>
      </w:r>
      <w:r w:rsidRPr="00845943"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0FC" w:rsidRDefault="00B830FC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0FC" w:rsidRDefault="00B830FC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0FC" w:rsidRDefault="00B830FC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0FC" w:rsidRPr="00845943" w:rsidRDefault="00B830FC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B830FC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дисциплины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 w:rsidRPr="005D3E7F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="00E97104">
        <w:rPr>
          <w:rFonts w:ascii="Times New Roman" w:hAnsi="Times New Roman" w:cs="Times New Roman"/>
          <w:sz w:val="28"/>
          <w:szCs w:val="28"/>
        </w:rPr>
        <w:t>Б1.В.ОД</w:t>
      </w:r>
      <w:r w:rsidR="00A34071" w:rsidRPr="00A34071">
        <w:rPr>
          <w:rFonts w:ascii="Times New Roman" w:hAnsi="Times New Roman" w:cs="Times New Roman"/>
          <w:sz w:val="28"/>
          <w:szCs w:val="28"/>
        </w:rPr>
        <w:t>.</w:t>
      </w:r>
      <w:r w:rsidR="00E97104">
        <w:rPr>
          <w:rFonts w:ascii="Times New Roman" w:hAnsi="Times New Roman" w:cs="Times New Roman"/>
          <w:sz w:val="28"/>
          <w:szCs w:val="28"/>
        </w:rPr>
        <w:t>12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</w:t>
      </w:r>
      <w:r w:rsidRPr="0084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</w:t>
      </w:r>
      <w:r w:rsidR="00845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8459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45943" w:rsidRDefault="005B3331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943" w:rsidRPr="00845943" w:rsidRDefault="000D435A" w:rsidP="00845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-389255</wp:posOffset>
            </wp:positionV>
            <wp:extent cx="6905625" cy="9774555"/>
            <wp:effectExtent l="0" t="0" r="9525" b="0"/>
            <wp:wrapSquare wrapText="bothSides"/>
            <wp:docPr id="2" name="Рисунок 2" descr="C:\Users\Нонна\Desktop\Флэшка\ЛБ13-15сканы\Б1.В.ДВ.7.2 Контейнерные перевозки\doc010450201710061358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нна\Desktop\Флэшка\ЛБ13-15сканы\Б1.В.ДВ.7.2 Контейнерные перевозки\doc01045020171006135803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7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943" w:rsidRPr="00845943" w:rsidRDefault="000D435A" w:rsidP="0084594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-346075</wp:posOffset>
            </wp:positionV>
            <wp:extent cx="6772275" cy="9585325"/>
            <wp:effectExtent l="0" t="0" r="9525" b="0"/>
            <wp:wrapSquare wrapText="bothSides"/>
            <wp:docPr id="3" name="Рисунок 3" descr="C:\Users\Нонна\Desktop\Флэшка\ЛБ13-15сканы\Б1.В.ДВ.7.2 Контейнерные перевозки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нна\Desktop\Флэшка\ЛБ13-15сканы\Б1.В.ДВ.7.2 Контейнерные перевозки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A0B" w:rsidRPr="00A97A0B" w:rsidRDefault="00A97A0B" w:rsidP="00A97A0B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A97A0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</w:t>
      </w:r>
    </w:p>
    <w:p w:rsidR="00A97A0B" w:rsidRPr="00A97A0B" w:rsidRDefault="00A97A0B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7FB" w:rsidRDefault="00BC17FB" w:rsidP="00BC1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«_12_»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2016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38.03.0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»,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>«Логистика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071" w:rsidRDefault="00A34071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«Логистика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Логистика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A97A0B" w:rsidRPr="00A34071" w:rsidRDefault="00A97A0B" w:rsidP="00A97A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BB71CB" w:rsidRPr="00BB71CB" w:rsidRDefault="00BB71CB" w:rsidP="00BB7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0B" w:rsidRDefault="00A97A0B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BC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34071" w:rsidRDefault="00A34071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071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071" w:rsidRDefault="00BB386E" w:rsidP="00A3407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34071" w:rsidRPr="00A34071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A97A0B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A97A0B" w:rsidRPr="00A97A0B" w:rsidRDefault="00A97A0B" w:rsidP="00A97A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071" w:rsidRDefault="00A97A0B" w:rsidP="00A340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4071" w:rsidRPr="00A34071" w:rsidRDefault="00A97A0B" w:rsidP="00A34071">
      <w:pPr>
        <w:pStyle w:val="a6"/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A97A0B" w:rsidRPr="00A34071" w:rsidRDefault="00A97A0B" w:rsidP="00A34071">
      <w:pPr>
        <w:pStyle w:val="a6"/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A34071" w:rsidRPr="00A34071" w:rsidRDefault="00A34071" w:rsidP="00A34071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A34071" w:rsidRDefault="00A97A0B" w:rsidP="00A3407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A34071" w:rsidRPr="00A34071" w:rsidRDefault="00A97A0B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приемами планирования пассажирской работы, способами обоснования показателей ка</w:t>
      </w:r>
      <w:r w:rsidR="00A34071">
        <w:rPr>
          <w:rFonts w:ascii="Times New Roman" w:eastAsia="Calibri" w:hAnsi="Times New Roman" w:cs="Times New Roman"/>
          <w:sz w:val="28"/>
          <w:szCs w:val="28"/>
        </w:rPr>
        <w:t>чества обслуживания пассажиров;</w:t>
      </w:r>
    </w:p>
    <w:p w:rsidR="00A34071" w:rsidRPr="00A34071" w:rsidRDefault="00A97A0B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методами оперативного планирования пассажирских перевозок; </w:t>
      </w:r>
    </w:p>
    <w:p w:rsidR="00A97A0B" w:rsidRPr="00A34071" w:rsidRDefault="00A97A0B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A97A0B" w:rsidRDefault="00A97A0B" w:rsidP="00A97A0B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C17FB" w:rsidRDefault="00BC17FB" w:rsidP="00BC17FB">
      <w:pPr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2C">
        <w:rPr>
          <w:rFonts w:ascii="Times New Roman" w:eastAsia="Calibri" w:hAnsi="Times New Roman" w:cs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характеризующие формирование компетенций, осваиваемые в 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дисциплине, позволяют решать профессиональные задачи, приведенные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соответствующем перечне по видам профессиональной деятельности в п. 2.4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основной профессиональной образовательной программы (ОПОП).</w:t>
      </w:r>
    </w:p>
    <w:p w:rsidR="00BC17FB" w:rsidRPr="00423126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Изучение дисциплины направлено на формирование следующ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компетенций (ПК), соответствующих видам профессиональной деятельности, на которые ориентирована программа </w:t>
      </w:r>
      <w:r w:rsidRPr="0042312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17FB" w:rsidRPr="00423126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Организационно-управленческая деятельность:</w:t>
      </w:r>
    </w:p>
    <w:p w:rsidR="00BC17FB" w:rsidRDefault="00BC17FB" w:rsidP="00BC17F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>
        <w:rPr>
          <w:rFonts w:ascii="Times New Roman" w:eastAsia="Calibri" w:hAnsi="Times New Roman" w:cs="Times New Roman"/>
          <w:sz w:val="28"/>
          <w:szCs w:val="28"/>
        </w:rPr>
        <w:t>(ПК-6</w:t>
      </w:r>
      <w:r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17FB" w:rsidRPr="00423126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деятельность:</w:t>
      </w:r>
    </w:p>
    <w:p w:rsidR="00BC17FB" w:rsidRPr="001546CF" w:rsidRDefault="00BC17FB" w:rsidP="00BC17F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Pr="001546CF">
        <w:rPr>
          <w:rFonts w:ascii="Times New Roman" w:eastAsia="Calibri" w:hAnsi="Times New Roman" w:cs="Times New Roman"/>
          <w:sz w:val="28"/>
          <w:szCs w:val="28"/>
        </w:rPr>
        <w:t>(ПК-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A0B" w:rsidRDefault="00A97A0B" w:rsidP="00A97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A0B" w:rsidRPr="00A97A0B" w:rsidRDefault="00A97A0B" w:rsidP="00A97A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BC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97A0B" w:rsidRDefault="00A97A0B" w:rsidP="0006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CC6" w:rsidRDefault="00065D85" w:rsidP="0006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1546CF">
        <w:rPr>
          <w:rFonts w:ascii="Times New Roman" w:eastAsia="Calibri" w:hAnsi="Times New Roman" w:cs="Times New Roman"/>
          <w:sz w:val="28"/>
          <w:szCs w:val="28"/>
        </w:rPr>
        <w:t>Логистика</w:t>
      </w:r>
      <w:r w:rsidR="00B72CC6">
        <w:rPr>
          <w:rFonts w:ascii="Times New Roman" w:eastAsia="Calibri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="00E97104">
        <w:rPr>
          <w:rFonts w:ascii="Times New Roman" w:hAnsi="Times New Roman" w:cs="Times New Roman"/>
          <w:sz w:val="28"/>
          <w:szCs w:val="28"/>
        </w:rPr>
        <w:t>Б1.В.ОД</w:t>
      </w:r>
      <w:r w:rsidRPr="00A34071">
        <w:rPr>
          <w:rFonts w:ascii="Times New Roman" w:hAnsi="Times New Roman" w:cs="Times New Roman"/>
          <w:sz w:val="28"/>
          <w:szCs w:val="28"/>
        </w:rPr>
        <w:t>.</w:t>
      </w:r>
      <w:r w:rsidR="00E97104">
        <w:rPr>
          <w:rFonts w:ascii="Times New Roman" w:hAnsi="Times New Roman" w:cs="Times New Roman"/>
          <w:sz w:val="28"/>
          <w:szCs w:val="28"/>
        </w:rPr>
        <w:t>12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 xml:space="preserve">относится к вариативной части и является </w:t>
      </w:r>
      <w:r w:rsidR="00274AB6">
        <w:rPr>
          <w:rFonts w:ascii="Times New Roman" w:eastAsia="Calibri" w:hAnsi="Times New Roman" w:cs="Times New Roman"/>
          <w:sz w:val="28"/>
          <w:szCs w:val="28"/>
        </w:rPr>
        <w:t>обязательной дисциплиной</w:t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E34594" w:rsidRDefault="00E34594" w:rsidP="0006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31" w:rsidRDefault="005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594" w:rsidRPr="00065D85" w:rsidRDefault="00E34594" w:rsidP="0006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D85" w:rsidRPr="00065D85" w:rsidRDefault="00065D85" w:rsidP="00065D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D85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065D85" w:rsidRDefault="00065D85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4594" w:rsidRDefault="00E34594" w:rsidP="00065D8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704"/>
        <w:gridCol w:w="3938"/>
      </w:tblGrid>
      <w:tr w:rsidR="00065D85" w:rsidRPr="00065D85" w:rsidTr="005B3331">
        <w:trPr>
          <w:trHeight w:val="259"/>
        </w:trPr>
        <w:tc>
          <w:tcPr>
            <w:tcW w:w="2057" w:type="pct"/>
            <w:vMerge w:val="restart"/>
            <w:vAlign w:val="center"/>
          </w:tcPr>
          <w:p w:rsidR="00065D85" w:rsidRPr="00065D85" w:rsidRDefault="00065D85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65D85">
              <w:rPr>
                <w:rFonts w:ascii="Times New Roman" w:eastAsia="Calibri" w:hAnsi="Times New Roman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065D85" w:rsidRPr="00065D85" w:rsidRDefault="00065D85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65D85">
              <w:rPr>
                <w:rFonts w:ascii="Times New Roman" w:eastAsia="Calibri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2054" w:type="pct"/>
          </w:tcPr>
          <w:p w:rsidR="00065D85" w:rsidRPr="00065D85" w:rsidRDefault="00065D85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65D85">
              <w:rPr>
                <w:rFonts w:ascii="Times New Roman" w:eastAsia="Calibri" w:hAnsi="Times New Roman" w:cs="Times New Roman"/>
                <w:b/>
                <w:szCs w:val="20"/>
              </w:rPr>
              <w:t>Семестр</w:t>
            </w:r>
          </w:p>
        </w:tc>
      </w:tr>
      <w:tr w:rsidR="001E643B" w:rsidRPr="00065D85" w:rsidTr="005B3331">
        <w:trPr>
          <w:trHeight w:val="322"/>
        </w:trPr>
        <w:tc>
          <w:tcPr>
            <w:tcW w:w="2057" w:type="pct"/>
            <w:vMerge/>
            <w:tcBorders>
              <w:bottom w:val="single" w:sz="4" w:space="0" w:color="000000"/>
            </w:tcBorders>
          </w:tcPr>
          <w:p w:rsidR="001E643B" w:rsidRPr="00065D85" w:rsidRDefault="001E643B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4" w:space="0" w:color="000000"/>
            </w:tcBorders>
          </w:tcPr>
          <w:p w:rsidR="001E643B" w:rsidRPr="00065D85" w:rsidRDefault="001E643B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bottom w:val="single" w:sz="4" w:space="0" w:color="000000"/>
            </w:tcBorders>
          </w:tcPr>
          <w:p w:rsidR="001E643B" w:rsidRPr="00065D85" w:rsidRDefault="001E643B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65D85">
              <w:rPr>
                <w:rFonts w:ascii="Times New Roman" w:eastAsia="Calibri" w:hAnsi="Times New Roman" w:cs="Times New Roman"/>
                <w:szCs w:val="20"/>
                <w:lang w:val="en-US"/>
              </w:rPr>
              <w:t>V</w:t>
            </w:r>
            <w:r w:rsidR="007E0CDF">
              <w:rPr>
                <w:rFonts w:ascii="Times New Roman" w:eastAsia="Calibri" w:hAnsi="Times New Roman" w:cs="Times New Roman"/>
                <w:szCs w:val="20"/>
                <w:lang w:val="en-US"/>
              </w:rPr>
              <w:t>I</w:t>
            </w:r>
          </w:p>
        </w:tc>
      </w:tr>
      <w:tr w:rsidR="001E643B" w:rsidRPr="00065D85" w:rsidTr="005B3331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1E643B" w:rsidRPr="001E643B" w:rsidRDefault="001E643B" w:rsidP="00065D8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Контактная работа (по видам учебных занятий)</w:t>
            </w:r>
            <w:r w:rsidRPr="001E643B">
              <w:rPr>
                <w:rFonts w:ascii="Times New Roman" w:eastAsia="Calibri" w:hAnsi="Times New Roman" w:cs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1E643B" w:rsidRPr="007E0CDF" w:rsidRDefault="007E0CDF" w:rsidP="00D2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32</w:t>
            </w:r>
          </w:p>
        </w:tc>
        <w:tc>
          <w:tcPr>
            <w:tcW w:w="2054" w:type="pct"/>
            <w:tcBorders>
              <w:left w:val="single" w:sz="4" w:space="0" w:color="000000"/>
              <w:bottom w:val="nil"/>
            </w:tcBorders>
            <w:vAlign w:val="center"/>
          </w:tcPr>
          <w:p w:rsidR="001E643B" w:rsidRPr="007E0CDF" w:rsidRDefault="007E0CDF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32</w:t>
            </w:r>
          </w:p>
        </w:tc>
      </w:tr>
      <w:tr w:rsidR="001E643B" w:rsidRPr="00065D85" w:rsidTr="005B3331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noBreakHyphen/>
              <w:t> лекции</w:t>
            </w:r>
            <w:r w:rsidR="007B246E">
              <w:rPr>
                <w:rFonts w:ascii="Times New Roman" w:eastAsia="Calibri" w:hAnsi="Times New Roman" w:cs="Times New Roman"/>
                <w:szCs w:val="20"/>
              </w:rPr>
              <w:t xml:space="preserve">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1E643B" w:rsidRPr="007E0CDF" w:rsidRDefault="007E0CDF" w:rsidP="00D2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643B" w:rsidRPr="007E0CDF" w:rsidRDefault="007E0CDF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16</w:t>
            </w:r>
          </w:p>
        </w:tc>
      </w:tr>
      <w:tr w:rsidR="001E643B" w:rsidRPr="00065D85" w:rsidTr="005B3331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noBreakHyphen/>
              <w:t xml:space="preserve"> практические занятия </w:t>
            </w:r>
            <w:r w:rsidR="007B246E">
              <w:rPr>
                <w:rFonts w:ascii="Times New Roman" w:eastAsia="Calibri" w:hAnsi="Times New Roman" w:cs="Times New Roman"/>
                <w:szCs w:val="20"/>
              </w:rPr>
              <w:t>(ПЗ)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1E643B" w:rsidRPr="007E0CDF" w:rsidRDefault="007E0CDF" w:rsidP="0074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643B" w:rsidRPr="007E0CDF" w:rsidRDefault="007E0CDF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16</w:t>
            </w:r>
          </w:p>
        </w:tc>
      </w:tr>
      <w:tr w:rsidR="001E643B" w:rsidRPr="00065D85" w:rsidTr="005B3331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Самостоятельная работа</w:t>
            </w:r>
            <w:r w:rsidR="007B246E">
              <w:rPr>
                <w:rFonts w:ascii="Times New Roman" w:eastAsia="Calibri" w:hAnsi="Times New Roman" w:cs="Times New Roman"/>
                <w:szCs w:val="20"/>
              </w:rPr>
              <w:t xml:space="preserve"> (СРС)</w:t>
            </w:r>
            <w:r w:rsidRPr="001E643B">
              <w:rPr>
                <w:rFonts w:ascii="Times New Roman" w:eastAsia="Calibri" w:hAnsi="Times New Roman" w:cs="Times New Roman"/>
                <w:szCs w:val="20"/>
              </w:rPr>
              <w:t xml:space="preserve">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1E643B" w:rsidRPr="005B3331" w:rsidRDefault="005B3331" w:rsidP="00D2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40</w:t>
            </w: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1E643B" w:rsidRPr="005B3331" w:rsidRDefault="005B3331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40</w:t>
            </w:r>
          </w:p>
        </w:tc>
      </w:tr>
      <w:tr w:rsidR="001E643B" w:rsidRPr="00065D85" w:rsidTr="005B3331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Контроль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1E643B" w:rsidRPr="001546CF" w:rsidRDefault="0074639D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E643B" w:rsidRPr="001546CF" w:rsidRDefault="0074639D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-</w:t>
            </w:r>
          </w:p>
        </w:tc>
      </w:tr>
      <w:tr w:rsidR="001E643B" w:rsidRPr="00065D85" w:rsidTr="005B3331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1E643B" w:rsidRPr="001E643B" w:rsidRDefault="001E643B" w:rsidP="001E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Зачет</w:t>
            </w:r>
            <w:r w:rsidRPr="001E643B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Зачет</w:t>
            </w:r>
          </w:p>
        </w:tc>
      </w:tr>
      <w:tr w:rsidR="001E643B" w:rsidRPr="00065D85" w:rsidTr="005B3331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1E643B" w:rsidRPr="001E643B" w:rsidRDefault="001E643B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E643B" w:rsidRPr="00065D85" w:rsidTr="005B3331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1E643B" w:rsidRPr="001E643B" w:rsidRDefault="001E643B" w:rsidP="00065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E643B">
              <w:rPr>
                <w:rFonts w:ascii="Times New Roman" w:eastAsia="Calibri" w:hAnsi="Times New Roman" w:cs="Times New Roman"/>
                <w:szCs w:val="20"/>
              </w:rPr>
              <w:t>Час/ зач.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1E643B" w:rsidRPr="001546CF" w:rsidRDefault="007E0CDF" w:rsidP="0006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72/2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643B" w:rsidRPr="001546CF" w:rsidRDefault="007E0CDF" w:rsidP="001E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72/2</w:t>
            </w:r>
          </w:p>
        </w:tc>
      </w:tr>
    </w:tbl>
    <w:p w:rsidR="001E643B" w:rsidRDefault="001E643B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43B" w:rsidRPr="001E643B" w:rsidRDefault="001E643B" w:rsidP="001E64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7BEE" w:rsidRPr="000C7BEE" w:rsidRDefault="000C7BEE" w:rsidP="000C7B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BEE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0C7BEE" w:rsidRPr="000C7BEE" w:rsidRDefault="000C7BEE" w:rsidP="000C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0C7BEE" w:rsidRPr="000C7BEE" w:rsidTr="006450FC">
        <w:trPr>
          <w:tblHeader/>
        </w:trPr>
        <w:tc>
          <w:tcPr>
            <w:tcW w:w="81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Нормативные и руководящие документы. Структура управления пассажирскими перевозками на железнодорожном транспорте.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перевозок. Коммерческая деятельность в пассажирских перевозках на железнодорожном транспорте. Конкуренция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поездов и предоставляемого сервисного обслуживания в поездах. Составляющая тарифа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пассажирских перевозок по скорости. Российские скоростные поезда, сервис и обслуживание пассажиров. Зарубежный опыт в организации скоростного движения.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C7BEE" w:rsidRPr="001E643B" w:rsidRDefault="0074639D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0C7BEE" w:rsidRPr="001E643B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элементов вокзала. Коммерческая деятельность. Продажа билетов. АСУ Экспресс.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городских пассажирских перевозок. Система организации работы общественного транспорта. Конкуренция.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E34594" w:rsidRPr="00586806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7E0CDF" w:rsidRPr="00586806" w:rsidTr="00F562CF">
        <w:tc>
          <w:tcPr>
            <w:tcW w:w="817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E0CDF" w:rsidRPr="00586806" w:rsidRDefault="007E0CDF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7E0CDF" w:rsidRPr="007E0CDF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7E0CDF" w:rsidRPr="007E0CDF" w:rsidRDefault="007E0CDF" w:rsidP="00EC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CDF" w:rsidRPr="00586806" w:rsidTr="00F562CF">
        <w:tc>
          <w:tcPr>
            <w:tcW w:w="817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E0CDF" w:rsidRPr="00586806" w:rsidRDefault="007E0CDF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7E0CDF" w:rsidRPr="007E0CDF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7E0CDF" w:rsidRPr="007E0CDF" w:rsidRDefault="007E0CDF" w:rsidP="00EC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CDF" w:rsidRPr="00586806" w:rsidTr="00F562CF">
        <w:tc>
          <w:tcPr>
            <w:tcW w:w="817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E0CDF" w:rsidRPr="00586806" w:rsidRDefault="007E0CDF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7E0CDF" w:rsidRPr="007E0CDF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7E0CDF" w:rsidRPr="007E0CDF" w:rsidRDefault="007E0CDF" w:rsidP="00EC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0CDF" w:rsidRPr="00586806" w:rsidTr="00F562CF">
        <w:tc>
          <w:tcPr>
            <w:tcW w:w="817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7E0CDF" w:rsidRPr="00586806" w:rsidRDefault="007E0CDF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7E0CDF" w:rsidRPr="007E0CDF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7E0CDF" w:rsidRPr="007E0CDF" w:rsidRDefault="007E0CDF" w:rsidP="00EC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CDF" w:rsidRPr="00586806" w:rsidTr="00F562CF">
        <w:tc>
          <w:tcPr>
            <w:tcW w:w="817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E0CDF" w:rsidRPr="00586806" w:rsidRDefault="007E0CDF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851" w:type="dxa"/>
          </w:tcPr>
          <w:p w:rsidR="007E0CDF" w:rsidRPr="007E0CDF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7E0CDF" w:rsidRPr="007E0CDF" w:rsidRDefault="007E0CDF" w:rsidP="00EC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CDF" w:rsidRPr="00586806" w:rsidTr="00F562CF">
        <w:tc>
          <w:tcPr>
            <w:tcW w:w="817" w:type="dxa"/>
          </w:tcPr>
          <w:p w:rsidR="007E0CDF" w:rsidRPr="00586806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E0CDF" w:rsidRPr="00586806" w:rsidRDefault="007E0CDF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7E0CDF" w:rsidRPr="007E0CDF" w:rsidRDefault="007E0CDF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7E0CDF" w:rsidRPr="007E0CDF" w:rsidRDefault="007E0CDF" w:rsidP="00EC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E0CDF" w:rsidRPr="00586806" w:rsidRDefault="007E0CDF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7FB" w:rsidRPr="00586806" w:rsidTr="00F562CF">
        <w:tc>
          <w:tcPr>
            <w:tcW w:w="817" w:type="dxa"/>
          </w:tcPr>
          <w:p w:rsidR="00BC17FB" w:rsidRPr="00586806" w:rsidRDefault="00BC17FB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17FB" w:rsidRPr="00586806" w:rsidRDefault="00BC17FB" w:rsidP="00BC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BC17FB" w:rsidRPr="00BC17FB" w:rsidRDefault="00BC17FB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C17FB" w:rsidRPr="00BC17FB" w:rsidRDefault="00BC17FB" w:rsidP="00EC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C17FB" w:rsidRDefault="00BC17FB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450FC" w:rsidRPr="006450FC" w:rsidRDefault="006450FC" w:rsidP="006450F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6F2A84" w:rsidRPr="006F2A84" w:rsidRDefault="006F2A84" w:rsidP="006F2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пассажирских перевозок: учебное пособие / А. Г. Котенко [и др.] ; , ФГБОУ ВПО ПГУПС. - Санкт-Петербург : ФГБОУ ВПО ПГУПС, 2016. - 83 с.</w:t>
            </w:r>
            <w:r w:rsidR="006450FC"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6450FC" w:rsidRPr="00586806" w:rsidRDefault="006F2A84" w:rsidP="0064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Логистика пассажирских перевозок [Текст] : методические указания / , ФГБОУ ВПО ПГУПС, каф. "Логистика и коммерч. работа" ; сост.: А. С. Бессолицын, Е. К. Коровяковский, Ю. Н. Панова. - Санкт-Петербург : ФГБОУ ВПО ПГУПС, 2015. - 31 с.</w:t>
            </w:r>
          </w:p>
          <w:p w:rsidR="006450FC" w:rsidRPr="00586806" w:rsidRDefault="006450FC" w:rsidP="0064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Виды коммерческой деятельности в пассажирских перевозках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Скоростные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74639D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  <w:r w:rsidR="006450FC" w:rsidRPr="00586806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Городские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450FC" w:rsidRPr="006450FC" w:rsidRDefault="006450FC" w:rsidP="006450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BB386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0FC" w:rsidRPr="006450FC" w:rsidRDefault="006450FC" w:rsidP="00645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«</w:t>
      </w:r>
      <w:r w:rsidR="002B72C6">
        <w:rPr>
          <w:rFonts w:ascii="Times New Roman" w:eastAsia="Calibri" w:hAnsi="Times New Roman" w:cs="Times New Roman"/>
          <w:bCs/>
          <w:sz w:val="28"/>
          <w:szCs w:val="28"/>
        </w:rPr>
        <w:t>Логистика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пассажирских перевозок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Логистика и коммерческая работа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7B246E" w:rsidRDefault="007B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806" w:rsidRPr="00586806" w:rsidRDefault="00586806" w:rsidP="00BB38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450FC" w:rsidRPr="006450FC" w:rsidRDefault="006450FC" w:rsidP="00F562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0FC" w:rsidRPr="00B830FC" w:rsidRDefault="00B830FC" w:rsidP="00B8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30FC">
        <w:rPr>
          <w:rFonts w:ascii="Times New Roman" w:eastAsia="Calibri" w:hAnsi="Times New Roman" w:cs="Times New Roman"/>
          <w:bCs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B830FC" w:rsidRPr="00D264B3" w:rsidRDefault="00B830FC" w:rsidP="00B830F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D264B3">
        <w:rPr>
          <w:rFonts w:ascii="Times New Roman" w:hAnsi="Times New Roman" w:cs="Times New Roman"/>
          <w:sz w:val="28"/>
          <w:szCs w:val="24"/>
        </w:rPr>
        <w:tab/>
      </w:r>
      <w:r w:rsidR="00D264B3" w:rsidRPr="00D264B3">
        <w:rPr>
          <w:rFonts w:ascii="Times New Roman" w:hAnsi="Times New Roman" w:cs="Times New Roman"/>
          <w:sz w:val="28"/>
          <w:szCs w:val="24"/>
        </w:rPr>
        <w:t xml:space="preserve">1. </w:t>
      </w:r>
      <w:r w:rsidRPr="00D264B3">
        <w:rPr>
          <w:rFonts w:ascii="Times New Roman" w:hAnsi="Times New Roman" w:cs="Times New Roman"/>
          <w:sz w:val="28"/>
          <w:szCs w:val="24"/>
        </w:rPr>
        <w:t>Организация пассажирских перевозок: учебное пособие / А. Г. Котенко [и др.] ; , ФГБОУ ВПО ПГУПС. - Санкт-Петербург : ФГБОУ ВПО ПГУПС, 2016. - 83 с.</w:t>
      </w:r>
    </w:p>
    <w:p w:rsidR="00B830FC" w:rsidRPr="00586806" w:rsidRDefault="00B830FC" w:rsidP="00B8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FC" w:rsidRDefault="00B830FC" w:rsidP="00B83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264B3" w:rsidRDefault="00D264B3" w:rsidP="00B83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0FC" w:rsidRPr="00D264B3" w:rsidRDefault="00B830FC" w:rsidP="00B83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64B3">
        <w:rPr>
          <w:rFonts w:ascii="Times New Roman" w:eastAsia="Calibri" w:hAnsi="Times New Roman" w:cs="Times New Roman"/>
          <w:bCs/>
          <w:sz w:val="28"/>
          <w:szCs w:val="28"/>
        </w:rPr>
        <w:t>1. Железнодорожные пассажирские перевозки: [монография] / под ред. Г. В. Верховых ; ПГУПС, Науч.-образоват. центр инновац. развития пассажир. ж.-д. перевозок. - Санкт-Петербург : Северо-Западный региональный центр "РУСИЧ" : Паллада-медиа, 2012. - 511 с.</w:t>
      </w:r>
    </w:p>
    <w:p w:rsidR="00B830FC" w:rsidRPr="00586806" w:rsidRDefault="00B830FC" w:rsidP="00B83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A45"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:rsidR="00B830FC" w:rsidRPr="00586806" w:rsidRDefault="00B830FC" w:rsidP="00B83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830FC" w:rsidRPr="00586806" w:rsidRDefault="00B830FC" w:rsidP="00B83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30FC" w:rsidRPr="00D264B3" w:rsidRDefault="00B830FC" w:rsidP="00B83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D264B3">
        <w:rPr>
          <w:rFonts w:ascii="Times New Roman" w:eastAsia="Calibri" w:hAnsi="Times New Roman" w:cs="Times New Roman"/>
          <w:bCs/>
          <w:sz w:val="28"/>
          <w:szCs w:val="26"/>
        </w:rPr>
        <w:t>1. Комментарий  к Транспортному уставу железных дорог Российской Федерации. – М.: Контракт, 1998, - 304 с.</w:t>
      </w:r>
    </w:p>
    <w:p w:rsidR="00B830FC" w:rsidRPr="00D264B3" w:rsidRDefault="00B830FC" w:rsidP="00B83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D264B3">
        <w:rPr>
          <w:rFonts w:ascii="Times New Roman" w:eastAsia="Calibri" w:hAnsi="Times New Roman" w:cs="Times New Roman"/>
          <w:bCs/>
          <w:sz w:val="28"/>
          <w:szCs w:val="26"/>
        </w:rPr>
        <w:t>2. Сборник правил перевозок грузов на железнодорожном транспорте. – М.: Коньоакт, 2001. – 599с.</w:t>
      </w:r>
    </w:p>
    <w:p w:rsidR="00B830FC" w:rsidRPr="00D264B3" w:rsidRDefault="00B830FC" w:rsidP="00B83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D264B3">
        <w:rPr>
          <w:rFonts w:ascii="Times New Roman" w:eastAsia="Calibri" w:hAnsi="Times New Roman" w:cs="Times New Roman"/>
          <w:bCs/>
          <w:sz w:val="28"/>
          <w:szCs w:val="26"/>
        </w:rPr>
        <w:t>3. 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B830FC" w:rsidRPr="00586806" w:rsidRDefault="00B830FC" w:rsidP="00B8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0FC" w:rsidRPr="00586806" w:rsidRDefault="00B830FC" w:rsidP="00B83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B830FC" w:rsidRPr="00586806" w:rsidRDefault="00B830FC" w:rsidP="00B8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0FC" w:rsidRPr="00D264B3" w:rsidRDefault="00B830FC" w:rsidP="00B830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264B3">
        <w:rPr>
          <w:rFonts w:ascii="Times New Roman" w:eastAsia="Calibri" w:hAnsi="Times New Roman" w:cs="Times New Roman"/>
          <w:sz w:val="28"/>
          <w:szCs w:val="26"/>
        </w:rPr>
        <w:t>1. Логистика пассажирских перевозок [Текст] : методические указания / , ФГБОУ ВПО ПГУПС, каф. "Логистика и коммерч. работа" ; сост.: А. С. Бессолицын, Е. К. Коровяковский, Ю. Н. Панова. - Санкт-Петербург : ФГБОУ ВПО ПГУПС, 2015. - 31 с.</w:t>
      </w:r>
    </w:p>
    <w:p w:rsidR="00B830FC" w:rsidRPr="00D264B3" w:rsidRDefault="00B830FC" w:rsidP="00B830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264B3">
        <w:rPr>
          <w:rFonts w:ascii="Times New Roman" w:eastAsia="Calibri" w:hAnsi="Times New Roman" w:cs="Times New Roman"/>
          <w:sz w:val="28"/>
          <w:szCs w:val="26"/>
        </w:rPr>
        <w:t>2. Периодические издания: «Интегрированная логистика», «Российская Бизнес-газета», «</w:t>
      </w:r>
      <w:r w:rsidRPr="00D264B3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Логистика», «</w:t>
      </w:r>
      <w:r w:rsidRPr="00D264B3">
        <w:rPr>
          <w:rFonts w:ascii="Times New Roman" w:eastAsia="Calibri" w:hAnsi="Times New Roman" w:cs="Times New Roman"/>
          <w:sz w:val="28"/>
          <w:szCs w:val="26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International</w:t>
      </w:r>
      <w:r w:rsidRPr="00D264B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Pr="00D264B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Journal</w:t>
      </w:r>
      <w:r w:rsidRPr="00D264B3">
        <w:rPr>
          <w:rFonts w:ascii="Times New Roman" w:eastAsia="Calibri" w:hAnsi="Times New Roman" w:cs="Times New Roman"/>
          <w:sz w:val="28"/>
          <w:szCs w:val="26"/>
        </w:rPr>
        <w:t>», «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Material</w:t>
      </w:r>
      <w:r w:rsidRPr="00D264B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Handling</w:t>
      </w:r>
      <w:r w:rsidRPr="00D264B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Engineering</w:t>
      </w:r>
      <w:r w:rsidRPr="00D264B3">
        <w:rPr>
          <w:rFonts w:ascii="Times New Roman" w:eastAsia="Calibri" w:hAnsi="Times New Roman" w:cs="Times New Roman"/>
          <w:sz w:val="28"/>
          <w:szCs w:val="26"/>
        </w:rPr>
        <w:t>», «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Progressive</w:t>
      </w:r>
      <w:r w:rsidRPr="00D264B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Railroading</w:t>
      </w:r>
      <w:r w:rsidRPr="00D264B3">
        <w:rPr>
          <w:rFonts w:ascii="Times New Roman" w:eastAsia="Calibri" w:hAnsi="Times New Roman" w:cs="Times New Roman"/>
          <w:sz w:val="28"/>
          <w:szCs w:val="26"/>
        </w:rPr>
        <w:t>», «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Pr="00D264B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Gazette</w:t>
      </w:r>
      <w:r w:rsidRPr="00D264B3">
        <w:rPr>
          <w:rFonts w:ascii="Times New Roman" w:eastAsia="Calibri" w:hAnsi="Times New Roman" w:cs="Times New Roman"/>
          <w:sz w:val="28"/>
          <w:szCs w:val="26"/>
        </w:rPr>
        <w:t>», «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Pr="00D264B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264B3">
        <w:rPr>
          <w:rFonts w:ascii="Times New Roman" w:eastAsia="Calibri" w:hAnsi="Times New Roman" w:cs="Times New Roman"/>
          <w:sz w:val="28"/>
          <w:szCs w:val="26"/>
          <w:lang w:val="en-US"/>
        </w:rPr>
        <w:t>Transport</w:t>
      </w:r>
      <w:r w:rsidRPr="00D264B3">
        <w:rPr>
          <w:rFonts w:ascii="Times New Roman" w:eastAsia="Calibri" w:hAnsi="Times New Roman" w:cs="Times New Roman"/>
          <w:sz w:val="28"/>
          <w:szCs w:val="26"/>
        </w:rPr>
        <w:t>», нормы и сборники ФЕР.</w:t>
      </w:r>
    </w:p>
    <w:p w:rsidR="00B830FC" w:rsidRPr="00586806" w:rsidRDefault="00B830FC" w:rsidP="00B830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Pr="00586806">
        <w:rPr>
          <w:rFonts w:ascii="Times New Roman" w:eastAsia="Calibri" w:hAnsi="Times New Roman" w:cs="Times New Roman"/>
          <w:sz w:val="26"/>
          <w:szCs w:val="26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586806" w:rsidRPr="00586806" w:rsidRDefault="00586806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6806" w:rsidRPr="00586806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06" w:rsidRDefault="00586806" w:rsidP="0058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6806" w:rsidRDefault="00586806" w:rsidP="0058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52F3" w:rsidRPr="00E652F3" w:rsidRDefault="00E652F3" w:rsidP="00E652F3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652F3" w:rsidRPr="00E652F3" w:rsidRDefault="0018207A" w:rsidP="00E652F3">
      <w:pPr>
        <w:numPr>
          <w:ilvl w:val="0"/>
          <w:numId w:val="21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hyperlink r:id="rId11" w:history="1">
        <w:r w:rsidR="00E652F3" w:rsidRPr="00E652F3">
          <w:rPr>
            <w:rFonts w:ascii="Times New Roman" w:eastAsiaTheme="minorHAnsi" w:hAnsi="Times New Roman" w:cs="Times New Roman"/>
            <w:sz w:val="28"/>
            <w:szCs w:val="28"/>
          </w:rPr>
          <w:t>http://rzd.ru</w:t>
        </w:r>
      </w:hyperlink>
      <w:r w:rsidR="00E652F3" w:rsidRPr="00E652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652F3"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[Электронный ресурс] - режим доступа – свободный</w:t>
      </w:r>
    </w:p>
    <w:p w:rsidR="003F07BE" w:rsidRDefault="003F07BE" w:rsidP="009247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17FB" w:rsidRPr="00423126" w:rsidRDefault="00BC17FB" w:rsidP="00BC17FB">
      <w:pPr>
        <w:spacing w:after="0" w:line="240" w:lineRule="auto"/>
        <w:ind w:left="284" w:right="141"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126">
        <w:rPr>
          <w:rFonts w:ascii="Times New Roman" w:eastAsia="Calibri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C17FB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7FB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126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изучения дисциплины следующий: </w:t>
      </w:r>
    </w:p>
    <w:p w:rsidR="00BC17FB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126">
        <w:rPr>
          <w:rFonts w:ascii="Times New Roman" w:eastAsia="Calibri" w:hAnsi="Times New Roman" w:cs="Times New Roman"/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 методического обеспечения, приведенного в разделах 6, 8 и 9 рабочей программы. </w:t>
      </w:r>
    </w:p>
    <w:p w:rsidR="00BC17FB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126">
        <w:rPr>
          <w:rFonts w:ascii="Times New Roman" w:eastAsia="Calibri" w:hAnsi="Times New Roman" w:cs="Times New Roman"/>
          <w:bCs/>
          <w:sz w:val="28"/>
          <w:szCs w:val="28"/>
        </w:rPr>
        <w:t xml:space="preserve"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 </w:t>
      </w:r>
    </w:p>
    <w:p w:rsidR="00BC17FB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126">
        <w:rPr>
          <w:rFonts w:ascii="Times New Roman" w:eastAsia="Calibri" w:hAnsi="Times New Roman" w:cs="Times New Roman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</w:t>
      </w:r>
      <w:r>
        <w:rPr>
          <w:rFonts w:ascii="Times New Roman" w:eastAsia="Calibri" w:hAnsi="Times New Roman" w:cs="Times New Roman"/>
          <w:bCs/>
          <w:sz w:val="28"/>
          <w:szCs w:val="28"/>
        </w:rPr>
        <w:t>чных средств по дисциплине).</w:t>
      </w:r>
    </w:p>
    <w:p w:rsidR="00BC17FB" w:rsidRPr="00423126" w:rsidRDefault="00BC17FB" w:rsidP="00BC17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6806" w:rsidRPr="00586806" w:rsidRDefault="00BC17FB" w:rsidP="00BB38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586806" w:rsidRPr="00586806">
        <w:rPr>
          <w:rFonts w:ascii="Times New Roman" w:eastAsia="Calibri" w:hAnsi="Times New Roman" w:cs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F07BE" w:rsidRPr="003F07BE" w:rsidRDefault="003F07BE" w:rsidP="003F07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52F3" w:rsidRPr="00E652F3" w:rsidRDefault="00E652F3" w:rsidP="00E652F3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652F3" w:rsidRPr="00E652F3" w:rsidRDefault="00E652F3" w:rsidP="00E652F3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="Calibri" w:hAnsi="Times New Roman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E652F3" w:rsidRPr="00E652F3" w:rsidRDefault="00E652F3" w:rsidP="00E652F3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652F3" w:rsidRPr="00E652F3" w:rsidRDefault="00E652F3" w:rsidP="00E652F3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652F3" w:rsidRPr="00E652F3" w:rsidRDefault="00E652F3" w:rsidP="00E652F3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E652F3" w:rsidRPr="00E652F3" w:rsidRDefault="00E652F3" w:rsidP="00E652F3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652F3" w:rsidRPr="00E652F3" w:rsidRDefault="00E652F3" w:rsidP="00E652F3">
      <w:pPr>
        <w:spacing w:before="120" w:after="24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652F3" w:rsidRPr="00E652F3" w:rsidRDefault="00E652F3" w:rsidP="00E652F3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E652F3" w:rsidRPr="00E652F3" w:rsidRDefault="00E652F3" w:rsidP="00E652F3">
      <w:pPr>
        <w:spacing w:after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Она содержит:</w:t>
      </w:r>
    </w:p>
    <w:p w:rsidR="00E652F3" w:rsidRPr="00E652F3" w:rsidRDefault="00E652F3" w:rsidP="00E652F3">
      <w:pPr>
        <w:numPr>
          <w:ilvl w:val="0"/>
          <w:numId w:val="2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E652F3" w:rsidRPr="00E652F3" w:rsidRDefault="00E652F3" w:rsidP="00E652F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помещения для проведения групповых и индивидуальных консультаций;</w:t>
      </w:r>
    </w:p>
    <w:p w:rsidR="00E652F3" w:rsidRPr="00E652F3" w:rsidRDefault="00E652F3" w:rsidP="00E652F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помещения для проведения текущего контроля и промежуточной аттестации;</w:t>
      </w:r>
    </w:p>
    <w:p w:rsidR="00E652F3" w:rsidRPr="00E652F3" w:rsidRDefault="00E652F3" w:rsidP="00E652F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52F3">
        <w:rPr>
          <w:rFonts w:ascii="Times New Roman" w:eastAsiaTheme="minorHAnsi" w:hAnsi="Times New Roman"/>
          <w:bCs/>
          <w:sz w:val="28"/>
          <w:szCs w:val="28"/>
          <w:lang w:eastAsia="en-US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652F3" w:rsidRPr="00E652F3" w:rsidRDefault="00E652F3" w:rsidP="00E652F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652F3" w:rsidRPr="00E652F3" w:rsidRDefault="00E652F3" w:rsidP="00E652F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652F3" w:rsidRPr="00E652F3" w:rsidRDefault="00E652F3" w:rsidP="00E652F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652F3" w:rsidRPr="00E652F3" w:rsidRDefault="00E652F3" w:rsidP="00E65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Разработчик программы, доцент</w:t>
      </w: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C5F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А.С.Бессолицын</w:t>
      </w:r>
    </w:p>
    <w:p w:rsidR="00E652F3" w:rsidRPr="00E652F3" w:rsidRDefault="00E652F3" w:rsidP="00E65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607E" w:rsidRPr="00E652F3" w:rsidRDefault="00E652F3" w:rsidP="00E65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C5F1B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C5F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</w:t>
      </w: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7C5F1B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52F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sectPr w:rsidR="0045607E" w:rsidRPr="00E652F3" w:rsidSect="00F956B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7A" w:rsidRDefault="0018207A" w:rsidP="00F956B4">
      <w:pPr>
        <w:spacing w:after="0" w:line="240" w:lineRule="auto"/>
      </w:pPr>
      <w:r>
        <w:separator/>
      </w:r>
    </w:p>
  </w:endnote>
  <w:endnote w:type="continuationSeparator" w:id="0">
    <w:p w:rsidR="0018207A" w:rsidRDefault="0018207A" w:rsidP="00F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203"/>
      <w:docPartObj>
        <w:docPartGallery w:val="Page Numbers (Bottom of Page)"/>
        <w:docPartUnique/>
      </w:docPartObj>
    </w:sdtPr>
    <w:sdtEndPr/>
    <w:sdtContent>
      <w:p w:rsidR="00065D85" w:rsidRDefault="007809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D85" w:rsidRDefault="00065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7A" w:rsidRDefault="0018207A" w:rsidP="00F956B4">
      <w:pPr>
        <w:spacing w:after="0" w:line="240" w:lineRule="auto"/>
      </w:pPr>
      <w:r>
        <w:separator/>
      </w:r>
    </w:p>
  </w:footnote>
  <w:footnote w:type="continuationSeparator" w:id="0">
    <w:p w:rsidR="0018207A" w:rsidRDefault="0018207A" w:rsidP="00F9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D6559BB"/>
    <w:multiLevelType w:val="hybridMultilevel"/>
    <w:tmpl w:val="EB2C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6DCE"/>
    <w:multiLevelType w:val="hybridMultilevel"/>
    <w:tmpl w:val="72824E4C"/>
    <w:lvl w:ilvl="0" w:tplc="654207D2">
      <w:start w:val="4"/>
      <w:numFmt w:val="bullet"/>
      <w:lvlText w:val="–"/>
      <w:lvlJc w:val="left"/>
      <w:pPr>
        <w:ind w:left="21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65A1C"/>
    <w:multiLevelType w:val="hybridMultilevel"/>
    <w:tmpl w:val="6DC80D3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5F7E30"/>
    <w:multiLevelType w:val="multilevel"/>
    <w:tmpl w:val="A140B8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288C"/>
    <w:multiLevelType w:val="hybridMultilevel"/>
    <w:tmpl w:val="742C1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892512"/>
    <w:multiLevelType w:val="hybridMultilevel"/>
    <w:tmpl w:val="689EE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20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1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5"/>
  </w:num>
  <w:num w:numId="19">
    <w:abstractNumId w:val="18"/>
  </w:num>
  <w:num w:numId="20">
    <w:abstractNumId w:val="3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2"/>
    <w:rsid w:val="000006EF"/>
    <w:rsid w:val="0002044F"/>
    <w:rsid w:val="00065D85"/>
    <w:rsid w:val="00085614"/>
    <w:rsid w:val="000C7BEE"/>
    <w:rsid w:val="000D435A"/>
    <w:rsid w:val="000D54CC"/>
    <w:rsid w:val="000F1253"/>
    <w:rsid w:val="00101062"/>
    <w:rsid w:val="001318ED"/>
    <w:rsid w:val="00150A15"/>
    <w:rsid w:val="001546CF"/>
    <w:rsid w:val="0018207A"/>
    <w:rsid w:val="001A22B3"/>
    <w:rsid w:val="001B4A26"/>
    <w:rsid w:val="001D1DC0"/>
    <w:rsid w:val="001E643B"/>
    <w:rsid w:val="001F28C6"/>
    <w:rsid w:val="00210DFA"/>
    <w:rsid w:val="0021259F"/>
    <w:rsid w:val="00274AB6"/>
    <w:rsid w:val="002A0F6E"/>
    <w:rsid w:val="002A5A2A"/>
    <w:rsid w:val="002B6D44"/>
    <w:rsid w:val="002B72C6"/>
    <w:rsid w:val="002D0206"/>
    <w:rsid w:val="002E2289"/>
    <w:rsid w:val="00351BD4"/>
    <w:rsid w:val="003A02AC"/>
    <w:rsid w:val="003A695D"/>
    <w:rsid w:val="003B47BF"/>
    <w:rsid w:val="003D730A"/>
    <w:rsid w:val="003F07BE"/>
    <w:rsid w:val="00444915"/>
    <w:rsid w:val="0045607E"/>
    <w:rsid w:val="00484638"/>
    <w:rsid w:val="00496357"/>
    <w:rsid w:val="004C17B1"/>
    <w:rsid w:val="0050723B"/>
    <w:rsid w:val="00507627"/>
    <w:rsid w:val="0054001A"/>
    <w:rsid w:val="005456D9"/>
    <w:rsid w:val="00554950"/>
    <w:rsid w:val="00571D28"/>
    <w:rsid w:val="0058487D"/>
    <w:rsid w:val="00586806"/>
    <w:rsid w:val="00591C47"/>
    <w:rsid w:val="005A7D8B"/>
    <w:rsid w:val="005B3331"/>
    <w:rsid w:val="005B7D50"/>
    <w:rsid w:val="005C5385"/>
    <w:rsid w:val="005D3E7F"/>
    <w:rsid w:val="005D600A"/>
    <w:rsid w:val="005D7341"/>
    <w:rsid w:val="005E125A"/>
    <w:rsid w:val="005E3E96"/>
    <w:rsid w:val="00635FB2"/>
    <w:rsid w:val="006450FC"/>
    <w:rsid w:val="006F2A84"/>
    <w:rsid w:val="006F4FA4"/>
    <w:rsid w:val="0071533B"/>
    <w:rsid w:val="00727EBC"/>
    <w:rsid w:val="0074639D"/>
    <w:rsid w:val="007809B9"/>
    <w:rsid w:val="007B246E"/>
    <w:rsid w:val="007B4CEF"/>
    <w:rsid w:val="007C5F1B"/>
    <w:rsid w:val="007C73FA"/>
    <w:rsid w:val="007E0CDF"/>
    <w:rsid w:val="00811080"/>
    <w:rsid w:val="00816A66"/>
    <w:rsid w:val="00845943"/>
    <w:rsid w:val="008D2422"/>
    <w:rsid w:val="00903BE2"/>
    <w:rsid w:val="00913759"/>
    <w:rsid w:val="009247D2"/>
    <w:rsid w:val="00926626"/>
    <w:rsid w:val="00930460"/>
    <w:rsid w:val="009457D4"/>
    <w:rsid w:val="009552D5"/>
    <w:rsid w:val="009632C8"/>
    <w:rsid w:val="009B6577"/>
    <w:rsid w:val="009D2BDF"/>
    <w:rsid w:val="009D483D"/>
    <w:rsid w:val="00A34071"/>
    <w:rsid w:val="00A97A0B"/>
    <w:rsid w:val="00AB4F58"/>
    <w:rsid w:val="00AF5E52"/>
    <w:rsid w:val="00AF6CE8"/>
    <w:rsid w:val="00B27277"/>
    <w:rsid w:val="00B72CC6"/>
    <w:rsid w:val="00B830FC"/>
    <w:rsid w:val="00B86A24"/>
    <w:rsid w:val="00B9421D"/>
    <w:rsid w:val="00BA2ACB"/>
    <w:rsid w:val="00BA6112"/>
    <w:rsid w:val="00BB386E"/>
    <w:rsid w:val="00BB71CB"/>
    <w:rsid w:val="00BC17FB"/>
    <w:rsid w:val="00C03AEE"/>
    <w:rsid w:val="00C129B1"/>
    <w:rsid w:val="00C27FC8"/>
    <w:rsid w:val="00C3646C"/>
    <w:rsid w:val="00C545F9"/>
    <w:rsid w:val="00C7208A"/>
    <w:rsid w:val="00C72FA0"/>
    <w:rsid w:val="00CB2318"/>
    <w:rsid w:val="00D0133D"/>
    <w:rsid w:val="00D1748B"/>
    <w:rsid w:val="00D208B5"/>
    <w:rsid w:val="00D264B3"/>
    <w:rsid w:val="00D426FC"/>
    <w:rsid w:val="00D5601F"/>
    <w:rsid w:val="00D65191"/>
    <w:rsid w:val="00D97345"/>
    <w:rsid w:val="00E34594"/>
    <w:rsid w:val="00E5780B"/>
    <w:rsid w:val="00E652F3"/>
    <w:rsid w:val="00E6688F"/>
    <w:rsid w:val="00E93464"/>
    <w:rsid w:val="00E97104"/>
    <w:rsid w:val="00EC5F9F"/>
    <w:rsid w:val="00F40D87"/>
    <w:rsid w:val="00F562CF"/>
    <w:rsid w:val="00F70716"/>
    <w:rsid w:val="00F956B4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B7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6B4"/>
  </w:style>
  <w:style w:type="paragraph" w:styleId="a9">
    <w:name w:val="footer"/>
    <w:basedOn w:val="a"/>
    <w:link w:val="aa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6B4"/>
  </w:style>
  <w:style w:type="paragraph" w:customStyle="1" w:styleId="abzac">
    <w:name w:val="abzac"/>
    <w:basedOn w:val="a"/>
    <w:rsid w:val="00A97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B7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6B4"/>
  </w:style>
  <w:style w:type="paragraph" w:styleId="a9">
    <w:name w:val="footer"/>
    <w:basedOn w:val="a"/>
    <w:link w:val="aa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6B4"/>
  </w:style>
  <w:style w:type="paragraph" w:customStyle="1" w:styleId="abzac">
    <w:name w:val="abzac"/>
    <w:basedOn w:val="a"/>
    <w:rsid w:val="00A97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zd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2175-8CCA-404F-AA27-931021B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2</cp:revision>
  <cp:lastPrinted>2017-10-05T07:03:00Z</cp:lastPrinted>
  <dcterms:created xsi:type="dcterms:W3CDTF">2018-02-24T15:22:00Z</dcterms:created>
  <dcterms:modified xsi:type="dcterms:W3CDTF">2018-02-24T15:22:00Z</dcterms:modified>
</cp:coreProperties>
</file>