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34" w:rsidRPr="003B75A8" w:rsidRDefault="00C97C34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C97C34" w:rsidRPr="003B75A8" w:rsidRDefault="00C97C34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дисциплины</w:t>
      </w:r>
    </w:p>
    <w:p w:rsidR="00C97C34" w:rsidRPr="00B26F79" w:rsidRDefault="00C97C34" w:rsidP="002611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«КОНТЕЙНЕРНЫЕ ПЕРЕВОЗКИ</w:t>
      </w:r>
      <w:r w:rsidRPr="00B26F79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C97C34" w:rsidRPr="003B75A8" w:rsidRDefault="00C97C3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97C34" w:rsidRPr="003B75A8" w:rsidRDefault="00C97C3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Направление подготовки – 38.03.02 «Менеджмент»</w:t>
      </w:r>
    </w:p>
    <w:p w:rsidR="00C97C34" w:rsidRPr="003B75A8" w:rsidRDefault="00C97C3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C97C34" w:rsidRPr="003B75A8" w:rsidRDefault="00C97C34" w:rsidP="00350A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Профиль: «Логистика</w:t>
      </w:r>
      <w:r w:rsidRPr="003B75A8">
        <w:rPr>
          <w:rFonts w:ascii="Times New Roman" w:hAnsi="Times New Roman"/>
          <w:sz w:val="28"/>
          <w:szCs w:val="28"/>
          <w:lang w:eastAsia="ru-RU"/>
        </w:rPr>
        <w:t>»</w:t>
      </w:r>
    </w:p>
    <w:p w:rsidR="00C97C34" w:rsidRPr="003B75A8" w:rsidRDefault="00C97C3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97C34" w:rsidRPr="003B75A8" w:rsidRDefault="00C97C34" w:rsidP="00680B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Дисц</w:t>
      </w:r>
      <w:r>
        <w:rPr>
          <w:rFonts w:ascii="Times New Roman" w:hAnsi="Times New Roman"/>
          <w:sz w:val="28"/>
          <w:szCs w:val="28"/>
          <w:lang w:eastAsia="ru-RU"/>
        </w:rPr>
        <w:t>иплина «Контейнерные перевозки» (Б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.В.ДВ.7.2</w:t>
      </w:r>
      <w:r w:rsidRPr="00B26F79">
        <w:rPr>
          <w:rFonts w:ascii="Times New Roman" w:hAnsi="Times New Roman"/>
          <w:sz w:val="28"/>
          <w:szCs w:val="28"/>
          <w:lang w:eastAsia="ru-RU"/>
        </w:rPr>
        <w:t>) относится к  вариативно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й части и является </w:t>
      </w:r>
      <w:r w:rsidRPr="00B26F79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исциплиной по выбору </w:t>
      </w:r>
      <w:r w:rsidRPr="003B75A8">
        <w:rPr>
          <w:rFonts w:ascii="Times New Roman" w:hAnsi="Times New Roman"/>
          <w:sz w:val="28"/>
          <w:szCs w:val="28"/>
          <w:lang w:eastAsia="ru-RU"/>
        </w:rPr>
        <w:t>образовательной программы обучающегося.</w:t>
      </w:r>
    </w:p>
    <w:p w:rsidR="00C97C34" w:rsidRPr="003B75A8" w:rsidRDefault="00C97C3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2. Цель и задачи дисциплины</w:t>
      </w:r>
    </w:p>
    <w:p w:rsidR="00C97C34" w:rsidRPr="008566F2" w:rsidRDefault="00C97C34" w:rsidP="008566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 xml:space="preserve">Целью изучения дисциплины «Контейнерные перевозки» является </w:t>
      </w:r>
      <w:proofErr w:type="spellStart"/>
      <w:proofErr w:type="gramStart"/>
      <w:r w:rsidRPr="008566F2">
        <w:rPr>
          <w:rFonts w:ascii="Times New Roman" w:hAnsi="Times New Roman"/>
          <w:sz w:val="28"/>
          <w:szCs w:val="28"/>
          <w:lang w:eastAsia="ru-RU"/>
        </w:rPr>
        <w:t>является</w:t>
      </w:r>
      <w:proofErr w:type="spellEnd"/>
      <w:proofErr w:type="gramEnd"/>
      <w:r w:rsidRPr="008566F2">
        <w:rPr>
          <w:rFonts w:ascii="Times New Roman" w:hAnsi="Times New Roman"/>
          <w:sz w:val="28"/>
          <w:szCs w:val="28"/>
          <w:lang w:eastAsia="ru-RU"/>
        </w:rPr>
        <w:t xml:space="preserve"> формирование у студентов знаний о перевозках грузов в контейнерах на разных видах транспорта, подвижном составе для перевозки, информационных технологиях для контейнерных перевозок грузов.</w:t>
      </w:r>
    </w:p>
    <w:p w:rsidR="00C97C34" w:rsidRPr="008566F2" w:rsidRDefault="00C97C34" w:rsidP="008566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97C34" w:rsidRPr="008566F2" w:rsidRDefault="00C97C34" w:rsidP="008566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транспортировкой контейнеров;</w:t>
      </w:r>
    </w:p>
    <w:p w:rsidR="00C97C34" w:rsidRPr="008566F2" w:rsidRDefault="00C97C34" w:rsidP="008566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8566F2">
        <w:rPr>
          <w:rFonts w:ascii="Times New Roman" w:hAnsi="Times New Roman"/>
          <w:sz w:val="28"/>
          <w:szCs w:val="28"/>
        </w:rPr>
        <w:t>контейнеропригодных</w:t>
      </w:r>
      <w:proofErr w:type="spellEnd"/>
      <w:r w:rsidRPr="008566F2">
        <w:rPr>
          <w:rFonts w:ascii="Times New Roman" w:hAnsi="Times New Roman"/>
          <w:sz w:val="28"/>
          <w:szCs w:val="28"/>
        </w:rPr>
        <w:t xml:space="preserve"> грузов с целью контроля выполнения правил перевозок грузов, перевозимых в контейнерах.</w:t>
      </w:r>
    </w:p>
    <w:p w:rsidR="00C97C34" w:rsidRDefault="00C97C34" w:rsidP="00B26F79">
      <w:pPr>
        <w:spacing w:after="0" w:line="276" w:lineRule="auto"/>
        <w:contextualSpacing/>
        <w:jc w:val="both"/>
        <w:rPr>
          <w:rFonts w:ascii="Times New Roman" w:hAnsi="Times New Roman" w:cs="Calibri"/>
          <w:sz w:val="28"/>
          <w:szCs w:val="28"/>
        </w:rPr>
      </w:pPr>
    </w:p>
    <w:p w:rsidR="00C97C34" w:rsidRPr="003B75A8" w:rsidRDefault="00C97C3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 w:rsidRPr="003B75A8">
        <w:rPr>
          <w:rFonts w:ascii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C97C34" w:rsidRPr="003B75A8" w:rsidRDefault="00C97C34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9285A">
        <w:rPr>
          <w:rFonts w:ascii="Times New Roman" w:hAnsi="Times New Roman"/>
          <w:sz w:val="28"/>
          <w:szCs w:val="28"/>
        </w:rPr>
        <w:t>ПК-7</w:t>
      </w:r>
      <w:r w:rsidRPr="003B75A8">
        <w:rPr>
          <w:rFonts w:ascii="Times New Roman" w:hAnsi="Times New Roman"/>
          <w:sz w:val="28"/>
          <w:szCs w:val="28"/>
        </w:rPr>
        <w:t xml:space="preserve">, </w:t>
      </w:r>
      <w:r w:rsidR="00D9285A">
        <w:rPr>
          <w:rFonts w:ascii="Times New Roman" w:hAnsi="Times New Roman"/>
          <w:sz w:val="28"/>
          <w:szCs w:val="28"/>
        </w:rPr>
        <w:t>ПК-8</w:t>
      </w:r>
      <w:r w:rsidRPr="003B75A8">
        <w:rPr>
          <w:rFonts w:ascii="Times New Roman" w:hAnsi="Times New Roman"/>
          <w:sz w:val="28"/>
          <w:szCs w:val="28"/>
        </w:rPr>
        <w:t xml:space="preserve">. </w:t>
      </w:r>
    </w:p>
    <w:p w:rsidR="00C97C34" w:rsidRPr="003B75A8" w:rsidRDefault="00C97C34" w:rsidP="00350A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5A8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3B75A8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3B75A8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C97C34" w:rsidRPr="00B26F79" w:rsidRDefault="00C97C3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F79">
        <w:rPr>
          <w:rFonts w:ascii="Times New Roman" w:hAnsi="Times New Roman"/>
          <w:b/>
          <w:sz w:val="28"/>
          <w:szCs w:val="28"/>
        </w:rPr>
        <w:t>ЗНАТЬ: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принципы управления контейнерными и пакетными перевозками, их значение, перспективы развития, технические средства для их осуществления;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методы расчета технико-экономической эффективности контейнерных перевозок;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особенности технологии работы с использованием различных типов контейнеров;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порядок выполнения технологических операций при контейнерных перевозках.</w:t>
      </w:r>
    </w:p>
    <w:p w:rsidR="00C97C34" w:rsidRPr="008566F2" w:rsidRDefault="00C97C34" w:rsidP="008566F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6F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lastRenderedPageBreak/>
        <w:t>правильно решать задачи в области организации контейнерных перевозок;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 xml:space="preserve">разрабатывать рациональные технологические процессы переработки </w:t>
      </w:r>
      <w:proofErr w:type="spellStart"/>
      <w:r w:rsidRPr="008566F2">
        <w:rPr>
          <w:rFonts w:ascii="Times New Roman" w:hAnsi="Times New Roman"/>
          <w:sz w:val="28"/>
          <w:szCs w:val="28"/>
        </w:rPr>
        <w:t>контейнернопригодных</w:t>
      </w:r>
      <w:proofErr w:type="spellEnd"/>
      <w:r w:rsidRPr="008566F2">
        <w:rPr>
          <w:rFonts w:ascii="Times New Roman" w:hAnsi="Times New Roman"/>
          <w:sz w:val="28"/>
          <w:szCs w:val="28"/>
        </w:rPr>
        <w:t xml:space="preserve"> грузов;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 xml:space="preserve">осуществлять планирование, техническое нормирование и учет работы парка контейнеров; 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выбирать рациональный способ перевозки грузов в контейнерах.</w:t>
      </w:r>
    </w:p>
    <w:p w:rsidR="00C97C34" w:rsidRPr="008566F2" w:rsidRDefault="00C97C34" w:rsidP="008566F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6F2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методами расчета технико-экономической эффективности организации контейнерных перевозок;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эффективными формами транспортно-экспедиционного обслуживания контейнерных перевозок.</w:t>
      </w:r>
    </w:p>
    <w:p w:rsidR="00C97C34" w:rsidRPr="00944D8F" w:rsidRDefault="00C97C34" w:rsidP="007C3C7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34" w:rsidRPr="003B75A8" w:rsidRDefault="00C97C3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4. Содержание и структура дисциплины.</w:t>
      </w:r>
    </w:p>
    <w:p w:rsidR="00C97C34" w:rsidRDefault="00C97C3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Существующее положение дел по организации процесса перевозок в ОАО "РЖД" и предпосылки к внедрению логистических технологий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 xml:space="preserve">Создание централизованной </w:t>
      </w:r>
      <w:r w:rsidR="003D3F83">
        <w:rPr>
          <w:rFonts w:ascii="Times New Roman" w:hAnsi="Times New Roman"/>
          <w:sz w:val="28"/>
          <w:szCs w:val="28"/>
          <w:lang w:eastAsia="ru-RU"/>
        </w:rPr>
        <w:t>системы логистических центров</w:t>
      </w:r>
      <w:proofErr w:type="gramStart"/>
      <w:r w:rsidR="003D3F8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D3F8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8566F2">
        <w:rPr>
          <w:rFonts w:ascii="Times New Roman" w:hAnsi="Times New Roman"/>
          <w:sz w:val="28"/>
          <w:szCs w:val="28"/>
          <w:lang w:eastAsia="ru-RU"/>
        </w:rPr>
        <w:t>овременные логистические системы товародвижения и рынок транспортных услуг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 xml:space="preserve">Контейнерные перевозки - технологическая основа </w:t>
      </w:r>
      <w:proofErr w:type="spellStart"/>
      <w:r w:rsidRPr="008566F2">
        <w:rPr>
          <w:rFonts w:ascii="Times New Roman" w:hAnsi="Times New Roman"/>
          <w:sz w:val="28"/>
          <w:szCs w:val="28"/>
          <w:lang w:eastAsia="ru-RU"/>
        </w:rPr>
        <w:t>бесперегрузочной</w:t>
      </w:r>
      <w:proofErr w:type="spellEnd"/>
      <w:r w:rsidRPr="008566F2">
        <w:rPr>
          <w:rFonts w:ascii="Times New Roman" w:hAnsi="Times New Roman"/>
          <w:sz w:val="28"/>
          <w:szCs w:val="28"/>
          <w:lang w:eastAsia="ru-RU"/>
        </w:rPr>
        <w:t xml:space="preserve"> доставки грузов в международном и межконтинентальном сообщениях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Контейнерная доставка грузов - сфера конкурентных отношений на рынке транспортных услуг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Организация и функционирование транспортно-складских комплексов. проектирование транспортн</w:t>
      </w:r>
      <w:proofErr w:type="gramStart"/>
      <w:r w:rsidRPr="008566F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8566F2">
        <w:rPr>
          <w:rFonts w:ascii="Times New Roman" w:hAnsi="Times New Roman"/>
          <w:sz w:val="28"/>
          <w:szCs w:val="28"/>
          <w:lang w:eastAsia="ru-RU"/>
        </w:rPr>
        <w:t xml:space="preserve"> складских комплексов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Прогнозирование в логистических системах в припортовых транспортных узлах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Основы правового обеспечения перевозок грузов</w:t>
      </w:r>
    </w:p>
    <w:p w:rsidR="00C97C34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Примеры региональных и национальных транспортн</w:t>
      </w:r>
      <w:proofErr w:type="gramStart"/>
      <w:r w:rsidRPr="008566F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8566F2">
        <w:rPr>
          <w:rFonts w:ascii="Times New Roman" w:hAnsi="Times New Roman"/>
          <w:sz w:val="28"/>
          <w:szCs w:val="28"/>
          <w:lang w:eastAsia="ru-RU"/>
        </w:rPr>
        <w:t xml:space="preserve"> логистических систем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7C34" w:rsidRPr="003B75A8" w:rsidRDefault="00C97C3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C97C34" w:rsidRPr="003B75A8" w:rsidRDefault="00C97C3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97C34" w:rsidRPr="003B75A8" w:rsidRDefault="00C97C3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Объем дисциплины –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75A8">
        <w:rPr>
          <w:rFonts w:ascii="Times New Roman" w:hAnsi="Times New Roman"/>
          <w:sz w:val="28"/>
          <w:szCs w:val="28"/>
          <w:lang w:eastAsia="ru-RU"/>
        </w:rPr>
        <w:t>зачетных</w:t>
      </w:r>
      <w:proofErr w:type="gramEnd"/>
      <w:r w:rsidRPr="003B75A8">
        <w:rPr>
          <w:rFonts w:ascii="Times New Roman" w:hAnsi="Times New Roman"/>
          <w:sz w:val="28"/>
          <w:szCs w:val="28"/>
          <w:lang w:eastAsia="ru-RU"/>
        </w:rPr>
        <w:t xml:space="preserve"> единицы (</w:t>
      </w:r>
      <w:r>
        <w:rPr>
          <w:rFonts w:ascii="Times New Roman" w:hAnsi="Times New Roman"/>
          <w:sz w:val="28"/>
          <w:szCs w:val="28"/>
          <w:lang w:eastAsia="ru-RU"/>
        </w:rPr>
        <w:t>144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час.), в том числе:</w:t>
      </w:r>
    </w:p>
    <w:p w:rsidR="00C97C34" w:rsidRPr="003B75A8" w:rsidRDefault="003D3F83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лекции – 32</w:t>
      </w:r>
      <w:r w:rsidR="00C97C34"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C97C34" w:rsidRPr="003B75A8" w:rsidRDefault="003D3F83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занятия – 16</w:t>
      </w:r>
      <w:r w:rsidR="00C97C34"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C97C34" w:rsidRDefault="003D3F83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– 33</w:t>
      </w:r>
      <w:r w:rsidR="00C97C34"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C97C34" w:rsidRPr="003B75A8" w:rsidRDefault="003D3F83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– 63</w:t>
      </w:r>
      <w:bookmarkStart w:id="0" w:name="_GoBack"/>
      <w:bookmarkEnd w:id="0"/>
      <w:r w:rsidR="00C97C34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C97C34" w:rsidRDefault="00C97C3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контроля знаний – экзамен (4 курс, 7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семестр).</w:t>
      </w:r>
    </w:p>
    <w:sectPr w:rsidR="00C97C34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D32"/>
    <w:multiLevelType w:val="hybridMultilevel"/>
    <w:tmpl w:val="9BCEA7EA"/>
    <w:lvl w:ilvl="0" w:tplc="204A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57B40"/>
    <w:multiLevelType w:val="hybridMultilevel"/>
    <w:tmpl w:val="3132BF9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26"/>
    <w:rsid w:val="00015CAC"/>
    <w:rsid w:val="0002395B"/>
    <w:rsid w:val="00035EFA"/>
    <w:rsid w:val="0007225D"/>
    <w:rsid w:val="000E0F0A"/>
    <w:rsid w:val="00210D92"/>
    <w:rsid w:val="00244AC0"/>
    <w:rsid w:val="00261126"/>
    <w:rsid w:val="00292B5C"/>
    <w:rsid w:val="002E03CB"/>
    <w:rsid w:val="00350A35"/>
    <w:rsid w:val="00373600"/>
    <w:rsid w:val="00381818"/>
    <w:rsid w:val="003B75A8"/>
    <w:rsid w:val="003D3F83"/>
    <w:rsid w:val="003F2573"/>
    <w:rsid w:val="00480611"/>
    <w:rsid w:val="004F0E3A"/>
    <w:rsid w:val="005267E0"/>
    <w:rsid w:val="00572214"/>
    <w:rsid w:val="006402A3"/>
    <w:rsid w:val="00680B13"/>
    <w:rsid w:val="007B74FF"/>
    <w:rsid w:val="007C3C74"/>
    <w:rsid w:val="008566F2"/>
    <w:rsid w:val="008A626B"/>
    <w:rsid w:val="008A75FA"/>
    <w:rsid w:val="008C277F"/>
    <w:rsid w:val="00931A73"/>
    <w:rsid w:val="00944D8F"/>
    <w:rsid w:val="00A16619"/>
    <w:rsid w:val="00A361D0"/>
    <w:rsid w:val="00A376ED"/>
    <w:rsid w:val="00A53D1E"/>
    <w:rsid w:val="00A555F7"/>
    <w:rsid w:val="00A81E9A"/>
    <w:rsid w:val="00AA337B"/>
    <w:rsid w:val="00B26F79"/>
    <w:rsid w:val="00BD42BB"/>
    <w:rsid w:val="00BE1749"/>
    <w:rsid w:val="00C97C34"/>
    <w:rsid w:val="00CE7B98"/>
    <w:rsid w:val="00CF674A"/>
    <w:rsid w:val="00D315D0"/>
    <w:rsid w:val="00D60BE4"/>
    <w:rsid w:val="00D9285A"/>
    <w:rsid w:val="00DC4643"/>
    <w:rsid w:val="00DD33AE"/>
    <w:rsid w:val="00E1637D"/>
    <w:rsid w:val="00E43946"/>
    <w:rsid w:val="00E52C83"/>
    <w:rsid w:val="00E8750C"/>
    <w:rsid w:val="00F009F7"/>
    <w:rsid w:val="00F2525E"/>
    <w:rsid w:val="00F457C9"/>
    <w:rsid w:val="00F64AD9"/>
    <w:rsid w:val="00F732FF"/>
    <w:rsid w:val="00FC300B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5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3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Логистика</dc:creator>
  <cp:keywords/>
  <dc:description/>
  <cp:lastModifiedBy>Юлия</cp:lastModifiedBy>
  <cp:revision>9</cp:revision>
  <cp:lastPrinted>2016-11-23T13:43:00Z</cp:lastPrinted>
  <dcterms:created xsi:type="dcterms:W3CDTF">2016-11-26T19:35:00Z</dcterms:created>
  <dcterms:modified xsi:type="dcterms:W3CDTF">2017-11-01T13:03:00Z</dcterms:modified>
</cp:coreProperties>
</file>